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pP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西阆园</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小六</w:t>
      </w:r>
      <w:r>
        <w:rPr>
          <w:rStyle w:val="12"/>
          <w:rFonts w:hint="eastAsia" w:ascii="宋体" w:hAnsi="宋体" w:eastAsia="宋体" w:cs="宋体"/>
          <w:color w:val="44546A" w:themeColor="text2"/>
          <w:spacing w:val="40"/>
          <w:kern w:val="0"/>
          <w:sz w:val="36"/>
          <w:szCs w:val="36"/>
          <w:lang w:eastAsia="zh-Hans" w:bidi="ar"/>
          <w14:textFill>
            <w14:solidFill>
              <w14:schemeClr w14:val="tx2"/>
            </w14:solidFill>
          </w14:textFill>
        </w:rPr>
        <w:t>班</w:t>
      </w: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今日动态</w:t>
      </w:r>
    </w:p>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bidi="ar"/>
          <w14:textFill>
            <w14:solidFill>
              <w14:schemeClr w14:val="tx2"/>
            </w14:solidFill>
          </w14:textFill>
        </w:rPr>
      </w:pP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202</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4</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年</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1</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月</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10</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日</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 xml:space="preserve"> </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20320" b="190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t="10377" r="16206" b="7075"/>
                    <a:stretch>
                      <a:fillRect/>
                    </a:stretch>
                  </pic:blipFill>
                  <pic:spPr>
                    <a:xfrm>
                      <a:off x="0" y="0"/>
                      <a:ext cx="868680" cy="717550"/>
                    </a:xfrm>
                    <a:prstGeom prst="rect">
                      <a:avLst/>
                    </a:prstGeom>
                    <a:noFill/>
                    <a:ln w="9525">
                      <a:noFill/>
                    </a:ln>
                  </pic:spPr>
                </pic:pic>
              </a:graphicData>
            </a:graphic>
          </wp:inline>
        </w:drawing>
      </w:r>
    </w:p>
    <w:p>
      <w:pPr>
        <w:jc w:val="center"/>
        <w:rPr>
          <w:rFonts w:ascii="宋体" w:hAnsi="宋体" w:eastAsia="宋体" w:cs="宋体"/>
          <w:sz w:val="24"/>
          <w:szCs w:val="24"/>
        </w:rPr>
      </w:pPr>
      <w:r>
        <w:rPr>
          <w:rStyle w:val="12"/>
          <w:rFonts w:hint="default" w:ascii="宋体" w:hAnsi="宋体" w:eastAsia="宋体" w:cs="宋体"/>
          <w:color w:val="000000"/>
          <w:spacing w:val="40"/>
          <w:kern w:val="0"/>
          <w:sz w:val="28"/>
          <w:szCs w:val="28"/>
          <w:lang w:bidi="ar"/>
        </w:rPr>
        <w:t xml:space="preserve"> </w:t>
      </w:r>
      <w:r>
        <w:rPr>
          <w:rStyle w:val="12"/>
          <w:rFonts w:hint="eastAsia" w:ascii="宋体" w:hAnsi="宋体" w:eastAsia="宋体" w:cs="宋体"/>
          <w:color w:val="000000"/>
          <w:spacing w:val="40"/>
          <w:kern w:val="0"/>
          <w:sz w:val="28"/>
          <w:szCs w:val="28"/>
          <w:lang w:bidi="ar"/>
        </w:rPr>
        <w:t>「来园情况」</w:t>
      </w:r>
    </w:p>
    <w:p>
      <w:pPr>
        <w:ind w:firstLine="480" w:firstLineChars="200"/>
        <w:rPr>
          <w:rFonts w:hint="default" w:ascii="宋体" w:hAnsi="宋体" w:eastAsia="宋体" w:cs="宋体"/>
          <w:b w:val="0"/>
          <w:bCs w:val="0"/>
          <w:sz w:val="24"/>
          <w:szCs w:val="24"/>
          <w:u w:val="none"/>
          <w:vertAlign w:val="baseline"/>
          <w:lang w:val="en-US" w:eastAsia="zh-Hans"/>
        </w:rPr>
      </w:pPr>
      <w:r>
        <w:rPr>
          <w:rFonts w:hint="eastAsia" w:ascii="宋体" w:hAnsi="宋体" w:eastAsia="宋体" w:cs="宋体"/>
          <w:sz w:val="24"/>
          <w:szCs w:val="24"/>
        </w:rPr>
        <w:t>今日星期</w:t>
      </w:r>
      <w:r>
        <w:rPr>
          <w:rFonts w:hint="eastAsia" w:ascii="宋体" w:hAnsi="宋体" w:eastAsia="宋体" w:cs="宋体"/>
          <w:sz w:val="24"/>
          <w:szCs w:val="24"/>
          <w:lang w:val="en-US" w:eastAsia="zh-Hans"/>
        </w:rPr>
        <w:t>三</w:t>
      </w:r>
      <w:r>
        <w:rPr>
          <w:rFonts w:hint="eastAsia" w:ascii="宋体" w:hAnsi="宋体" w:eastAsia="宋体" w:cs="宋体"/>
          <w:sz w:val="24"/>
          <w:szCs w:val="24"/>
        </w:rPr>
        <w:t>，共有</w:t>
      </w:r>
      <w:r>
        <w:rPr>
          <w:rFonts w:hint="default" w:ascii="宋体" w:hAnsi="宋体" w:eastAsia="宋体" w:cs="宋体"/>
          <w:sz w:val="24"/>
          <w:szCs w:val="24"/>
        </w:rPr>
        <w:t>19</w:t>
      </w:r>
      <w:r>
        <w:rPr>
          <w:rFonts w:hint="eastAsia" w:ascii="宋体" w:hAnsi="宋体" w:eastAsia="宋体" w:cs="宋体"/>
          <w:sz w:val="24"/>
          <w:szCs w:val="24"/>
        </w:rPr>
        <w:t>人来园，</w:t>
      </w:r>
      <w:r>
        <w:rPr>
          <w:rFonts w:hint="default" w:ascii="宋体" w:hAnsi="宋体" w:eastAsia="宋体" w:cs="宋体"/>
          <w:sz w:val="24"/>
          <w:szCs w:val="24"/>
        </w:rPr>
        <w:t>2</w:t>
      </w:r>
      <w:r>
        <w:rPr>
          <w:rFonts w:hint="eastAsia" w:ascii="宋体" w:hAnsi="宋体" w:eastAsia="宋体" w:cs="宋体"/>
          <w:sz w:val="24"/>
          <w:szCs w:val="24"/>
          <w:lang w:val="en-US" w:eastAsia="zh-Hans"/>
        </w:rPr>
        <w:t>人请假</w:t>
      </w:r>
      <w:r>
        <w:rPr>
          <w:rFonts w:hint="eastAsia" w:ascii="宋体" w:hAnsi="宋体" w:eastAsia="宋体" w:cs="宋体"/>
          <w:sz w:val="24"/>
          <w:szCs w:val="24"/>
        </w:rPr>
        <w:t>。</w:t>
      </w:r>
      <w:r>
        <w:rPr>
          <w:rFonts w:hint="eastAsia" w:ascii="宋体" w:hAnsi="宋体" w:eastAsia="宋体" w:cs="宋体"/>
          <w:sz w:val="24"/>
          <w:szCs w:val="24"/>
          <w:lang w:val="en-US" w:eastAsia="zh-Hans"/>
        </w:rPr>
        <w:t>早晨来园时</w:t>
      </w:r>
      <w:r>
        <w:rPr>
          <w:rFonts w:hint="default" w:ascii="宋体" w:hAnsi="宋体" w:eastAsia="宋体" w:cs="宋体"/>
          <w:sz w:val="24"/>
          <w:szCs w:val="24"/>
          <w:lang w:eastAsia="zh-Hans"/>
        </w:rPr>
        <w:t>，</w:t>
      </w:r>
      <w:r>
        <w:rPr>
          <w:rFonts w:hint="eastAsia" w:ascii="宋体" w:hAnsi="宋体" w:eastAsia="宋体" w:cs="宋体"/>
          <w:b/>
          <w:bCs/>
          <w:sz w:val="24"/>
          <w:szCs w:val="24"/>
          <w:u w:val="single"/>
          <w:lang w:val="en-US" w:eastAsia="zh-Hans"/>
        </w:rPr>
        <w:t>冯逸凡、李宇航、赵天睿、程桢雯、戴君瑞等</w:t>
      </w:r>
      <w:r>
        <w:rPr>
          <w:rFonts w:hint="eastAsia" w:ascii="宋体" w:hAnsi="宋体" w:eastAsia="宋体" w:cs="宋体"/>
          <w:b w:val="0"/>
          <w:bCs w:val="0"/>
          <w:sz w:val="24"/>
          <w:szCs w:val="24"/>
          <w:u w:val="none"/>
          <w:lang w:val="en-US" w:eastAsia="zh-Hans"/>
        </w:rPr>
        <w:t>这些小朋友在来园时有序的摆放水杯、签到、选择情绪牌。魏书宇、马筱萌、徐佑恒，能根据自己的想法制作自己的区域计划。</w:t>
      </w:r>
    </w:p>
    <w:tbl>
      <w:tblPr>
        <w:tblStyle w:val="10"/>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6"/>
        <w:gridCol w:w="4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1" w:hRule="atLeast"/>
        </w:trPr>
        <w:tc>
          <w:tcPr>
            <w:tcW w:w="4926" w:type="dxa"/>
          </w:tcPr>
          <w:p>
            <w:pPr>
              <w:rPr>
                <w:rFonts w:hint="default" w:ascii="宋体" w:hAnsi="宋体" w:eastAsia="宋体" w:cs="宋体"/>
                <w:b w:val="0"/>
                <w:bCs w:val="0"/>
                <w:sz w:val="24"/>
                <w:szCs w:val="24"/>
                <w:u w:val="none"/>
                <w:vertAlign w:val="baseline"/>
                <w:lang w:eastAsia="zh-Hans"/>
              </w:rPr>
            </w:pPr>
            <w:r>
              <w:rPr>
                <w:rFonts w:hint="default" w:ascii="宋体" w:hAnsi="宋体" w:eastAsia="宋体" w:cs="宋体"/>
                <w:sz w:val="24"/>
                <w:szCs w:val="24"/>
                <w:vertAlign w:val="baseline"/>
                <w:lang w:eastAsia="zh-Hans"/>
              </w:rPr>
              <w:drawing>
                <wp:inline distT="0" distB="0" distL="114300" distR="114300">
                  <wp:extent cx="2996565" cy="2089785"/>
                  <wp:effectExtent l="0" t="0" r="635" b="18415"/>
                  <wp:docPr id="11" name="图片 11" descr="d33f5ae1fdbd7eefeeaf9001c9e8d1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33f5ae1fdbd7eefeeaf9001c9e8d1c5"/>
                          <pic:cNvPicPr>
                            <a:picLocks noChangeAspect="1"/>
                          </pic:cNvPicPr>
                        </pic:nvPicPr>
                        <pic:blipFill>
                          <a:blip r:embed="rId7"/>
                          <a:stretch>
                            <a:fillRect/>
                          </a:stretch>
                        </pic:blipFill>
                        <pic:spPr>
                          <a:xfrm>
                            <a:off x="0" y="0"/>
                            <a:ext cx="2996565" cy="2089785"/>
                          </a:xfrm>
                          <a:prstGeom prst="rect">
                            <a:avLst/>
                          </a:prstGeom>
                        </pic:spPr>
                      </pic:pic>
                    </a:graphicData>
                  </a:graphic>
                </wp:inline>
              </w:drawing>
            </w:r>
          </w:p>
        </w:tc>
        <w:tc>
          <w:tcPr>
            <w:tcW w:w="4953" w:type="dxa"/>
          </w:tcPr>
          <w:p>
            <w:pPr>
              <w:rPr>
                <w:rFonts w:hint="default" w:ascii="宋体" w:hAnsi="宋体" w:eastAsia="宋体" w:cs="宋体"/>
                <w:b w:val="0"/>
                <w:bCs w:val="0"/>
                <w:sz w:val="24"/>
                <w:szCs w:val="24"/>
                <w:u w:val="none"/>
                <w:vertAlign w:val="baseline"/>
                <w:lang w:eastAsia="zh-Hans"/>
              </w:rPr>
            </w:pPr>
            <w:r>
              <w:rPr>
                <w:rFonts w:hint="default" w:ascii="宋体" w:hAnsi="宋体" w:eastAsia="宋体" w:cs="宋体"/>
                <w:b w:val="0"/>
                <w:bCs w:val="0"/>
                <w:sz w:val="24"/>
                <w:szCs w:val="24"/>
                <w:u w:val="none"/>
                <w:vertAlign w:val="baseline"/>
                <w:lang w:eastAsia="zh-Hans"/>
              </w:rPr>
              <w:drawing>
                <wp:inline distT="0" distB="0" distL="114300" distR="114300">
                  <wp:extent cx="3011170" cy="2120900"/>
                  <wp:effectExtent l="0" t="0" r="11430" b="12700"/>
                  <wp:docPr id="13" name="图片 13" descr="33e2828c2156f447455d8688d570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3e2828c2156f447455d8688d5708789"/>
                          <pic:cNvPicPr>
                            <a:picLocks noChangeAspect="1"/>
                          </pic:cNvPicPr>
                        </pic:nvPicPr>
                        <pic:blipFill>
                          <a:blip r:embed="rId8"/>
                          <a:stretch>
                            <a:fillRect/>
                          </a:stretch>
                        </pic:blipFill>
                        <pic:spPr>
                          <a:xfrm>
                            <a:off x="0" y="0"/>
                            <a:ext cx="3011170" cy="2120900"/>
                          </a:xfrm>
                          <a:prstGeom prst="rect">
                            <a:avLst/>
                          </a:prstGeom>
                        </pic:spPr>
                      </pic:pic>
                    </a:graphicData>
                  </a:graphic>
                </wp:inline>
              </w:drawing>
            </w:r>
          </w:p>
        </w:tc>
      </w:tr>
    </w:tbl>
    <w:p>
      <w:pPr>
        <w:ind w:firstLine="480" w:firstLineChars="200"/>
        <w:rPr>
          <w:rFonts w:hint="default" w:ascii="宋体" w:hAnsi="宋体" w:eastAsia="宋体" w:cs="宋体"/>
          <w:b w:val="0"/>
          <w:bCs w:val="0"/>
          <w:sz w:val="24"/>
          <w:szCs w:val="24"/>
          <w:u w:val="none"/>
          <w:lang w:eastAsia="zh-Hans"/>
        </w:rPr>
      </w:pPr>
    </w:p>
    <w:p>
      <w:pPr>
        <w:rPr>
          <w:rFonts w:hint="default" w:ascii="宋体" w:hAnsi="宋体" w:eastAsia="宋体" w:cs="宋体"/>
          <w:b w:val="0"/>
          <w:bCs w:val="0"/>
          <w:sz w:val="24"/>
          <w:szCs w:val="24"/>
          <w:u w:val="none"/>
          <w:lang w:eastAsia="zh-Hans"/>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区域活动</w:t>
      </w:r>
      <w:r>
        <w:rPr>
          <w:rStyle w:val="12"/>
          <w:rFonts w:hint="eastAsia" w:ascii="宋体" w:hAnsi="宋体" w:eastAsia="宋体" w:cs="宋体"/>
          <w:color w:val="000000"/>
          <w:spacing w:val="40"/>
          <w:kern w:val="0"/>
          <w:sz w:val="28"/>
          <w:szCs w:val="28"/>
          <w:lang w:bidi="ar"/>
        </w:rPr>
        <w:t>」</w:t>
      </w:r>
    </w:p>
    <w:p>
      <w:pPr>
        <w:ind w:firstLine="480" w:firstLineChars="200"/>
        <w:rPr>
          <w:rStyle w:val="12"/>
          <w:rFonts w:hint="default" w:ascii="宋体" w:hAnsi="宋体" w:eastAsia="宋体" w:cs="宋体"/>
          <w:color w:val="000000"/>
          <w:spacing w:val="40"/>
          <w:kern w:val="0"/>
          <w:sz w:val="28"/>
          <w:szCs w:val="28"/>
          <w:lang w:val="en-US" w:eastAsia="zh-Hans" w:bidi="ar"/>
        </w:rPr>
      </w:pPr>
      <w:r>
        <w:rPr>
          <w:rFonts w:hint="eastAsia" w:ascii="宋体" w:hAnsi="宋体" w:eastAsia="宋体" w:cs="宋体"/>
          <w:sz w:val="24"/>
          <w:szCs w:val="24"/>
          <w:lang w:val="en-US" w:eastAsia="zh-Hans"/>
        </w:rPr>
        <w:t>在今天的区域游戏中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美工区中戴君瑞在给毛巾涂上自己最爱的绿色，南羽晞在用剪刀剪出了云朵上的小雨点。</w:t>
      </w:r>
      <w:r>
        <w:rPr>
          <w:rFonts w:hint="eastAsia" w:ascii="宋体" w:hAnsi="宋体" w:eastAsia="宋体" w:cs="宋体"/>
          <w:b w:val="0"/>
          <w:bCs w:val="0"/>
          <w:sz w:val="24"/>
          <w:szCs w:val="24"/>
          <w:u w:val="none"/>
          <w:lang w:val="en-US" w:eastAsia="zh-Hans"/>
        </w:rPr>
        <w:t>益智区中朱圣庆在用磁力片拼搭一个小坦克。植物角中任俊晟在观察小金鱼。建构区中，鞠奕鸿和韩泽霖知道要先穿好鞋套再进入区域。在桌面建构区中，马筱萌在搭建一个高楼。</w:t>
      </w:r>
    </w:p>
    <w:tbl>
      <w:tblPr>
        <w:tblStyle w:val="10"/>
        <w:tblpPr w:leftFromText="180" w:rightFromText="180" w:vertAnchor="text" w:horzAnchor="page" w:tblpX="1413" w:tblpY="227"/>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1" w:hRule="atLeast"/>
        </w:trPr>
        <w:tc>
          <w:tcPr>
            <w:tcW w:w="3284" w:type="dxa"/>
          </w:tcPr>
          <w:p>
            <w:pPr>
              <w:rPr>
                <w:rFonts w:hint="default" w:ascii="宋体" w:hAnsi="宋体" w:eastAsia="宋体" w:cs="宋体"/>
                <w:sz w:val="24"/>
                <w:szCs w:val="24"/>
                <w:vertAlign w:val="baseline"/>
                <w:lang w:eastAsia="zh-Hans"/>
              </w:rPr>
            </w:pPr>
            <w:r>
              <w:rPr>
                <w:rFonts w:hint="default" w:ascii="宋体" w:hAnsi="宋体" w:eastAsia="宋体" w:cs="宋体"/>
                <w:sz w:val="24"/>
                <w:szCs w:val="24"/>
                <w:vertAlign w:val="baseline"/>
                <w:lang w:eastAsia="zh-Hans"/>
              </w:rPr>
              <w:drawing>
                <wp:inline distT="0" distB="0" distL="114300" distR="114300">
                  <wp:extent cx="1922780" cy="1440815"/>
                  <wp:effectExtent l="0" t="0" r="7620" b="6985"/>
                  <wp:docPr id="3" name="图片 3" descr="46727f916b43243c920d62c056f59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6727f916b43243c920d62c056f59d0a"/>
                          <pic:cNvPicPr>
                            <a:picLocks noChangeAspect="1"/>
                          </pic:cNvPicPr>
                        </pic:nvPicPr>
                        <pic:blipFill>
                          <a:blip r:embed="rId9"/>
                          <a:stretch>
                            <a:fillRect/>
                          </a:stretch>
                        </pic:blipFill>
                        <pic:spPr>
                          <a:xfrm>
                            <a:off x="0" y="0"/>
                            <a:ext cx="1922780" cy="1440815"/>
                          </a:xfrm>
                          <a:prstGeom prst="rect">
                            <a:avLst/>
                          </a:prstGeom>
                        </pic:spPr>
                      </pic:pic>
                    </a:graphicData>
                  </a:graphic>
                </wp:inline>
              </w:drawing>
            </w:r>
          </w:p>
        </w:tc>
        <w:tc>
          <w:tcPr>
            <w:tcW w:w="3285" w:type="dxa"/>
          </w:tcPr>
          <w:p>
            <w:pPr>
              <w:rPr>
                <w:rFonts w:hint="default" w:ascii="宋体" w:hAnsi="宋体" w:eastAsia="宋体" w:cs="宋体"/>
                <w:sz w:val="24"/>
                <w:szCs w:val="24"/>
                <w:vertAlign w:val="baseline"/>
                <w:lang w:eastAsia="zh-Hans"/>
              </w:rPr>
            </w:pPr>
            <w:r>
              <w:rPr>
                <w:rFonts w:hint="default" w:ascii="宋体" w:hAnsi="宋体" w:eastAsia="宋体" w:cs="宋体"/>
                <w:sz w:val="24"/>
                <w:szCs w:val="24"/>
                <w:vertAlign w:val="baseline"/>
                <w:lang w:eastAsia="zh-Hans"/>
              </w:rPr>
              <w:drawing>
                <wp:inline distT="0" distB="0" distL="114300" distR="114300">
                  <wp:extent cx="1922780" cy="1440815"/>
                  <wp:effectExtent l="0" t="0" r="7620" b="6985"/>
                  <wp:docPr id="5" name="图片 5" descr="1295de35816e84de3872a5442d0f61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95de35816e84de3872a5442d0f619e"/>
                          <pic:cNvPicPr>
                            <a:picLocks noChangeAspect="1"/>
                          </pic:cNvPicPr>
                        </pic:nvPicPr>
                        <pic:blipFill>
                          <a:blip r:embed="rId10"/>
                          <a:stretch>
                            <a:fillRect/>
                          </a:stretch>
                        </pic:blipFill>
                        <pic:spPr>
                          <a:xfrm>
                            <a:off x="0" y="0"/>
                            <a:ext cx="1922780" cy="1440815"/>
                          </a:xfrm>
                          <a:prstGeom prst="rect">
                            <a:avLst/>
                          </a:prstGeom>
                        </pic:spPr>
                      </pic:pic>
                    </a:graphicData>
                  </a:graphic>
                </wp:inline>
              </w:drawing>
            </w:r>
          </w:p>
        </w:tc>
        <w:tc>
          <w:tcPr>
            <w:tcW w:w="3285" w:type="dxa"/>
          </w:tcPr>
          <w:p>
            <w:pPr>
              <w:rPr>
                <w:rFonts w:hint="default" w:ascii="宋体" w:hAnsi="宋体" w:eastAsia="宋体" w:cs="宋体"/>
                <w:sz w:val="24"/>
                <w:szCs w:val="24"/>
                <w:vertAlign w:val="baseline"/>
                <w:lang w:eastAsia="zh-Hans"/>
              </w:rPr>
            </w:pPr>
            <w:r>
              <w:rPr>
                <w:rFonts w:hint="default" w:ascii="宋体" w:hAnsi="宋体" w:eastAsia="宋体" w:cs="宋体"/>
                <w:sz w:val="24"/>
                <w:szCs w:val="24"/>
                <w:vertAlign w:val="baseline"/>
                <w:lang w:eastAsia="zh-Hans"/>
              </w:rPr>
              <w:drawing>
                <wp:inline distT="0" distB="0" distL="114300" distR="114300">
                  <wp:extent cx="1922780" cy="1440815"/>
                  <wp:effectExtent l="0" t="0" r="7620" b="6985"/>
                  <wp:docPr id="9" name="图片 9" descr="f9fb3f3aa9515947ff5070ad6f46b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9fb3f3aa9515947ff5070ad6f46b347"/>
                          <pic:cNvPicPr>
                            <a:picLocks noChangeAspect="1"/>
                          </pic:cNvPicPr>
                        </pic:nvPicPr>
                        <pic:blipFill>
                          <a:blip r:embed="rId11"/>
                          <a:stretch>
                            <a:fillRect/>
                          </a:stretch>
                        </pic:blipFill>
                        <pic:spPr>
                          <a:xfrm>
                            <a:off x="0" y="0"/>
                            <a:ext cx="1922780" cy="14408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1" w:hRule="atLeast"/>
        </w:trPr>
        <w:tc>
          <w:tcPr>
            <w:tcW w:w="3284" w:type="dxa"/>
          </w:tcPr>
          <w:p>
            <w:pPr>
              <w:rPr>
                <w:rFonts w:hint="default" w:ascii="宋体" w:hAnsi="宋体" w:eastAsia="宋体" w:cs="宋体"/>
                <w:sz w:val="24"/>
                <w:szCs w:val="24"/>
                <w:vertAlign w:val="baseline"/>
                <w:lang w:eastAsia="zh-Hans"/>
              </w:rPr>
            </w:pPr>
            <w:r>
              <w:rPr>
                <w:rFonts w:hint="default" w:ascii="宋体" w:hAnsi="宋体" w:eastAsia="宋体" w:cs="宋体"/>
                <w:sz w:val="24"/>
                <w:szCs w:val="24"/>
                <w:vertAlign w:val="baseline"/>
                <w:lang w:eastAsia="zh-Hans"/>
              </w:rPr>
              <w:drawing>
                <wp:inline distT="0" distB="0" distL="114300" distR="114300">
                  <wp:extent cx="1922780" cy="1440815"/>
                  <wp:effectExtent l="0" t="0" r="7620" b="6985"/>
                  <wp:docPr id="10" name="图片 10" descr="df82c373430ff8b1d9218c051495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f82c373430ff8b1d9218c0514951872"/>
                          <pic:cNvPicPr>
                            <a:picLocks noChangeAspect="1"/>
                          </pic:cNvPicPr>
                        </pic:nvPicPr>
                        <pic:blipFill>
                          <a:blip r:embed="rId12"/>
                          <a:stretch>
                            <a:fillRect/>
                          </a:stretch>
                        </pic:blipFill>
                        <pic:spPr>
                          <a:xfrm>
                            <a:off x="0" y="0"/>
                            <a:ext cx="1922780" cy="1440815"/>
                          </a:xfrm>
                          <a:prstGeom prst="rect">
                            <a:avLst/>
                          </a:prstGeom>
                        </pic:spPr>
                      </pic:pic>
                    </a:graphicData>
                  </a:graphic>
                </wp:inline>
              </w:drawing>
            </w:r>
          </w:p>
        </w:tc>
        <w:tc>
          <w:tcPr>
            <w:tcW w:w="3285" w:type="dxa"/>
          </w:tcPr>
          <w:p>
            <w:pPr>
              <w:rPr>
                <w:rFonts w:hint="default" w:ascii="宋体" w:hAnsi="宋体" w:eastAsia="宋体" w:cs="宋体"/>
                <w:sz w:val="24"/>
                <w:szCs w:val="24"/>
                <w:vertAlign w:val="baseline"/>
                <w:lang w:eastAsia="zh-Hans"/>
              </w:rPr>
            </w:pPr>
            <w:r>
              <w:rPr>
                <w:rFonts w:hint="default" w:ascii="宋体" w:hAnsi="宋体" w:eastAsia="宋体" w:cs="宋体"/>
                <w:sz w:val="24"/>
                <w:szCs w:val="24"/>
                <w:vertAlign w:val="baseline"/>
                <w:lang w:eastAsia="zh-Hans"/>
              </w:rPr>
              <w:drawing>
                <wp:inline distT="0" distB="0" distL="114300" distR="114300">
                  <wp:extent cx="1922780" cy="1440815"/>
                  <wp:effectExtent l="0" t="0" r="7620" b="6985"/>
                  <wp:docPr id="12" name="图片 12" descr="197c6e8012181711657245929e108e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97c6e8012181711657245929e108e2c"/>
                          <pic:cNvPicPr>
                            <a:picLocks noChangeAspect="1"/>
                          </pic:cNvPicPr>
                        </pic:nvPicPr>
                        <pic:blipFill>
                          <a:blip r:embed="rId13"/>
                          <a:stretch>
                            <a:fillRect/>
                          </a:stretch>
                        </pic:blipFill>
                        <pic:spPr>
                          <a:xfrm>
                            <a:off x="0" y="0"/>
                            <a:ext cx="1922780" cy="1440815"/>
                          </a:xfrm>
                          <a:prstGeom prst="rect">
                            <a:avLst/>
                          </a:prstGeom>
                        </pic:spPr>
                      </pic:pic>
                    </a:graphicData>
                  </a:graphic>
                </wp:inline>
              </w:drawing>
            </w:r>
          </w:p>
        </w:tc>
        <w:tc>
          <w:tcPr>
            <w:tcW w:w="3285" w:type="dxa"/>
          </w:tcPr>
          <w:p>
            <w:pPr>
              <w:rPr>
                <w:rFonts w:hint="default" w:ascii="宋体" w:hAnsi="宋体" w:eastAsia="宋体" w:cs="宋体"/>
                <w:sz w:val="24"/>
                <w:szCs w:val="24"/>
                <w:vertAlign w:val="baseline"/>
                <w:lang w:eastAsia="zh-Hans"/>
              </w:rPr>
            </w:pPr>
          </w:p>
        </w:tc>
      </w:tr>
    </w:tbl>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color w:val="000000"/>
          <w:spacing w:val="40"/>
          <w:kern w:val="0"/>
          <w:sz w:val="28"/>
          <w:szCs w:val="28"/>
          <w:lang w:bidi="ar"/>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Fonts w:hint="eastAsia" w:ascii="宋体" w:hAnsi="宋体" w:eastAsia="宋体" w:cs="宋体"/>
          <w:sz w:val="24"/>
          <w:szCs w:val="24"/>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学习活动</w:t>
      </w:r>
      <w:r>
        <w:rPr>
          <w:rStyle w:val="12"/>
          <w:rFonts w:hint="eastAsia" w:ascii="宋体" w:hAnsi="宋体" w:eastAsia="宋体" w:cs="宋体"/>
          <w:color w:val="000000"/>
          <w:spacing w:val="40"/>
          <w:kern w:val="0"/>
          <w:sz w:val="28"/>
          <w:szCs w:val="28"/>
          <w:lang w:bidi="ar"/>
        </w:rPr>
        <w:t>」</w:t>
      </w:r>
    </w:p>
    <w:p>
      <w:pPr>
        <w:spacing w:line="360" w:lineRule="exact"/>
        <w:ind w:firstLine="480" w:firstLineChars="200"/>
        <w:rPr>
          <w:rFonts w:hint="eastAsia" w:ascii="宋体" w:hAnsi="宋体" w:eastAsia="宋体" w:cs="宋体"/>
          <w:b w:val="0"/>
          <w:bCs w:val="0"/>
          <w:sz w:val="24"/>
          <w:szCs w:val="24"/>
          <w:u w:val="none"/>
          <w:lang w:eastAsia="zh-Hans"/>
        </w:rPr>
      </w:pPr>
      <w:r>
        <w:rPr>
          <w:rFonts w:hint="eastAsia" w:ascii="宋体" w:hAnsi="宋体" w:eastAsia="宋体" w:cs="宋体"/>
          <w:kern w:val="2"/>
          <w:sz w:val="24"/>
          <w:szCs w:val="24"/>
          <w:lang w:val="en-US" w:eastAsia="zh-Hans" w:bidi="ar-SA"/>
        </w:rPr>
        <w:t>今天我们开展了音乐活动《转一圈，摸摸地》</w:t>
      </w:r>
      <w:r>
        <w:rPr>
          <w:rFonts w:hint="eastAsia" w:ascii="宋体" w:hAnsi="宋体" w:eastAsia="宋体" w:cs="宋体"/>
          <w:sz w:val="24"/>
          <w:szCs w:val="24"/>
        </w:rPr>
        <w:t>这是一节歌表演</w:t>
      </w:r>
      <w:r>
        <w:rPr>
          <w:rFonts w:hint="eastAsia" w:ascii="宋体" w:hAnsi="宋体" w:eastAsia="宋体" w:cs="宋体"/>
          <w:sz w:val="24"/>
          <w:szCs w:val="24"/>
          <w:lang w:eastAsia="zh-CN"/>
        </w:rPr>
        <w:t>活动</w:t>
      </w:r>
      <w:r>
        <w:rPr>
          <w:rFonts w:hint="eastAsia" w:ascii="宋体" w:hAnsi="宋体" w:eastAsia="宋体" w:cs="宋体"/>
          <w:sz w:val="24"/>
          <w:szCs w:val="24"/>
        </w:rPr>
        <w:t>。该歌曲音乐旋律欢快活泼，多为三级小跳。四二拍节奏强弱有序，歌词通俗易懂有一定的指令性。音乐共有4个小乐句，前三个乐句跟音乐旋律表现转圈摸地的动作，最后一个乐句学做小猫叫（可在活动中替换小动物）。通过歌词一步一拍，每一小节完成一个指令。本次活动主要引导幼儿在歌唱的基础上边唱边合拍地用动作表现歌曲。</w:t>
      </w:r>
      <w:r>
        <w:rPr>
          <w:rFonts w:hint="eastAsia" w:ascii="宋体" w:hAnsi="宋体" w:eastAsia="宋体" w:cs="宋体"/>
          <w:color w:val="000000"/>
          <w:sz w:val="24"/>
          <w:szCs w:val="24"/>
          <w:lang w:val="en-US" w:eastAsia="zh-Hans"/>
        </w:rPr>
        <w:t>活动中</w:t>
      </w:r>
      <w:r>
        <w:rPr>
          <w:rFonts w:hint="eastAsia" w:ascii="宋体" w:hAnsi="宋体" w:eastAsia="宋体" w:cs="宋体"/>
          <w:b/>
          <w:bCs/>
          <w:sz w:val="24"/>
          <w:szCs w:val="24"/>
          <w:u w:val="single"/>
          <w:lang w:val="en-US" w:eastAsia="zh-Hans"/>
        </w:rPr>
        <w:t>朱圣庆、程桢雯、郭慕芸、马筱萌、南羽</w:t>
      </w:r>
      <w:r>
        <w:rPr>
          <w:rFonts w:hint="eastAsia" w:ascii="宋体" w:hAnsi="宋体" w:eastAsia="宋体" w:cs="宋体"/>
          <w:b/>
          <w:bCs/>
          <w:color w:val="000000"/>
          <w:kern w:val="0"/>
          <w:sz w:val="24"/>
          <w:szCs w:val="24"/>
          <w:u w:val="single"/>
          <w:lang w:bidi="ar"/>
        </w:rPr>
        <w:t>晞</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韩泽霖、戴君瑞、徐佑恒</w:t>
      </w:r>
      <w:r>
        <w:rPr>
          <w:rFonts w:hint="eastAsia" w:ascii="宋体" w:hAnsi="宋体" w:eastAsia="宋体" w:cs="宋体"/>
          <w:b/>
          <w:bCs/>
          <w:sz w:val="24"/>
          <w:szCs w:val="24"/>
          <w:u w:val="single"/>
          <w:lang w:eastAsia="zh-Hans"/>
        </w:rPr>
        <w:t>，</w:t>
      </w:r>
      <w:r>
        <w:rPr>
          <w:rFonts w:hint="eastAsia" w:ascii="宋体" w:hAnsi="宋体" w:eastAsia="宋体" w:cs="宋体"/>
          <w:b w:val="0"/>
          <w:bCs w:val="0"/>
          <w:sz w:val="24"/>
          <w:szCs w:val="24"/>
          <w:u w:val="none"/>
          <w:lang w:eastAsia="zh-Hans"/>
        </w:rPr>
        <w:t>欣赏歌曲，愿意随着音乐边唱歌边做相应的动作,尝试替换歌词中部分动作。</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sz w:val="24"/>
          <w:szCs w:val="24"/>
        </w:rPr>
      </w:pPr>
    </w:p>
    <w:p>
      <w:pPr>
        <w:jc w:val="center"/>
        <w:rPr>
          <w:rFonts w:ascii="宋体" w:hAnsi="宋体" w:eastAsia="宋体" w:cs="宋体"/>
          <w:b/>
          <w:bCs/>
          <w:sz w:val="24"/>
          <w:szCs w:val="24"/>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819"/>
        <w:gridCol w:w="1712"/>
        <w:gridCol w:w="70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780" w:type="dxa"/>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tcPr>
          <w:p>
            <w:pPr>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tcPr>
          <w:p>
            <w:pPr>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tcPr>
          <w:p>
            <w:pPr>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819" w:type="dxa"/>
          </w:tcPr>
          <w:p>
            <w:pPr>
              <w:jc w:val="center"/>
              <w:rPr>
                <w:rFonts w:hint="default" w:ascii="宋体" w:hAnsi="宋体" w:eastAsia="宋体" w:cs="宋体"/>
                <w:b/>
                <w:bCs/>
                <w:sz w:val="24"/>
                <w:szCs w:val="24"/>
                <w:lang w:val="en-US" w:eastAsia="zh-Hans"/>
              </w:rPr>
            </w:pPr>
            <w:r>
              <w:rPr>
                <w:rFonts w:hint="eastAsia" w:ascii="宋体" w:hAnsi="宋体" w:eastAsia="宋体" w:cs="宋体"/>
                <w:b/>
                <w:bCs/>
                <w:sz w:val="24"/>
                <w:szCs w:val="24"/>
                <w:lang w:val="en-US" w:eastAsia="zh-Hans"/>
              </w:rPr>
              <w:t>排骨焖饭</w:t>
            </w:r>
          </w:p>
        </w:tc>
        <w:tc>
          <w:tcPr>
            <w:tcW w:w="1712" w:type="dxa"/>
          </w:tcPr>
          <w:p>
            <w:pPr>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tcPr>
          <w:p>
            <w:pPr>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tcPr>
          <w:p>
            <w:pPr>
              <w:jc w:val="center"/>
              <w:rPr>
                <w:rFonts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hint="eastAsia" w:ascii="宋体" w:hAnsi="宋体" w:eastAsia="宋体" w:cs="宋体"/>
                <w:kern w:val="2"/>
                <w:sz w:val="15"/>
                <w:szCs w:val="15"/>
                <w:lang w:val="en-US" w:eastAsia="zh-Hans" w:bidi="ar-SA"/>
              </w:rPr>
              <w:t>吃两碗</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vAlign w:val="top"/>
          </w:tcPr>
          <w:p>
            <w:pPr>
              <w:ind w:firstLine="240" w:firstLineChars="100"/>
              <w:jc w:val="both"/>
              <w:rPr>
                <w:rFonts w:hint="default"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Hans" w:bidi="ar-SA"/>
              </w:rPr>
              <w:t>请假</w:t>
            </w:r>
          </w:p>
        </w:tc>
        <w:tc>
          <w:tcPr>
            <w:tcW w:w="1326" w:type="dxa"/>
            <w:vAlign w:val="top"/>
          </w:tcPr>
          <w:p>
            <w:pPr>
              <w:jc w:val="center"/>
              <w:rPr>
                <w:rFonts w:hint="default" w:ascii="宋体" w:hAnsi="宋体" w:eastAsia="宋体" w:cs="宋体"/>
                <w:kern w:val="2"/>
                <w:sz w:val="24"/>
                <w:szCs w:val="24"/>
                <w:lang w:val="en-US" w:eastAsia="zh-Hans" w:bidi="ar-SA"/>
              </w:rPr>
            </w:pPr>
          </w:p>
        </w:tc>
        <w:tc>
          <w:tcPr>
            <w:tcW w:w="819" w:type="dxa"/>
            <w:vAlign w:val="top"/>
          </w:tcPr>
          <w:p>
            <w:pPr>
              <w:jc w:val="center"/>
              <w:rPr>
                <w:rFonts w:hint="default" w:ascii="宋体" w:hAnsi="宋体" w:eastAsia="宋体" w:cs="宋体"/>
                <w:kern w:val="2"/>
                <w:sz w:val="24"/>
                <w:szCs w:val="24"/>
                <w:lang w:val="en-US" w:eastAsia="zh-CN" w:bidi="ar-SA"/>
              </w:rPr>
            </w:pPr>
          </w:p>
        </w:tc>
        <w:tc>
          <w:tcPr>
            <w:tcW w:w="1712" w:type="dxa"/>
            <w:vAlign w:val="top"/>
          </w:tcPr>
          <w:p>
            <w:pPr>
              <w:jc w:val="center"/>
              <w:rPr>
                <w:rFonts w:ascii="Arial" w:hAnsi="Arial" w:eastAsia="宋体" w:cs="Arial"/>
                <w:kern w:val="2"/>
                <w:sz w:val="24"/>
                <w:szCs w:val="24"/>
                <w:lang w:val="en-US" w:eastAsia="zh-CN" w:bidi="ar-SA"/>
              </w:rPr>
            </w:pPr>
          </w:p>
        </w:tc>
        <w:tc>
          <w:tcPr>
            <w:tcW w:w="709"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hint="eastAsia" w:ascii="宋体" w:hAnsi="宋体" w:eastAsia="宋体" w:cs="宋体"/>
                <w:kern w:val="2"/>
                <w:sz w:val="15"/>
                <w:szCs w:val="15"/>
                <w:lang w:val="en-US" w:eastAsia="zh-Hans" w:bidi="ar-SA"/>
              </w:rPr>
              <w:t>吃两碗</w:t>
            </w:r>
          </w:p>
        </w:tc>
        <w:tc>
          <w:tcPr>
            <w:tcW w:w="1712"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15"/>
                <w:szCs w:val="15"/>
                <w:lang w:val="en-US" w:eastAsia="zh-Hans" w:bidi="ar-SA"/>
              </w:rPr>
              <w:t>吃两碗</w:t>
            </w:r>
          </w:p>
        </w:tc>
        <w:tc>
          <w:tcPr>
            <w:tcW w:w="1712" w:type="dxa"/>
            <w:vAlign w:val="top"/>
          </w:tcPr>
          <w:p>
            <w:pPr>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CN" w:bidi="ar-SA"/>
              </w:rPr>
            </w:pPr>
            <w:r>
              <w:rPr>
                <w:rFonts w:hint="eastAsia" w:ascii="宋体" w:hAnsi="宋体" w:eastAsia="宋体" w:cs="宋体"/>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Arial" w:hAnsi="Arial" w:eastAsia="宋体" w:cs="Arial"/>
                <w:kern w:val="2"/>
                <w:sz w:val="24"/>
                <w:szCs w:val="24"/>
                <w:lang w:val="en-US" w:eastAsia="zh-Hans" w:bidi="ar-SA"/>
              </w:rPr>
            </w:pP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hint="eastAsia" w:ascii="宋体" w:hAnsi="宋体" w:eastAsia="宋体" w:cs="宋体"/>
                <w:kern w:val="2"/>
                <w:sz w:val="15"/>
                <w:szCs w:val="15"/>
                <w:lang w:val="en-US" w:eastAsia="zh-Hans" w:bidi="ar-SA"/>
              </w:rPr>
              <w:t>吃两碗</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vAlign w:val="top"/>
          </w:tcPr>
          <w:p>
            <w:pPr>
              <w:jc w:val="center"/>
              <w:rPr>
                <w:rFonts w:hint="default" w:ascii="宋体" w:hAnsi="宋体" w:eastAsia="宋体" w:cs="宋体"/>
                <w:kern w:val="2"/>
                <w:sz w:val="24"/>
                <w:szCs w:val="24"/>
                <w:lang w:val="en-US" w:eastAsia="zh-Hans" w:bidi="ar-SA"/>
              </w:rPr>
            </w:pPr>
            <w:r>
              <w:rPr>
                <w:rFonts w:hint="eastAsia" w:ascii="宋体" w:hAnsi="宋体" w:eastAsia="宋体" w:cs="宋体"/>
                <w:sz w:val="24"/>
                <w:szCs w:val="24"/>
                <w:lang w:val="en-US" w:eastAsia="zh-Hans"/>
              </w:rPr>
              <w:t>请假</w:t>
            </w:r>
          </w:p>
        </w:tc>
        <w:tc>
          <w:tcPr>
            <w:tcW w:w="1326" w:type="dxa"/>
            <w:vAlign w:val="top"/>
          </w:tcPr>
          <w:p>
            <w:pPr>
              <w:jc w:val="center"/>
              <w:rPr>
                <w:rFonts w:ascii="宋体" w:hAnsi="宋体" w:eastAsia="宋体" w:cs="宋体"/>
                <w:kern w:val="2"/>
                <w:sz w:val="24"/>
                <w:szCs w:val="24"/>
                <w:lang w:val="en-US" w:eastAsia="zh-CN" w:bidi="ar-SA"/>
              </w:rPr>
            </w:pPr>
          </w:p>
        </w:tc>
        <w:tc>
          <w:tcPr>
            <w:tcW w:w="819" w:type="dxa"/>
            <w:vAlign w:val="top"/>
          </w:tcPr>
          <w:p>
            <w:pPr>
              <w:jc w:val="center"/>
              <w:rPr>
                <w:rFonts w:ascii="宋体" w:hAnsi="宋体" w:eastAsia="宋体" w:cs="宋体"/>
                <w:kern w:val="2"/>
                <w:sz w:val="24"/>
                <w:szCs w:val="24"/>
                <w:lang w:val="en-US" w:eastAsia="zh-CN" w:bidi="ar-SA"/>
              </w:rPr>
            </w:pPr>
          </w:p>
        </w:tc>
        <w:tc>
          <w:tcPr>
            <w:tcW w:w="1712" w:type="dxa"/>
            <w:vAlign w:val="top"/>
          </w:tcPr>
          <w:p>
            <w:pPr>
              <w:jc w:val="center"/>
              <w:rPr>
                <w:rFonts w:ascii="宋体" w:hAnsi="宋体" w:eastAsia="宋体" w:cs="宋体"/>
                <w:kern w:val="2"/>
                <w:sz w:val="24"/>
                <w:szCs w:val="24"/>
                <w:lang w:val="en-US" w:eastAsia="zh-CN" w:bidi="ar-SA"/>
              </w:rPr>
            </w:pPr>
          </w:p>
        </w:tc>
        <w:tc>
          <w:tcPr>
            <w:tcW w:w="709"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jc w:val="center"/>
              <w:rPr>
                <w:rFonts w:ascii="宋体" w:hAnsi="宋体" w:eastAsia="宋体" w:cs="宋体"/>
                <w:sz w:val="24"/>
                <w:szCs w:val="24"/>
              </w:rPr>
            </w:pPr>
            <w:r>
              <w:rPr>
                <w:rFonts w:hint="eastAsia" w:ascii="宋体" w:hAnsi="宋体" w:eastAsia="宋体" w:cs="宋体"/>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15"/>
                <w:szCs w:val="15"/>
                <w:lang w:val="en-US" w:eastAsia="zh-Hans" w:bidi="ar-SA"/>
              </w:rPr>
            </w:pPr>
            <w:r>
              <w:rPr>
                <w:rFonts w:hint="eastAsia" w:ascii="宋体" w:hAnsi="宋体" w:eastAsia="宋体" w:cs="宋体"/>
                <w:kern w:val="2"/>
                <w:sz w:val="15"/>
                <w:szCs w:val="15"/>
                <w:lang w:val="en-US" w:eastAsia="zh-Hans" w:bidi="ar-SA"/>
              </w:rPr>
              <w:t>吃两碗</w:t>
            </w:r>
          </w:p>
        </w:tc>
        <w:tc>
          <w:tcPr>
            <w:tcW w:w="1712" w:type="dxa"/>
            <w:vAlign w:val="top"/>
          </w:tcPr>
          <w:p>
            <w:pPr>
              <w:jc w:val="center"/>
              <w:rPr>
                <w:rFonts w:ascii="Arial" w:hAnsi="Arial" w:eastAsia="宋体" w:cs="Arial"/>
                <w:kern w:val="2"/>
                <w:sz w:val="24"/>
                <w:szCs w:val="24"/>
                <w:lang w:val="en-US" w:eastAsia="zh-CN" w:bidi="ar-SA"/>
              </w:rPr>
            </w:pPr>
            <w:r>
              <w:rPr>
                <w:rFonts w:hint="eastAsia" w:ascii="宋体" w:hAnsi="宋体" w:eastAsia="宋体" w:cs="宋体"/>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Arial" w:hAnsi="Arial" w:eastAsia="宋体" w:cs="Arial"/>
                <w:sz w:val="24"/>
                <w:szCs w:val="24"/>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15"/>
                <w:szCs w:val="15"/>
                <w:lang w:val="en-US" w:eastAsia="zh-Hans" w:bidi="ar-SA"/>
              </w:rPr>
            </w:pPr>
            <w:r>
              <w:rPr>
                <w:rFonts w:hint="eastAsia" w:ascii="宋体" w:hAnsi="宋体" w:eastAsia="宋体" w:cs="宋体"/>
                <w:kern w:val="2"/>
                <w:sz w:val="15"/>
                <w:szCs w:val="15"/>
                <w:lang w:val="en-US" w:eastAsia="zh-Hans" w:bidi="ar-SA"/>
              </w:rPr>
              <w:t>吃两碗</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15"/>
                <w:szCs w:val="15"/>
                <w:lang w:val="en-US" w:eastAsia="zh-Hans" w:bidi="ar-SA"/>
              </w:rPr>
            </w:pPr>
            <w:r>
              <w:rPr>
                <w:rFonts w:hint="eastAsia" w:ascii="Arial" w:hAnsi="Arial" w:eastAsia="宋体" w:cs="Arial"/>
                <w:sz w:val="15"/>
                <w:szCs w:val="15"/>
                <w:lang w:val="en-US" w:eastAsia="zh-Hans"/>
              </w:rPr>
              <w:t>吃得慢</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戴君瑞</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bl>
    <w:p>
      <w:pPr>
        <w:jc w:val="center"/>
        <w:rPr>
          <w:rStyle w:val="12"/>
          <w:rFonts w:ascii="Sitka Display" w:hAnsi="Sitka Display" w:eastAsia="Sitka Display" w:cs="Sitka Display"/>
          <w:color w:val="000000"/>
          <w:spacing w:val="40"/>
          <w:kern w:val="0"/>
          <w:sz w:val="28"/>
          <w:szCs w:val="28"/>
          <w:lang w:bidi="ar"/>
        </w:rPr>
      </w:pPr>
    </w:p>
    <w:p>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pPr>
        <w:rPr>
          <w:rFonts w:hint="default" w:ascii="宋体" w:hAnsi="宋体" w:eastAsia="宋体" w:cs="宋体"/>
          <w:sz w:val="24"/>
          <w:szCs w:val="24"/>
          <w:lang w:eastAsia="zh-Hans"/>
        </w:rPr>
      </w:pPr>
      <w:r>
        <w:rPr>
          <w:rFonts w:hint="eastAsia" w:ascii="宋体" w:hAnsi="宋体" w:eastAsia="宋体" w:cs="宋体"/>
          <w:sz w:val="24"/>
          <w:szCs w:val="24"/>
        </w:rPr>
        <w:t>各位家长请关注：</w:t>
      </w:r>
    </w:p>
    <w:p>
      <w:pPr>
        <w:numPr>
          <w:ilvl w:val="0"/>
          <w:numId w:val="1"/>
        </w:numPr>
        <w:spacing w:line="400" w:lineRule="exact"/>
        <w:ind w:firstLine="480" w:firstLineChars="200"/>
        <w:rPr>
          <w:rFonts w:hint="default" w:ascii="宋体" w:hAnsi="宋体" w:eastAsia="宋体" w:cs="宋体"/>
          <w:sz w:val="24"/>
          <w:szCs w:val="24"/>
          <w:lang w:eastAsia="zh-Hans"/>
        </w:rPr>
      </w:pPr>
      <w:r>
        <w:rPr>
          <w:rFonts w:hint="eastAsia" w:ascii="宋体" w:hAnsi="宋体" w:eastAsia="宋体" w:cs="宋体"/>
          <w:sz w:val="24"/>
          <w:szCs w:val="24"/>
          <w:lang w:val="en-US" w:eastAsia="zh-Hans"/>
        </w:rPr>
        <w:t>明天我们上午我们举行自理能力大赛，请小朋友们穿容易穿脱的衣服和鞋子，预祝所有的小朋友明天的比赛中表现最好的自己哦！</w:t>
      </w:r>
    </w:p>
    <w:p>
      <w:pPr>
        <w:numPr>
          <w:ilvl w:val="0"/>
          <w:numId w:val="1"/>
        </w:numPr>
        <w:spacing w:line="400" w:lineRule="exact"/>
        <w:ind w:firstLine="480" w:firstLineChars="200"/>
        <w:rPr>
          <w:rFonts w:hint="default" w:ascii="宋体" w:hAnsi="宋体" w:eastAsia="宋体" w:cs="宋体"/>
          <w:sz w:val="24"/>
          <w:szCs w:val="24"/>
          <w:lang w:eastAsia="zh-Hans"/>
        </w:rPr>
      </w:pPr>
      <w:r>
        <w:rPr>
          <w:rFonts w:hint="eastAsia" w:ascii="宋体" w:hAnsi="宋体" w:eastAsia="宋体" w:cs="宋体"/>
          <w:sz w:val="24"/>
          <w:szCs w:val="24"/>
          <w:lang w:val="en-US" w:eastAsia="zh-Hans"/>
        </w:rPr>
        <w:t>明天气温有点低，注意做好个人防护。</w:t>
      </w:r>
      <w:bookmarkStart w:id="0" w:name="_GoBack"/>
      <w:bookmarkEnd w:id="0"/>
    </w:p>
    <w:sectPr>
      <w:headerReference r:id="rId3" w:type="default"/>
      <w:footerReference r:id="rId4"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0" w:usb1="00000000" w:usb2="0000000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59264" behindDoc="1" locked="0" layoutInCell="1" allowOverlap="1">
          <wp:simplePos x="0" y="0"/>
          <wp:positionH relativeFrom="page">
            <wp:posOffset>27940</wp:posOffset>
          </wp:positionH>
          <wp:positionV relativeFrom="page">
            <wp:posOffset>17780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D3571"/>
    <w:multiLevelType w:val="singleLevel"/>
    <w:tmpl w:val="BD5D357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7"/>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csImhkaWQiOiJmNWE0YmIxZWZlODhmMWFhZmFhYWIzMGQ4OTBhZGRmZSIsInVzZXJDb3VudCI6ODd9"/>
  </w:docVars>
  <w:rsids>
    <w:rsidRoot w:val="FDDFC22F"/>
    <w:rsid w:val="002F43F3"/>
    <w:rsid w:val="005E3388"/>
    <w:rsid w:val="008C7DF6"/>
    <w:rsid w:val="009A47BB"/>
    <w:rsid w:val="009D6B1F"/>
    <w:rsid w:val="00A04101"/>
    <w:rsid w:val="00A135F1"/>
    <w:rsid w:val="00BA7A8E"/>
    <w:rsid w:val="00CB6763"/>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3AED6B"/>
    <w:rsid w:val="18E849B9"/>
    <w:rsid w:val="197615AD"/>
    <w:rsid w:val="1AE8027C"/>
    <w:rsid w:val="1C11478D"/>
    <w:rsid w:val="1C2213A3"/>
    <w:rsid w:val="1D1B4DD6"/>
    <w:rsid w:val="1EF22D41"/>
    <w:rsid w:val="206936D5"/>
    <w:rsid w:val="214E09D6"/>
    <w:rsid w:val="2164721B"/>
    <w:rsid w:val="21CB6D00"/>
    <w:rsid w:val="220C49FD"/>
    <w:rsid w:val="23776B7D"/>
    <w:rsid w:val="23EB4030"/>
    <w:rsid w:val="259F0749"/>
    <w:rsid w:val="278D7F07"/>
    <w:rsid w:val="27EFD32C"/>
    <w:rsid w:val="29CB0509"/>
    <w:rsid w:val="29FFA98F"/>
    <w:rsid w:val="2A8E42CD"/>
    <w:rsid w:val="2A9A6A52"/>
    <w:rsid w:val="2AB51D16"/>
    <w:rsid w:val="2AFA4C7A"/>
    <w:rsid w:val="2B2E210D"/>
    <w:rsid w:val="2B3FE990"/>
    <w:rsid w:val="2B8E129A"/>
    <w:rsid w:val="2CE6525A"/>
    <w:rsid w:val="2D0E14EB"/>
    <w:rsid w:val="2DA57D7C"/>
    <w:rsid w:val="2E737132"/>
    <w:rsid w:val="2ECA5923"/>
    <w:rsid w:val="2FEC316A"/>
    <w:rsid w:val="2FFF391F"/>
    <w:rsid w:val="305D382D"/>
    <w:rsid w:val="30A763DE"/>
    <w:rsid w:val="30D463D0"/>
    <w:rsid w:val="33296E30"/>
    <w:rsid w:val="343A1118"/>
    <w:rsid w:val="346C3E22"/>
    <w:rsid w:val="347F11A8"/>
    <w:rsid w:val="35FBF44D"/>
    <w:rsid w:val="364B5D9F"/>
    <w:rsid w:val="367B6228"/>
    <w:rsid w:val="37794189"/>
    <w:rsid w:val="37935CC0"/>
    <w:rsid w:val="37BBC022"/>
    <w:rsid w:val="37F9BC48"/>
    <w:rsid w:val="37FA74B5"/>
    <w:rsid w:val="38FD6262"/>
    <w:rsid w:val="39677231"/>
    <w:rsid w:val="39AFA0C9"/>
    <w:rsid w:val="39D7D09D"/>
    <w:rsid w:val="39EF870C"/>
    <w:rsid w:val="3A411471"/>
    <w:rsid w:val="3A75471B"/>
    <w:rsid w:val="3BA05E6B"/>
    <w:rsid w:val="3BAB3883"/>
    <w:rsid w:val="3BDE6E4B"/>
    <w:rsid w:val="3BFB583D"/>
    <w:rsid w:val="3BFF5DEB"/>
    <w:rsid w:val="3CF3187E"/>
    <w:rsid w:val="3D1241F0"/>
    <w:rsid w:val="3D9FCA92"/>
    <w:rsid w:val="3DBE2865"/>
    <w:rsid w:val="3DE06638"/>
    <w:rsid w:val="3E187D3B"/>
    <w:rsid w:val="3E6C2B36"/>
    <w:rsid w:val="3E9E726C"/>
    <w:rsid w:val="3ECB07D8"/>
    <w:rsid w:val="3EEF40D4"/>
    <w:rsid w:val="3F4AA5B5"/>
    <w:rsid w:val="3F9D16AF"/>
    <w:rsid w:val="3FBBED6F"/>
    <w:rsid w:val="3FDF19CA"/>
    <w:rsid w:val="3FDF7D12"/>
    <w:rsid w:val="3FE79CDB"/>
    <w:rsid w:val="3FFA3558"/>
    <w:rsid w:val="40274EE2"/>
    <w:rsid w:val="40C127B1"/>
    <w:rsid w:val="41377422"/>
    <w:rsid w:val="42D64C2A"/>
    <w:rsid w:val="43FF65AC"/>
    <w:rsid w:val="4436287C"/>
    <w:rsid w:val="44535E86"/>
    <w:rsid w:val="471F22FF"/>
    <w:rsid w:val="47573A97"/>
    <w:rsid w:val="47B7762C"/>
    <w:rsid w:val="47FE7CC0"/>
    <w:rsid w:val="4A0C53A5"/>
    <w:rsid w:val="4AE449D4"/>
    <w:rsid w:val="4BFFE1E8"/>
    <w:rsid w:val="4CF72D7C"/>
    <w:rsid w:val="4D3C03EF"/>
    <w:rsid w:val="4D3C14C9"/>
    <w:rsid w:val="4ECA645D"/>
    <w:rsid w:val="4F5921E9"/>
    <w:rsid w:val="4F6E839F"/>
    <w:rsid w:val="4F6F5E55"/>
    <w:rsid w:val="4F8F602D"/>
    <w:rsid w:val="4FB72BD2"/>
    <w:rsid w:val="5032428D"/>
    <w:rsid w:val="548D2FEE"/>
    <w:rsid w:val="56BF6C25"/>
    <w:rsid w:val="57577905"/>
    <w:rsid w:val="577F645E"/>
    <w:rsid w:val="57BB27BA"/>
    <w:rsid w:val="58F3E5CE"/>
    <w:rsid w:val="59FE24CC"/>
    <w:rsid w:val="5A9039BA"/>
    <w:rsid w:val="5AA853CF"/>
    <w:rsid w:val="5ACC7A5C"/>
    <w:rsid w:val="5BFEBA0E"/>
    <w:rsid w:val="5CEC5BCE"/>
    <w:rsid w:val="5CF90EE1"/>
    <w:rsid w:val="5D7D7969"/>
    <w:rsid w:val="5DAB15BC"/>
    <w:rsid w:val="5E8408E7"/>
    <w:rsid w:val="5EE46AC9"/>
    <w:rsid w:val="5F7E114B"/>
    <w:rsid w:val="5F7E5608"/>
    <w:rsid w:val="5F9D1381"/>
    <w:rsid w:val="5FA70AF5"/>
    <w:rsid w:val="5FAF0EDF"/>
    <w:rsid w:val="5FDE7C4E"/>
    <w:rsid w:val="5FFE9047"/>
    <w:rsid w:val="5FFF284B"/>
    <w:rsid w:val="5FFFBB84"/>
    <w:rsid w:val="61AA1DB8"/>
    <w:rsid w:val="624D0546"/>
    <w:rsid w:val="64A5275E"/>
    <w:rsid w:val="65954C03"/>
    <w:rsid w:val="65D74060"/>
    <w:rsid w:val="66BF9A55"/>
    <w:rsid w:val="67033D94"/>
    <w:rsid w:val="6757451C"/>
    <w:rsid w:val="677FF2FE"/>
    <w:rsid w:val="67A0736B"/>
    <w:rsid w:val="6BFEC284"/>
    <w:rsid w:val="6C4158B3"/>
    <w:rsid w:val="6CE56E7D"/>
    <w:rsid w:val="6CEE35C6"/>
    <w:rsid w:val="6CFF38DD"/>
    <w:rsid w:val="6D73E166"/>
    <w:rsid w:val="6DAA7382"/>
    <w:rsid w:val="6DC62B2F"/>
    <w:rsid w:val="6DDAE83E"/>
    <w:rsid w:val="6DEE1206"/>
    <w:rsid w:val="6DFF3545"/>
    <w:rsid w:val="6EB10255"/>
    <w:rsid w:val="6F50487C"/>
    <w:rsid w:val="6F7F5CEA"/>
    <w:rsid w:val="6FAE911D"/>
    <w:rsid w:val="6FBE3942"/>
    <w:rsid w:val="6FCA65BB"/>
    <w:rsid w:val="6FDCE4EF"/>
    <w:rsid w:val="6FFBDDB4"/>
    <w:rsid w:val="71A70E42"/>
    <w:rsid w:val="72272E4F"/>
    <w:rsid w:val="723A1779"/>
    <w:rsid w:val="72FE16E6"/>
    <w:rsid w:val="73AC5FA4"/>
    <w:rsid w:val="73B6447D"/>
    <w:rsid w:val="74106F96"/>
    <w:rsid w:val="7419430F"/>
    <w:rsid w:val="74E59947"/>
    <w:rsid w:val="74FA2C97"/>
    <w:rsid w:val="74FD2114"/>
    <w:rsid w:val="7557DE19"/>
    <w:rsid w:val="75B34EBC"/>
    <w:rsid w:val="76291FEB"/>
    <w:rsid w:val="767D34EE"/>
    <w:rsid w:val="76EF92B7"/>
    <w:rsid w:val="77151462"/>
    <w:rsid w:val="77BD8E83"/>
    <w:rsid w:val="77EEC880"/>
    <w:rsid w:val="77FB462D"/>
    <w:rsid w:val="77FBF5D5"/>
    <w:rsid w:val="77FF6F9B"/>
    <w:rsid w:val="783F6335"/>
    <w:rsid w:val="78AF409A"/>
    <w:rsid w:val="790B4675"/>
    <w:rsid w:val="797F426E"/>
    <w:rsid w:val="7A4C304B"/>
    <w:rsid w:val="7AED287A"/>
    <w:rsid w:val="7AF3401F"/>
    <w:rsid w:val="7AF6440E"/>
    <w:rsid w:val="7B2A0CCB"/>
    <w:rsid w:val="7BF7B17C"/>
    <w:rsid w:val="7BFADF96"/>
    <w:rsid w:val="7BFE685F"/>
    <w:rsid w:val="7BFF4CA5"/>
    <w:rsid w:val="7CBA469A"/>
    <w:rsid w:val="7CDF599D"/>
    <w:rsid w:val="7CE73AB0"/>
    <w:rsid w:val="7D7F2B4E"/>
    <w:rsid w:val="7DCA284D"/>
    <w:rsid w:val="7DFFE176"/>
    <w:rsid w:val="7E030705"/>
    <w:rsid w:val="7ED7AE42"/>
    <w:rsid w:val="7EF7ECD0"/>
    <w:rsid w:val="7F2F5813"/>
    <w:rsid w:val="7F6BEE46"/>
    <w:rsid w:val="7F713CDD"/>
    <w:rsid w:val="7F7DDB33"/>
    <w:rsid w:val="7F83718A"/>
    <w:rsid w:val="7F97600E"/>
    <w:rsid w:val="7F9FB7F8"/>
    <w:rsid w:val="7FA77F54"/>
    <w:rsid w:val="7FBF3D20"/>
    <w:rsid w:val="7FEBA531"/>
    <w:rsid w:val="7FEBE46B"/>
    <w:rsid w:val="7FEFE51A"/>
    <w:rsid w:val="7FF66692"/>
    <w:rsid w:val="7FF6CE55"/>
    <w:rsid w:val="7FF745CB"/>
    <w:rsid w:val="7FFA6BF3"/>
    <w:rsid w:val="7FFD0D78"/>
    <w:rsid w:val="7FFE0D3E"/>
    <w:rsid w:val="94DBC1DD"/>
    <w:rsid w:val="96FDC774"/>
    <w:rsid w:val="9BBAC640"/>
    <w:rsid w:val="9BEFF5AE"/>
    <w:rsid w:val="9EF3B351"/>
    <w:rsid w:val="A79101DA"/>
    <w:rsid w:val="AD9EBEE4"/>
    <w:rsid w:val="B36F2BB5"/>
    <w:rsid w:val="B3EF379F"/>
    <w:rsid w:val="B4EF2A72"/>
    <w:rsid w:val="B9C9F2CA"/>
    <w:rsid w:val="BB5783E3"/>
    <w:rsid w:val="BB5F9404"/>
    <w:rsid w:val="BBFE3818"/>
    <w:rsid w:val="BC6F5B28"/>
    <w:rsid w:val="BCFE030E"/>
    <w:rsid w:val="BD9E3D7C"/>
    <w:rsid w:val="BFF61419"/>
    <w:rsid w:val="BFFAE5EE"/>
    <w:rsid w:val="BFFBBAD7"/>
    <w:rsid w:val="BFFE4671"/>
    <w:rsid w:val="CDFD5BC3"/>
    <w:rsid w:val="CF73556E"/>
    <w:rsid w:val="CF7EF5F9"/>
    <w:rsid w:val="CFFBA741"/>
    <w:rsid w:val="CFFEA71D"/>
    <w:rsid w:val="D37F6B83"/>
    <w:rsid w:val="D7E22410"/>
    <w:rsid w:val="D95C7016"/>
    <w:rsid w:val="D9B7C4C2"/>
    <w:rsid w:val="DAE9E445"/>
    <w:rsid w:val="DBFE7B1C"/>
    <w:rsid w:val="DCB4A0AD"/>
    <w:rsid w:val="DED36D0D"/>
    <w:rsid w:val="DEF8FA78"/>
    <w:rsid w:val="DF0B50BD"/>
    <w:rsid w:val="DF572C68"/>
    <w:rsid w:val="DF66F274"/>
    <w:rsid w:val="DF774E17"/>
    <w:rsid w:val="DF7F1594"/>
    <w:rsid w:val="DFD50F81"/>
    <w:rsid w:val="DFFFD0BB"/>
    <w:rsid w:val="E3F79791"/>
    <w:rsid w:val="E7F9A5FD"/>
    <w:rsid w:val="E9F358C4"/>
    <w:rsid w:val="EA396856"/>
    <w:rsid w:val="EBC2CD98"/>
    <w:rsid w:val="EBEBA16B"/>
    <w:rsid w:val="ECFFC907"/>
    <w:rsid w:val="EDBB180B"/>
    <w:rsid w:val="EE2D43BF"/>
    <w:rsid w:val="EE75F72E"/>
    <w:rsid w:val="EE7FB124"/>
    <w:rsid w:val="EEF7E819"/>
    <w:rsid w:val="F367F84A"/>
    <w:rsid w:val="F3CF0DB1"/>
    <w:rsid w:val="F4EF9613"/>
    <w:rsid w:val="F5F405E0"/>
    <w:rsid w:val="F7213FA3"/>
    <w:rsid w:val="F76B51C3"/>
    <w:rsid w:val="F7AF4F20"/>
    <w:rsid w:val="F7BFB0CD"/>
    <w:rsid w:val="F7DB2345"/>
    <w:rsid w:val="F7FC2152"/>
    <w:rsid w:val="F99FBCF6"/>
    <w:rsid w:val="FAEA1B89"/>
    <w:rsid w:val="FAFC2ED5"/>
    <w:rsid w:val="FBB79769"/>
    <w:rsid w:val="FBC31ABB"/>
    <w:rsid w:val="FBEDD189"/>
    <w:rsid w:val="FBFCC729"/>
    <w:rsid w:val="FC79CB9D"/>
    <w:rsid w:val="FCFD1D78"/>
    <w:rsid w:val="FD768A22"/>
    <w:rsid w:val="FD7EA79E"/>
    <w:rsid w:val="FDDFC22F"/>
    <w:rsid w:val="FDFB2B31"/>
    <w:rsid w:val="FDFF5E44"/>
    <w:rsid w:val="FE751621"/>
    <w:rsid w:val="FEFD0C6D"/>
    <w:rsid w:val="FEFFD42C"/>
    <w:rsid w:val="FF2FB26B"/>
    <w:rsid w:val="FF47FF52"/>
    <w:rsid w:val="FFA74C52"/>
    <w:rsid w:val="FFB287E9"/>
    <w:rsid w:val="FFBF6ECA"/>
    <w:rsid w:val="FFCF06E2"/>
    <w:rsid w:val="FFEF9A76"/>
    <w:rsid w:val="FFF7C6FC"/>
    <w:rsid w:val="FFF7ED24"/>
    <w:rsid w:val="FFFC7FEE"/>
    <w:rsid w:val="FFFD4102"/>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3</Pages>
  <Words>118</Words>
  <Characters>673</Characters>
  <Lines>5</Lines>
  <Paragraphs>1</Paragraphs>
  <TotalTime>3</TotalTime>
  <ScaleCrop>false</ScaleCrop>
  <LinksUpToDate>false</LinksUpToDate>
  <CharactersWithSpaces>790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2021-05-01T19:17:00Z</dcterms:created>
  <dc:creator>yixuange</dc:creator>
  <cp:lastModifiedBy>湘絮</cp:lastModifiedBy>
  <cp:lastPrinted>2023-02-24T15:53:00Z</cp:lastPrinted>
  <dcterms:modified xsi:type="dcterms:W3CDTF">2024-01-10T13:48:23Z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KSOTemplateUUID">
    <vt:lpwstr>v1.0_mb_xpL1N20VvKTj1aOBhT2cDQ==</vt:lpwstr>
  </property>
  <property fmtid="{D5CDD505-2E9C-101B-9397-08002B2CF9AE}" pid="4" name="ICV">
    <vt:lpwstr>CB2134405BF4D2AE91E4F76478804B62</vt:lpwstr>
  </property>
  <property fmtid="{D5CDD505-2E9C-101B-9397-08002B2CF9AE}" pid="5" name="commondata">
    <vt:lpwstr>eyJjb3VudCI6MSwiaGRpZCI6ImY1YTRiYjFlZmU4OGYxYWFmYWFhYjMwZDg5MGFkZGZlIiwidXNlckNvdW50IjoxfQ==</vt:lpwstr>
  </property>
</Properties>
</file>