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rPr>
          <w:b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  <w:bCs/>
              </w:rPr>
              <w:t>消防意识常驻心中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12</w:t>
            </w:r>
            <w:bookmarkStart w:id="0" w:name="_GoBack"/>
            <w:bookmarkEnd w:id="0"/>
            <w:r>
              <w:t>.1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具体时间</w:t>
            </w:r>
          </w:p>
          <w:p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第5节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周奕宸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Cs/>
              </w:rPr>
              <w:t xml:space="preserve"> 怎样报火警,点蚊香时注意点， “防火安全知识”知识竞赛等。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</w:t>
            </w:r>
          </w:p>
          <w:p/>
          <w:p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>动</w:t>
            </w:r>
          </w:p>
          <w:p/>
          <w:p/>
          <w:p>
            <w:r>
              <w:rPr>
                <w:rFonts w:hint="eastAsia"/>
              </w:rPr>
              <w:t>过</w:t>
            </w:r>
          </w:p>
          <w:p/>
          <w:p/>
          <w:p>
            <w:pPr>
              <w:rPr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一、主持人读有关火灾事故的新闻以引入主题。 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二、听一听，议一议： 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1、 着火了，怎么办？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2、怎样报火警？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（2） 报警时要讲清着火单位、所在区（县）、街道、胡同、门牌或乡村地址。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（3） 说明什么东西着火，火势怎样。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（4） 讲清报警人姓名、电话号码和住址。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（5） 报警后要安排人到街道口等候消防车，指引消防车去火场的道路。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（6） 遇有火情，不要围观。有的同学出于好奇，喜欢围观消防车，这既有碍于消防人员工作，也不利于同学们的安全。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 注意：不能随意乱打火警电话。假报火警是扰乱公共秩序、妨碍公共安全的违法行为。如发现有人假报火警，要加以制止。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3、点蚊香时需要注意什么？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（1） 蚊香要放在支架上。支架不要放在纸箱桌面或木制地板上。如果放在金属盘、瓷盘及水泥地、砖地上，则就安全多了。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（2） 不要在窗台等容易被风吹到地方点蚊香。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三、快板《报警歌谣》 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四、“防火安全知识知多少”知识竞赛  </w:t>
            </w:r>
          </w:p>
          <w:p>
            <w:r>
              <w:rPr>
                <w:rFonts w:hint="eastAsia"/>
                <w:bCs/>
              </w:rPr>
              <w:t>五、班主任讲话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 xml:space="preserve">    通过本次班会活动，</w:t>
            </w:r>
            <w:r>
              <w:rPr>
                <w:rFonts w:hint="eastAsia"/>
                <w:bCs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7A0D17"/>
    <w:rsid w:val="00150FE0"/>
    <w:rsid w:val="005F4C0D"/>
    <w:rsid w:val="00667BCD"/>
    <w:rsid w:val="007A0D17"/>
    <w:rsid w:val="00A24998"/>
    <w:rsid w:val="00D963AA"/>
    <w:rsid w:val="169D21E3"/>
    <w:rsid w:val="2404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775</Words>
  <Characters>784</Characters>
  <Lines>6</Lines>
  <Paragraphs>1</Paragraphs>
  <TotalTime>3</TotalTime>
  <ScaleCrop>false</ScaleCrop>
  <LinksUpToDate>false</LinksUpToDate>
  <CharactersWithSpaces>813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2022-12-31T05:35:00Z</dcterms:created>
  <dc:creator>钱 琳</dc:creator>
  <cp:lastModifiedBy>点点</cp:lastModifiedBy>
  <dcterms:modified xsi:type="dcterms:W3CDTF">2024-01-09T02:32:18Z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48A869B7DAFC4EA087A5C851201EE80D_12</vt:lpwstr>
  </property>
</Properties>
</file>