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热爱祖国</w:t>
            </w:r>
          </w:p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勤奋学习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2023</w:t>
            </w:r>
            <w:r>
              <w:rPr>
                <w:rFonts w:hint="eastAsia"/>
                <w:sz w:val="24"/>
              </w:rPr>
              <w:t>年10月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范风顺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朗诵导入主题。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乙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：现在请听诗朗诵《理想》。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主持人甲：在漫长的历史长河中，有许多从小树立远大志向的人，他们为之奋斗不已，最终有了一番成就。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周恩来：《为中华崛起而读书》  徐悲鸿：《为祖国而学习》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队员一：听了这些名人成才的经历，你有何感想呢？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听了这些名人成才的故事，我想呼吁：队员们,我们要做一个有理想的人，并为自己的目标去奋斗，以更加自信，意气风发的姿态,迎接每一个充满希望的明天。能梦的时候不要放弃梦，能飞的时候不要放弃飞。为了自己的理想努力拼搏奋斗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请听演讲《做一个有理想的人》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主持人甲：每一个人都有自己的理想。那么，你的理想是什么呢？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主持人甲：许多同学都畅谈了自己的理想，让我们把美好的理想在心底悄悄地种下，让它们将来像太阳一样放射出夺目的光彩吧！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请欣赏舞蹈《种太阳》。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主持人乙：让我们看看身边的队员是怎么做的吧！请听三句半《谈理想，论未来》。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主持人甲：人活着要有远大的理想，生活中时时都应有理想。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主持人乙：是啊！理想是人类进步的动力，是不灭的火炬，是我们飞翔的翅膀！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 xml:space="preserve"> 现在请听队员带来的相声《理想的翅膀》。</w:t>
            </w:r>
          </w:p>
          <w:p>
            <w:pPr>
              <w:widowControl/>
              <w:spacing w:line="340" w:lineRule="exact"/>
              <w:ind w:firstLine="360" w:firstLineChars="150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表扬先进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主持人：我们班也有一批勤学习的同学，下面就给你们一个机会，表扬这些同学，让全班同学都以这些同学为榜样，努力学习。（学生上台表扬身边的好同学）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通过活动，使学生懂得使学生懂得理想的含义，懂得自己是跨世纪的一代，肩负重任，要从小树立自己的理想，从而使学生意识到实现理想要从现在做起，勤奋学习。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4DF6D4D"/>
    <w:rsid w:val="34D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2024-01-08T11:42:00Z</dcterms:created>
  <dc:creator>WPS_447939434</dc:creator>
  <cp:lastModifiedBy>WPS_447939434</cp:lastModifiedBy>
  <dcterms:modified xsi:type="dcterms:W3CDTF">2024-01-08T11:43:38Z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874F31E19A204B01B80D1281CB3323D6_11</vt:lpwstr>
  </property>
</Properties>
</file>