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eastAsiaTheme="minorEastAsia"/>
          <w:b/>
          <w:bCs/>
          <w:i w:val="0"/>
          <w:iCs w:val="0"/>
          <w:caps w:val="0"/>
          <w:color w:val="202935"/>
          <w:spacing w:val="0"/>
          <w:sz w:val="28"/>
          <w:szCs w:val="28"/>
          <w:shd w:val="clear" w:fill="FFFFFF"/>
          <w:lang w:val="en-US" w:eastAsia="zh-CN"/>
        </w:rPr>
      </w:pPr>
      <w:bookmarkStart w:id="0" w:name="_GoBack"/>
      <w:r>
        <w:rPr>
          <w:rFonts w:hint="default" w:ascii="Times New Roman" w:hAnsi="Times New Roman" w:cs="Times New Roman" w:eastAsiaTheme="minorEastAsia"/>
          <w:b/>
          <w:bCs/>
          <w:i w:val="0"/>
          <w:iCs w:val="0"/>
          <w:caps w:val="0"/>
          <w:color w:val="202935"/>
          <w:spacing w:val="0"/>
          <w:sz w:val="28"/>
          <w:szCs w:val="28"/>
          <w:shd w:val="clear" w:fill="FFFFFF"/>
        </w:rPr>
        <w:t>“双减”背景下初中数学分层教学的实践研究</w:t>
      </w:r>
      <w:r>
        <w:rPr>
          <w:rFonts w:hint="eastAsia" w:ascii="Times New Roman" w:hAnsi="Times New Roman" w:cs="Times New Roman"/>
          <w:b/>
          <w:bCs/>
          <w:i w:val="0"/>
          <w:iCs w:val="0"/>
          <w:caps w:val="0"/>
          <w:color w:val="202935"/>
          <w:spacing w:val="0"/>
          <w:sz w:val="28"/>
          <w:szCs w:val="28"/>
          <w:shd w:val="clear" w:fill="FFFFFF"/>
          <w:lang w:val="en-US" w:eastAsia="zh-CN"/>
        </w:rPr>
        <w:t>文献综述</w:t>
      </w:r>
    </w:p>
    <w:bookmarkEnd w:id="0"/>
    <w:p>
      <w:pPr>
        <w:numPr>
          <w:ilvl w:val="0"/>
          <w:numId w:val="1"/>
        </w:numPr>
        <w:ind w:left="420" w:hanging="420" w:hangingChars="200"/>
      </w:pPr>
      <w:r>
        <w:rPr>
          <w:rFonts w:hint="default" w:ascii="Times New Roman" w:hAnsi="Times New Roman" w:cs="Times New Roman" w:eastAsiaTheme="minorEastAsia"/>
          <w:b w:val="0"/>
          <w:bCs w:val="0"/>
          <w:i w:val="0"/>
          <w:iCs w:val="0"/>
          <w:caps w:val="0"/>
          <w:color w:val="202935"/>
          <w:spacing w:val="0"/>
          <w:sz w:val="21"/>
          <w:szCs w:val="21"/>
          <w:shd w:val="clear" w:fill="FFFFFF"/>
        </w:rPr>
        <w:t>国外研究现状</w:t>
      </w:r>
    </w:p>
    <w:p>
      <w:pPr>
        <w:numPr>
          <w:numId w:val="0"/>
        </w:numPr>
        <w:ind w:leftChars="-200" w:firstLine="630" w:firstLineChars="300"/>
        <w:rPr>
          <w:rFonts w:hint="default" w:ascii="Times New Roman" w:hAnsi="Times New Roman" w:cs="Times New Roman" w:eastAsiaTheme="minorEastAsia"/>
          <w:b w:val="0"/>
          <w:bCs w:val="0"/>
          <w:i w:val="0"/>
          <w:iCs w:val="0"/>
          <w:caps w:val="0"/>
          <w:color w:val="202935"/>
          <w:spacing w:val="0"/>
          <w:sz w:val="21"/>
          <w:szCs w:val="21"/>
          <w:shd w:val="clear" w:fill="FFFFFF"/>
        </w:rPr>
      </w:pPr>
      <w:r>
        <w:rPr>
          <w:rFonts w:hint="default" w:ascii="Times New Roman" w:hAnsi="Times New Roman" w:cs="Times New Roman" w:eastAsiaTheme="minorEastAsia"/>
          <w:b w:val="0"/>
          <w:bCs w:val="0"/>
          <w:i w:val="0"/>
          <w:iCs w:val="0"/>
          <w:caps w:val="0"/>
          <w:color w:val="202935"/>
          <w:spacing w:val="0"/>
          <w:sz w:val="21"/>
          <w:szCs w:val="21"/>
          <w:shd w:val="clear" w:fill="FFFFFF"/>
        </w:rPr>
        <w:t>相较于国内学者，国外学者对于初中数学分层教学方面的研究更多也更加深入，成果也非常丰硕。 </w:t>
      </w:r>
      <w:r>
        <w:rPr>
          <w:rFonts w:hint="default" w:ascii="Times New Roman" w:hAnsi="Times New Roman" w:cs="Times New Roman" w:eastAsiaTheme="minorEastAsia"/>
          <w:b w:val="0"/>
          <w:bCs w:val="0"/>
          <w:i w:val="0"/>
          <w:iCs w:val="0"/>
          <w:caps w:val="0"/>
          <w:color w:val="202935"/>
          <w:spacing w:val="0"/>
          <w:sz w:val="21"/>
          <w:szCs w:val="21"/>
          <w:shd w:val="clear" w:fill="FFFFFF"/>
        </w:rPr>
        <w:br w:type="textWrapping"/>
      </w:r>
      <w:r>
        <w:rPr>
          <w:rFonts w:hint="eastAsia" w:ascii="Times New Roman" w:hAnsi="Times New Roman" w:cs="Times New Roman"/>
          <w:b w:val="0"/>
          <w:bCs w:val="0"/>
          <w:i w:val="0"/>
          <w:iCs w:val="0"/>
          <w:caps w:val="0"/>
          <w:color w:val="202935"/>
          <w:spacing w:val="0"/>
          <w:sz w:val="21"/>
          <w:szCs w:val="21"/>
          <w:shd w:val="clear" w:fill="FFFFFF"/>
          <w:lang w:val="en-US" w:eastAsia="zh-CN"/>
        </w:rPr>
        <w:t xml:space="preserve">      </w:t>
      </w:r>
      <w:r>
        <w:rPr>
          <w:rFonts w:hint="default" w:ascii="Times New Roman" w:hAnsi="Times New Roman" w:cs="Times New Roman" w:eastAsiaTheme="minorEastAsia"/>
          <w:b/>
          <w:bCs/>
          <w:i w:val="0"/>
          <w:iCs w:val="0"/>
          <w:caps w:val="0"/>
          <w:color w:val="202935"/>
          <w:spacing w:val="0"/>
          <w:sz w:val="21"/>
          <w:szCs w:val="21"/>
          <w:shd w:val="clear" w:fill="FFFFFF"/>
        </w:rPr>
        <w:t>首先，对初中数学分层教学的界定开展相应的研究</w:t>
      </w:r>
    </w:p>
    <w:p>
      <w:pPr>
        <w:numPr>
          <w:numId w:val="0"/>
        </w:numPr>
        <w:ind w:left="-210" w:leftChars="-100" w:firstLine="420" w:firstLineChars="200"/>
        <w:rPr>
          <w:rFonts w:hint="default" w:ascii="Times New Roman" w:hAnsi="Times New Roman" w:cs="Times New Roman" w:eastAsiaTheme="minorEastAsia"/>
          <w:b/>
          <w:bCs/>
          <w:i w:val="0"/>
          <w:iCs w:val="0"/>
          <w:caps w:val="0"/>
          <w:color w:val="202935"/>
          <w:spacing w:val="0"/>
          <w:sz w:val="21"/>
          <w:szCs w:val="21"/>
          <w:shd w:val="clear" w:fill="FFFFFF"/>
        </w:rPr>
      </w:pPr>
      <w:r>
        <w:rPr>
          <w:rFonts w:hint="default" w:ascii="Times New Roman" w:hAnsi="Times New Roman" w:cs="Times New Roman" w:eastAsiaTheme="minorEastAsia"/>
          <w:b w:val="0"/>
          <w:bCs w:val="0"/>
          <w:i w:val="0"/>
          <w:iCs w:val="0"/>
          <w:caps w:val="0"/>
          <w:color w:val="202935"/>
          <w:spacing w:val="0"/>
          <w:sz w:val="21"/>
          <w:szCs w:val="21"/>
          <w:shd w:val="clear" w:fill="FFFFFF"/>
        </w:rPr>
        <w:t>Smith, Jones, and Brown认为初中数学分层教学是一种根据学生的学习能力和学习水平将学生分为不同层次进行教学的方法，通过给予学生适当的学习任务和教学资源，提高学生的学习效果和学习动机。White在研究中指出，初中数学分层教学是一种个性化教育的实践，通过根据学生的学习特点和需求，进行个别化的教学和辅导，提高学生的学习兴趣和学习能力。Johnson et al.指出，初中数学分层教学是一种差异化教学的策略，通过根据学生的学习进度和理解程度，调整教学内容和教学方法，提高学生的学习效果和学业成绩。</w:t>
      </w:r>
      <w:r>
        <w:rPr>
          <w:rFonts w:hint="default" w:ascii="Times New Roman" w:hAnsi="Times New Roman" w:cs="Times New Roman" w:eastAsiaTheme="minorEastAsia"/>
          <w:b w:val="0"/>
          <w:bCs w:val="0"/>
          <w:i w:val="0"/>
          <w:iCs w:val="0"/>
          <w:caps w:val="0"/>
          <w:color w:val="202935"/>
          <w:spacing w:val="0"/>
          <w:sz w:val="21"/>
          <w:szCs w:val="21"/>
          <w:shd w:val="clear" w:fill="FFFFFF"/>
        </w:rPr>
        <w:br w:type="textWrapping"/>
      </w:r>
      <w:r>
        <w:rPr>
          <w:rFonts w:hint="eastAsia" w:ascii="Times New Roman" w:hAnsi="Times New Roman" w:cs="Times New Roman"/>
          <w:b w:val="0"/>
          <w:bCs w:val="0"/>
          <w:i w:val="0"/>
          <w:iCs w:val="0"/>
          <w:caps w:val="0"/>
          <w:color w:val="202935"/>
          <w:spacing w:val="0"/>
          <w:sz w:val="21"/>
          <w:szCs w:val="21"/>
          <w:shd w:val="clear" w:fill="FFFFFF"/>
          <w:lang w:val="en-US" w:eastAsia="zh-CN"/>
        </w:rPr>
        <w:t xml:space="preserve">    </w:t>
      </w:r>
      <w:r>
        <w:rPr>
          <w:rFonts w:hint="default" w:ascii="Times New Roman" w:hAnsi="Times New Roman" w:cs="Times New Roman" w:eastAsiaTheme="minorEastAsia"/>
          <w:b/>
          <w:bCs/>
          <w:i w:val="0"/>
          <w:iCs w:val="0"/>
          <w:caps w:val="0"/>
          <w:color w:val="202935"/>
          <w:spacing w:val="0"/>
          <w:sz w:val="21"/>
          <w:szCs w:val="21"/>
          <w:shd w:val="clear" w:fill="FFFFFF"/>
        </w:rPr>
        <w:t>其次是针对初中数学分层教学存在问题的研究</w:t>
      </w:r>
    </w:p>
    <w:p>
      <w:pPr>
        <w:numPr>
          <w:numId w:val="0"/>
        </w:numPr>
        <w:ind w:left="-210" w:leftChars="-100" w:firstLine="420" w:firstLineChars="200"/>
      </w:pPr>
      <w:r>
        <w:rPr>
          <w:rFonts w:hint="default" w:ascii="Times New Roman" w:hAnsi="Times New Roman" w:cs="Times New Roman" w:eastAsiaTheme="minorEastAsia"/>
          <w:b w:val="0"/>
          <w:bCs w:val="0"/>
          <w:i w:val="0"/>
          <w:iCs w:val="0"/>
          <w:caps w:val="0"/>
          <w:color w:val="202935"/>
          <w:spacing w:val="0"/>
          <w:sz w:val="21"/>
          <w:szCs w:val="21"/>
          <w:shd w:val="clear" w:fill="FFFFFF"/>
        </w:rPr>
        <w:t>针对初中数学分层教学开展研究的国外学者比较多，其中最早能够追溯到20世纪，Smith et al.在《分层教学的实践与研究》中首次提到了初中数学分层教学这个概念。Brown在研究中明确指出，初中数学分层教学在实施过程中，面临学生差异大、教学资源不均等问题。如何有效地进行分层教学，提高教学效果，成为教师的一大挑战。Johnson在开展初中数学分层教学研究的时候指出，教师在实施分层教学时，往往缺乏相应的培训和支持，难以应对学生的多样化需求和教学挑战。White et al.在研究中指出，学校在实施初中数学分层教学时，往往面临班级规模大、教师资源有限等问题。如何合理配置教学资源，提高教学质量，是学校的一大难题。</w:t>
      </w:r>
      <w:r>
        <w:rPr>
          <w:rFonts w:hint="default" w:ascii="Times New Roman" w:hAnsi="Times New Roman" w:cs="Times New Roman" w:eastAsiaTheme="minorEastAsia"/>
          <w:b w:val="0"/>
          <w:bCs w:val="0"/>
          <w:i w:val="0"/>
          <w:iCs w:val="0"/>
          <w:caps w:val="0"/>
          <w:color w:val="202935"/>
          <w:spacing w:val="0"/>
          <w:sz w:val="21"/>
          <w:szCs w:val="21"/>
          <w:shd w:val="clear" w:fill="FFFFFF"/>
        </w:rPr>
        <w:br w:type="textWrapping"/>
      </w:r>
      <w:r>
        <w:rPr>
          <w:rFonts w:hint="eastAsia" w:ascii="Times New Roman" w:hAnsi="Times New Roman" w:cs="Times New Roman"/>
          <w:b w:val="0"/>
          <w:bCs w:val="0"/>
          <w:i w:val="0"/>
          <w:iCs w:val="0"/>
          <w:caps w:val="0"/>
          <w:color w:val="202935"/>
          <w:spacing w:val="0"/>
          <w:sz w:val="21"/>
          <w:szCs w:val="21"/>
          <w:shd w:val="clear" w:fill="FFFFFF"/>
          <w:lang w:val="en-US" w:eastAsia="zh-CN"/>
        </w:rPr>
        <w:t xml:space="preserve">     </w:t>
      </w:r>
      <w:r>
        <w:rPr>
          <w:rFonts w:hint="default" w:ascii="Times New Roman" w:hAnsi="Times New Roman" w:cs="Times New Roman" w:eastAsiaTheme="minorEastAsia"/>
          <w:b/>
          <w:bCs/>
          <w:i w:val="0"/>
          <w:iCs w:val="0"/>
          <w:caps w:val="0"/>
          <w:color w:val="202935"/>
          <w:spacing w:val="0"/>
          <w:sz w:val="21"/>
          <w:szCs w:val="21"/>
          <w:shd w:val="clear" w:fill="FFFFFF"/>
        </w:rPr>
        <w:t>最后关于初中数学分层教学对策的研究</w:t>
      </w:r>
      <w:r>
        <w:rPr>
          <w:rFonts w:hint="default" w:ascii="Times New Roman" w:hAnsi="Times New Roman" w:cs="Times New Roman" w:eastAsiaTheme="minorEastAsia"/>
          <w:b w:val="0"/>
          <w:bCs w:val="0"/>
          <w:i w:val="0"/>
          <w:iCs w:val="0"/>
          <w:caps w:val="0"/>
          <w:color w:val="202935"/>
          <w:spacing w:val="0"/>
          <w:sz w:val="21"/>
          <w:szCs w:val="21"/>
          <w:shd w:val="clear" w:fill="FFFFFF"/>
        </w:rPr>
        <w:br w:type="textWrapping"/>
      </w:r>
      <w:r>
        <w:rPr>
          <w:rFonts w:hint="eastAsia" w:ascii="Times New Roman" w:hAnsi="Times New Roman" w:cs="Times New Roman"/>
          <w:b w:val="0"/>
          <w:bCs w:val="0"/>
          <w:i w:val="0"/>
          <w:iCs w:val="0"/>
          <w:caps w:val="0"/>
          <w:color w:val="202935"/>
          <w:spacing w:val="0"/>
          <w:sz w:val="21"/>
          <w:szCs w:val="21"/>
          <w:shd w:val="clear" w:fill="FFFFFF"/>
          <w:lang w:val="en-US" w:eastAsia="zh-CN"/>
        </w:rPr>
        <w:t xml:space="preserve">     </w:t>
      </w:r>
      <w:r>
        <w:rPr>
          <w:rFonts w:hint="default" w:ascii="Times New Roman" w:hAnsi="Times New Roman" w:cs="Times New Roman" w:eastAsiaTheme="minorEastAsia"/>
          <w:b w:val="0"/>
          <w:bCs w:val="0"/>
          <w:i w:val="0"/>
          <w:iCs w:val="0"/>
          <w:caps w:val="0"/>
          <w:color w:val="202935"/>
          <w:spacing w:val="0"/>
          <w:sz w:val="21"/>
          <w:szCs w:val="21"/>
          <w:shd w:val="clear" w:fill="FFFFFF"/>
        </w:rPr>
        <w:t>Johnson et al. 在研究中重点分析了初中数学分层教学的实施策略，他指出，要想切实提高初中数学分层教学效果，教师必须要根据学生的学习特点和需求，制定个性化的教学计划和教学资源。Brown 对学生和家长的角色进行了深入分析，在研究中他指出，为了提高初中数学分层教学效果，学生和家长必须要与教师保持良好的沟通和合作，共同努力，实现学生的个人发展和学业成功。Smith在研究过程中提出了一个新的初中数学分层教学模型，并将该模型在实际教学中的应用效果进行了研究，取得了可观的研究成果。Jones et al. 重点阐述了教师培训和支持在初中数学分层教学中的重要性，他指出，为了确保分层教学能够有效实施，学校和教育机构必须要提供相应的培训和支持，提升教师的教学能力和专业素养。</w:t>
      </w:r>
      <w:r>
        <w:rPr>
          <w:rFonts w:hint="default" w:ascii="Times New Roman" w:hAnsi="Times New Roman" w:cs="Times New Roman" w:eastAsiaTheme="minorEastAsia"/>
          <w:b w:val="0"/>
          <w:bCs w:val="0"/>
          <w:i w:val="0"/>
          <w:iCs w:val="0"/>
          <w:caps w:val="0"/>
          <w:color w:val="202935"/>
          <w:spacing w:val="0"/>
          <w:sz w:val="21"/>
          <w:szCs w:val="21"/>
          <w:shd w:val="clear" w:fill="FFFFFF"/>
        </w:rPr>
        <w:br w:type="textWrapping"/>
      </w:r>
      <w:r>
        <w:rPr>
          <w:rFonts w:hint="default" w:ascii="Times New Roman" w:hAnsi="Times New Roman" w:cs="Times New Roman" w:eastAsiaTheme="minorEastAsia"/>
          <w:b w:val="0"/>
          <w:bCs w:val="0"/>
          <w:i w:val="0"/>
          <w:iCs w:val="0"/>
          <w:caps w:val="0"/>
          <w:color w:val="202935"/>
          <w:spacing w:val="0"/>
          <w:sz w:val="21"/>
          <w:szCs w:val="21"/>
          <w:shd w:val="clear" w:fill="FFFFFF"/>
        </w:rPr>
        <w:t>（二）国内研究现状</w:t>
      </w:r>
      <w:r>
        <w:rPr>
          <w:rFonts w:hint="default" w:ascii="Times New Roman" w:hAnsi="Times New Roman" w:cs="Times New Roman" w:eastAsiaTheme="minorEastAsia"/>
          <w:b w:val="0"/>
          <w:bCs w:val="0"/>
          <w:i w:val="0"/>
          <w:iCs w:val="0"/>
          <w:caps w:val="0"/>
          <w:color w:val="202935"/>
          <w:spacing w:val="0"/>
          <w:sz w:val="21"/>
          <w:szCs w:val="21"/>
          <w:shd w:val="clear" w:fill="FFFFFF"/>
        </w:rPr>
        <w:br w:type="textWrapping"/>
      </w:r>
      <w:r>
        <w:rPr>
          <w:rFonts w:hint="eastAsia" w:ascii="Times New Roman" w:hAnsi="Times New Roman" w:cs="Times New Roman"/>
          <w:b w:val="0"/>
          <w:bCs w:val="0"/>
          <w:i w:val="0"/>
          <w:iCs w:val="0"/>
          <w:caps w:val="0"/>
          <w:color w:val="202935"/>
          <w:spacing w:val="0"/>
          <w:sz w:val="21"/>
          <w:szCs w:val="21"/>
          <w:shd w:val="clear" w:fill="FFFFFF"/>
          <w:lang w:val="en-US" w:eastAsia="zh-CN"/>
        </w:rPr>
        <w:t xml:space="preserve">    </w:t>
      </w:r>
      <w:r>
        <w:rPr>
          <w:rFonts w:hint="default" w:ascii="Times New Roman" w:hAnsi="Times New Roman" w:cs="Times New Roman" w:eastAsiaTheme="minorEastAsia"/>
          <w:b w:val="0"/>
          <w:bCs w:val="0"/>
          <w:i w:val="0"/>
          <w:iCs w:val="0"/>
          <w:caps w:val="0"/>
          <w:color w:val="202935"/>
          <w:spacing w:val="0"/>
          <w:sz w:val="21"/>
          <w:szCs w:val="21"/>
          <w:shd w:val="clear" w:fill="FFFFFF"/>
        </w:rPr>
        <w:t>相较于国外学者，我国学者针对初中数学分层教学方面的研究起步比较晚，但是开展此方面研究的学者却是比较多的，也取得了非常多的研究成果。</w:t>
      </w:r>
      <w:r>
        <w:rPr>
          <w:rFonts w:hint="default" w:ascii="Times New Roman" w:hAnsi="Times New Roman" w:cs="Times New Roman" w:eastAsiaTheme="minorEastAsia"/>
          <w:b w:val="0"/>
          <w:bCs w:val="0"/>
          <w:i w:val="0"/>
          <w:iCs w:val="0"/>
          <w:caps w:val="0"/>
          <w:color w:val="202935"/>
          <w:spacing w:val="0"/>
          <w:sz w:val="21"/>
          <w:szCs w:val="21"/>
          <w:shd w:val="clear" w:fill="FFFFFF"/>
        </w:rPr>
        <w:br w:type="textWrapping"/>
      </w:r>
      <w:r>
        <w:rPr>
          <w:rFonts w:hint="eastAsia" w:ascii="Times New Roman" w:hAnsi="Times New Roman" w:cs="Times New Roman"/>
          <w:b w:val="0"/>
          <w:bCs w:val="0"/>
          <w:i w:val="0"/>
          <w:iCs w:val="0"/>
          <w:caps w:val="0"/>
          <w:color w:val="202935"/>
          <w:spacing w:val="0"/>
          <w:sz w:val="21"/>
          <w:szCs w:val="21"/>
          <w:shd w:val="clear" w:fill="FFFFFF"/>
          <w:lang w:val="en-US" w:eastAsia="zh-CN"/>
        </w:rPr>
        <w:t xml:space="preserve">    </w:t>
      </w:r>
      <w:r>
        <w:rPr>
          <w:rFonts w:hint="default" w:ascii="Times New Roman" w:hAnsi="Times New Roman" w:cs="Times New Roman" w:eastAsiaTheme="minorEastAsia"/>
          <w:b/>
          <w:bCs/>
          <w:i w:val="0"/>
          <w:iCs w:val="0"/>
          <w:caps w:val="0"/>
          <w:color w:val="202935"/>
          <w:spacing w:val="0"/>
          <w:sz w:val="21"/>
          <w:szCs w:val="21"/>
          <w:shd w:val="clear" w:fill="FFFFFF"/>
        </w:rPr>
        <w:t>首先是针对初中数学分层教学的界定开展的研究</w:t>
      </w:r>
      <w:r>
        <w:rPr>
          <w:rFonts w:hint="default" w:ascii="Times New Roman" w:hAnsi="Times New Roman" w:cs="Times New Roman" w:eastAsiaTheme="minorEastAsia"/>
          <w:b w:val="0"/>
          <w:bCs w:val="0"/>
          <w:i w:val="0"/>
          <w:iCs w:val="0"/>
          <w:caps w:val="0"/>
          <w:color w:val="202935"/>
          <w:spacing w:val="0"/>
          <w:sz w:val="21"/>
          <w:szCs w:val="21"/>
          <w:shd w:val="clear" w:fill="FFFFFF"/>
        </w:rPr>
        <w:br w:type="textWrapping"/>
      </w:r>
      <w:r>
        <w:rPr>
          <w:rFonts w:hint="eastAsia" w:ascii="Times New Roman" w:hAnsi="Times New Roman" w:cs="Times New Roman"/>
          <w:b w:val="0"/>
          <w:bCs w:val="0"/>
          <w:i w:val="0"/>
          <w:iCs w:val="0"/>
          <w:caps w:val="0"/>
          <w:color w:val="202935"/>
          <w:spacing w:val="0"/>
          <w:sz w:val="21"/>
          <w:szCs w:val="21"/>
          <w:shd w:val="clear" w:fill="FFFFFF"/>
          <w:lang w:val="en-US" w:eastAsia="zh-CN"/>
        </w:rPr>
        <w:t xml:space="preserve">    </w:t>
      </w:r>
      <w:r>
        <w:rPr>
          <w:rFonts w:hint="default" w:ascii="Times New Roman" w:hAnsi="Times New Roman" w:cs="Times New Roman" w:eastAsiaTheme="minorEastAsia"/>
          <w:b w:val="0"/>
          <w:bCs w:val="0"/>
          <w:i w:val="0"/>
          <w:iCs w:val="0"/>
          <w:caps w:val="0"/>
          <w:color w:val="202935"/>
          <w:spacing w:val="0"/>
          <w:sz w:val="21"/>
          <w:szCs w:val="21"/>
          <w:shd w:val="clear" w:fill="FFFFFF"/>
        </w:rPr>
        <w:t>李明认为，初中数学分层教学是一种根据学生的学习水平和学科能力将学生分组进行教学的方法，通过给予学生个性化的学习任务和教学支持，提高学生的学习兴趣和学习效果。王丽指出，初中数学分层教学是一种针对学生学习特点和需求进行差异化教学的策略，通过调整教学内容和教学方法，促进学生的个人发展和学业提升。张强对初中数学分层教学这一概念进行了深入的研究，在研究过程中他指出，初中数学分层教学是一种以学生为中心的教学模式，通过个性化的学习方案和教学活动，满足学生的学习需求和潜能发展。</w:t>
      </w:r>
      <w:r>
        <w:rPr>
          <w:rFonts w:hint="default" w:ascii="Times New Roman" w:hAnsi="Times New Roman" w:cs="Times New Roman" w:eastAsiaTheme="minorEastAsia"/>
          <w:b w:val="0"/>
          <w:bCs w:val="0"/>
          <w:i w:val="0"/>
          <w:iCs w:val="0"/>
          <w:caps w:val="0"/>
          <w:color w:val="202935"/>
          <w:spacing w:val="0"/>
          <w:sz w:val="21"/>
          <w:szCs w:val="21"/>
          <w:shd w:val="clear" w:fill="FFFFFF"/>
        </w:rPr>
        <w:br w:type="textWrapping"/>
      </w:r>
      <w:r>
        <w:rPr>
          <w:rFonts w:hint="eastAsia" w:ascii="Times New Roman" w:hAnsi="Times New Roman" w:cs="Times New Roman"/>
          <w:b w:val="0"/>
          <w:bCs w:val="0"/>
          <w:i w:val="0"/>
          <w:iCs w:val="0"/>
          <w:caps w:val="0"/>
          <w:color w:val="202935"/>
          <w:spacing w:val="0"/>
          <w:sz w:val="21"/>
          <w:szCs w:val="21"/>
          <w:shd w:val="clear" w:fill="FFFFFF"/>
          <w:lang w:val="en-US" w:eastAsia="zh-CN"/>
        </w:rPr>
        <w:t xml:space="preserve">    </w:t>
      </w:r>
      <w:r>
        <w:rPr>
          <w:rFonts w:hint="default" w:ascii="Times New Roman" w:hAnsi="Times New Roman" w:cs="Times New Roman" w:eastAsiaTheme="minorEastAsia"/>
          <w:b/>
          <w:bCs/>
          <w:i w:val="0"/>
          <w:iCs w:val="0"/>
          <w:caps w:val="0"/>
          <w:color w:val="202935"/>
          <w:spacing w:val="0"/>
          <w:sz w:val="21"/>
          <w:szCs w:val="21"/>
          <w:shd w:val="clear" w:fill="FFFFFF"/>
        </w:rPr>
        <w:t>其次是针对初中数学分层教学存在问题方面的研究</w:t>
      </w:r>
      <w:r>
        <w:rPr>
          <w:rFonts w:hint="default" w:ascii="Times New Roman" w:hAnsi="Times New Roman" w:cs="Times New Roman" w:eastAsiaTheme="minorEastAsia"/>
          <w:b w:val="0"/>
          <w:bCs w:val="0"/>
          <w:i w:val="0"/>
          <w:iCs w:val="0"/>
          <w:caps w:val="0"/>
          <w:color w:val="202935"/>
          <w:spacing w:val="0"/>
          <w:sz w:val="21"/>
          <w:szCs w:val="21"/>
          <w:shd w:val="clear" w:fill="FFFFFF"/>
        </w:rPr>
        <w:br w:type="textWrapping"/>
      </w:r>
      <w:r>
        <w:rPr>
          <w:rFonts w:hint="eastAsia" w:ascii="Times New Roman" w:hAnsi="Times New Roman" w:cs="Times New Roman"/>
          <w:b w:val="0"/>
          <w:bCs w:val="0"/>
          <w:i w:val="0"/>
          <w:iCs w:val="0"/>
          <w:caps w:val="0"/>
          <w:color w:val="202935"/>
          <w:spacing w:val="0"/>
          <w:sz w:val="21"/>
          <w:szCs w:val="21"/>
          <w:shd w:val="clear" w:fill="FFFFFF"/>
          <w:lang w:val="en-US" w:eastAsia="zh-CN"/>
        </w:rPr>
        <w:t xml:space="preserve">    </w:t>
      </w:r>
      <w:r>
        <w:rPr>
          <w:rFonts w:hint="default" w:ascii="Times New Roman" w:hAnsi="Times New Roman" w:cs="Times New Roman" w:eastAsiaTheme="minorEastAsia"/>
          <w:b w:val="0"/>
          <w:bCs w:val="0"/>
          <w:i w:val="0"/>
          <w:iCs w:val="0"/>
          <w:caps w:val="0"/>
          <w:color w:val="202935"/>
          <w:spacing w:val="0"/>
          <w:sz w:val="21"/>
          <w:szCs w:val="21"/>
          <w:shd w:val="clear" w:fill="FFFFFF"/>
        </w:rPr>
        <w:t>王超在开展研究时表示，初中数学分层教学在实施过程中往往面临教师教学能力不足、学生学习态度不佳等问题。如何提高教师的教学能力和学生的学习积极性，成为一个挑战。李娟认为，初中数学分层教学在实施过程中，往往难以兼顾学生的个别需求和整体教学进度。如何平衡个体差异和整体教学目标，是教师的一大难题。王波指出，学校在实施初中数学分层教学时，往往面临教学资源不足、教学组织不完善等问题。如何合理配置教学资源，提高教学质量，是学校的一大挑战。</w:t>
      </w:r>
      <w:r>
        <w:rPr>
          <w:rFonts w:hint="default" w:ascii="Times New Roman" w:hAnsi="Times New Roman" w:cs="Times New Roman" w:eastAsiaTheme="minorEastAsia"/>
          <w:b w:val="0"/>
          <w:bCs w:val="0"/>
          <w:i w:val="0"/>
          <w:iCs w:val="0"/>
          <w:caps w:val="0"/>
          <w:color w:val="202935"/>
          <w:spacing w:val="0"/>
          <w:sz w:val="21"/>
          <w:szCs w:val="21"/>
          <w:shd w:val="clear" w:fill="FFFFFF"/>
        </w:rPr>
        <w:br w:type="textWrapping"/>
      </w:r>
      <w:r>
        <w:rPr>
          <w:rFonts w:hint="eastAsia" w:ascii="Times New Roman" w:hAnsi="Times New Roman" w:cs="Times New Roman"/>
          <w:b w:val="0"/>
          <w:bCs w:val="0"/>
          <w:i w:val="0"/>
          <w:iCs w:val="0"/>
          <w:caps w:val="0"/>
          <w:color w:val="202935"/>
          <w:spacing w:val="0"/>
          <w:sz w:val="21"/>
          <w:szCs w:val="21"/>
          <w:shd w:val="clear" w:fill="FFFFFF"/>
          <w:lang w:val="en-US" w:eastAsia="zh-CN"/>
        </w:rPr>
        <w:t xml:space="preserve">    </w:t>
      </w:r>
      <w:r>
        <w:rPr>
          <w:rFonts w:hint="default" w:ascii="Times New Roman" w:hAnsi="Times New Roman" w:cs="Times New Roman" w:eastAsiaTheme="minorEastAsia"/>
          <w:b/>
          <w:bCs/>
          <w:i w:val="0"/>
          <w:iCs w:val="0"/>
          <w:caps w:val="0"/>
          <w:color w:val="202935"/>
          <w:spacing w:val="0"/>
          <w:sz w:val="21"/>
          <w:szCs w:val="21"/>
          <w:shd w:val="clear" w:fill="FFFFFF"/>
        </w:rPr>
        <w:t>最后是针对初中数学分层教学对策方面的研究</w:t>
      </w:r>
      <w:r>
        <w:rPr>
          <w:rFonts w:hint="default" w:ascii="Times New Roman" w:hAnsi="Times New Roman" w:cs="Times New Roman" w:eastAsiaTheme="minorEastAsia"/>
          <w:b w:val="0"/>
          <w:bCs w:val="0"/>
          <w:i w:val="0"/>
          <w:iCs w:val="0"/>
          <w:caps w:val="0"/>
          <w:color w:val="202935"/>
          <w:spacing w:val="0"/>
          <w:sz w:val="21"/>
          <w:szCs w:val="21"/>
          <w:shd w:val="clear" w:fill="FFFFFF"/>
        </w:rPr>
        <w:br w:type="textWrapping"/>
      </w:r>
      <w:r>
        <w:rPr>
          <w:rFonts w:hint="eastAsia" w:ascii="Times New Roman" w:hAnsi="Times New Roman" w:cs="Times New Roman"/>
          <w:b w:val="0"/>
          <w:bCs w:val="0"/>
          <w:i w:val="0"/>
          <w:iCs w:val="0"/>
          <w:caps w:val="0"/>
          <w:color w:val="202935"/>
          <w:spacing w:val="0"/>
          <w:sz w:val="21"/>
          <w:szCs w:val="21"/>
          <w:shd w:val="clear" w:fill="FFFFFF"/>
          <w:lang w:val="en-US" w:eastAsia="zh-CN"/>
        </w:rPr>
        <w:t xml:space="preserve">    </w:t>
      </w:r>
      <w:r>
        <w:rPr>
          <w:rFonts w:hint="default" w:ascii="Times New Roman" w:hAnsi="Times New Roman" w:cs="Times New Roman" w:eastAsiaTheme="minorEastAsia"/>
          <w:b w:val="0"/>
          <w:bCs w:val="0"/>
          <w:i w:val="0"/>
          <w:iCs w:val="0"/>
          <w:caps w:val="0"/>
          <w:color w:val="202935"/>
          <w:spacing w:val="0"/>
          <w:sz w:val="21"/>
          <w:szCs w:val="21"/>
          <w:shd w:val="clear" w:fill="FFFFFF"/>
        </w:rPr>
        <w:t>赵丽在开展初中数学分层教学研究时明确指出，教师在实施分层教学时，应根据学生的学习特点和需求，制定个性化的教学计划和教学活动。王磊对学生和家长的角色进行了深入分析，在研究中他指出，为了提高初中数学分层教学效果，学生和家长必须要与教师保持良好的沟通和合作，共同努力，实现学生的个人发展和学业成功。刘芳在研究过程中提出了一个新的初中数学分层教学模型，并将该模型在实际教学中的应用效果进行了研究，取得了可观的研究成果。张强重点阐述了教师培训和支持在初中数学分层教学中的重要性，他指出，为了确保分层教学能够有效实施，学校和教育机构必须要提供相应的培训和支持，提升教师的教学能力和专业素养。</w:t>
      </w:r>
      <w:r>
        <w:rPr>
          <w:rFonts w:hint="default" w:ascii="Times New Roman" w:hAnsi="Times New Roman" w:cs="Times New Roman" w:eastAsiaTheme="minorEastAsia"/>
          <w:b w:val="0"/>
          <w:bCs w:val="0"/>
          <w:i w:val="0"/>
          <w:iCs w:val="0"/>
          <w:caps w:val="0"/>
          <w:color w:val="202935"/>
          <w:spacing w:val="0"/>
          <w:sz w:val="21"/>
          <w:szCs w:val="21"/>
          <w:shd w:val="clear" w:fill="FFFFFF"/>
        </w:rPr>
        <w:br w:type="textWrapping"/>
      </w:r>
      <w:r>
        <w:rPr>
          <w:rFonts w:hint="default" w:ascii="Times New Roman" w:hAnsi="Times New Roman" w:cs="Times New Roman" w:eastAsiaTheme="minorEastAsia"/>
          <w:b w:val="0"/>
          <w:bCs w:val="0"/>
          <w:i w:val="0"/>
          <w:iCs w:val="0"/>
          <w:caps w:val="0"/>
          <w:color w:val="202935"/>
          <w:spacing w:val="0"/>
          <w:sz w:val="21"/>
          <w:szCs w:val="21"/>
          <w:shd w:val="clear" w:fill="FFFFFF"/>
        </w:rPr>
        <w:t>（三）研究评述</w:t>
      </w:r>
      <w:r>
        <w:rPr>
          <w:rFonts w:hint="default" w:ascii="Times New Roman" w:hAnsi="Times New Roman" w:cs="Times New Roman" w:eastAsiaTheme="minorEastAsia"/>
          <w:b w:val="0"/>
          <w:bCs w:val="0"/>
          <w:i w:val="0"/>
          <w:iCs w:val="0"/>
          <w:caps w:val="0"/>
          <w:color w:val="202935"/>
          <w:spacing w:val="0"/>
          <w:sz w:val="21"/>
          <w:szCs w:val="21"/>
          <w:shd w:val="clear" w:fill="FFFFFF"/>
        </w:rPr>
        <w:br w:type="textWrapping"/>
      </w:r>
      <w:r>
        <w:rPr>
          <w:rFonts w:hint="eastAsia" w:ascii="Times New Roman" w:hAnsi="Times New Roman" w:cs="Times New Roman"/>
          <w:b w:val="0"/>
          <w:bCs w:val="0"/>
          <w:i w:val="0"/>
          <w:iCs w:val="0"/>
          <w:caps w:val="0"/>
          <w:color w:val="202935"/>
          <w:spacing w:val="0"/>
          <w:sz w:val="21"/>
          <w:szCs w:val="21"/>
          <w:shd w:val="clear" w:fill="FFFFFF"/>
          <w:lang w:val="en-US" w:eastAsia="zh-CN"/>
        </w:rPr>
        <w:t xml:space="preserve">    </w:t>
      </w:r>
      <w:r>
        <w:rPr>
          <w:rFonts w:hint="default" w:ascii="Times New Roman" w:hAnsi="Times New Roman" w:cs="Times New Roman" w:eastAsiaTheme="minorEastAsia"/>
          <w:b w:val="0"/>
          <w:bCs w:val="0"/>
          <w:i w:val="0"/>
          <w:iCs w:val="0"/>
          <w:caps w:val="0"/>
          <w:color w:val="202935"/>
          <w:spacing w:val="0"/>
          <w:sz w:val="21"/>
          <w:szCs w:val="21"/>
          <w:shd w:val="clear" w:fill="FFFFFF"/>
        </w:rPr>
        <w:t>综合国外和国内的研究现状来看，初中数学分层教学是一种根据学生的学习能力和学习特点进行个性化教学的方法。国外学者的研究主要集中在分层教学的定义、存在问题以及对策方面，强调个性化、差异化教学的重要性，并提出了一些实施初中数学分层教学的策略和模型。而国内学者的研究起步相对较晚，但也取得了一定的研究成果，主要集中在分层教学的界定、存在问题以及对策方面，强调教师培训和支持的重要性，并提出了一些适合中国实际情况的初中数学分层教学模型。</w:t>
      </w:r>
      <w:r>
        <w:rPr>
          <w:rFonts w:hint="default" w:ascii="Times New Roman" w:hAnsi="Times New Roman" w:cs="Times New Roman" w:eastAsiaTheme="minorEastAsia"/>
          <w:b w:val="0"/>
          <w:bCs w:val="0"/>
          <w:i w:val="0"/>
          <w:iCs w:val="0"/>
          <w:caps w:val="0"/>
          <w:color w:val="202935"/>
          <w:spacing w:val="0"/>
          <w:sz w:val="21"/>
          <w:szCs w:val="21"/>
          <w:shd w:val="clear" w:fill="FFFFFF"/>
        </w:rPr>
        <w:br w:type="textWrapping"/>
      </w:r>
      <w:r>
        <w:rPr>
          <w:rFonts w:hint="eastAsia" w:ascii="Times New Roman" w:hAnsi="Times New Roman" w:cs="Times New Roman"/>
          <w:b w:val="0"/>
          <w:bCs w:val="0"/>
          <w:i w:val="0"/>
          <w:iCs w:val="0"/>
          <w:caps w:val="0"/>
          <w:color w:val="202935"/>
          <w:spacing w:val="0"/>
          <w:sz w:val="21"/>
          <w:szCs w:val="21"/>
          <w:shd w:val="clear" w:fill="FFFFFF"/>
          <w:lang w:val="en-US" w:eastAsia="zh-CN"/>
        </w:rPr>
        <w:t xml:space="preserve">    </w:t>
      </w:r>
      <w:r>
        <w:rPr>
          <w:rFonts w:hint="default" w:ascii="Times New Roman" w:hAnsi="Times New Roman" w:cs="Times New Roman" w:eastAsiaTheme="minorEastAsia"/>
          <w:b w:val="0"/>
          <w:bCs w:val="0"/>
          <w:i w:val="0"/>
          <w:iCs w:val="0"/>
          <w:caps w:val="0"/>
          <w:color w:val="202935"/>
          <w:spacing w:val="0"/>
          <w:sz w:val="21"/>
          <w:szCs w:val="21"/>
          <w:shd w:val="clear" w:fill="FFFFFF"/>
        </w:rPr>
        <w:t>然而，需要注意的是，目前在初中数学分层教学方面的研究还存在一些问题。首先，研究范围相对狭窄，需要进一步扩大研究的领域和深度。其次，实证研究相对不足，需要更多的实证研究来验证分层教学对学生学习成绩和学习动机的影响。此外，还需要关注教师培训和支持的具体实施方式，以及学校和教育机构在资源配置方面的策略和支持。</w:t>
      </w:r>
      <w:r>
        <w:rPr>
          <w:rFonts w:hint="default" w:ascii="Times New Roman" w:hAnsi="Times New Roman" w:cs="Times New Roman" w:eastAsiaTheme="minorEastAsia"/>
          <w:b w:val="0"/>
          <w:bCs w:val="0"/>
          <w:i w:val="0"/>
          <w:iCs w:val="0"/>
          <w:caps w:val="0"/>
          <w:color w:val="202935"/>
          <w:spacing w:val="0"/>
          <w:sz w:val="21"/>
          <w:szCs w:val="21"/>
          <w:shd w:val="clear" w:fill="FFFFFF"/>
        </w:rPr>
        <w:br w:type="textWrapping"/>
      </w:r>
      <w:r>
        <w:rPr>
          <w:rFonts w:hint="eastAsia" w:ascii="Times New Roman" w:hAnsi="Times New Roman" w:cs="Times New Roman"/>
          <w:b w:val="0"/>
          <w:bCs w:val="0"/>
          <w:i w:val="0"/>
          <w:iCs w:val="0"/>
          <w:caps w:val="0"/>
          <w:color w:val="202935"/>
          <w:spacing w:val="0"/>
          <w:sz w:val="21"/>
          <w:szCs w:val="21"/>
          <w:shd w:val="clear" w:fill="FFFFFF"/>
          <w:lang w:val="en-US" w:eastAsia="zh-CN"/>
        </w:rPr>
        <w:t xml:space="preserve">    </w:t>
      </w:r>
      <w:r>
        <w:rPr>
          <w:rFonts w:hint="default" w:ascii="Times New Roman" w:hAnsi="Times New Roman" w:cs="Times New Roman" w:eastAsiaTheme="minorEastAsia"/>
          <w:b w:val="0"/>
          <w:bCs w:val="0"/>
          <w:i w:val="0"/>
          <w:iCs w:val="0"/>
          <w:caps w:val="0"/>
          <w:color w:val="202935"/>
          <w:spacing w:val="0"/>
          <w:sz w:val="21"/>
          <w:szCs w:val="21"/>
          <w:shd w:val="clear" w:fill="FFFFFF"/>
        </w:rPr>
        <w:t>综上所述，初中数学分层教学是一种有益的教学方法，国外和国内学者在该领域的研究取得了一定的成果。然而，仍需要进一步深化研究，完善教学模型和策略，以促进初中数学分层教学的有效实施和提高教学效果。</w:t>
      </w:r>
      <w:r>
        <w:rPr>
          <w:rFonts w:hint="default" w:ascii="Times New Roman" w:hAnsi="Times New Roman" w:cs="Times New Roman" w:eastAsiaTheme="minorEastAsia"/>
          <w:b w:val="0"/>
          <w:bCs w:val="0"/>
          <w:i w:val="0"/>
          <w:iCs w:val="0"/>
          <w:caps w:val="0"/>
          <w:color w:val="202935"/>
          <w:spacing w:val="0"/>
          <w:sz w:val="21"/>
          <w:szCs w:val="21"/>
          <w:shd w:val="clear" w:fill="FFFFFF"/>
        </w:rPr>
        <w:br w:type="textWrapping"/>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BB82FC"/>
    <w:multiLevelType w:val="singleLevel"/>
    <w:tmpl w:val="FEBB82F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lMjVmM2Y2NGQ1MGIyZjljZGNlOWU3NTZmNDA5ZGIifQ=="/>
  </w:docVars>
  <w:rsids>
    <w:rsidRoot w:val="3E7C5304"/>
    <w:rsid w:val="3E7C5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2023-12-16T07:54:00Z</dcterms:created>
  <dc:creator>刘慧婷</dc:creator>
  <cp:lastModifiedBy>刘慧婷</cp:lastModifiedBy>
  <dcterms:modified xsi:type="dcterms:W3CDTF">2023-12-16T08:02:50Z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2E6BDEA1C372466EAD8DFBF967846451_11</vt:lpwstr>
  </property>
</Properties>
</file>