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在上周的活动中，孩子们通过平时的观察和记录了解到了冬天的基本特征，也感受到了冬天人们衣着的变化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</w:rPr>
              <w:t>通过平时观察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我们班级有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名幼儿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知道天冷了户外要</w:t>
            </w:r>
            <w:r>
              <w:rPr>
                <w:rFonts w:hint="eastAsia" w:ascii="宋体" w:hAnsi="宋体" w:cs="宋体"/>
                <w:sz w:val="21"/>
                <w:szCs w:val="21"/>
              </w:rPr>
              <w:t>戴上了帽子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和手套</w:t>
            </w:r>
            <w:r>
              <w:rPr>
                <w:rFonts w:hint="eastAsia" w:ascii="宋体" w:hAnsi="宋体" w:cs="宋体"/>
                <w:sz w:val="21"/>
                <w:szCs w:val="21"/>
              </w:rPr>
              <w:t>；有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名小朋友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知道要带围巾保暖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但是早晨有2名左右的幼儿因为天冷而起不来，导致来园迟到。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严冬的到来，孩子们自然而然地感受到气候的变冷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了解冬季与人们生活的联系，知道一些冬天的御寒方式。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2.不怕寒冷，能逐步养成早睡早起的习惯，并能坚持参加户外活动。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》主题墙饰，请家长和孩子一起收集冬季的图片资料以及冬天的服饰图片，营造冬天的氛围。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《雪人》、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温暖的夜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冬天大发现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地面建构提供冰雕、常州建筑图片供幼儿进行建构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情景性拼图、翻翻乐等益智类游戏供幼儿思考并探索。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1.天气变冷，衣服越穿越多，尝试自己根据天气能穿脱衣服，当遇到穿脱衣裤的困难时能主动向他人寻求帮助。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图书区和益智区的游戏情况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任老师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画《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鞭炮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《吃火锅啦》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《给宝宝穿衣》、《叠衣物》、；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串项链、多变的表情、扣纽扣、拧糖果、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冬天大发现</w:t>
            </w:r>
            <w:r>
              <w:rPr>
                <w:rFonts w:hint="eastAsia" w:ascii="宋体" w:hAnsi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手偶游戏《五只小猴荡秋千》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雪房子、冰雪乐园（地面）；不怕冷的大树、雪花（桌面）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情景性游戏《冬日雪景》、模式游戏《好玩的烧烤》、亿童《小刺猬吃果子》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综合：冬天的服饰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语言：太阳公公起得早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社会：天冷我不怕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数学：找找相同的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音乐：北风爷爷别神气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每周一整理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我会穿套头衫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拧糖果、串项链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卷炮竹；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美工室：有趣的福。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D8C50B6"/>
    <w:rsid w:val="1EDD7B61"/>
    <w:rsid w:val="21656CD6"/>
    <w:rsid w:val="260A2F2D"/>
    <w:rsid w:val="2A7018A7"/>
    <w:rsid w:val="2BD561F6"/>
    <w:rsid w:val="2F4D0298"/>
    <w:rsid w:val="365E14CD"/>
    <w:rsid w:val="37146105"/>
    <w:rsid w:val="3FF711C1"/>
    <w:rsid w:val="451C3BF0"/>
    <w:rsid w:val="499136C3"/>
    <w:rsid w:val="4BAD3056"/>
    <w:rsid w:val="4C696C85"/>
    <w:rsid w:val="514D7244"/>
    <w:rsid w:val="52226E37"/>
    <w:rsid w:val="541760A3"/>
    <w:rsid w:val="568C4E53"/>
    <w:rsid w:val="596C4D05"/>
    <w:rsid w:val="5D896882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85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阁楼上的风阿姨</cp:lastModifiedBy>
  <cp:lastPrinted>2024-01-05T09:09:19Z</cp:lastPrinted>
  <dcterms:modified xsi:type="dcterms:W3CDTF">2024-01-05T09:10:05Z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95B411E8E2FD48D68565C28ACDF9BD01_13</vt:lpwstr>
  </property>
</Properties>
</file>