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小</w:t>
      </w: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  <w:t>四动态</w:t>
      </w: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</w:p>
    <w:p>
      <w:pPr>
        <w:jc w:val="center"/>
        <w:rPr>
          <w:rFonts w:ascii="黑体" w:hAnsi="黑体" w:eastAsia="黑体" w:cs="黑体"/>
          <w:b/>
          <w:bCs/>
          <w:color w:val="C0000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来园情况</w:t>
      </w:r>
    </w:p>
    <w:p>
      <w:pPr>
        <w:jc w:val="center"/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幼儿总人数：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20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ascii="楷体" w:hAnsi="楷体" w:eastAsia="楷体" w:cs="楷体"/>
          <w:b/>
          <w:bCs/>
          <w:sz w:val="32"/>
          <w:szCs w:val="32"/>
        </w:rPr>
        <w:t>。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今日入园</w:t>
      </w:r>
      <w:r>
        <w:rPr>
          <w:rFonts w:ascii="楷体" w:hAnsi="楷体" w:eastAsia="楷体" w:cs="楷体"/>
          <w:b/>
          <w:bCs/>
          <w:sz w:val="32"/>
          <w:szCs w:val="32"/>
        </w:rPr>
        <w:t>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19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。</w:t>
      </w:r>
    </w:p>
    <w:p>
      <w:pPr>
        <w:numPr>
          <w:ilvl w:val="0"/>
          <w:numId w:val="0"/>
        </w:numPr>
        <w:ind w:firstLine="643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一、晨间区域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新的一年，宝贝们长大了不仅能开开心心来园，而且能主动打招呼呢！其中，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u w:val="single"/>
          <w:lang w:val="en-US" w:eastAsia="zh-CN"/>
        </w:rPr>
        <w:t>丁子琋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小朋友在老师的安抚下能够稳定情绪，希望未来你能继续加油！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孩子们陆续进入区域游戏，自主选择喜爱的区域！看看他们的表现吧！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5"/>
        <w:gridCol w:w="3115"/>
        <w:gridCol w:w="32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15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7" name="图片 7" descr="C:/Users/30324/Desktop/新建文件夹 (5)/IMG_3864.JPGIMG_3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30324/Desktop/新建文件夹 (5)/IMG_3864.JPGIMG_386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4" name="图片 14" descr="C:/Users/30324/Desktop/新建文件夹 (5)/IMG_3865.JPGIMG_3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30324/Desktop/新建文件夹 (5)/IMG_3865.JPGIMG_386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937385" cy="1454150"/>
                  <wp:effectExtent l="0" t="0" r="13335" b="8890"/>
                  <wp:docPr id="15" name="图片 15" descr="C:/Users/30324/Desktop/新建文件夹 (5)/IMG_3866.JPGIMG_3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30324/Desktop/新建文件夹 (5)/IMG_3866.JPGIMG_386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15" w:type="dxa"/>
            <w:vAlign w:val="center"/>
          </w:tcPr>
          <w:p>
            <w:pPr>
              <w:jc w:val="left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小茶独自完成风车制作。</w:t>
            </w:r>
          </w:p>
        </w:tc>
        <w:tc>
          <w:tcPr>
            <w:tcW w:w="3115" w:type="dxa"/>
            <w:vAlign w:val="center"/>
          </w:tcPr>
          <w:p>
            <w:pPr>
              <w:jc w:val="left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丁子琋选择动物大擂台。</w:t>
            </w:r>
          </w:p>
        </w:tc>
        <w:tc>
          <w:tcPr>
            <w:tcW w:w="3284" w:type="dxa"/>
            <w:vAlign w:val="center"/>
          </w:tcPr>
          <w:p>
            <w:pPr>
              <w:jc w:val="both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“我在给动物匹配皮肤。”尝试边说边匹配。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15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6" name="图片 16" descr="C:/Users/30324/Desktop/新建文件夹 (5)/IMG_3867.JPGIMG_3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30324/Desktop/新建文件夹 (5)/IMG_3867.JPGIMG_386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7" name="图片 17" descr="C:/Users/30324/Desktop/新建文件夹 (5)/IMG_3871.JPGIMG_3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30324/Desktop/新建文件夹 (5)/IMG_3871.JPGIMG_387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8" name="图片 18" descr="C:/Users/30324/Desktop/IMG_3868.JPGIMG_3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30324/Desktop/IMG_3868.JPGIMG_386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15" w:type="dxa"/>
            <w:vAlign w:val="center"/>
          </w:tcPr>
          <w:p>
            <w:pPr>
              <w:jc w:val="left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今天图书区真热闹，我会一页一页看书。</w:t>
            </w:r>
          </w:p>
        </w:tc>
        <w:tc>
          <w:tcPr>
            <w:tcW w:w="3115" w:type="dxa"/>
            <w:vAlign w:val="center"/>
          </w:tcPr>
          <w:p>
            <w:pPr>
              <w:jc w:val="both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“今天搓什么呢？”“搓个冰糖葫芦吧！”</w:t>
            </w:r>
          </w:p>
        </w:tc>
        <w:tc>
          <w:tcPr>
            <w:tcW w:w="3284" w:type="dxa"/>
            <w:vAlign w:val="center"/>
          </w:tcPr>
          <w:p>
            <w:pPr>
              <w:jc w:val="both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娃娃家全是男孩子，客厅桌上食物堆积。</w:t>
            </w:r>
          </w:p>
        </w:tc>
      </w:tr>
    </w:tbl>
    <w:p>
      <w:pPr>
        <w:numPr>
          <w:ilvl w:val="0"/>
          <w:numId w:val="0"/>
        </w:numPr>
        <w:ind w:firstLine="643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二、集体活动《新年到》</w:t>
      </w:r>
    </w:p>
    <w:p>
      <w:pPr>
        <w:numPr>
          <w:ilvl w:val="0"/>
          <w:numId w:val="0"/>
        </w:numPr>
        <w:ind w:firstLine="562" w:firstLineChars="200"/>
        <w:rPr>
          <w:rFonts w:hint="eastAsia" w:ascii="楷体" w:hAnsi="楷体" w:eastAsia="楷体" w:cs="楷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</w:rPr>
        <w:t>歌曲《新年到》是一曲民俗风味非常浓厚的歌谣。音乐欢快、活泼，通过五声调式体现传统歌谣特有的味道。伴奏多用锣、鼓两种乐器体现出新年到来的热闹气氛。歌曲歌词内容通俗易懂，描述了新年到来热闹的场面，以及孩子们的互相祝福的快乐。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57"/>
        <w:gridCol w:w="41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57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" name="图片 1" descr="C:/Users/30324/Desktop/QQ图片20240102125009.jpgQQ图片20240102125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30324/Desktop/QQ图片20240102125009.jpgQQ图片2024010212500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9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4" name="图片 4" descr="C:/Users/30324/Desktop/QQ图片20240102125030.jpgQQ图片20240102125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30324/Desktop/QQ图片20240102125030.jpgQQ图片2024010212503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57" w:type="dxa"/>
            <w:vAlign w:val="center"/>
          </w:tcPr>
          <w:p>
            <w:pPr>
              <w:jc w:val="left"/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val="en-US" w:eastAsia="zh-CN"/>
              </w:rPr>
              <w:t>老师：“小朋友们，知道今年是什么年吗？”</w:t>
            </w:r>
          </w:p>
          <w:p>
            <w:pPr>
              <w:jc w:val="left"/>
              <w:rPr>
                <w:rFonts w:hint="default" w:ascii="楷体" w:hAnsi="楷体" w:eastAsia="楷体" w:cs="楷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val="en-US" w:eastAsia="zh-CN"/>
              </w:rPr>
              <w:t>幼儿：“2023年/2025年......</w:t>
            </w:r>
            <w:r>
              <w:rPr>
                <w:rFonts w:hint="default" w:ascii="楷体" w:hAnsi="楷体" w:eastAsia="楷体" w:cs="楷体"/>
                <w:b/>
                <w:bCs/>
                <w:sz w:val="24"/>
                <w:szCs w:val="24"/>
                <w:lang w:val="en-US" w:eastAsia="zh-CN"/>
              </w:rPr>
              <w:t>”</w:t>
            </w:r>
          </w:p>
          <w:p>
            <w:pPr>
              <w:jc w:val="left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val="en-US" w:eastAsia="zh-CN"/>
              </w:rPr>
              <w:t>老师：“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  <w:t>今年是202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  <w:t>年，20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val="en-US" w:eastAsia="zh-CN"/>
              </w:rPr>
              <w:t>23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  <w:t>年已经结束了，我们迎来了新的一年202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  <w:t>年了。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val="en-US" w:eastAsia="zh-CN"/>
              </w:rPr>
              <w:t>”</w:t>
            </w:r>
          </w:p>
        </w:tc>
        <w:tc>
          <w:tcPr>
            <w:tcW w:w="4139" w:type="dxa"/>
            <w:vAlign w:val="center"/>
          </w:tcPr>
          <w:p>
            <w:pPr>
              <w:jc w:val="left"/>
              <w:rPr>
                <w:rFonts w:hint="default" w:ascii="黑体" w:hAnsi="黑体" w:eastAsia="楷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我们跟着钢琴伴奏一起来演唱《新年到》！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57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2" name="图片 2" descr="C:/Users/30324/Desktop/QQ图片20240102125017.jpgQQ图片20240102125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30324/Desktop/QQ图片20240102125017.jpgQQ图片2024010212501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9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937385" cy="1452880"/>
                  <wp:effectExtent l="0" t="0" r="13335" b="10160"/>
                  <wp:docPr id="3" name="图片 3" descr="C:/Users/30324/Desktop/QQ图片20240102125022.jpgQQ图片20240102125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30324/Desktop/QQ图片20240102125022.jpgQQ图片2024010212502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145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57" w:type="dxa"/>
            <w:vAlign w:val="center"/>
          </w:tcPr>
          <w:p>
            <w:pPr>
              <w:jc w:val="left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在演唱中，宝贝们用自然的声音演唱，感受音乐带来的喜悦。</w:t>
            </w:r>
          </w:p>
        </w:tc>
        <w:tc>
          <w:tcPr>
            <w:tcW w:w="4139" w:type="dxa"/>
            <w:vAlign w:val="center"/>
          </w:tcPr>
          <w:p>
            <w:pPr>
              <w:jc w:val="both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仔细倾听锣与鼓的声音，进一步体验节奏的欢快！</w:t>
            </w:r>
          </w:p>
        </w:tc>
      </w:tr>
    </w:tbl>
    <w:p>
      <w:pPr>
        <w:numPr>
          <w:ilvl w:val="0"/>
          <w:numId w:val="0"/>
        </w:numP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  <w:t>温馨提示：</w:t>
      </w:r>
    </w:p>
    <w:p>
      <w:pPr>
        <w:numPr>
          <w:ilvl w:val="0"/>
          <w:numId w:val="0"/>
        </w:numPr>
        <w:ind w:firstLine="643" w:firstLineChars="200"/>
        <w:rPr>
          <w:rFonts w:hint="default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  <w:t>1.请宝贝们在家积极玩自理能力闯关游戏哦！期待你们的表现！</w:t>
      </w:r>
    </w:p>
    <w:p>
      <w:pPr>
        <w:ind w:firstLine="643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2.请每天回家后和来园前检查孩子们的口袋，是否有小物件，请及时告知老师，做好安全教育工作！谢谢！</w:t>
      </w:r>
      <w:bookmarkStart w:id="0" w:name="_GoBack"/>
      <w:bookmarkEnd w:id="0"/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0A0FFD21-A58C-42AB-9BF6-E493B291155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DE0FF227-2B25-447F-BA91-4951241B59D3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4B4EDE34-4099-4EA5-ADA5-E2094FC18806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k1MTJkNWRiMjgxZWU1MjZiZTM1NWU4ZWFkZDQ4MDIifQ=="/>
  </w:docVars>
  <w:rsids>
    <w:rsidRoot w:val="FFEF3A70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F6A81"/>
    <w:rsid w:val="00705DA3"/>
    <w:rsid w:val="00731D68"/>
    <w:rsid w:val="00744258"/>
    <w:rsid w:val="007B27A3"/>
    <w:rsid w:val="007D2F6A"/>
    <w:rsid w:val="008051B2"/>
    <w:rsid w:val="00891D9A"/>
    <w:rsid w:val="00971E18"/>
    <w:rsid w:val="009B6F8C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12810B4"/>
    <w:rsid w:val="08B400CE"/>
    <w:rsid w:val="0FC36A98"/>
    <w:rsid w:val="127C300E"/>
    <w:rsid w:val="14ED238D"/>
    <w:rsid w:val="161D3A9F"/>
    <w:rsid w:val="17DF240E"/>
    <w:rsid w:val="18474CA6"/>
    <w:rsid w:val="1B5F1304"/>
    <w:rsid w:val="1B826015"/>
    <w:rsid w:val="1DBF5EA2"/>
    <w:rsid w:val="1EBF5D63"/>
    <w:rsid w:val="1F294B2A"/>
    <w:rsid w:val="1F377FF3"/>
    <w:rsid w:val="2023248F"/>
    <w:rsid w:val="21BB1C63"/>
    <w:rsid w:val="25906231"/>
    <w:rsid w:val="2AB2275F"/>
    <w:rsid w:val="2DAB3FC8"/>
    <w:rsid w:val="33A91004"/>
    <w:rsid w:val="36676D05"/>
    <w:rsid w:val="38BF5822"/>
    <w:rsid w:val="39CE00C5"/>
    <w:rsid w:val="3B584DEC"/>
    <w:rsid w:val="3F7FCA47"/>
    <w:rsid w:val="412D71FD"/>
    <w:rsid w:val="45F57A3B"/>
    <w:rsid w:val="47E33A24"/>
    <w:rsid w:val="4E597784"/>
    <w:rsid w:val="52EB3745"/>
    <w:rsid w:val="554B1AAA"/>
    <w:rsid w:val="59693E99"/>
    <w:rsid w:val="5C4E2240"/>
    <w:rsid w:val="5CCE395B"/>
    <w:rsid w:val="5D9D582A"/>
    <w:rsid w:val="64D37FE4"/>
    <w:rsid w:val="678FF4CE"/>
    <w:rsid w:val="67D03B63"/>
    <w:rsid w:val="6B8F2979"/>
    <w:rsid w:val="6CCD3738"/>
    <w:rsid w:val="6DD56354"/>
    <w:rsid w:val="728D341D"/>
    <w:rsid w:val="76F87D40"/>
    <w:rsid w:val="79FFEB0C"/>
    <w:rsid w:val="7BD01BE5"/>
    <w:rsid w:val="7EA040CA"/>
    <w:rsid w:val="7F970813"/>
    <w:rsid w:val="7FFF6B8E"/>
    <w:rsid w:val="BE5F97E3"/>
    <w:rsid w:val="BFF91F21"/>
    <w:rsid w:val="BFFDE834"/>
    <w:rsid w:val="CDFB969B"/>
    <w:rsid w:val="DEBF5EB1"/>
    <w:rsid w:val="E7EB1B80"/>
    <w:rsid w:val="F6F72155"/>
    <w:rsid w:val="F7DBFB42"/>
    <w:rsid w:val="F9FEA05E"/>
    <w:rsid w:val="FAE66569"/>
    <w:rsid w:val="FD7EFE2E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autoRedefine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99"/>
    <w:rPr>
      <w:sz w:val="18"/>
      <w:szCs w:val="18"/>
    </w:rPr>
  </w:style>
  <w:style w:type="paragraph" w:customStyle="1" w:styleId="12">
    <w:name w:val="列出段落1"/>
    <w:basedOn w:val="1"/>
    <w:autoRedefine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263</Words>
  <Characters>276</Characters>
  <Lines>2</Lines>
  <Paragraphs>1</Paragraphs>
  <TotalTime>3</TotalTime>
  <ScaleCrop>false</ScaleCrop>
  <LinksUpToDate>false</LinksUpToDate>
  <CharactersWithSpaces>284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2022-01-22T13:52:00Z</dcterms:created>
  <dc:creator>jisha</dc:creator>
  <cp:lastModifiedBy>∞后来时光里的背影ˇ</cp:lastModifiedBy>
  <cp:lastPrinted>2023-10-15T08:06:00Z</cp:lastPrinted>
  <dcterms:modified xsi:type="dcterms:W3CDTF">2024-01-02T05:17:52Z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60DFC631F2D8407DAC941F2D015BC0F2_13</vt:lpwstr>
  </property>
</Properties>
</file>