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1.4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spacing w:line="3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lang w:val="en-US" w:eastAsia="zh-CN"/>
        </w:rPr>
        <w:t>1.</w:t>
      </w:r>
      <w:r>
        <w:rPr>
          <w:rFonts w:hint="eastAsia" w:ascii="宋体" w:hAnsi="宋体" w:cs="宋体"/>
        </w:rPr>
        <w:t>初步感知冬季最基本的特征，感受冬天的寒冷。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/>
        </w:rPr>
        <w:t>体验季节的变化，能用较清楚的语言描述自己的观察和体验。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/>
          <w:b/>
          <w:bCs/>
          <w:szCs w:val="21"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</w:p>
        </w:tc>
      </w:tr>
    </w:tbl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2416810</wp:posOffset>
            </wp:positionV>
            <wp:extent cx="1927225" cy="1445895"/>
            <wp:effectExtent l="0" t="0" r="3175" b="1905"/>
            <wp:wrapSquare wrapText="bothSides"/>
            <wp:docPr id="2" name="图片 2" descr="IMG_20240104_08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104_085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2428240</wp:posOffset>
            </wp:positionV>
            <wp:extent cx="1935480" cy="1451610"/>
            <wp:effectExtent l="0" t="0" r="7620" b="8890"/>
            <wp:wrapSquare wrapText="bothSides"/>
            <wp:docPr id="1" name="图片 1" descr="IMG_20240104_08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104_085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lang w:val="en-US" w:eastAsia="zh-CN"/>
        </w:rPr>
        <w:t xml:space="preserve">   二、数学：连接相关物体</w:t>
      </w:r>
      <w:r>
        <w:rPr>
          <w:rFonts w:hint="eastAsia" w:ascii="宋体" w:hAnsi="宋体"/>
          <w:b/>
          <w:bCs w:val="0"/>
          <w:szCs w:val="21"/>
        </w:rPr>
        <w:t xml:space="preserve"> </w:t>
      </w:r>
      <w:r>
        <w:rPr>
          <w:rFonts w:hint="eastAsia" w:ascii="宋体" w:hAnsi="宋体"/>
          <w:b/>
          <w:bCs w:val="0"/>
          <w:szCs w:val="21"/>
          <w:lang w:val="en-US" w:eastAsia="zh-CN"/>
        </w:rPr>
        <w:t xml:space="preserve">   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这是一节</w:t>
      </w:r>
      <w:r>
        <w:rPr>
          <w:rFonts w:hint="eastAsia" w:ascii="宋体" w:hAnsi="宋体"/>
          <w:bCs/>
          <w:szCs w:val="21"/>
          <w:lang w:eastAsia="zh-CN"/>
        </w:rPr>
        <w:t>利用</w:t>
      </w:r>
      <w:r>
        <w:rPr>
          <w:rFonts w:hint="eastAsia" w:ascii="宋体" w:hAnsi="宋体"/>
          <w:bCs/>
          <w:szCs w:val="21"/>
        </w:rPr>
        <w:t>空间平面图形</w:t>
      </w:r>
      <w:r>
        <w:rPr>
          <w:rFonts w:hint="eastAsia" w:ascii="宋体" w:hAnsi="宋体"/>
          <w:bCs/>
          <w:szCs w:val="21"/>
          <w:lang w:eastAsia="zh-CN"/>
        </w:rPr>
        <w:t>连线</w:t>
      </w:r>
      <w:r>
        <w:rPr>
          <w:rFonts w:hint="eastAsia" w:ascii="宋体" w:hAnsi="宋体"/>
          <w:bCs/>
          <w:szCs w:val="21"/>
        </w:rPr>
        <w:t>的活动。三角形、圆形、正方形是常见的三种几何平面图形，适合小班幼儿进行感知。本次活动旨在让幼儿在情景中进一步巩固感知三种图形的特征，并能用语言进行描述，并用线将相同的图形连起来。</w:t>
      </w:r>
    </w:p>
    <w:p>
      <w:pPr>
        <w:bidi w:val="0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Verdana" w:hAnsi="Verdana" w:cs="Tahoma"/>
          <w:kern w:val="0"/>
          <w:szCs w:val="21"/>
          <w:lang w:val="en-US" w:eastAsia="zh-CN"/>
        </w:rPr>
        <w:t>等小朋友能</w:t>
      </w:r>
      <w:r>
        <w:rPr>
          <w:rFonts w:hint="eastAsia" w:ascii="Verdana" w:hAnsi="Verdana" w:cs="Tahoma"/>
          <w:kern w:val="0"/>
          <w:szCs w:val="21"/>
        </w:rPr>
        <w:t>巩固对圆形、正方形、三角形的认识</w:t>
      </w:r>
      <w:r>
        <w:rPr>
          <w:rFonts w:hint="eastAsia" w:ascii="宋体" w:hAnsi="宋体"/>
          <w:bCs/>
          <w:szCs w:val="21"/>
        </w:rPr>
        <w:t>，并能用语言描述三种图形的特征。</w:t>
      </w:r>
    </w:p>
    <w:p>
      <w:pPr>
        <w:bidi w:val="0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</w:t>
      </w:r>
      <w:r>
        <w:rPr>
          <w:rFonts w:hint="eastAsia" w:ascii="宋体" w:hAnsi="宋体"/>
          <w:bCs/>
          <w:szCs w:val="21"/>
        </w:rPr>
        <w:t>能把相同的图形用连线的方式进行分类，体验图形分类的乐趣。</w:t>
      </w:r>
    </w:p>
    <w:p>
      <w:pPr>
        <w:bidi w:val="0"/>
        <w:ind w:firstLine="420" w:firstLineChars="200"/>
        <w:jc w:val="left"/>
        <w:rPr>
          <w:rFonts w:hint="eastAsia" w:ascii="宋体" w:hAnsi="宋体"/>
          <w:bCs/>
          <w:szCs w:val="21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default" w:ascii="宋体" w:hAnsi="宋体"/>
          <w:b/>
          <w:bCs w:val="0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>三、温馨提示：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1.</w:t>
      </w:r>
      <w:r>
        <w:rPr>
          <w:rFonts w:hint="default" w:ascii="宋体" w:hAnsi="宋体"/>
          <w:bCs/>
          <w:szCs w:val="21"/>
          <w:lang w:val="en-US" w:eastAsia="zh-CN"/>
        </w:rPr>
        <w:t>请大家在家里检查幼儿口袋再入园，防止将危险物品带入园。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default" w:ascii="宋体" w:hAnsi="宋体"/>
          <w:bCs/>
          <w:szCs w:val="21"/>
          <w:lang w:val="en-US" w:eastAsia="zh-CN"/>
        </w:rPr>
        <w:t>2.最近部分孩子的手指甲有点长，请大家及时关注、及时修剪哦。</w:t>
      </w:r>
    </w:p>
    <w:p>
      <w:pPr>
        <w:bidi w:val="0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33583743"/>
    <w:rsid w:val="33583743"/>
    <w:rsid w:val="46B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2024-01-03T04:36:00Z</dcterms:created>
  <dc:creator>乌羽玉</dc:creator>
  <cp:lastModifiedBy>乌羽玉</cp:lastModifiedBy>
  <dcterms:modified xsi:type="dcterms:W3CDTF">2024-01-04T01:12:19Z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004C938A2EB84FE3BD747A95DE26E2C7_11</vt:lpwstr>
  </property>
</Properties>
</file>