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ascii="宋体" w:hAnsi="宋体" w:eastAsia="宋体"/>
          <w:b/>
          <w:sz w:val="30"/>
        </w:rPr>
        <w:t>高中化学教学中证据推理核心素养的培养</w:t>
      </w:r>
    </w:p>
    <w:p>
      <w:r>
        <w:rPr>
          <w:rFonts w:ascii="宋体" w:hAnsi="宋体" w:eastAsia="宋体"/>
        </w:rPr>
        <w:t xml:space="preserve">    高中化学教学中，证据推理是评价学生思维能力和科学素养的重要指标，也是科学探究的基本方法。证据推理是指通过分析已有的数据和实验结果，形成结论、探索问题和解决疑惑的过程。它是科学研究中的必备技能，也是学生掌握科学知识和培养科学思维的重要途径。</w:t>
      </w:r>
    </w:p>
    <w:p>
      <w:r>
        <w:rPr>
          <w:rFonts w:ascii="宋体" w:hAnsi="宋体" w:eastAsia="宋体"/>
        </w:rPr>
        <w:t xml:space="preserve">    证据推理核心素养的培养需要从以下几个方面入手。</w:t>
      </w:r>
    </w:p>
    <w:p>
      <w:r>
        <w:rPr>
          <w:rFonts w:ascii="宋体" w:hAnsi="宋体" w:eastAsia="宋体"/>
        </w:rPr>
        <w:t xml:space="preserve">    一、建立科学实验的思维模式</w:t>
      </w:r>
    </w:p>
    <w:p>
      <w:r>
        <w:rPr>
          <w:rFonts w:ascii="宋体" w:hAnsi="宋体" w:eastAsia="宋体"/>
        </w:rPr>
        <w:t xml:space="preserve">    高中化学教学应该充分重视实验教学，在实验中培养学生探究和证据推理的能力。通过实验，学生能够充分了解实验原理、实验过程和实验结果，从而形成科学实验的思维模式。通过实验，学生能够培养提出问题、提出假设、设计实验、数据分析和得出结论的能力，从而掌握证据推理的技能和方法。</w:t>
      </w:r>
    </w:p>
    <w:p>
      <w:r>
        <w:rPr>
          <w:rFonts w:ascii="宋体" w:hAnsi="宋体" w:eastAsia="宋体"/>
        </w:rPr>
        <w:t xml:space="preserve">    二、提高图表分析的能力</w:t>
      </w:r>
    </w:p>
    <w:p>
      <w:r>
        <w:rPr>
          <w:rFonts w:ascii="宋体" w:hAnsi="宋体" w:eastAsia="宋体"/>
        </w:rPr>
        <w:t xml:space="preserve">    三、加强问题解决的能力</w:t>
      </w:r>
    </w:p>
    <w:p>
      <w:r>
        <w:rPr>
          <w:rFonts w:ascii="宋体" w:hAnsi="宋体" w:eastAsia="宋体"/>
        </w:rPr>
        <w:t xml:space="preserve">    高中化学教学应该注重问题解决能力的培养，通过提出问题、分析问题和解决问题的方法，培养学生探究和证据推理的能力。通过学习化学知识，学生能够发现生活中的疑惑、难题和问题，通过分析数据和实验结果，探索问题的答案和解决方法。</w:t>
      </w:r>
    </w:p>
    <w:p>
      <w:r>
        <w:rPr>
          <w:rFonts w:ascii="宋体" w:hAnsi="宋体" w:eastAsia="宋体"/>
        </w:rPr>
        <w:t xml:space="preserve">    四、构建科学知识网络</w:t>
      </w:r>
    </w:p>
    <w:p>
      <w:r>
        <w:rPr>
          <w:rFonts w:ascii="宋体" w:hAnsi="宋体" w:eastAsia="宋体"/>
        </w:rPr>
        <w:t xml:space="preserve">    高中化学教学应该注重知识网络的构建，通过整合不同的知识点，形成逻辑性强、体系化的知识框架。学生能够把学到的知识点联系起来，形成科学知识的体系化，更好地理解知识的含义和用途。通过知识点的整合，学生能够形成科学思维的模式，更方便进行证据推理和科学探究。</w:t>
      </w:r>
    </w:p>
    <w:p>
      <w:r>
        <w:rPr>
          <w:rFonts w:ascii="宋体" w:hAnsi="宋体" w:eastAsia="宋体"/>
        </w:rPr>
        <w:t xml:space="preserve">    综上所述，高中化学教学中应该注重探究和证据推理的能力培养，通过实验教学、图表分析、问题解决和知识网络构建，培养学生科学思维的能力和科学素养。同时，教师应该注意激发学生的学习兴趣，让他们主动参与学习过程，从而更好地提高学生的证据推理核心素养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