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44"/>
          <w:szCs w:val="44"/>
          <w:shd w:val="clear" w:fill="FEFEF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44"/>
          <w:szCs w:val="44"/>
          <w:shd w:val="clear" w:fill="FEFEFE"/>
          <w14:textFill>
            <w14:solidFill>
              <w14:schemeClr w14:val="tx1"/>
            </w14:solidFill>
          </w14:textFill>
        </w:rPr>
        <w:t>我与学生共成长</w:t>
      </w:r>
    </w:p>
    <w:p>
      <w:pPr>
        <w:jc w:val="center"/>
        <w:rPr>
          <w:rStyle w:val="4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EFE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30"/>
          <w:sz w:val="28"/>
          <w:szCs w:val="28"/>
          <w:shd w:val="clear" w:fill="FEFEFE"/>
          <w:lang w:val="en-US" w:eastAsia="zh-CN"/>
          <w14:textFill>
            <w14:solidFill>
              <w14:schemeClr w14:val="tx1"/>
            </w14:solidFill>
          </w14:textFill>
        </w:rPr>
        <w:t>礼河实验学校 于洁颖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回忆起与孩子们这几年的“修行”，有成长的拼搏进取，有收获的幸福快乐，确实很美好。这一路花儿相伴，一路</w:t>
      </w:r>
      <w:bookmarkStart w:id="0" w:name="_GoBack"/>
      <w:bookmarkEnd w:id="0"/>
      <w:r>
        <w:rPr>
          <w:rFonts w:hint="eastAsia"/>
          <w:sz w:val="24"/>
          <w:szCs w:val="24"/>
        </w:rPr>
        <w:t>芬芳馥郁，就这样，我带着四颗“心”和孩子们一起成长，相互影响、相互促进、共同成长。回首过往，幸福历历在目。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一、初相识，细心而有原则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记得刚得知自己将成为一名班主任时，被问过这样一个问题，“这么年轻，能带好一个班吗？”我只能一笑至之，没有正面回答。诚然，初带班主任的我内心忐忑又惶恐。从一个班主任小白到逐渐上手工作，一路回想起来，确实成长了很多，也收获了很多。班主任的领导方式一般分为权威型，放任型和民主型。而我对照自己的特点，在逐步摸索中找到了自己的类型：与学生共成长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初相识时，怎样的班主任形象会更有利于今后与学生的相处呢？</w:t>
      </w:r>
      <w:r>
        <w:rPr>
          <w:rFonts w:hint="eastAsia"/>
          <w:sz w:val="24"/>
          <w:szCs w:val="24"/>
          <w:lang w:val="en-US" w:eastAsia="zh-CN"/>
        </w:rPr>
        <w:t>思绪拉回那个夏天。</w:t>
      </w:r>
      <w:r>
        <w:rPr>
          <w:rFonts w:hint="eastAsia"/>
          <w:sz w:val="24"/>
          <w:szCs w:val="24"/>
        </w:rPr>
        <w:t>有一个孩子叫大毛，人如其名，做事毛糙。</w:t>
      </w:r>
      <w:r>
        <w:rPr>
          <w:rFonts w:hint="eastAsia"/>
          <w:sz w:val="24"/>
          <w:szCs w:val="24"/>
          <w:lang w:val="en-US" w:eastAsia="zh-CN"/>
        </w:rPr>
        <w:t>上学</w:t>
      </w:r>
      <w:r>
        <w:rPr>
          <w:rFonts w:hint="eastAsia"/>
          <w:sz w:val="24"/>
          <w:szCs w:val="24"/>
        </w:rPr>
        <w:t>的第五天放学后，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eastAsia"/>
          <w:sz w:val="24"/>
          <w:szCs w:val="24"/>
        </w:rPr>
        <w:t>躲在教室不肯走，问他为什么不回家，他支支吾吾。我以为他犯了小错误，害怕家长的责怪。想到这，我便坐在大毛同学的旁边，随意提起</w:t>
      </w:r>
      <w:r>
        <w:rPr>
          <w:rFonts w:hint="eastAsia"/>
          <w:sz w:val="24"/>
          <w:szCs w:val="24"/>
          <w:lang w:val="en-US" w:eastAsia="zh-CN"/>
        </w:rPr>
        <w:t>班级</w:t>
      </w:r>
      <w:r>
        <w:rPr>
          <w:rFonts w:hint="eastAsia"/>
          <w:sz w:val="24"/>
          <w:szCs w:val="24"/>
        </w:rPr>
        <w:t>中发生的趣事，大毛瞬间打开话匣子。我突然问道：“那你怎么不回家呀？”“老师，我……刚刚发现我的裤子破了个洞，我回家路上要‘走光’了！”“原来是这样，多大点事呀，我打电话让你妈妈给你送条裤子来！”说完，我便感到他松弛了许多。第二天，大毛一看到我，就热情主动地打起招呼，我想我们之间的信任建立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这天，孩子们已经到校进入</w:t>
      </w:r>
      <w:r>
        <w:rPr>
          <w:rFonts w:hint="eastAsia"/>
          <w:sz w:val="24"/>
          <w:szCs w:val="24"/>
          <w:lang w:val="en-US" w:eastAsia="zh-CN"/>
        </w:rPr>
        <w:t>数学课堂学习</w:t>
      </w:r>
      <w:r>
        <w:rPr>
          <w:rFonts w:hint="eastAsia"/>
          <w:sz w:val="24"/>
          <w:szCs w:val="24"/>
        </w:rPr>
        <w:t>中。突然，值日班长过来告诉我小李同学不见了。我心里大惊，外面这么炎热，能跑到哪去呢？一瞬间，脑海中涌出无数的可能和后果，惊出一身冷汗，赶紧拉上班长等几人，在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里到处找寻。终于，在</w:t>
      </w:r>
      <w:r>
        <w:rPr>
          <w:rFonts w:hint="eastAsia"/>
          <w:sz w:val="24"/>
          <w:szCs w:val="24"/>
          <w:lang w:val="en-US" w:eastAsia="zh-CN"/>
        </w:rPr>
        <w:t>学校书院</w:t>
      </w:r>
      <w:r>
        <w:rPr>
          <w:rFonts w:hint="eastAsia"/>
          <w:sz w:val="24"/>
          <w:szCs w:val="24"/>
        </w:rPr>
        <w:t>角落里发现了蜷缩着看书的他。他有点惶恐又局促得看着满头是汗的我们。“老师，</w:t>
      </w:r>
      <w:r>
        <w:rPr>
          <w:rFonts w:hint="eastAsia"/>
          <w:sz w:val="24"/>
          <w:szCs w:val="24"/>
          <w:lang w:val="en-US" w:eastAsia="zh-CN"/>
        </w:rPr>
        <w:t>我昨天没看完这个故事，</w:t>
      </w:r>
      <w:r>
        <w:rPr>
          <w:rFonts w:hint="eastAsia"/>
          <w:sz w:val="24"/>
          <w:szCs w:val="24"/>
        </w:rPr>
        <w:t>我……”“小李，你一声不吭，跑到这里来，老师找不到你会很担心，知道吗？”我喘着气问道。他低着头小声嘀咕：“老师，对不起，我知道错了。”看着孩子天真的脸庞，我平复心情，让其他同学</w:t>
      </w:r>
      <w:r>
        <w:rPr>
          <w:rFonts w:hint="eastAsia"/>
          <w:sz w:val="24"/>
          <w:szCs w:val="24"/>
          <w:lang w:val="en-US" w:eastAsia="zh-CN"/>
        </w:rPr>
        <w:t>先回去</w:t>
      </w:r>
      <w:r>
        <w:rPr>
          <w:rFonts w:hint="eastAsia"/>
          <w:sz w:val="24"/>
          <w:szCs w:val="24"/>
        </w:rPr>
        <w:t>，然后拉着他坐在</w:t>
      </w:r>
      <w:r>
        <w:rPr>
          <w:rFonts w:hint="eastAsia"/>
          <w:sz w:val="24"/>
          <w:szCs w:val="24"/>
          <w:lang w:val="en-US" w:eastAsia="zh-CN"/>
        </w:rPr>
        <w:t>凳子边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跟他聊了好久，也不知道说到哪句话，</w:t>
      </w:r>
      <w:r>
        <w:rPr>
          <w:rFonts w:hint="eastAsia"/>
          <w:sz w:val="24"/>
          <w:szCs w:val="24"/>
        </w:rPr>
        <w:t>小李若有所思得点点头，</w:t>
      </w:r>
      <w:r>
        <w:rPr>
          <w:rFonts w:hint="eastAsia"/>
          <w:sz w:val="24"/>
          <w:szCs w:val="24"/>
          <w:lang w:val="en-US" w:eastAsia="zh-CN"/>
        </w:rPr>
        <w:t>然后</w:t>
      </w:r>
      <w:r>
        <w:rPr>
          <w:rFonts w:hint="eastAsia"/>
          <w:sz w:val="24"/>
          <w:szCs w:val="24"/>
        </w:rPr>
        <w:t>我让他</w:t>
      </w:r>
      <w:r>
        <w:rPr>
          <w:rFonts w:hint="eastAsia"/>
          <w:sz w:val="24"/>
          <w:szCs w:val="24"/>
          <w:lang w:val="en-US" w:eastAsia="zh-CN"/>
        </w:rPr>
        <w:t>先回教室</w:t>
      </w:r>
      <w:r>
        <w:rPr>
          <w:rFonts w:hint="eastAsia"/>
          <w:sz w:val="24"/>
          <w:szCs w:val="24"/>
        </w:rPr>
        <w:t>，他点头离去，没走两步，扭过头说道：“老师，我</w:t>
      </w:r>
      <w:r>
        <w:rPr>
          <w:rFonts w:hint="eastAsia"/>
          <w:sz w:val="24"/>
          <w:szCs w:val="24"/>
          <w:lang w:val="en-US" w:eastAsia="zh-CN"/>
        </w:rPr>
        <w:t>以后不会再莫名消失了</w:t>
      </w:r>
      <w:r>
        <w:rPr>
          <w:rFonts w:hint="eastAsia"/>
          <w:sz w:val="24"/>
          <w:szCs w:val="24"/>
        </w:rPr>
        <w:t>！”接下来几天，他改变很大，尤其学习</w:t>
      </w:r>
      <w:r>
        <w:rPr>
          <w:rFonts w:hint="eastAsia"/>
          <w:sz w:val="24"/>
          <w:szCs w:val="24"/>
          <w:lang w:val="en-US" w:eastAsia="zh-CN"/>
        </w:rPr>
        <w:t>语文</w:t>
      </w:r>
      <w:r>
        <w:rPr>
          <w:rFonts w:hint="eastAsia"/>
          <w:sz w:val="24"/>
          <w:szCs w:val="24"/>
        </w:rPr>
        <w:t>格外认真，那个</w:t>
      </w:r>
      <w:r>
        <w:rPr>
          <w:rFonts w:hint="eastAsia"/>
          <w:sz w:val="24"/>
          <w:szCs w:val="24"/>
          <w:lang w:val="en-US" w:eastAsia="zh-CN"/>
        </w:rPr>
        <w:t>特立独行</w:t>
      </w:r>
      <w:r>
        <w:rPr>
          <w:rFonts w:hint="eastAsia"/>
          <w:sz w:val="24"/>
          <w:szCs w:val="24"/>
        </w:rPr>
        <w:t>的孩子最终成了我们班的</w:t>
      </w:r>
      <w:r>
        <w:rPr>
          <w:rFonts w:hint="eastAsia"/>
          <w:sz w:val="24"/>
          <w:szCs w:val="24"/>
          <w:lang w:val="en-US" w:eastAsia="zh-CN"/>
        </w:rPr>
        <w:t>语文课代表</w:t>
      </w:r>
      <w:r>
        <w:rPr>
          <w:rFonts w:hint="eastAsia"/>
          <w:sz w:val="24"/>
          <w:szCs w:val="24"/>
        </w:rPr>
        <w:t>。初识时，这样的小事还有很多，让他们感受到我细心而有原则，也让我们的第一印象充满信任。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二、渐相知，耐心而宽容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相处一段时间，最先记下的是那几个“活泼”孩子，小马同学就是这样一个存在。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还记得</w:t>
      </w:r>
      <w:r>
        <w:rPr>
          <w:rFonts w:hint="eastAsia"/>
          <w:sz w:val="24"/>
          <w:szCs w:val="24"/>
        </w:rPr>
        <w:t>我第一次走进班级时，他就引起了我的注意。挪挪板凳，搬搬桌子，打翻水杯，戳戳同学……反复的沟通和教育并没有用。在我快要束手无策的时候，转机不经意出现了。一次我路过正在上</w:t>
      </w:r>
      <w:r>
        <w:rPr>
          <w:rFonts w:hint="eastAsia"/>
          <w:sz w:val="24"/>
          <w:szCs w:val="24"/>
          <w:lang w:val="en-US" w:eastAsia="zh-CN"/>
        </w:rPr>
        <w:t>科学</w:t>
      </w:r>
      <w:r>
        <w:rPr>
          <w:rFonts w:hint="eastAsia"/>
          <w:sz w:val="24"/>
          <w:szCs w:val="24"/>
        </w:rPr>
        <w:t>课的班级窗前，发现他听得非常入迷。原来，小马也可以表现得这么好！老师还决定让他每节课</w:t>
      </w:r>
      <w:r>
        <w:rPr>
          <w:rFonts w:hint="eastAsia"/>
          <w:sz w:val="24"/>
          <w:szCs w:val="24"/>
          <w:lang w:val="en-US" w:eastAsia="zh-CN"/>
        </w:rPr>
        <w:t>收作业</w:t>
      </w:r>
      <w:r>
        <w:rPr>
          <w:rFonts w:hint="eastAsia"/>
          <w:sz w:val="24"/>
          <w:szCs w:val="24"/>
        </w:rPr>
        <w:t>。哦，原来是我方法用错了！</w:t>
      </w:r>
      <w:r>
        <w:rPr>
          <w:rFonts w:hint="eastAsia"/>
          <w:sz w:val="24"/>
          <w:szCs w:val="24"/>
          <w:lang w:val="en-US" w:eastAsia="zh-CN"/>
        </w:rPr>
        <w:t>科学</w:t>
      </w:r>
      <w:r>
        <w:rPr>
          <w:rFonts w:hint="eastAsia"/>
          <w:sz w:val="24"/>
          <w:szCs w:val="24"/>
        </w:rPr>
        <w:t>老师的关心，让他感受到被关注和期待，我需要改变自己对待他的方式！收起我自以为是的说教，真切地关注他，慢慢地改变他。于是，他在班级每一次活动，我都认真拍照、记录；每一点成绩，我都会及时反馈，在我潜移默化的关注下，他一直在变好，尽管还无法做到像其他孩子那样，但这也是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如陶行知说，你的教鞭下有瓦特，你的冷眼里有牛顿，你的讥笑里有爱迪生。如果只用考试来衡量一个孩子，那就不会有瓦特、牛顿、爱迪生和他们的发明。因此，正确的认识他们，正视他们的个体差异，尊重他们的天性，使得每个孩子都得到发展，这是我作为班主任在相知过程中学到的：耐心、要宽容，给特别的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eastAsia"/>
          <w:sz w:val="24"/>
          <w:szCs w:val="24"/>
        </w:rPr>
        <w:t>多一次机会。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三、随相伴，走心而有智慧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随着时间的推移，与孩子们越来越熟悉，发现班上除了有“闹腾大王”，也有一些 “小透明”。这天，我发现了这样一个孩子，她就是小音同学。</w:t>
      </w:r>
      <w:r>
        <w:rPr>
          <w:rFonts w:hint="eastAsia"/>
          <w:sz w:val="24"/>
          <w:szCs w:val="24"/>
          <w:lang w:val="en-US" w:eastAsia="zh-CN"/>
        </w:rPr>
        <w:t>上半学期</w:t>
      </w:r>
      <w:r>
        <w:rPr>
          <w:rFonts w:hint="eastAsia"/>
          <w:sz w:val="24"/>
          <w:szCs w:val="24"/>
        </w:rPr>
        <w:t>的时候，我几乎没注意到她的存在。直到有一天，一件微不足道的事改变了我对她的看法。那是一次午饭过后，有同学把班级里的绿植搬到教室外的走廊晒太阳，却被路过的同学不小心踢倒了。小音路过，看到门口杂乱的一幕，二话没说，回班级拿起扫把和簸箕，将洒落的泥土扫去，并把干净的土壤放回盆中，而后小心地修了修绿植。看到这一幕，我被震撼到了。随着深入的认识，我又从几件小事里发现她性格中闪光的地方，学习勤奋，上课认真，作业完成得很好，却因为基础薄弱，成绩并不拔尖。但是她一点一点地在前进，我也从不吝啬赞美。入学以来，小音同学稳步提高，还在作文里写道：“每次老师表扬我，我都很感动，并决心下次一定要做更好。我可以慢一点，但我不能停止前进的脚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班像小音这样的孩子还有很多。我开始注重观察每一个孩子，捕捉他们的闪光点，及时送达赞美，让他们感受到“我能行”。实践使我懂得，教师一句激励的话语，一个赞美的眼神，一个鼓励的手势……往往能给我们带来意想不到的收获。所以，关注每一个他们，让自己走心、有智慧地陪伴每一个特别的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eastAsia"/>
          <w:sz w:val="24"/>
          <w:szCs w:val="24"/>
        </w:rPr>
        <w:t>长大。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四、慢相守，坦然而有恒心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经过一年多的共处，班级慢慢步入正轨，形成了“互敬、互爱、互助”的班风，“人人有事做，事事有人做”，同学们也能在各种学校举办的活动中积极进取，共取佳绩。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小刘是一个“运动男孩”，可惜他只对运动感兴趣。说起“迟到、不写作业、上课睡觉”这几个关键词，孩子们都会想到他。不过随着</w:t>
      </w:r>
      <w:r>
        <w:rPr>
          <w:rFonts w:hint="eastAsia"/>
          <w:sz w:val="24"/>
          <w:szCs w:val="24"/>
          <w:lang w:val="en-US" w:eastAsia="zh-CN"/>
        </w:rPr>
        <w:t>足</w:t>
      </w:r>
      <w:r>
        <w:rPr>
          <w:rFonts w:hint="eastAsia"/>
          <w:sz w:val="24"/>
          <w:szCs w:val="24"/>
        </w:rPr>
        <w:t>球赛的举办，我发现他像是变了个人。他找到我，说起</w:t>
      </w:r>
      <w:r>
        <w:rPr>
          <w:rFonts w:hint="eastAsia"/>
          <w:sz w:val="24"/>
          <w:szCs w:val="24"/>
          <w:lang w:val="en-US" w:eastAsia="zh-CN"/>
        </w:rPr>
        <w:t>足球</w:t>
      </w:r>
      <w:r>
        <w:rPr>
          <w:rFonts w:hint="eastAsia"/>
          <w:sz w:val="24"/>
          <w:szCs w:val="24"/>
        </w:rPr>
        <w:t>滔滔不绝，讲起赛程头头是道。并用不迟到、不睡觉、努力完成作业跟我争取参赛的机会。结果小刘同学带领我们班一路突破，获得了</w:t>
      </w:r>
      <w:r>
        <w:rPr>
          <w:rFonts w:hint="eastAsia"/>
          <w:sz w:val="24"/>
          <w:szCs w:val="24"/>
          <w:lang w:val="en-US" w:eastAsia="zh-CN"/>
        </w:rPr>
        <w:t>年级</w:t>
      </w:r>
      <w:r>
        <w:rPr>
          <w:rFonts w:hint="eastAsia"/>
          <w:sz w:val="24"/>
          <w:szCs w:val="24"/>
        </w:rPr>
        <w:t>第二名傲人战绩！我逐渐坦然，每个孩子的人生故事不同，并不是只有会学习的孩子才有璀璨人生，我应该要观察孩子的特点，带着平常心和恒心，帮助他们找到自己的兴趣与特长，引导孩子正确面对选择。坦然而有恒心，让每一个特别的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eastAsia"/>
          <w:sz w:val="24"/>
          <w:szCs w:val="24"/>
        </w:rPr>
        <w:t>自由发展。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回想起来，孩子们在我心中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从一开始的懵懂无知，到成为一个个有特点的鲜活的人，这一路，我始终带着一颗虔诚的心，细心、耐心、走心、恒心，陪伴着他们，与他们一起成长。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jViNGE1ZTNjMDAzYTE2Y2ZjNTFmNTMxNmE2NDQifQ=="/>
  </w:docVars>
  <w:rsids>
    <w:rsidRoot w:val="4AD12231"/>
    <w:rsid w:val="4AD12231"/>
    <w:rsid w:val="705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2023-10-09T10:23:00Z</dcterms:created>
  <dc:creator>DELL</dc:creator>
  <cp:lastModifiedBy>烨</cp:lastModifiedBy>
  <cp:lastPrinted>2024-01-02T01:02:40Z</cp:lastPrinted>
  <dcterms:modified xsi:type="dcterms:W3CDTF">2024-01-02T01:03:48Z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0937E1E341834D598D2E987CDC7CE87A_13</vt:lpwstr>
  </property>
</Properties>
</file>