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今日来园人数28人，</w:t>
      </w:r>
      <w:r>
        <w:rPr>
          <w:rFonts w:hint="eastAsia"/>
          <w:b/>
          <w:bCs/>
          <w:lang w:val="en-US" w:eastAsia="zh-CN"/>
        </w:rPr>
        <w:t>程诺、钱宣妤、方雅颂</w:t>
      </w:r>
      <w:r>
        <w:rPr>
          <w:rFonts w:hint="eastAsia"/>
          <w:b w:val="0"/>
          <w:bCs w:val="0"/>
          <w:lang w:val="en-US" w:eastAsia="zh-CN"/>
        </w:rPr>
        <w:t>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陈盼、李宇涵、郑雅姝、徐梓嘉、缪欣妍、金栩萌、唐锦轩、高文浩、欧阳悦、蒋绍文、万灵杰、巢熠阳、王钧逸、穆永泽、何书泽、吉思远、陈晓蕊、贾清晨、叶歆雅、任伊桐、周扬、杨芷若、</w:t>
      </w:r>
      <w:r>
        <w:rPr>
          <w:rFonts w:hint="eastAsia"/>
          <w:b/>
          <w:bCs/>
          <w:lang w:val="en-US" w:eastAsia="zh-CN"/>
        </w:rPr>
        <w:t>柳晨熙、丁妤暄、陈雨航、韩璟昱、张砚钧、朱姝妍。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p>
      <w:pPr>
        <w:jc w:val="both"/>
        <w:rPr>
          <w:rFonts w:hint="default"/>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lang w:val="en-US" w:eastAsia="zh-CN"/>
        </w:rPr>
        <w:t>今天游戏中能够积极参与区域的幼儿有：</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其中能够提前做好区域游戏计划快速选好自己想玩区域的幼儿有：</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30480</wp:posOffset>
                  </wp:positionV>
                  <wp:extent cx="1843405" cy="1382395"/>
                  <wp:effectExtent l="0" t="0" r="10795" b="1905"/>
                  <wp:wrapNone/>
                  <wp:docPr id="30" name="图片 30" descr="IMG_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9427"/>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ind w:firstLine="210" w:firstLineChars="100"/>
              <w:jc w:val="left"/>
              <w:rPr>
                <w:rFonts w:hint="eastAsia"/>
                <w:lang w:val="en-US" w:eastAsia="zh-CN"/>
              </w:rPr>
            </w:pPr>
          </w:p>
          <w:p>
            <w:pPr>
              <w:tabs>
                <w:tab w:val="left" w:pos="2184"/>
              </w:tabs>
              <w:bidi w:val="0"/>
              <w:ind w:firstLine="630" w:firstLineChars="300"/>
              <w:jc w:val="left"/>
              <w:rPr>
                <w:rFonts w:hint="default"/>
                <w:lang w:val="en-US" w:eastAsia="zh-CN"/>
              </w:rPr>
            </w:pPr>
            <w:r>
              <w:rPr>
                <w:rFonts w:hint="eastAsia"/>
                <w:lang w:val="en-US" w:eastAsia="zh-CN"/>
              </w:rPr>
              <w:t>图书区：蒋绍文</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24130</wp:posOffset>
                  </wp:positionH>
                  <wp:positionV relativeFrom="paragraph">
                    <wp:posOffset>22860</wp:posOffset>
                  </wp:positionV>
                  <wp:extent cx="1843405" cy="1382395"/>
                  <wp:effectExtent l="0" t="0" r="10795" b="1905"/>
                  <wp:wrapNone/>
                  <wp:docPr id="31" name="图片 31" descr="IMG_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9428"/>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jc w:val="left"/>
              <w:rPr>
                <w:rFonts w:hint="eastAsia"/>
                <w:lang w:val="en-US" w:eastAsia="zh-CN"/>
              </w:rPr>
            </w:pPr>
          </w:p>
          <w:p>
            <w:pPr>
              <w:tabs>
                <w:tab w:val="left" w:pos="893"/>
              </w:tabs>
              <w:bidi w:val="0"/>
              <w:ind w:firstLine="630" w:firstLineChars="300"/>
              <w:jc w:val="left"/>
              <w:rPr>
                <w:rFonts w:hint="default"/>
                <w:lang w:val="en-US" w:eastAsia="zh-CN"/>
              </w:rPr>
            </w:pPr>
            <w:r>
              <w:rPr>
                <w:rFonts w:hint="eastAsia"/>
                <w:lang w:val="en-US" w:eastAsia="zh-CN"/>
              </w:rPr>
              <w:t>生活区：周扬</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1312" behindDoc="0" locked="0" layoutInCell="1" allowOverlap="1">
                  <wp:simplePos x="0" y="0"/>
                  <wp:positionH relativeFrom="column">
                    <wp:posOffset>7620</wp:posOffset>
                  </wp:positionH>
                  <wp:positionV relativeFrom="paragraph">
                    <wp:posOffset>31750</wp:posOffset>
                  </wp:positionV>
                  <wp:extent cx="1843405" cy="1382395"/>
                  <wp:effectExtent l="0" t="0" r="10795" b="1905"/>
                  <wp:wrapNone/>
                  <wp:docPr id="32" name="图片 32" descr="IMG_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9429"/>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美工区：</w:t>
            </w:r>
          </w:p>
          <w:p>
            <w:pPr>
              <w:bidi w:val="0"/>
              <w:ind w:firstLine="210" w:firstLineChars="100"/>
              <w:jc w:val="both"/>
              <w:rPr>
                <w:rFonts w:hint="default"/>
                <w:lang w:val="en-US" w:eastAsia="zh-CN"/>
              </w:rPr>
            </w:pPr>
            <w:r>
              <w:rPr>
                <w:rFonts w:hint="eastAsia"/>
                <w:lang w:val="en-US" w:eastAsia="zh-CN"/>
              </w:rPr>
              <w:t>桌面建构：韩璟昱、吉思远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2336" behindDoc="0" locked="0" layoutInCell="1" allowOverlap="1">
                  <wp:simplePos x="0" y="0"/>
                  <wp:positionH relativeFrom="column">
                    <wp:posOffset>7620</wp:posOffset>
                  </wp:positionH>
                  <wp:positionV relativeFrom="paragraph">
                    <wp:posOffset>7620</wp:posOffset>
                  </wp:positionV>
                  <wp:extent cx="1843405" cy="1382395"/>
                  <wp:effectExtent l="0" t="0" r="10795" b="1905"/>
                  <wp:wrapNone/>
                  <wp:docPr id="33" name="图片 33" descr="IMG_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9430"/>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default"/>
                <w:lang w:val="en-US" w:eastAsia="zh-CN"/>
              </w:rPr>
            </w:pPr>
            <w:r>
              <w:rPr>
                <w:rFonts w:hint="eastAsia"/>
                <w:lang w:val="en-US" w:eastAsia="zh-CN"/>
              </w:rPr>
              <w:t>桌面建构：李宇涵、陈雨航</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3360" behindDoc="0" locked="0" layoutInCell="1" allowOverlap="1">
                  <wp:simplePos x="0" y="0"/>
                  <wp:positionH relativeFrom="column">
                    <wp:posOffset>0</wp:posOffset>
                  </wp:positionH>
                  <wp:positionV relativeFrom="paragraph">
                    <wp:posOffset>7620</wp:posOffset>
                  </wp:positionV>
                  <wp:extent cx="1843405" cy="1382395"/>
                  <wp:effectExtent l="0" t="0" r="10795" b="1905"/>
                  <wp:wrapNone/>
                  <wp:docPr id="34" name="图片 34" descr="IMG_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9431"/>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left"/>
              <w:rPr>
                <w:rFonts w:hint="default"/>
                <w:lang w:val="en-US" w:eastAsia="zh-CN"/>
              </w:rPr>
            </w:pPr>
            <w:r>
              <w:rPr>
                <w:rFonts w:hint="eastAsia"/>
                <w:lang w:val="en-US" w:eastAsia="zh-CN"/>
              </w:rPr>
              <w:t>益智区：万灵杰、缪欣妍</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8255</wp:posOffset>
                  </wp:positionH>
                  <wp:positionV relativeFrom="paragraph">
                    <wp:posOffset>15875</wp:posOffset>
                  </wp:positionV>
                  <wp:extent cx="1843405" cy="1382395"/>
                  <wp:effectExtent l="0" t="0" r="10795" b="1905"/>
                  <wp:wrapNone/>
                  <wp:docPr id="35" name="图片 35" descr="IMG_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9432"/>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ind w:firstLine="210" w:firstLineChars="100"/>
              <w:jc w:val="left"/>
              <w:rPr>
                <w:rFonts w:hint="eastAsia"/>
                <w:lang w:val="en-US" w:eastAsia="zh-CN"/>
              </w:rPr>
            </w:pPr>
          </w:p>
          <w:p>
            <w:pPr>
              <w:tabs>
                <w:tab w:val="left" w:pos="628"/>
              </w:tabs>
              <w:bidi w:val="0"/>
              <w:ind w:firstLine="630" w:firstLineChars="300"/>
              <w:jc w:val="left"/>
              <w:rPr>
                <w:rFonts w:hint="default"/>
                <w:lang w:val="en-US" w:eastAsia="zh-CN"/>
              </w:rPr>
            </w:pPr>
            <w:r>
              <w:rPr>
                <w:rFonts w:hint="eastAsia"/>
                <w:lang w:val="en-US" w:eastAsia="zh-CN"/>
              </w:rPr>
              <w:t>益智区：何书泽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-7620</wp:posOffset>
                  </wp:positionH>
                  <wp:positionV relativeFrom="paragraph">
                    <wp:posOffset>22225</wp:posOffset>
                  </wp:positionV>
                  <wp:extent cx="1843405" cy="1382395"/>
                  <wp:effectExtent l="0" t="0" r="10795" b="1905"/>
                  <wp:wrapNone/>
                  <wp:docPr id="36" name="图片 36" descr="IMG_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9433"/>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益智区：张砚钧</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24130</wp:posOffset>
                  </wp:positionH>
                  <wp:positionV relativeFrom="paragraph">
                    <wp:posOffset>14605</wp:posOffset>
                  </wp:positionV>
                  <wp:extent cx="1843405" cy="1382395"/>
                  <wp:effectExtent l="0" t="0" r="10795" b="1905"/>
                  <wp:wrapNone/>
                  <wp:docPr id="37" name="图片 37" descr="IMG_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9434"/>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rPr>
                <w:rFonts w:hint="eastAsia"/>
                <w:lang w:val="en-US" w:eastAsia="zh-CN"/>
              </w:rPr>
            </w:pPr>
          </w:p>
          <w:p>
            <w:pPr>
              <w:bidi w:val="0"/>
              <w:ind w:firstLine="420" w:firstLineChars="200"/>
              <w:jc w:val="left"/>
              <w:rPr>
                <w:rFonts w:hint="default"/>
                <w:lang w:val="en-US" w:eastAsia="zh-CN"/>
              </w:rPr>
            </w:pPr>
            <w:r>
              <w:rPr>
                <w:rFonts w:hint="eastAsia"/>
                <w:lang w:val="en-US" w:eastAsia="zh-CN"/>
              </w:rPr>
              <w:t>美工区：穆永泽</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7620</wp:posOffset>
                  </wp:positionV>
                  <wp:extent cx="1843405" cy="1382395"/>
                  <wp:effectExtent l="0" t="0" r="10795" b="1905"/>
                  <wp:wrapNone/>
                  <wp:docPr id="38" name="图片 38" descr="IMG_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9435"/>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美工区：郑雅姝、欧阳悦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8480" behindDoc="0" locked="0" layoutInCell="1" allowOverlap="1">
                  <wp:simplePos x="0" y="0"/>
                  <wp:positionH relativeFrom="column">
                    <wp:posOffset>8255</wp:posOffset>
                  </wp:positionH>
                  <wp:positionV relativeFrom="paragraph">
                    <wp:posOffset>7620</wp:posOffset>
                  </wp:positionV>
                  <wp:extent cx="1843405" cy="1382395"/>
                  <wp:effectExtent l="0" t="0" r="10795" b="1905"/>
                  <wp:wrapNone/>
                  <wp:docPr id="39" name="图片 39" descr="IMG_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9436"/>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420" w:firstLineChars="200"/>
              <w:jc w:val="both"/>
              <w:rPr>
                <w:rFonts w:hint="default"/>
                <w:lang w:val="en-US" w:eastAsia="zh-CN"/>
              </w:rPr>
            </w:pPr>
            <w:r>
              <w:rPr>
                <w:rFonts w:hint="eastAsia"/>
                <w:lang w:val="en-US" w:eastAsia="zh-CN"/>
              </w:rPr>
              <w:t>美工区：贾清晨</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b/>
                <w:bCs/>
                <w:vertAlign w:val="baseline"/>
                <w:lang w:val="en-US" w:eastAsia="zh-CN"/>
              </w:rPr>
            </w:pPr>
            <w:r>
              <w:rPr>
                <w:rFonts w:hint="default" w:eastAsiaTheme="minorEastAsia"/>
                <w:b/>
                <w:bCs/>
                <w:vertAlign w:val="baseline"/>
                <w:lang w:val="en-US" w:eastAsia="zh-CN"/>
              </w:rPr>
              <w:drawing>
                <wp:anchor distT="0" distB="0" distL="114300" distR="114300" simplePos="0" relativeHeight="251669504" behindDoc="0" locked="0" layoutInCell="1" allowOverlap="1">
                  <wp:simplePos x="0" y="0"/>
                  <wp:positionH relativeFrom="column">
                    <wp:posOffset>8255</wp:posOffset>
                  </wp:positionH>
                  <wp:positionV relativeFrom="paragraph">
                    <wp:posOffset>12065</wp:posOffset>
                  </wp:positionV>
                  <wp:extent cx="1843405" cy="1382395"/>
                  <wp:effectExtent l="0" t="0" r="10795" b="1905"/>
                  <wp:wrapNone/>
                  <wp:docPr id="40" name="图片 40" descr="IMG_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9437"/>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79"/>
              </w:tabs>
              <w:bidi w:val="0"/>
              <w:jc w:val="left"/>
              <w:rPr>
                <w:rFonts w:hint="eastAsia"/>
                <w:lang w:val="en-US" w:eastAsia="zh-CN"/>
              </w:rPr>
            </w:pPr>
          </w:p>
          <w:p>
            <w:pPr>
              <w:tabs>
                <w:tab w:val="left" w:pos="679"/>
              </w:tabs>
              <w:bidi w:val="0"/>
              <w:ind w:firstLine="210" w:firstLineChars="100"/>
              <w:jc w:val="left"/>
              <w:rPr>
                <w:rFonts w:hint="default"/>
                <w:lang w:val="en-US" w:eastAsia="zh-CN"/>
              </w:rPr>
            </w:pPr>
            <w:r>
              <w:rPr>
                <w:rFonts w:hint="eastAsia"/>
                <w:lang w:val="en-US" w:eastAsia="zh-CN"/>
              </w:rPr>
              <w:t>美工区：高文浩、唐锦轩</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0528" behindDoc="0" locked="0" layoutInCell="1" allowOverlap="1">
                  <wp:simplePos x="0" y="0"/>
                  <wp:positionH relativeFrom="column">
                    <wp:posOffset>15875</wp:posOffset>
                  </wp:positionH>
                  <wp:positionV relativeFrom="paragraph">
                    <wp:posOffset>16510</wp:posOffset>
                  </wp:positionV>
                  <wp:extent cx="1843405" cy="1382395"/>
                  <wp:effectExtent l="0" t="0" r="10795" b="1905"/>
                  <wp:wrapNone/>
                  <wp:docPr id="41" name="图片 41" descr="IMG_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9438"/>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r>
              <w:rPr>
                <w:rFonts w:hint="eastAsia"/>
                <w:lang w:val="en-US" w:eastAsia="zh-CN"/>
              </w:rPr>
              <w:t>自然材料：陈晓蕊、任伊桐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171" w:type="dxa"/>
          </w:tcPr>
          <w:p>
            <w:pPr>
              <w:bidi w:val="0"/>
              <w:ind w:firstLine="210" w:firstLineChars="100"/>
              <w:jc w:val="both"/>
              <w:rPr>
                <w:rFonts w:hint="eastAsia"/>
                <w:lang w:val="en-US"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34290</wp:posOffset>
                  </wp:positionH>
                  <wp:positionV relativeFrom="paragraph">
                    <wp:posOffset>1270</wp:posOffset>
                  </wp:positionV>
                  <wp:extent cx="1843405" cy="1382395"/>
                  <wp:effectExtent l="0" t="0" r="10795" b="1905"/>
                  <wp:wrapNone/>
                  <wp:docPr id="42" name="图片 42" descr="IMG_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9439"/>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万能工匠：王钧逸</w:t>
            </w:r>
          </w:p>
        </w:tc>
        <w:tc>
          <w:tcPr>
            <w:tcW w:w="3171" w:type="dxa"/>
          </w:tcPr>
          <w:p>
            <w:pPr>
              <w:tabs>
                <w:tab w:val="left" w:pos="679"/>
              </w:tabs>
              <w:bidi w:val="0"/>
              <w:ind w:firstLine="210" w:firstLineChars="100"/>
              <w:jc w:val="left"/>
              <w:rPr>
                <w:rFonts w:hint="eastAsia"/>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19685</wp:posOffset>
                  </wp:positionH>
                  <wp:positionV relativeFrom="paragraph">
                    <wp:posOffset>1270</wp:posOffset>
                  </wp:positionV>
                  <wp:extent cx="1843405" cy="1382395"/>
                  <wp:effectExtent l="0" t="0" r="10795" b="1905"/>
                  <wp:wrapNone/>
                  <wp:docPr id="43" name="图片 43" descr="IMG_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9440"/>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万能工匠：陈盼、巢熠阳</w:t>
            </w:r>
          </w:p>
        </w:tc>
        <w:tc>
          <w:tcPr>
            <w:tcW w:w="3172" w:type="dxa"/>
          </w:tcPr>
          <w:p>
            <w:pPr>
              <w:bidi w:val="0"/>
              <w:ind w:firstLine="210" w:firstLineChars="100"/>
              <w:jc w:val="both"/>
              <w:rPr>
                <w:rFonts w:hint="eastAsia"/>
                <w:lang w:val="en-US"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7620</wp:posOffset>
                  </wp:positionH>
                  <wp:positionV relativeFrom="paragraph">
                    <wp:posOffset>1270</wp:posOffset>
                  </wp:positionV>
                  <wp:extent cx="1843405" cy="1382395"/>
                  <wp:effectExtent l="0" t="0" r="10795" b="1905"/>
                  <wp:wrapNone/>
                  <wp:docPr id="44" name="图片 44" descr="IMG_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9441"/>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地面建构：柳晨熙、徐梓嘉</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今天的早点是牛奶、腰果、长鼻王、达能王子夹心饼干、匹萨薄饼。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其中能够迅速吃完点心并保持桌面整洁的幼儿有</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p>
      <w:pPr>
        <w:jc w:val="both"/>
        <w:rPr>
          <w:rFonts w:hint="default"/>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《综合：冬爷爷来了》</w:t>
      </w:r>
    </w:p>
    <w:p>
      <w:pPr>
        <w:spacing w:line="340" w:lineRule="exact"/>
        <w:ind w:firstLine="420" w:firstLineChars="200"/>
        <w:rPr>
          <w:rFonts w:hint="eastAsia" w:ascii="宋体" w:hAnsi="宋体"/>
          <w:szCs w:val="21"/>
        </w:rPr>
      </w:pPr>
      <w:r>
        <w:rPr>
          <w:rFonts w:hint="eastAsia" w:ascii="宋体" w:hAnsi="宋体" w:cs="宋体"/>
          <w:szCs w:val="21"/>
        </w:rPr>
        <w:t xml:space="preserve"> </w:t>
      </w:r>
      <w:r>
        <w:rPr>
          <w:rFonts w:hint="eastAsia" w:ascii="宋体" w:hAnsi="宋体"/>
          <w:szCs w:val="21"/>
        </w:rPr>
        <w:t>一年四季轮回转，冬</w:t>
      </w:r>
      <w:r>
        <w:rPr>
          <w:rFonts w:hint="eastAsia" w:ascii="宋体" w:hAnsi="宋体"/>
          <w:szCs w:val="21"/>
        </w:rPr>
        <w:fldChar w:fldCharType="begin"/>
      </w:r>
      <w:r>
        <w:rPr>
          <w:rFonts w:hint="eastAsia" w:ascii="宋体" w:hAnsi="宋体"/>
          <w:szCs w:val="21"/>
        </w:rPr>
        <w:instrText xml:space="preserve">HYPERLINK "http://baike.baidu.com/subview/19085/5089545.htm"</w:instrText>
      </w:r>
      <w:r>
        <w:rPr>
          <w:rFonts w:hint="eastAsia" w:ascii="宋体" w:hAnsi="宋体"/>
          <w:szCs w:val="21"/>
        </w:rPr>
        <w:fldChar w:fldCharType="separate"/>
      </w:r>
      <w:r>
        <w:rPr>
          <w:rFonts w:hint="eastAsia" w:ascii="宋体" w:hAnsi="宋体"/>
          <w:szCs w:val="21"/>
        </w:rPr>
        <w:t>季</w:t>
      </w:r>
      <w:r>
        <w:rPr>
          <w:rFonts w:hint="eastAsia" w:ascii="宋体" w:hAnsi="宋体"/>
          <w:szCs w:val="21"/>
        </w:rPr>
        <w:fldChar w:fldCharType="end"/>
      </w:r>
      <w:r>
        <w:rPr>
          <w:rFonts w:hint="eastAsia" w:ascii="宋体" w:hAnsi="宋体"/>
          <w:szCs w:val="21"/>
        </w:rPr>
        <w:t>是一年当中</w:t>
      </w:r>
      <w:r>
        <w:rPr>
          <w:rFonts w:hint="eastAsia" w:ascii="宋体" w:hAnsi="宋体"/>
          <w:szCs w:val="21"/>
        </w:rPr>
        <w:fldChar w:fldCharType="begin"/>
      </w:r>
      <w:r>
        <w:rPr>
          <w:rFonts w:hint="eastAsia" w:ascii="宋体" w:hAnsi="宋体"/>
          <w:szCs w:val="21"/>
        </w:rPr>
        <w:instrText xml:space="preserve">HYPERLINK "http://baike.baidu.com/view/3913955.htm"</w:instrText>
      </w:r>
      <w:r>
        <w:rPr>
          <w:rFonts w:hint="eastAsia" w:ascii="宋体" w:hAnsi="宋体"/>
          <w:szCs w:val="21"/>
        </w:rPr>
        <w:fldChar w:fldCharType="separate"/>
      </w:r>
      <w:r>
        <w:rPr>
          <w:rFonts w:hint="eastAsia" w:ascii="宋体" w:hAnsi="宋体"/>
          <w:szCs w:val="21"/>
        </w:rPr>
        <w:t>最寒冷的季节</w:t>
      </w:r>
      <w:r>
        <w:rPr>
          <w:rFonts w:hint="eastAsia" w:ascii="宋体" w:hAnsi="宋体"/>
          <w:szCs w:val="21"/>
        </w:rPr>
        <w:fldChar w:fldCharType="end"/>
      </w:r>
      <w:r>
        <w:rPr>
          <w:rFonts w:hint="eastAsia" w:ascii="宋体" w:hAnsi="宋体"/>
          <w:szCs w:val="21"/>
        </w:rPr>
        <w:t>，有着显著的特征：气温低，很多植物会落叶，有的植物通过降低自身含水量，以适应低温条件，安全渡过寒冷的冬季。有的动物会选择冬眠，如：青蛙、蛇、熊等</w:t>
      </w:r>
      <w:r>
        <w:rPr>
          <w:rFonts w:hint="eastAsia" w:ascii="宋体" w:hAnsi="宋体"/>
          <w:szCs w:val="21"/>
        </w:rPr>
        <w:fldChar w:fldCharType="begin"/>
      </w:r>
      <w:r>
        <w:rPr>
          <w:rFonts w:hint="eastAsia" w:ascii="宋体" w:hAnsi="宋体"/>
          <w:szCs w:val="21"/>
        </w:rPr>
        <w:instrText xml:space="preserve"> HYPERLINK "http://baike.baidu.com/view/21245.htm" \t "_blank" </w:instrText>
      </w:r>
      <w:r>
        <w:rPr>
          <w:rFonts w:hint="eastAsia" w:ascii="宋体" w:hAnsi="宋体"/>
          <w:szCs w:val="21"/>
        </w:rPr>
        <w:fldChar w:fldCharType="separate"/>
      </w:r>
      <w:r>
        <w:rPr>
          <w:rFonts w:hint="eastAsia" w:ascii="宋体" w:hAnsi="宋体"/>
          <w:szCs w:val="21"/>
        </w:rPr>
        <w:t>候鸟</w:t>
      </w:r>
      <w:r>
        <w:rPr>
          <w:rFonts w:hint="eastAsia" w:ascii="宋体" w:hAnsi="宋体"/>
          <w:szCs w:val="21"/>
        </w:rPr>
        <w:fldChar w:fldCharType="end"/>
      </w:r>
      <w:r>
        <w:rPr>
          <w:rFonts w:hint="eastAsia" w:ascii="宋体" w:hAnsi="宋体"/>
          <w:szCs w:val="21"/>
        </w:rPr>
        <w:t>会飞到较为</w:t>
      </w:r>
      <w:r>
        <w:rPr>
          <w:rFonts w:hint="eastAsia" w:ascii="宋体" w:hAnsi="宋体"/>
          <w:szCs w:val="21"/>
        </w:rPr>
        <w:fldChar w:fldCharType="begin"/>
      </w:r>
      <w:r>
        <w:rPr>
          <w:rFonts w:hint="eastAsia" w:ascii="宋体" w:hAnsi="宋体"/>
          <w:szCs w:val="21"/>
        </w:rPr>
        <w:instrText xml:space="preserve"> HYPERLINK "http://baike.baidu.com/view/3370.htm" \t "_blank" </w:instrText>
      </w:r>
      <w:r>
        <w:rPr>
          <w:rFonts w:hint="eastAsia" w:ascii="宋体" w:hAnsi="宋体"/>
          <w:szCs w:val="21"/>
        </w:rPr>
        <w:fldChar w:fldCharType="separate"/>
      </w:r>
      <w:r>
        <w:rPr>
          <w:rFonts w:hint="eastAsia" w:ascii="宋体" w:hAnsi="宋体"/>
          <w:szCs w:val="21"/>
        </w:rPr>
        <w:t>温暖</w:t>
      </w:r>
      <w:r>
        <w:rPr>
          <w:rFonts w:hint="eastAsia" w:ascii="宋体" w:hAnsi="宋体"/>
          <w:szCs w:val="21"/>
        </w:rPr>
        <w:fldChar w:fldCharType="end"/>
      </w:r>
      <w:r>
        <w:rPr>
          <w:rFonts w:hint="eastAsia" w:ascii="宋体" w:hAnsi="宋体"/>
          <w:szCs w:val="21"/>
        </w:rPr>
        <w:t>的地方越冬。人们在服饰上也有显著的变化，会在冬天加厚衣物、做运动、用取暖工具来进行御寒。在该活动中我们利用大自然的神奇变化这一因素，充分挖掘它的潜在的教育价值，引导幼儿多方位地感知冬季特有的季节特征以及人们在冬天里的活动等。</w:t>
      </w:r>
    </w:p>
    <w:p>
      <w:pPr>
        <w:spacing w:line="340" w:lineRule="exact"/>
        <w:ind w:firstLine="420" w:firstLineChars="200"/>
        <w:rPr>
          <w:rFonts w:hint="eastAsia" w:ascii="宋体" w:hAnsi="宋体"/>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23495</wp:posOffset>
                  </wp:positionH>
                  <wp:positionV relativeFrom="paragraph">
                    <wp:posOffset>71120</wp:posOffset>
                  </wp:positionV>
                  <wp:extent cx="1843405" cy="1382395"/>
                  <wp:effectExtent l="0" t="0" r="10795" b="1905"/>
                  <wp:wrapNone/>
                  <wp:docPr id="45" name="图片 45" descr="IMG_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9443"/>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b/>
                <w:bCs/>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5648" behindDoc="0" locked="0" layoutInCell="1" allowOverlap="1">
                  <wp:simplePos x="0" y="0"/>
                  <wp:positionH relativeFrom="column">
                    <wp:posOffset>0</wp:posOffset>
                  </wp:positionH>
                  <wp:positionV relativeFrom="paragraph">
                    <wp:posOffset>103505</wp:posOffset>
                  </wp:positionV>
                  <wp:extent cx="1843405" cy="1382395"/>
                  <wp:effectExtent l="0" t="0" r="10795" b="1905"/>
                  <wp:wrapNone/>
                  <wp:docPr id="46" name="图片 46" descr="IMG_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9446"/>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79"/>
              </w:tabs>
              <w:bidi w:val="0"/>
              <w:jc w:val="left"/>
              <w:rPr>
                <w:rFonts w:hint="eastAsia"/>
                <w:lang w:val="en-US" w:eastAsia="zh-CN"/>
              </w:rPr>
            </w:pPr>
          </w:p>
          <w:p>
            <w:pPr>
              <w:tabs>
                <w:tab w:val="left" w:pos="679"/>
              </w:tabs>
              <w:bidi w:val="0"/>
              <w:ind w:firstLine="210" w:firstLineChars="1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0</wp:posOffset>
                  </wp:positionH>
                  <wp:positionV relativeFrom="paragraph">
                    <wp:posOffset>94615</wp:posOffset>
                  </wp:positionV>
                  <wp:extent cx="1843405" cy="1382395"/>
                  <wp:effectExtent l="0" t="0" r="10795" b="1905"/>
                  <wp:wrapNone/>
                  <wp:docPr id="47" name="图片 47" descr="IMG_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9448"/>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r>
    </w:tbl>
    <w:p>
      <w:pPr>
        <w:spacing w:line="340" w:lineRule="exact"/>
        <w:rPr>
          <w:rFonts w:hint="default"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其中</w:t>
      </w:r>
      <w:r>
        <w:rPr>
          <w:rFonts w:hint="eastAsia"/>
        </w:rPr>
        <w:t>乐</w:t>
      </w:r>
      <w:r>
        <w:rPr>
          <w:rFonts w:hint="eastAsia" w:ascii="宋体" w:hAnsi="宋体"/>
          <w:szCs w:val="21"/>
        </w:rPr>
        <w:t>意调动有关冬天的经验参与讨论，尝试大胆说出自己的想法</w:t>
      </w:r>
      <w:r>
        <w:rPr>
          <w:rFonts w:hint="eastAsia" w:ascii="宋体" w:hAnsi="宋体" w:cs="宋体"/>
          <w:color w:val="000000"/>
          <w:kern w:val="0"/>
          <w:szCs w:val="21"/>
          <w:lang w:val="en-US" w:eastAsia="zh-CN"/>
        </w:rPr>
        <w:t>的幼儿有：</w:t>
      </w:r>
      <w:r>
        <w:rPr>
          <w:rFonts w:hint="eastAsia"/>
          <w:b/>
          <w:bCs/>
          <w:lang w:val="en-US" w:eastAsia="zh-CN"/>
        </w:rPr>
        <w:t>陈盼、李宇涵、缪欣妍、唐锦轩、高文浩、欧阳悦、蒋绍文、巢熠阳、叶歆雅、周扬、杨芷若、柳晨熙、丁妤暄、陈雨航、张砚钧、朱姝妍。</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黑体" w:hAnsi="黑体" w:eastAsia="黑体" w:cs="黑体"/>
          <w:b/>
          <w:bCs/>
          <w:sz w:val="32"/>
          <w:szCs w:val="32"/>
          <w:lang w:val="en-US" w:eastAsia="zh-CN"/>
        </w:rPr>
      </w:pPr>
    </w:p>
    <w:p>
      <w:pPr>
        <w:jc w:val="both"/>
        <w:rPr>
          <w:rFonts w:hint="eastAsia"/>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今天的午餐是小米饭、茄汁龙利鱼、大白菜炒油豆腐和菠菜猪肝汤。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自主进餐并光盘行动的幼儿有：</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p>
      <w:pPr>
        <w:jc w:val="both"/>
        <w:rPr>
          <w:rFonts w:hint="default"/>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今天28位幼儿听完</w:t>
      </w:r>
      <w:r>
        <w:rPr>
          <w:rFonts w:hint="eastAsia"/>
        </w:rPr>
        <w:t>睡前故事</w:t>
      </w:r>
      <w:r>
        <w:rPr>
          <w:rFonts w:hint="eastAsia"/>
          <w:lang w:val="en-US" w:eastAsia="zh-CN"/>
        </w:rPr>
        <w:t>在12点30分左右进入睡眠的状态分别是：</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郑雅姝、徐梓嘉、缪欣妍、金栩萌、唐锦轩、高文浩、欧阳悦、蒋绍文、万灵杰、巢熠阳、王钧逸、穆永泽、何书泽、吉思远、陈晓蕊、贾清晨、叶歆雅、任伊桐、周扬、杨芷若、柳晨熙、丁妤暄、陈雨航、韩璟昱、张砚钧、朱姝妍。</w:t>
      </w:r>
    </w:p>
    <w:p>
      <w:pPr>
        <w:jc w:val="both"/>
        <w:rPr>
          <w:rFonts w:hint="default"/>
          <w:b/>
          <w:bCs/>
          <w:lang w:val="en-US" w:eastAsia="zh-CN"/>
        </w:rPr>
      </w:pPr>
      <w:r>
        <w:rPr>
          <w:rFonts w:hint="eastAsia" w:ascii="黑体" w:hAnsi="黑体" w:eastAsia="黑体" w:cs="黑体"/>
          <w:b/>
          <w:bCs/>
          <w:sz w:val="32"/>
          <w:szCs w:val="32"/>
          <w:lang w:val="en-US" w:eastAsia="zh-CN"/>
        </w:rPr>
        <w:t>.........................................................</w:t>
      </w: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79" w:leftChars="228"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sz w:val="24"/>
          <w:szCs w:val="24"/>
          <w:lang w:val="en-US" w:eastAsia="zh-CN"/>
        </w:rPr>
        <w:t>1.今天周五，没有延时班，请大家提醒接送家长于15：39分准时来接宝贝回家哦！</w:t>
      </w:r>
      <w:r>
        <w:rPr>
          <w:rFonts w:ascii="宋体" w:hAnsi="宋体" w:eastAsia="宋体" w:cs="宋体"/>
          <w:sz w:val="24"/>
          <w:szCs w:val="24"/>
        </w:rPr>
        <w:br w:type="textWrapping"/>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E22E7E"/>
    <w:rsid w:val="1B071FB4"/>
    <w:rsid w:val="1C0E73D8"/>
    <w:rsid w:val="1CF3790F"/>
    <w:rsid w:val="1D127AC1"/>
    <w:rsid w:val="1D7950D3"/>
    <w:rsid w:val="1D933C6F"/>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B055AF"/>
    <w:rsid w:val="31713FF2"/>
    <w:rsid w:val="31837ABD"/>
    <w:rsid w:val="31A3510B"/>
    <w:rsid w:val="31B64A6C"/>
    <w:rsid w:val="31C13F07"/>
    <w:rsid w:val="32097E0F"/>
    <w:rsid w:val="32830593"/>
    <w:rsid w:val="32BC251F"/>
    <w:rsid w:val="33831611"/>
    <w:rsid w:val="33845E6E"/>
    <w:rsid w:val="34525D21"/>
    <w:rsid w:val="34D01CCF"/>
    <w:rsid w:val="34E03C50"/>
    <w:rsid w:val="353E0FDB"/>
    <w:rsid w:val="357C7691"/>
    <w:rsid w:val="35D025B1"/>
    <w:rsid w:val="36F5134F"/>
    <w:rsid w:val="37446F7C"/>
    <w:rsid w:val="38033F5B"/>
    <w:rsid w:val="38575C03"/>
    <w:rsid w:val="38C6671F"/>
    <w:rsid w:val="38C6755E"/>
    <w:rsid w:val="38E27663"/>
    <w:rsid w:val="391C68C7"/>
    <w:rsid w:val="39651BD2"/>
    <w:rsid w:val="39681787"/>
    <w:rsid w:val="3A395A4D"/>
    <w:rsid w:val="3A406B22"/>
    <w:rsid w:val="3A486329"/>
    <w:rsid w:val="3B4D0DE4"/>
    <w:rsid w:val="3B876E30"/>
    <w:rsid w:val="3BEE071B"/>
    <w:rsid w:val="3BF715C7"/>
    <w:rsid w:val="3C31173D"/>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F55A83"/>
    <w:rsid w:val="4E301A0C"/>
    <w:rsid w:val="4E714F41"/>
    <w:rsid w:val="4F7731EE"/>
    <w:rsid w:val="4FC63902"/>
    <w:rsid w:val="505A59FB"/>
    <w:rsid w:val="50650120"/>
    <w:rsid w:val="50906BC6"/>
    <w:rsid w:val="50A07D3F"/>
    <w:rsid w:val="51391ED1"/>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0B5B1F"/>
    <w:rsid w:val="5911172D"/>
    <w:rsid w:val="59520DA3"/>
    <w:rsid w:val="5ADE7D76"/>
    <w:rsid w:val="5BF86EBB"/>
    <w:rsid w:val="5C771A31"/>
    <w:rsid w:val="5C8644A9"/>
    <w:rsid w:val="5CA34E8C"/>
    <w:rsid w:val="5DCA6AC9"/>
    <w:rsid w:val="5DE37831"/>
    <w:rsid w:val="5F232D5B"/>
    <w:rsid w:val="5F60637E"/>
    <w:rsid w:val="60092EF5"/>
    <w:rsid w:val="609A62E4"/>
    <w:rsid w:val="613C644F"/>
    <w:rsid w:val="62FF13F0"/>
    <w:rsid w:val="63042E61"/>
    <w:rsid w:val="66343EFE"/>
    <w:rsid w:val="66CD3B6B"/>
    <w:rsid w:val="671314D9"/>
    <w:rsid w:val="67DB3BAA"/>
    <w:rsid w:val="685E52C7"/>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792BE7"/>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1887</Words>
  <Characters>2174</Characters>
  <Lines>10</Lines>
  <Paragraphs>2</Paragraphs>
  <TotalTime>430</TotalTime>
  <ScaleCrop>false</ScaleCrop>
  <LinksUpToDate>false</LinksUpToDate>
  <CharactersWithSpaces>2175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2024-01-02T15:11:35Z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F41046898FEA447CAF5A41B1BE566293_13</vt:lpwstr>
  </property>
</Properties>
</file>