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中</w:t>
      </w:r>
      <w:r>
        <w:rPr>
          <w:rFonts w:hint="eastAsia" w:eastAsia="黑体"/>
          <w:b/>
          <w:bCs/>
          <w:sz w:val="30"/>
          <w:u w:val="single"/>
          <w:lang w:val="en-US" w:eastAsia="zh-CN"/>
        </w:rPr>
        <w:t>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p>
      <w:pPr>
        <w:widowControl/>
        <w:ind w:left="1260" w:hanging="1260" w:hangingChars="600"/>
        <w:jc w:val="left"/>
        <w:rPr>
          <w:rFonts w:ascii="宋体" w:hAnsi="宋体"/>
          <w:sz w:val="24"/>
        </w:rPr>
      </w:pPr>
      <w:r>
        <w:rPr>
          <w:rFonts w:hint="eastAsia" w:ascii="宋体" w:hAnsi="宋体"/>
          <w:szCs w:val="21"/>
        </w:rPr>
        <w:t>班级老师：</w:t>
      </w:r>
      <w:r>
        <w:rPr>
          <w:rFonts w:hint="eastAsia"/>
          <w:sz w:val="24"/>
          <w:lang w:val="en-US" w:eastAsia="zh-CN"/>
        </w:rPr>
        <w:t>钱军 王瑾</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曹桂琴</w:t>
      </w:r>
      <w:r>
        <w:rPr>
          <w:rFonts w:hint="eastAsia" w:ascii="宋体" w:hAnsi="宋体"/>
          <w:szCs w:val="21"/>
        </w:rPr>
        <w:t xml:space="preserve">               第</w:t>
      </w:r>
      <w:r>
        <w:rPr>
          <w:rFonts w:hint="eastAsia" w:ascii="宋体" w:hAnsi="宋体"/>
          <w:szCs w:val="21"/>
          <w:lang w:val="en-US" w:eastAsia="zh-CN"/>
        </w:rPr>
        <w:t>十八</w:t>
      </w:r>
      <w:r>
        <w:rPr>
          <w:rFonts w:hint="eastAsia" w:ascii="宋体" w:hAnsi="宋体"/>
          <w:szCs w:val="21"/>
        </w:rPr>
        <w:t>周       202</w:t>
      </w:r>
      <w:r>
        <w:rPr>
          <w:rFonts w:hint="eastAsia" w:ascii="宋体" w:hAnsi="宋体"/>
          <w:szCs w:val="21"/>
          <w:lang w:val="en-US" w:eastAsia="zh-CN"/>
        </w:rPr>
        <w:t>4</w:t>
      </w:r>
      <w:r>
        <w:rPr>
          <w:rFonts w:hint="eastAsia" w:ascii="宋体" w:hAnsi="宋体"/>
          <w:szCs w:val="21"/>
        </w:rPr>
        <w:t>年1月</w:t>
      </w:r>
      <w:r>
        <w:rPr>
          <w:rFonts w:hint="eastAsia" w:ascii="宋体" w:hAnsi="宋体"/>
          <w:szCs w:val="21"/>
          <w:lang w:val="en-US" w:eastAsia="zh-CN"/>
        </w:rPr>
        <w:t>2</w:t>
      </w:r>
      <w:r>
        <w:rPr>
          <w:rFonts w:hint="eastAsia" w:ascii="宋体" w:hAnsi="宋体"/>
          <w:szCs w:val="21"/>
        </w:rPr>
        <w:t>日—1月</w:t>
      </w:r>
      <w:r>
        <w:rPr>
          <w:rFonts w:hint="eastAsia" w:ascii="宋体" w:hAnsi="宋体"/>
          <w:szCs w:val="21"/>
          <w:lang w:val="en-US" w:eastAsia="zh-CN"/>
        </w:rPr>
        <w:t>5</w:t>
      </w:r>
      <w:r>
        <w:rPr>
          <w:rFonts w:hint="eastAsia" w:ascii="宋体" w:hAnsi="宋体"/>
          <w:szCs w:val="21"/>
        </w:rPr>
        <w:t>日</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455"/>
        <w:gridCol w:w="1785"/>
        <w:gridCol w:w="1699"/>
        <w:gridCol w:w="1461"/>
        <w:gridCol w:w="1970"/>
        <w:gridCol w:w="21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00"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9040" w:type="dxa"/>
            <w:gridSpan w:val="5"/>
            <w:tcBorders>
              <w:left w:val="single" w:color="auto" w:sz="4" w:space="0"/>
              <w:bottom w:val="single" w:color="auto" w:sz="4" w:space="0"/>
              <w:right w:val="single" w:color="auto" w:sz="4" w:space="0"/>
            </w:tcBorders>
            <w:vAlign w:val="center"/>
          </w:tcPr>
          <w:p>
            <w:pPr>
              <w:tabs>
                <w:tab w:val="right" w:pos="8306"/>
              </w:tabs>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冬爷爷的礼物</w:t>
            </w:r>
            <w:bookmarkStart w:id="0" w:name="_GoBack"/>
            <w:bookmarkEnd w:id="0"/>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100"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9040" w:type="dxa"/>
            <w:gridSpan w:val="5"/>
            <w:tcBorders>
              <w:left w:val="single" w:color="auto" w:sz="4" w:space="0"/>
              <w:bottom w:val="single" w:color="auto" w:sz="4" w:space="0"/>
              <w:right w:val="single" w:color="auto" w:sz="4" w:space="0"/>
            </w:tcBorders>
          </w:tcPr>
          <w:p>
            <w:pPr>
              <w:tabs>
                <w:tab w:val="right" w:pos="8306"/>
              </w:tabs>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在本主题中，抓住冬天的季节特征，把它作为引导孩子主动发展的契机。首先通过调查，寻找冬天切入，加深对冬天的感知、体验，和孩子一起去拥抱阳光的温暖、闻闻阳光的香味、参与户外活动、探索冰雪的形成和变化、观察人们的衣着和活动……在这些有趣的探索活动中，渐渐感知到冬季特有的季节特征，发现冬季的自然现象的奥秘，从而主动构建知识经验，大胆想象、自由表现。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6" w:hRule="atLeast"/>
        </w:trPr>
        <w:tc>
          <w:tcPr>
            <w:tcW w:w="1100"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9040" w:type="dxa"/>
            <w:gridSpan w:val="5"/>
            <w:tcBorders>
              <w:left w:val="single" w:color="auto" w:sz="4" w:space="0"/>
              <w:bottom w:val="single" w:color="auto" w:sz="4" w:space="0"/>
              <w:right w:val="single" w:color="auto" w:sz="4" w:space="0"/>
            </w:tcBorders>
          </w:tcPr>
          <w:p>
            <w:pPr>
              <w:tabs>
                <w:tab w:val="right" w:pos="8306"/>
              </w:tabs>
              <w:rPr>
                <w:rFonts w:hint="eastAsia"/>
                <w:lang w:val="en-US" w:eastAsia="zh-CN"/>
              </w:rPr>
            </w:pPr>
            <w:r>
              <w:rPr>
                <w:rFonts w:hint="eastAsia"/>
                <w:lang w:val="en-US" w:eastAsia="zh-CN"/>
              </w:rPr>
              <w:t>1、能从周围环境的变化中，感受冬季明显的季节变化，学习用多种手段表现自己对冬季的认识。</w:t>
            </w:r>
          </w:p>
          <w:p>
            <w:pPr>
              <w:tabs>
                <w:tab w:val="right" w:pos="8306"/>
              </w:tabs>
              <w:rPr>
                <w:rFonts w:hint="eastAsia"/>
                <w:lang w:val="en-US" w:eastAsia="zh-CN"/>
              </w:rPr>
            </w:pPr>
            <w:r>
              <w:rPr>
                <w:rFonts w:hint="eastAsia"/>
                <w:lang w:val="en-US" w:eastAsia="zh-CN"/>
              </w:rPr>
              <w:t>2、能逐步适应环境，在成人的鼓励下不怕寒冷，积极参加各项活动。</w:t>
            </w:r>
          </w:p>
          <w:p>
            <w:pPr>
              <w:tabs>
                <w:tab w:val="right" w:pos="8306"/>
              </w:tabs>
              <w:rPr>
                <w:rFonts w:hint="eastAsia" w:ascii="宋体" w:hAnsi="宋体" w:eastAsia="宋体"/>
                <w:szCs w:val="21"/>
                <w:lang w:val="en-US" w:eastAsia="zh-CN"/>
              </w:rPr>
            </w:pPr>
            <w:r>
              <w:rPr>
                <w:rFonts w:hint="eastAsia"/>
                <w:lang w:val="en-US" w:eastAsia="zh-CN"/>
              </w:rPr>
              <w:t>3、能以积极愉快的情绪投入到各种迎接冬天的活动，体验冬天给人们带来的快乐。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00"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85" w:type="dxa"/>
            <w:vAlign w:val="center"/>
          </w:tcPr>
          <w:p>
            <w:pPr>
              <w:jc w:val="center"/>
              <w:rPr>
                <w:rFonts w:ascii="宋体" w:hAnsi="宋体"/>
                <w:szCs w:val="21"/>
              </w:rPr>
            </w:pPr>
            <w:r>
              <w:rPr>
                <w:rFonts w:hint="eastAsia" w:ascii="宋体" w:hAnsi="宋体"/>
                <w:szCs w:val="21"/>
              </w:rPr>
              <w:t>一</w:t>
            </w:r>
          </w:p>
        </w:tc>
        <w:tc>
          <w:tcPr>
            <w:tcW w:w="1699" w:type="dxa"/>
            <w:vAlign w:val="center"/>
          </w:tcPr>
          <w:p>
            <w:pPr>
              <w:jc w:val="center"/>
              <w:rPr>
                <w:rFonts w:ascii="宋体" w:hAnsi="宋体"/>
                <w:szCs w:val="21"/>
              </w:rPr>
            </w:pPr>
            <w:r>
              <w:rPr>
                <w:rFonts w:hint="eastAsia" w:ascii="宋体" w:hAnsi="宋体"/>
                <w:szCs w:val="21"/>
              </w:rPr>
              <w:t>二</w:t>
            </w:r>
          </w:p>
        </w:tc>
        <w:tc>
          <w:tcPr>
            <w:tcW w:w="1461" w:type="dxa"/>
            <w:vAlign w:val="center"/>
          </w:tcPr>
          <w:p>
            <w:pPr>
              <w:jc w:val="center"/>
              <w:rPr>
                <w:rFonts w:ascii="宋体" w:hAnsi="宋体"/>
                <w:szCs w:val="21"/>
              </w:rPr>
            </w:pPr>
            <w:r>
              <w:rPr>
                <w:rFonts w:hint="eastAsia" w:ascii="宋体" w:hAnsi="宋体"/>
                <w:szCs w:val="21"/>
              </w:rPr>
              <w:t>三</w:t>
            </w:r>
          </w:p>
        </w:tc>
        <w:tc>
          <w:tcPr>
            <w:tcW w:w="1970" w:type="dxa"/>
            <w:vAlign w:val="center"/>
          </w:tcPr>
          <w:p>
            <w:pPr>
              <w:jc w:val="center"/>
              <w:rPr>
                <w:rFonts w:ascii="宋体" w:hAnsi="宋体"/>
                <w:szCs w:val="21"/>
              </w:rPr>
            </w:pPr>
            <w:r>
              <w:rPr>
                <w:rFonts w:hint="eastAsia" w:ascii="宋体" w:hAnsi="宋体"/>
                <w:szCs w:val="21"/>
              </w:rPr>
              <w:t>四</w:t>
            </w:r>
          </w:p>
        </w:tc>
        <w:tc>
          <w:tcPr>
            <w:tcW w:w="2125" w:type="dxa"/>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455" w:type="dxa"/>
            <w:vAlign w:val="center"/>
          </w:tcPr>
          <w:p>
            <w:pPr>
              <w:rPr>
                <w:rFonts w:ascii="宋体" w:hAnsi="宋体"/>
                <w:b/>
                <w:bCs/>
                <w:szCs w:val="21"/>
              </w:rPr>
            </w:pPr>
            <w:r>
              <w:rPr>
                <w:rFonts w:hint="eastAsia" w:ascii="宋体" w:hAnsi="宋体"/>
                <w:b/>
                <w:bCs/>
                <w:szCs w:val="21"/>
              </w:rPr>
              <w:t>室内</w:t>
            </w:r>
          </w:p>
        </w:tc>
        <w:tc>
          <w:tcPr>
            <w:tcW w:w="9040" w:type="dxa"/>
            <w:gridSpan w:val="5"/>
            <w:tcBorders>
              <w:bottom w:val="single" w:color="auto" w:sz="4" w:space="0"/>
              <w:right w:val="single" w:color="auto" w:sz="4" w:space="0"/>
            </w:tcBorders>
            <w:vAlign w:val="center"/>
          </w:tcPr>
          <w:p>
            <w:pPr>
              <w:jc w:val="left"/>
              <w:rPr>
                <w:rFonts w:hint="eastAsia" w:ascii="宋体" w:hAnsi="宋体"/>
                <w:szCs w:val="21"/>
                <w:lang w:val="en-US" w:eastAsia="zh-CN"/>
              </w:rPr>
            </w:pPr>
            <w:r>
              <w:rPr>
                <w:rFonts w:hint="eastAsia" w:ascii="宋体" w:hAnsi="宋体"/>
                <w:szCs w:val="21"/>
                <w:lang w:val="en-US" w:eastAsia="zh-CN"/>
              </w:rPr>
              <w:t xml:space="preserve">美工区：美丽的雪花、雪娃娃         表演区：新年好、时装秀            </w:t>
            </w:r>
          </w:p>
          <w:p>
            <w:pPr>
              <w:jc w:val="left"/>
              <w:rPr>
                <w:rFonts w:hint="default" w:ascii="宋体" w:hAnsi="宋体" w:eastAsia="宋体"/>
                <w:bCs/>
                <w:szCs w:val="21"/>
                <w:lang w:val="en-US" w:eastAsia="zh-CN"/>
              </w:rPr>
            </w:pPr>
            <w:r>
              <w:rPr>
                <w:rFonts w:hint="eastAsia" w:ascii="宋体" w:hAnsi="宋体"/>
                <w:szCs w:val="21"/>
                <w:lang w:val="en-US" w:eastAsia="zh-CN"/>
              </w:rPr>
              <w:t>益智区：走迷宫、比比谁重           建构区：雪房子、冬爷爷的家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645" w:type="dxa"/>
            <w:vMerge w:val="continue"/>
            <w:tcBorders>
              <w:bottom w:val="single" w:color="auto" w:sz="4" w:space="0"/>
            </w:tcBorders>
          </w:tcPr>
          <w:p>
            <w:pPr>
              <w:ind w:left="162"/>
              <w:jc w:val="center"/>
              <w:rPr>
                <w:rFonts w:ascii="宋体" w:hAnsi="宋体"/>
                <w:szCs w:val="21"/>
              </w:rPr>
            </w:pPr>
          </w:p>
        </w:tc>
        <w:tc>
          <w:tcPr>
            <w:tcW w:w="455"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9040" w:type="dxa"/>
            <w:gridSpan w:val="5"/>
            <w:tcBorders>
              <w:bottom w:val="single" w:color="auto" w:sz="4" w:space="0"/>
              <w:right w:val="single" w:color="auto" w:sz="4" w:space="0"/>
            </w:tcBorders>
            <w:vAlign w:val="center"/>
          </w:tcPr>
          <w:p>
            <w:pPr>
              <w:ind w:firstLine="420" w:firstLineChars="200"/>
              <w:jc w:val="left"/>
              <w:rPr>
                <w:rFonts w:hint="default" w:ascii="宋体" w:hAnsi="宋体" w:eastAsia="宋体"/>
                <w:szCs w:val="21"/>
                <w:lang w:val="en-US" w:eastAsia="zh-CN"/>
              </w:rPr>
            </w:pPr>
            <w:r>
              <w:rPr>
                <w:rFonts w:hint="eastAsia" w:ascii="宋体" w:hAnsi="宋体"/>
                <w:szCs w:val="21"/>
                <w:lang w:val="en-US" w:eastAsia="zh-CN"/>
              </w:rPr>
              <w:t>走平衡、抛接球、过小桥、快乐滑梯、拾落叶、山洞探险、快乐滑梯、挖沙乐、时光隧道、压路机、跳跳乐、滚轮胎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00"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9040" w:type="dxa"/>
            <w:gridSpan w:val="5"/>
            <w:tcBorders>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预设话题：冬日运动</w:t>
            </w:r>
            <w:r>
              <w:rPr>
                <w:rFonts w:hint="eastAsia" w:ascii="宋体" w:hAnsi="宋体"/>
                <w:szCs w:val="21"/>
                <w:lang w:eastAsia="zh-CN"/>
              </w:rPr>
              <w:t>、</w:t>
            </w:r>
            <w:r>
              <w:rPr>
                <w:rFonts w:hint="eastAsia" w:ascii="宋体" w:hAnsi="宋体"/>
                <w:szCs w:val="21"/>
                <w:lang w:val="en-US" w:eastAsia="zh-CN"/>
              </w:rPr>
              <w:t>我爱刷牙、安全入厕、安全使用小铲子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00" w:type="dxa"/>
            <w:gridSpan w:val="2"/>
            <w:vMerge w:val="continue"/>
            <w:tcBorders>
              <w:bottom w:val="single" w:color="auto" w:sz="4" w:space="0"/>
            </w:tcBorders>
            <w:vAlign w:val="center"/>
          </w:tcPr>
          <w:p>
            <w:pPr>
              <w:jc w:val="center"/>
              <w:rPr>
                <w:rFonts w:ascii="宋体" w:hAnsi="宋体"/>
                <w:b/>
                <w:szCs w:val="21"/>
              </w:rPr>
            </w:pPr>
          </w:p>
        </w:tc>
        <w:tc>
          <w:tcPr>
            <w:tcW w:w="9040" w:type="dxa"/>
            <w:gridSpan w:val="5"/>
            <w:tcBorders>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rPr>
              <w:t>生成话题：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1100" w:type="dxa"/>
            <w:gridSpan w:val="2"/>
            <w:vAlign w:val="center"/>
          </w:tcPr>
          <w:p>
            <w:pPr>
              <w:jc w:val="center"/>
              <w:rPr>
                <w:rFonts w:ascii="宋体" w:hAnsi="宋体"/>
                <w:b/>
                <w:bCs/>
                <w:szCs w:val="21"/>
              </w:rPr>
            </w:pPr>
            <w:r>
              <w:rPr>
                <w:rFonts w:hint="eastAsia" w:ascii="宋体" w:hAnsi="宋体"/>
                <w:b/>
                <w:bCs/>
                <w:szCs w:val="21"/>
              </w:rPr>
              <w:t>集体分享</w:t>
            </w:r>
          </w:p>
        </w:tc>
        <w:tc>
          <w:tcPr>
            <w:tcW w:w="9040" w:type="dxa"/>
            <w:gridSpan w:val="5"/>
            <w:vAlign w:val="center"/>
          </w:tcPr>
          <w:p>
            <w:pPr>
              <w:rPr>
                <w:rFonts w:ascii="宋体" w:hAnsi="宋体"/>
                <w:b/>
                <w:bCs/>
                <w:szCs w:val="21"/>
              </w:rPr>
            </w:pPr>
            <w:r>
              <w:rPr>
                <w:rFonts w:hint="eastAsia" w:ascii="宋体" w:hAnsi="宋体"/>
                <w:b/>
                <w:bCs/>
                <w:szCs w:val="21"/>
              </w:rPr>
              <w:t>话题与内容：</w:t>
            </w:r>
          </w:p>
          <w:p>
            <w:pPr>
              <w:numPr>
                <w:ilvl w:val="0"/>
                <w:numId w:val="1"/>
              </w:numPr>
              <w:jc w:val="left"/>
              <w:rPr>
                <w:rFonts w:hint="eastAsia" w:ascii="宋体" w:hAnsi="宋体"/>
                <w:szCs w:val="21"/>
              </w:rPr>
            </w:pPr>
            <w:r>
              <w:rPr>
                <w:rFonts w:hint="eastAsia" w:ascii="宋体" w:hAnsi="宋体"/>
                <w:szCs w:val="21"/>
                <w:lang w:val="en-US" w:eastAsia="zh-CN"/>
              </w:rPr>
              <w:t xml:space="preserve">咚咚锵    </w:t>
            </w:r>
            <w:r>
              <w:rPr>
                <w:rFonts w:hint="eastAsia" w:ascii="宋体" w:hAnsi="宋体"/>
                <w:szCs w:val="21"/>
              </w:rPr>
              <w:t xml:space="preserve"> 2.赶小猪</w:t>
            </w:r>
            <w:r>
              <w:rPr>
                <w:rFonts w:hint="eastAsia" w:ascii="宋体" w:hAnsi="宋体"/>
                <w:szCs w:val="21"/>
                <w:lang w:val="en-US" w:eastAsia="zh-CN"/>
              </w:rPr>
              <w:t xml:space="preserve">    3.奇妙元旦夜     </w:t>
            </w:r>
            <w:r>
              <w:rPr>
                <w:rFonts w:hint="eastAsia" w:ascii="宋体" w:hAnsi="宋体"/>
                <w:szCs w:val="21"/>
              </w:rPr>
              <w:t xml:space="preserve">                </w:t>
            </w:r>
          </w:p>
          <w:p>
            <w:pPr>
              <w:jc w:val="left"/>
              <w:rPr>
                <w:rFonts w:ascii="宋体" w:hAnsi="宋体"/>
                <w:b/>
                <w:spacing w:val="-8"/>
                <w:szCs w:val="21"/>
              </w:rPr>
            </w:pPr>
            <w:r>
              <w:rPr>
                <w:rFonts w:hint="eastAsia" w:ascii="宋体" w:hAnsi="宋体"/>
                <w:szCs w:val="21"/>
              </w:rPr>
              <w:t>4.</w:t>
            </w:r>
            <w:r>
              <w:rPr>
                <w:rFonts w:hint="eastAsia" w:ascii="宋体" w:hAnsi="宋体"/>
                <w:szCs w:val="21"/>
                <w:lang w:val="en-US" w:eastAsia="zh-CN"/>
              </w:rPr>
              <w:t xml:space="preserve"> 点餐喽  </w:t>
            </w:r>
            <w:r>
              <w:rPr>
                <w:rFonts w:hint="eastAsia" w:ascii="宋体" w:hAnsi="宋体"/>
                <w:szCs w:val="21"/>
              </w:rPr>
              <w:t>5.</w:t>
            </w:r>
            <w:r>
              <w:rPr>
                <w:rFonts w:hint="eastAsia" w:ascii="宋体" w:hAnsi="宋体"/>
                <w:szCs w:val="21"/>
                <w:lang w:val="en-US" w:eastAsia="zh-CN"/>
              </w:rPr>
              <w:t xml:space="preserve">快乐元旦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trPr>
        <w:tc>
          <w:tcPr>
            <w:tcW w:w="1100"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85" w:type="dxa"/>
            <w:vAlign w:val="center"/>
          </w:tcPr>
          <w:p>
            <w:pPr>
              <w:ind w:firstLine="422" w:firstLineChars="200"/>
              <w:jc w:val="left"/>
              <w:rPr>
                <w:rFonts w:hint="eastAsia" w:ascii="宋体" w:hAnsi="宋体" w:eastAsia="宋体"/>
                <w:bCs/>
                <w:spacing w:val="-8"/>
                <w:szCs w:val="21"/>
                <w:lang w:eastAsia="zh-CN"/>
              </w:rPr>
            </w:pPr>
            <w:r>
              <w:rPr>
                <w:rFonts w:hint="eastAsia" w:ascii="宋体" w:hAnsi="宋体"/>
                <w:b/>
                <w:szCs w:val="21"/>
                <w:lang w:val="en-US" w:eastAsia="zh-CN"/>
              </w:rPr>
              <w:t xml:space="preserve"> </w:t>
            </w:r>
          </w:p>
        </w:tc>
        <w:tc>
          <w:tcPr>
            <w:tcW w:w="1699" w:type="dxa"/>
            <w:vAlign w:val="center"/>
          </w:tcPr>
          <w:p>
            <w:pPr>
              <w:rPr>
                <w:rFonts w:ascii="宋体" w:hAnsi="宋体"/>
                <w:szCs w:val="21"/>
              </w:rPr>
            </w:pPr>
            <w:r>
              <w:rPr>
                <w:rFonts w:hint="eastAsia" w:ascii="宋体" w:hAnsi="宋体"/>
                <w:b/>
                <w:spacing w:val="-8"/>
                <w:szCs w:val="21"/>
                <w:lang w:val="en-US" w:eastAsia="zh-CN"/>
              </w:rPr>
              <w:t xml:space="preserve"> </w:t>
            </w:r>
            <w:r>
              <w:rPr>
                <w:rFonts w:hint="eastAsia" w:ascii="宋体" w:hAnsi="宋体"/>
                <w:b/>
                <w:bCs/>
                <w:szCs w:val="21"/>
              </w:rPr>
              <w:t>区域游戏：</w:t>
            </w:r>
          </w:p>
          <w:p>
            <w:pPr>
              <w:widowControl/>
              <w:rPr>
                <w:rFonts w:hint="eastAsia" w:ascii="宋体" w:hAnsi="宋体"/>
                <w:szCs w:val="21"/>
              </w:rPr>
            </w:pPr>
            <w:r>
              <w:rPr>
                <w:rFonts w:hint="eastAsia" w:ascii="宋体" w:hAnsi="宋体"/>
                <w:szCs w:val="21"/>
              </w:rPr>
              <w:t>益智区：走迷宫</w:t>
            </w:r>
          </w:p>
          <w:p>
            <w:pPr>
              <w:widowControl/>
              <w:rPr>
                <w:rFonts w:hint="eastAsia" w:ascii="宋体" w:hAnsi="宋体"/>
                <w:szCs w:val="21"/>
              </w:rPr>
            </w:pPr>
            <w:r>
              <w:rPr>
                <w:rFonts w:hint="eastAsia" w:ascii="宋体" w:hAnsi="宋体"/>
                <w:szCs w:val="21"/>
              </w:rPr>
              <w:t>美工区：</w:t>
            </w:r>
          </w:p>
          <w:p>
            <w:pPr>
              <w:widowControl/>
              <w:ind w:firstLine="420" w:firstLineChars="200"/>
              <w:rPr>
                <w:rFonts w:hint="eastAsia" w:ascii="宋体" w:hAnsi="宋体"/>
                <w:szCs w:val="21"/>
              </w:rPr>
            </w:pPr>
            <w:r>
              <w:rPr>
                <w:rFonts w:hint="eastAsia" w:ascii="宋体" w:hAnsi="宋体"/>
                <w:szCs w:val="21"/>
              </w:rPr>
              <w:t>冬天的树</w:t>
            </w:r>
          </w:p>
          <w:p>
            <w:pPr>
              <w:widowControl/>
              <w:rPr>
                <w:rFonts w:hint="eastAsia" w:ascii="宋体" w:hAnsi="宋体"/>
                <w:szCs w:val="21"/>
              </w:rPr>
            </w:pPr>
            <w:r>
              <w:rPr>
                <w:rFonts w:hint="eastAsia" w:ascii="宋体" w:hAnsi="宋体"/>
                <w:szCs w:val="21"/>
              </w:rPr>
              <w:t>建构区：</w:t>
            </w:r>
          </w:p>
          <w:p>
            <w:pPr>
              <w:widowControl/>
              <w:ind w:firstLine="210" w:firstLineChars="100"/>
              <w:rPr>
                <w:rFonts w:hint="eastAsia" w:ascii="宋体" w:hAnsi="宋体"/>
                <w:szCs w:val="21"/>
              </w:rPr>
            </w:pPr>
            <w:r>
              <w:rPr>
                <w:rFonts w:hint="eastAsia" w:ascii="宋体" w:hAnsi="宋体"/>
                <w:szCs w:val="21"/>
              </w:rPr>
              <w:t>美丽的公园</w:t>
            </w:r>
          </w:p>
          <w:p>
            <w:pPr>
              <w:widowControl/>
              <w:rPr>
                <w:rFonts w:ascii="宋体" w:hAnsi="宋体"/>
                <w:b/>
                <w:bCs/>
                <w:szCs w:val="21"/>
              </w:rPr>
            </w:pPr>
            <w:r>
              <w:rPr>
                <w:rFonts w:hint="eastAsia" w:ascii="宋体" w:hAnsi="宋体"/>
                <w:b/>
                <w:bCs/>
                <w:szCs w:val="21"/>
              </w:rPr>
              <w:t>科探游戏：</w:t>
            </w:r>
          </w:p>
          <w:p>
            <w:pPr>
              <w:ind w:firstLine="210" w:firstLineChars="100"/>
              <w:jc w:val="left"/>
              <w:rPr>
                <w:rFonts w:hint="default" w:ascii="宋体" w:hAnsi="宋体" w:eastAsia="宋体"/>
                <w:bCs/>
                <w:color w:val="FF0000"/>
                <w:spacing w:val="-8"/>
                <w:szCs w:val="21"/>
                <w:lang w:val="en-US" w:eastAsia="zh-CN"/>
              </w:rPr>
            </w:pPr>
            <w:r>
              <w:rPr>
                <w:rFonts w:hint="eastAsia" w:ascii="宋体" w:hAnsi="宋体"/>
                <w:bCs/>
                <w:szCs w:val="21"/>
                <w:lang w:val="en-US" w:eastAsia="zh-CN"/>
              </w:rPr>
              <w:t xml:space="preserve"> 找空气</w:t>
            </w:r>
          </w:p>
        </w:tc>
        <w:tc>
          <w:tcPr>
            <w:tcW w:w="1461" w:type="dxa"/>
            <w:vAlign w:val="center"/>
          </w:tcPr>
          <w:p>
            <w:pPr>
              <w:rPr>
                <w:rFonts w:hint="eastAsia" w:ascii="宋体" w:hAnsi="宋体"/>
                <w:b/>
                <w:bCs/>
                <w:spacing w:val="9"/>
                <w:kern w:val="0"/>
                <w:szCs w:val="21"/>
                <w:fitText w:val="219" w:id="-1182022144"/>
              </w:rPr>
            </w:pPr>
          </w:p>
          <w:p>
            <w:pPr>
              <w:widowControl/>
              <w:rPr>
                <w:rFonts w:hint="eastAsia" w:ascii="宋体" w:hAnsi="宋体"/>
                <w:szCs w:val="21"/>
              </w:rPr>
            </w:pPr>
            <w:r>
              <w:rPr>
                <w:rFonts w:hint="eastAsia" w:ascii="宋体" w:hAnsi="宋体"/>
                <w:b/>
                <w:bCs/>
                <w:szCs w:val="21"/>
              </w:rPr>
              <w:t>创造性游戏：</w:t>
            </w:r>
          </w:p>
          <w:p>
            <w:pPr>
              <w:rPr>
                <w:rFonts w:hint="eastAsia" w:ascii="宋体" w:hAnsi="宋体"/>
                <w:szCs w:val="21"/>
                <w:lang w:eastAsia="zh-CN"/>
              </w:rPr>
            </w:pPr>
            <w:r>
              <w:rPr>
                <w:rFonts w:hint="eastAsia" w:ascii="宋体" w:hAnsi="宋体"/>
                <w:szCs w:val="21"/>
                <w:lang w:val="en-US" w:eastAsia="zh-CN"/>
              </w:rPr>
              <w:t>建构</w:t>
            </w:r>
            <w:r>
              <w:rPr>
                <w:rFonts w:hint="eastAsia" w:ascii="宋体" w:hAnsi="宋体"/>
                <w:szCs w:val="21"/>
              </w:rPr>
              <w:t>游戏</w:t>
            </w:r>
            <w:r>
              <w:rPr>
                <w:rFonts w:hint="eastAsia" w:ascii="宋体" w:hAnsi="宋体"/>
                <w:szCs w:val="21"/>
                <w:lang w:eastAsia="zh-CN"/>
              </w:rPr>
              <w:t>：</w:t>
            </w:r>
            <w:r>
              <w:rPr>
                <w:rFonts w:hint="eastAsia" w:ascii="宋体" w:hAnsi="宋体"/>
                <w:szCs w:val="21"/>
              </w:rPr>
              <w:t>《冬天的街道（一）</w:t>
            </w:r>
            <w:r>
              <w:rPr>
                <w:rFonts w:hint="eastAsia" w:ascii="宋体" w:hAnsi="宋体"/>
                <w:szCs w:val="21"/>
                <w:lang w:eastAsia="zh-CN"/>
              </w:rPr>
              <w:t>》</w:t>
            </w:r>
          </w:p>
          <w:p>
            <w:pPr>
              <w:rPr>
                <w:rFonts w:ascii="宋体" w:hAnsi="宋体"/>
                <w:b/>
                <w:bCs/>
                <w:szCs w:val="21"/>
              </w:rPr>
            </w:pPr>
            <w:r>
              <w:rPr>
                <w:rFonts w:hint="eastAsia" w:ascii="宋体" w:hAnsi="宋体"/>
                <w:b/>
                <w:bCs/>
                <w:szCs w:val="21"/>
              </w:rPr>
              <w:t>体育游戏：</w:t>
            </w:r>
          </w:p>
          <w:p>
            <w:pPr>
              <w:jc w:val="left"/>
              <w:rPr>
                <w:rFonts w:hint="eastAsia" w:ascii="宋体" w:hAnsi="宋体"/>
                <w:sz w:val="20"/>
                <w:szCs w:val="20"/>
              </w:rPr>
            </w:pPr>
            <w:r>
              <w:rPr>
                <w:rFonts w:hint="eastAsia" w:ascii="宋体" w:hAnsi="宋体"/>
                <w:b w:val="0"/>
                <w:bCs w:val="0"/>
                <w:w w:val="90"/>
                <w:sz w:val="21"/>
                <w:szCs w:val="21"/>
                <w:lang w:val="en-US" w:eastAsia="zh-CN"/>
              </w:rPr>
              <w:t>小朋友送快递</w:t>
            </w:r>
            <w:r>
              <w:rPr>
                <w:rFonts w:hint="eastAsia" w:ascii="宋体" w:hAnsi="宋体"/>
                <w:sz w:val="20"/>
                <w:szCs w:val="20"/>
              </w:rPr>
              <w:t xml:space="preserve">   </w:t>
            </w:r>
          </w:p>
          <w:p>
            <w:pPr>
              <w:rPr>
                <w:rFonts w:hint="eastAsia" w:ascii="宋体" w:hAnsi="宋体"/>
                <w:bCs/>
                <w:spacing w:val="-8"/>
                <w:szCs w:val="21"/>
              </w:rPr>
            </w:pPr>
          </w:p>
        </w:tc>
        <w:tc>
          <w:tcPr>
            <w:tcW w:w="1970" w:type="dxa"/>
            <w:vAlign w:val="center"/>
          </w:tcPr>
          <w:p>
            <w:pPr>
              <w:rPr>
                <w:rFonts w:ascii="宋体" w:hAnsi="宋体"/>
                <w:b/>
                <w:bCs/>
                <w:kern w:val="0"/>
                <w:szCs w:val="21"/>
              </w:rPr>
            </w:pPr>
            <w:r>
              <w:rPr>
                <w:rFonts w:hint="eastAsia" w:ascii="宋体" w:hAnsi="宋体"/>
                <w:b/>
                <w:bCs/>
                <w:spacing w:val="9"/>
                <w:kern w:val="0"/>
                <w:szCs w:val="21"/>
                <w:fitText w:val="1584" w:id="1342775588"/>
              </w:rPr>
              <w:t>户外自主性游</w:t>
            </w:r>
            <w:r>
              <w:rPr>
                <w:rFonts w:hint="eastAsia" w:ascii="宋体" w:hAnsi="宋体"/>
                <w:b/>
                <w:bCs/>
                <w:spacing w:val="3"/>
                <w:kern w:val="0"/>
                <w:szCs w:val="21"/>
                <w:fitText w:val="1584" w:id="1342775588"/>
              </w:rPr>
              <w:t>戏</w:t>
            </w:r>
          </w:p>
          <w:p>
            <w:pPr>
              <w:rPr>
                <w:rFonts w:hint="eastAsia" w:ascii="宋体" w:hAnsi="宋体"/>
                <w:b w:val="0"/>
                <w:bCs w:val="0"/>
                <w:w w:val="90"/>
                <w:sz w:val="21"/>
                <w:szCs w:val="21"/>
              </w:rPr>
            </w:pPr>
            <w:r>
              <w:rPr>
                <w:rFonts w:hint="eastAsia" w:ascii="宋体" w:hAnsi="宋体"/>
                <w:b w:val="0"/>
                <w:bCs w:val="0"/>
                <w:w w:val="90"/>
                <w:sz w:val="21"/>
                <w:szCs w:val="21"/>
              </w:rPr>
              <w:t>游乐区：骑小车</w:t>
            </w:r>
          </w:p>
          <w:p>
            <w:pPr>
              <w:rPr>
                <w:rFonts w:hint="eastAsia" w:ascii="宋体" w:hAnsi="宋体"/>
                <w:b w:val="0"/>
                <w:bCs w:val="0"/>
                <w:w w:val="90"/>
                <w:sz w:val="21"/>
                <w:szCs w:val="21"/>
              </w:rPr>
            </w:pPr>
            <w:r>
              <w:rPr>
                <w:rFonts w:hint="eastAsia" w:ascii="宋体" w:hAnsi="宋体"/>
                <w:b w:val="0"/>
                <w:bCs w:val="0"/>
                <w:w w:val="90"/>
                <w:sz w:val="21"/>
                <w:szCs w:val="21"/>
              </w:rPr>
              <w:t>器械区：穿越隧道</w:t>
            </w:r>
          </w:p>
          <w:p>
            <w:pPr>
              <w:rPr>
                <w:rFonts w:hint="eastAsia" w:ascii="宋体" w:hAnsi="宋体"/>
                <w:b w:val="0"/>
                <w:bCs w:val="0"/>
                <w:w w:val="90"/>
                <w:sz w:val="21"/>
                <w:szCs w:val="21"/>
              </w:rPr>
            </w:pPr>
            <w:r>
              <w:rPr>
                <w:rFonts w:hint="eastAsia" w:ascii="宋体" w:hAnsi="宋体"/>
                <w:b w:val="0"/>
                <w:bCs w:val="0"/>
                <w:w w:val="90"/>
                <w:sz w:val="21"/>
                <w:szCs w:val="21"/>
              </w:rPr>
              <w:t>运动区：丛林历险</w:t>
            </w:r>
          </w:p>
          <w:p>
            <w:pPr>
              <w:rPr>
                <w:rFonts w:hint="eastAsia" w:ascii="宋体" w:hAnsi="宋体"/>
                <w:b/>
                <w:bCs/>
                <w:szCs w:val="21"/>
              </w:rPr>
            </w:pPr>
            <w:r>
              <w:rPr>
                <w:rFonts w:hint="eastAsia" w:ascii="宋体" w:hAnsi="宋体"/>
                <w:b/>
                <w:bCs/>
                <w:szCs w:val="21"/>
              </w:rPr>
              <w:t>区域游戏：</w:t>
            </w:r>
          </w:p>
          <w:p>
            <w:pPr>
              <w:rPr>
                <w:rFonts w:hint="eastAsia" w:ascii="宋体" w:hAnsi="宋体"/>
                <w:b w:val="0"/>
                <w:bCs w:val="0"/>
                <w:w w:val="90"/>
                <w:sz w:val="21"/>
                <w:szCs w:val="21"/>
              </w:rPr>
            </w:pPr>
            <w:r>
              <w:rPr>
                <w:rFonts w:hint="eastAsia" w:ascii="宋体" w:hAnsi="宋体"/>
                <w:b w:val="0"/>
                <w:bCs w:val="0"/>
                <w:w w:val="90"/>
                <w:sz w:val="21"/>
                <w:szCs w:val="21"/>
              </w:rPr>
              <w:t>美工区：</w:t>
            </w:r>
          </w:p>
          <w:p>
            <w:pPr>
              <w:rPr>
                <w:rFonts w:hint="eastAsia" w:ascii="宋体" w:hAnsi="宋体"/>
                <w:b w:val="0"/>
                <w:bCs w:val="0"/>
                <w:w w:val="90"/>
                <w:sz w:val="21"/>
                <w:szCs w:val="21"/>
              </w:rPr>
            </w:pPr>
            <w:r>
              <w:rPr>
                <w:rFonts w:hint="eastAsia" w:ascii="宋体" w:hAnsi="宋体"/>
                <w:b w:val="0"/>
                <w:bCs w:val="0"/>
                <w:w w:val="90"/>
                <w:sz w:val="21"/>
                <w:szCs w:val="21"/>
              </w:rPr>
              <w:t>火红的灯笼高高挂</w:t>
            </w:r>
          </w:p>
          <w:p>
            <w:pPr>
              <w:rPr>
                <w:rFonts w:hint="eastAsia" w:ascii="宋体" w:hAnsi="宋体"/>
                <w:b w:val="0"/>
                <w:bCs w:val="0"/>
                <w:w w:val="90"/>
                <w:sz w:val="21"/>
                <w:szCs w:val="21"/>
              </w:rPr>
            </w:pPr>
            <w:r>
              <w:rPr>
                <w:rFonts w:hint="eastAsia" w:ascii="宋体" w:hAnsi="宋体"/>
                <w:b w:val="0"/>
                <w:bCs w:val="0"/>
                <w:w w:val="90"/>
                <w:sz w:val="21"/>
                <w:szCs w:val="21"/>
              </w:rPr>
              <w:t>建构区：新年小屋</w:t>
            </w:r>
          </w:p>
          <w:p>
            <w:pPr>
              <w:rPr>
                <w:rFonts w:ascii="宋体" w:hAnsi="宋体"/>
                <w:w w:val="80"/>
                <w:szCs w:val="21"/>
              </w:rPr>
            </w:pPr>
            <w:r>
              <w:rPr>
                <w:rFonts w:hint="eastAsia" w:ascii="宋体" w:hAnsi="宋体"/>
                <w:b w:val="0"/>
                <w:bCs w:val="0"/>
                <w:w w:val="90"/>
                <w:sz w:val="21"/>
                <w:szCs w:val="21"/>
              </w:rPr>
              <w:t>阅读区：在冬天里</w:t>
            </w:r>
          </w:p>
        </w:tc>
        <w:tc>
          <w:tcPr>
            <w:tcW w:w="2125" w:type="dxa"/>
            <w:vAlign w:val="center"/>
          </w:tcPr>
          <w:p>
            <w:pPr>
              <w:rPr>
                <w:rFonts w:ascii="宋体" w:hAnsi="宋体"/>
                <w:b/>
                <w:szCs w:val="21"/>
              </w:rPr>
            </w:pPr>
            <w:r>
              <w:rPr>
                <w:rFonts w:hint="eastAsia" w:ascii="宋体" w:hAnsi="宋体"/>
                <w:b/>
                <w:szCs w:val="21"/>
              </w:rPr>
              <w:t>体育游戏：</w:t>
            </w:r>
          </w:p>
          <w:p>
            <w:pPr>
              <w:ind w:firstLine="210" w:firstLineChars="100"/>
              <w:rPr>
                <w:rFonts w:hint="eastAsia" w:ascii="宋体" w:hAnsi="宋体"/>
                <w:bCs/>
                <w:szCs w:val="21"/>
              </w:rPr>
            </w:pPr>
            <w:r>
              <w:rPr>
                <w:rFonts w:hint="eastAsia" w:ascii="宋体" w:hAnsi="宋体"/>
                <w:bCs/>
                <w:szCs w:val="21"/>
              </w:rPr>
              <w:t>结冰游戏</w:t>
            </w:r>
          </w:p>
          <w:p>
            <w:pPr>
              <w:rPr>
                <w:rFonts w:ascii="宋体" w:hAnsi="宋体"/>
                <w:b/>
                <w:szCs w:val="21"/>
              </w:rPr>
            </w:pPr>
            <w:r>
              <w:rPr>
                <w:rFonts w:hint="eastAsia" w:ascii="宋体" w:hAnsi="宋体"/>
                <w:b/>
                <w:szCs w:val="21"/>
              </w:rPr>
              <w:t>手指游戏：</w:t>
            </w:r>
          </w:p>
          <w:p>
            <w:pPr>
              <w:rPr>
                <w:rFonts w:hint="eastAsia" w:ascii="宋体" w:hAnsi="宋体"/>
                <w:b w:val="0"/>
                <w:bCs/>
                <w:szCs w:val="21"/>
              </w:rPr>
            </w:pPr>
            <w:r>
              <w:rPr>
                <w:rFonts w:hint="eastAsia" w:ascii="宋体" w:hAnsi="宋体"/>
                <w:b w:val="0"/>
                <w:bCs/>
                <w:szCs w:val="21"/>
              </w:rPr>
              <w:t>我唱歌儿骑着马</w:t>
            </w:r>
          </w:p>
          <w:p>
            <w:pPr>
              <w:rPr>
                <w:rFonts w:ascii="宋体" w:hAnsi="宋体"/>
                <w:b/>
                <w:szCs w:val="21"/>
              </w:rPr>
            </w:pPr>
            <w:r>
              <w:rPr>
                <w:rFonts w:hint="eastAsia" w:ascii="宋体" w:hAnsi="宋体"/>
                <w:b/>
                <w:szCs w:val="21"/>
              </w:rPr>
              <w:t>区域游戏：</w:t>
            </w:r>
          </w:p>
          <w:p>
            <w:pPr>
              <w:rPr>
                <w:rFonts w:hint="eastAsia" w:ascii="宋体" w:hAnsi="宋体"/>
                <w:bCs/>
                <w:szCs w:val="21"/>
                <w:lang w:val="en-US" w:eastAsia="zh-CN"/>
              </w:rPr>
            </w:pPr>
            <w:r>
              <w:rPr>
                <w:rFonts w:hint="eastAsia" w:ascii="宋体" w:hAnsi="宋体"/>
                <w:bCs/>
                <w:szCs w:val="21"/>
                <w:lang w:val="en-US" w:eastAsia="zh-CN"/>
              </w:rPr>
              <w:t>益智区：走迷宫</w:t>
            </w:r>
          </w:p>
          <w:p>
            <w:pPr>
              <w:rPr>
                <w:rFonts w:hint="eastAsia" w:ascii="宋体" w:hAnsi="宋体"/>
                <w:bCs/>
                <w:szCs w:val="21"/>
                <w:lang w:val="en-US" w:eastAsia="zh-CN"/>
              </w:rPr>
            </w:pPr>
            <w:r>
              <w:rPr>
                <w:rFonts w:hint="eastAsia" w:ascii="宋体" w:hAnsi="宋体"/>
                <w:bCs/>
                <w:szCs w:val="21"/>
                <w:lang w:val="en-US" w:eastAsia="zh-CN"/>
              </w:rPr>
              <w:t>美工区：冬天的树</w:t>
            </w:r>
          </w:p>
          <w:p>
            <w:pPr>
              <w:rPr>
                <w:rFonts w:hint="eastAsia" w:ascii="宋体" w:hAnsi="宋体" w:eastAsia="宋体"/>
                <w:bCs/>
                <w:w w:val="80"/>
                <w:sz w:val="21"/>
                <w:szCs w:val="21"/>
                <w:lang w:val="en-US" w:eastAsia="zh-CN"/>
              </w:rPr>
            </w:pPr>
            <w:r>
              <w:rPr>
                <w:rFonts w:hint="eastAsia" w:ascii="宋体" w:hAnsi="宋体"/>
                <w:bCs/>
                <w:szCs w:val="21"/>
                <w:lang w:val="en-US" w:eastAsia="zh-CN"/>
              </w:rPr>
              <w:t>建构区：美丽的公园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00" w:type="dxa"/>
            <w:gridSpan w:val="2"/>
            <w:vAlign w:val="center"/>
          </w:tcPr>
          <w:p>
            <w:pPr>
              <w:jc w:val="center"/>
              <w:rPr>
                <w:rFonts w:ascii="宋体" w:hAnsi="宋体"/>
                <w:b/>
                <w:bCs/>
                <w:szCs w:val="21"/>
              </w:rPr>
            </w:pPr>
            <w:r>
              <w:rPr>
                <w:rFonts w:hint="eastAsia" w:ascii="宋体" w:hAnsi="宋体"/>
                <w:b/>
                <w:bCs/>
                <w:szCs w:val="21"/>
              </w:rPr>
              <w:t>生成活动</w:t>
            </w:r>
          </w:p>
        </w:tc>
        <w:tc>
          <w:tcPr>
            <w:tcW w:w="9040" w:type="dxa"/>
            <w:gridSpan w:val="5"/>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00" w:type="dxa"/>
            <w:gridSpan w:val="2"/>
            <w:vAlign w:val="center"/>
          </w:tcPr>
          <w:p>
            <w:pPr>
              <w:widowControl/>
              <w:ind w:left="1260" w:hanging="1260" w:hangingChars="600"/>
              <w:jc w:val="left"/>
              <w:rPr>
                <w:rFonts w:ascii="宋体" w:hAnsi="宋体"/>
                <w:szCs w:val="21"/>
              </w:rPr>
            </w:pPr>
            <w:r>
              <w:rPr>
                <w:rFonts w:hint="eastAsia" w:ascii="宋体" w:hAnsi="宋体"/>
                <w:szCs w:val="21"/>
              </w:rPr>
              <w:t>课程资源</w:t>
            </w:r>
          </w:p>
        </w:tc>
        <w:tc>
          <w:tcPr>
            <w:tcW w:w="9040" w:type="dxa"/>
            <w:gridSpan w:val="5"/>
            <w:tcBorders>
              <w:top w:val="nil"/>
            </w:tcBorders>
            <w:vAlign w:val="center"/>
          </w:tcPr>
          <w:p>
            <w:pPr>
              <w:rPr>
                <w:rFonts w:hint="eastAsia" w:ascii="宋体" w:hAnsi="宋体"/>
                <w:bCs/>
                <w:szCs w:val="21"/>
                <w:lang w:val="en-US" w:eastAsia="zh-CN"/>
              </w:rPr>
            </w:pPr>
            <w:r>
              <w:rPr>
                <w:rFonts w:hint="eastAsia" w:ascii="宋体" w:hAnsi="宋体"/>
                <w:bCs/>
                <w:szCs w:val="21"/>
                <w:lang w:val="en-US" w:eastAsia="zh-CN"/>
              </w:rPr>
              <w:t>1.布置主题墙《冬爷爷的礼物》，将幼儿与家长一起收集和绘画的有关冬天图片布置在主题墙上供幼儿欣赏。</w:t>
            </w:r>
          </w:p>
          <w:p>
            <w:pPr>
              <w:rPr>
                <w:rFonts w:hint="default" w:ascii="宋体" w:hAnsi="宋体"/>
                <w:bCs/>
                <w:szCs w:val="21"/>
                <w:lang w:val="en-US" w:eastAsia="zh-CN"/>
              </w:rPr>
            </w:pPr>
            <w:r>
              <w:rPr>
                <w:rFonts w:hint="eastAsia" w:ascii="宋体" w:hAnsi="宋体"/>
                <w:bCs/>
                <w:szCs w:val="21"/>
                <w:lang w:val="en-US" w:eastAsia="zh-CN"/>
              </w:rPr>
              <w:t>2.区域增设与主题相关的操作材料，益智区增设冬日用品配对，阅读区添加有关冬天的绘本供幼儿阅读。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100" w:type="dxa"/>
            <w:gridSpan w:val="2"/>
            <w:vAlign w:val="center"/>
          </w:tcPr>
          <w:p>
            <w:pPr>
              <w:widowControl/>
              <w:ind w:left="1260" w:hanging="1260" w:hangingChars="600"/>
              <w:jc w:val="left"/>
              <w:rPr>
                <w:rFonts w:ascii="宋体" w:hAnsi="宋体"/>
                <w:szCs w:val="21"/>
              </w:rPr>
            </w:pPr>
            <w:r>
              <w:rPr>
                <w:rFonts w:hint="eastAsia" w:ascii="宋体" w:hAnsi="宋体"/>
                <w:szCs w:val="21"/>
              </w:rPr>
              <w:t>保育工作</w:t>
            </w:r>
          </w:p>
        </w:tc>
        <w:tc>
          <w:tcPr>
            <w:tcW w:w="9040" w:type="dxa"/>
            <w:gridSpan w:val="5"/>
            <w:tcBorders>
              <w:top w:val="nil"/>
              <w:bottom w:val="nil"/>
            </w:tcBorders>
            <w:vAlign w:val="center"/>
          </w:tcPr>
          <w:p>
            <w:pPr>
              <w:widowControl/>
              <w:ind w:left="1260" w:hanging="1260" w:hangingChars="600"/>
              <w:jc w:val="left"/>
              <w:rPr>
                <w:rFonts w:hint="eastAsia" w:ascii="宋体" w:hAnsi="宋体" w:eastAsia="宋体"/>
                <w:szCs w:val="21"/>
                <w:lang w:val="en-US" w:eastAsia="zh-CN"/>
              </w:rPr>
            </w:pPr>
            <w:r>
              <w:rPr>
                <w:rFonts w:hint="eastAsia"/>
              </w:rPr>
              <w:t>督促幼儿安静进餐，尽量不掉饭粒，如有掉下的饭粒及时捡到盘子里。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1100" w:type="dxa"/>
            <w:gridSpan w:val="2"/>
            <w:vAlign w:val="center"/>
          </w:tcPr>
          <w:p>
            <w:pPr>
              <w:widowControl/>
              <w:ind w:left="1260" w:hanging="1260" w:hangingChars="600"/>
              <w:jc w:val="left"/>
              <w:rPr>
                <w:rFonts w:ascii="宋体" w:hAnsi="宋体"/>
                <w:szCs w:val="21"/>
              </w:rPr>
            </w:pPr>
            <w:r>
              <w:rPr>
                <w:rFonts w:hint="eastAsia" w:ascii="宋体" w:hAnsi="宋体"/>
                <w:szCs w:val="21"/>
              </w:rPr>
              <w:t>家园共育</w:t>
            </w:r>
          </w:p>
        </w:tc>
        <w:tc>
          <w:tcPr>
            <w:tcW w:w="9040" w:type="dxa"/>
            <w:gridSpan w:val="5"/>
            <w:vAlign w:val="center"/>
          </w:tcPr>
          <w:p>
            <w:pPr>
              <w:rPr>
                <w:rFonts w:hint="default" w:ascii="宋体" w:hAnsi="宋体"/>
                <w:szCs w:val="21"/>
                <w:lang w:val="en-US" w:eastAsia="zh-CN"/>
              </w:rPr>
            </w:pPr>
            <w:r>
              <w:rPr>
                <w:rFonts w:hint="eastAsia"/>
                <w:lang w:val="en-US" w:eastAsia="zh-CN"/>
              </w:rPr>
              <w:t xml:space="preserve">   请家长朋友利用周末的时间陪伴孩子一起寻找冬天，感受冬天，了解冬天，对冬天有一定的了解，了解冬天的保暖方法，物暖物品等。</w:t>
            </w:r>
          </w:p>
        </w:tc>
      </w:tr>
    </w:tbl>
    <w:p>
      <w:pPr>
        <w:widowControl/>
        <w:jc w:val="left"/>
        <w:rPr>
          <w:rFonts w:hint="eastAsia" w:ascii="宋体" w:hAnsi="宋体"/>
          <w:sz w:val="24"/>
        </w:rPr>
      </w:pP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F5A01"/>
    <w:multiLevelType w:val="singleLevel"/>
    <w:tmpl w:val="91EF5A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YTQ5NmI4Nzc2YjkzOTlkYjYxZmUzNDQ5MThiMzUifQ=="/>
  </w:docVars>
  <w:rsids>
    <w:rsidRoot w:val="007D057B"/>
    <w:rsid w:val="000443E9"/>
    <w:rsid w:val="000A5B38"/>
    <w:rsid w:val="000B39D2"/>
    <w:rsid w:val="00186727"/>
    <w:rsid w:val="00250917"/>
    <w:rsid w:val="0025199A"/>
    <w:rsid w:val="00270186"/>
    <w:rsid w:val="00342E2C"/>
    <w:rsid w:val="003A7936"/>
    <w:rsid w:val="00405269"/>
    <w:rsid w:val="00416693"/>
    <w:rsid w:val="00451C5B"/>
    <w:rsid w:val="004913C9"/>
    <w:rsid w:val="004F636D"/>
    <w:rsid w:val="0057337E"/>
    <w:rsid w:val="00591A10"/>
    <w:rsid w:val="00593BCC"/>
    <w:rsid w:val="005D35BA"/>
    <w:rsid w:val="00615D66"/>
    <w:rsid w:val="00631EAF"/>
    <w:rsid w:val="00635408"/>
    <w:rsid w:val="0066006A"/>
    <w:rsid w:val="00694B2C"/>
    <w:rsid w:val="006955A4"/>
    <w:rsid w:val="006F7849"/>
    <w:rsid w:val="00731ABA"/>
    <w:rsid w:val="007D057B"/>
    <w:rsid w:val="007D78DC"/>
    <w:rsid w:val="007E0376"/>
    <w:rsid w:val="007E4D64"/>
    <w:rsid w:val="0084003B"/>
    <w:rsid w:val="00890513"/>
    <w:rsid w:val="0092550C"/>
    <w:rsid w:val="0094728A"/>
    <w:rsid w:val="009A7030"/>
    <w:rsid w:val="009F1BF1"/>
    <w:rsid w:val="00A055B5"/>
    <w:rsid w:val="00A152B6"/>
    <w:rsid w:val="00A36E44"/>
    <w:rsid w:val="00A8673D"/>
    <w:rsid w:val="00A91A65"/>
    <w:rsid w:val="00B0129E"/>
    <w:rsid w:val="00B57091"/>
    <w:rsid w:val="00B77F34"/>
    <w:rsid w:val="00B95276"/>
    <w:rsid w:val="00B974D3"/>
    <w:rsid w:val="00BA1D68"/>
    <w:rsid w:val="00BD7E60"/>
    <w:rsid w:val="00C823C4"/>
    <w:rsid w:val="00CA77F4"/>
    <w:rsid w:val="00CF20E1"/>
    <w:rsid w:val="00D1407A"/>
    <w:rsid w:val="00D337EC"/>
    <w:rsid w:val="00D87B05"/>
    <w:rsid w:val="00D93CC1"/>
    <w:rsid w:val="00E16425"/>
    <w:rsid w:val="00F05B3A"/>
    <w:rsid w:val="00F411EC"/>
    <w:rsid w:val="00F832EE"/>
    <w:rsid w:val="00FA25F8"/>
    <w:rsid w:val="00FD62AE"/>
    <w:rsid w:val="011D3A67"/>
    <w:rsid w:val="066761DB"/>
    <w:rsid w:val="0BC32BF1"/>
    <w:rsid w:val="0C6F2E35"/>
    <w:rsid w:val="0D5C524F"/>
    <w:rsid w:val="0EAF40A4"/>
    <w:rsid w:val="11B94238"/>
    <w:rsid w:val="14FA1F7A"/>
    <w:rsid w:val="172E0357"/>
    <w:rsid w:val="1787048B"/>
    <w:rsid w:val="18585984"/>
    <w:rsid w:val="1BD361D8"/>
    <w:rsid w:val="1E454BFC"/>
    <w:rsid w:val="20DD3113"/>
    <w:rsid w:val="21684C5E"/>
    <w:rsid w:val="23D00838"/>
    <w:rsid w:val="282E3767"/>
    <w:rsid w:val="2B481888"/>
    <w:rsid w:val="2BE54352"/>
    <w:rsid w:val="2E9A22A6"/>
    <w:rsid w:val="2EAE3E97"/>
    <w:rsid w:val="2F466323"/>
    <w:rsid w:val="2F5A68B7"/>
    <w:rsid w:val="3204436C"/>
    <w:rsid w:val="346C040E"/>
    <w:rsid w:val="354A4764"/>
    <w:rsid w:val="37070373"/>
    <w:rsid w:val="399D1AB8"/>
    <w:rsid w:val="3D385C00"/>
    <w:rsid w:val="3D404AB5"/>
    <w:rsid w:val="41576264"/>
    <w:rsid w:val="423D5A66"/>
    <w:rsid w:val="451E392D"/>
    <w:rsid w:val="47FE35A2"/>
    <w:rsid w:val="48E629B4"/>
    <w:rsid w:val="4961356F"/>
    <w:rsid w:val="4E2A23B7"/>
    <w:rsid w:val="50D70E34"/>
    <w:rsid w:val="52A66D10"/>
    <w:rsid w:val="557D56AD"/>
    <w:rsid w:val="563D5BDD"/>
    <w:rsid w:val="593F2E7A"/>
    <w:rsid w:val="5AD44891"/>
    <w:rsid w:val="5B191565"/>
    <w:rsid w:val="5B247F28"/>
    <w:rsid w:val="5BFE3079"/>
    <w:rsid w:val="616D347A"/>
    <w:rsid w:val="61D27EB7"/>
    <w:rsid w:val="64D75377"/>
    <w:rsid w:val="65A50952"/>
    <w:rsid w:val="67B71637"/>
    <w:rsid w:val="69EE0D29"/>
    <w:rsid w:val="69F3315F"/>
    <w:rsid w:val="6AA933EA"/>
    <w:rsid w:val="6F752BA0"/>
    <w:rsid w:val="6F7B61A7"/>
    <w:rsid w:val="7089584F"/>
    <w:rsid w:val="73122ED5"/>
    <w:rsid w:val="76280982"/>
    <w:rsid w:val="78D15FE5"/>
    <w:rsid w:val="7AE00762"/>
    <w:rsid w:val="7DF3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248</Words>
  <Characters>1417</Characters>
  <Lines>11</Lines>
  <Paragraphs>3</Paragraphs>
  <TotalTime>11</TotalTime>
  <ScaleCrop>false</ScaleCrop>
  <LinksUpToDate>false</LinksUpToDate>
  <CharactersWithSpaces>1662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2023-09-17T07:12:00Z</dcterms:created>
  <dc:creator>Administrator</dc:creator>
  <cp:lastModifiedBy> 王瑾</cp:lastModifiedBy>
  <dcterms:modified xsi:type="dcterms:W3CDTF">2024-01-01T14:15:53Z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D410EB828C644B96B1415F9591850412_13</vt:lpwstr>
  </property>
</Properties>
</file>