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40EAD00E" w:rsidR="001070E5" w:rsidRDefault="009F408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拥抱冬天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346F40D6" w:rsidR="001070E5" w:rsidRDefault="006D0B31" w:rsidP="006D0B3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232944">
              <w:rPr>
                <w:rFonts w:ascii="宋体" w:hAnsi="宋体" w:hint="eastAsia"/>
                <w:szCs w:val="21"/>
              </w:rPr>
              <w:t>新的一年越来越近</w:t>
            </w:r>
            <w:r w:rsidR="002A2BCC">
              <w:rPr>
                <w:rFonts w:ascii="宋体" w:hAnsi="宋体" w:hint="eastAsia"/>
                <w:szCs w:val="21"/>
              </w:rPr>
              <w:t>，</w:t>
            </w:r>
            <w:r w:rsidR="0063513C">
              <w:rPr>
                <w:rFonts w:ascii="宋体" w:hAnsi="宋体" w:hint="eastAsia"/>
                <w:szCs w:val="21"/>
              </w:rPr>
              <w:t>知道元旦即将到来，</w:t>
            </w:r>
            <w:r w:rsidR="00E74CB1">
              <w:rPr>
                <w:rFonts w:ascii="宋体" w:hAnsi="宋体" w:hint="eastAsia"/>
                <w:szCs w:val="21"/>
              </w:rPr>
              <w:t>在老师的引导下了解新年的有趣年俗，增加幼儿对于新年的认识</w:t>
            </w:r>
            <w:r w:rsidR="00476F8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43E" w14:textId="6A10E379" w:rsidR="002E5736" w:rsidRDefault="00F22062" w:rsidP="001F4C0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130BCB">
              <w:rPr>
                <w:rFonts w:ascii="宋体" w:hAnsi="宋体" w:hint="eastAsia"/>
                <w:szCs w:val="21"/>
              </w:rPr>
              <w:t>了解过年时候有趣的年俗</w:t>
            </w:r>
            <w:r w:rsidR="007017B7">
              <w:rPr>
                <w:rFonts w:ascii="宋体" w:hAnsi="宋体" w:hint="eastAsia"/>
                <w:szCs w:val="21"/>
              </w:rPr>
              <w:t>。</w:t>
            </w:r>
          </w:p>
          <w:p w14:paraId="652D4A57" w14:textId="71A2F3AB" w:rsidR="001070E5" w:rsidRPr="00F22062" w:rsidRDefault="00F22062" w:rsidP="001F4C0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5939A9">
              <w:rPr>
                <w:rFonts w:ascii="宋体" w:hAnsi="宋体" w:hint="eastAsia"/>
                <w:szCs w:val="21"/>
              </w:rPr>
              <w:t>．</w:t>
            </w:r>
            <w:r w:rsidR="00306713">
              <w:rPr>
                <w:rFonts w:ascii="宋体" w:hAnsi="宋体" w:hint="eastAsia"/>
                <w:szCs w:val="21"/>
              </w:rPr>
              <w:t>知道</w:t>
            </w:r>
            <w:r w:rsidR="00DA1F44">
              <w:rPr>
                <w:rFonts w:ascii="宋体" w:hAnsi="宋体" w:hint="eastAsia"/>
                <w:szCs w:val="21"/>
              </w:rPr>
              <w:t>新的一年就要到来</w:t>
            </w:r>
            <w:r w:rsidR="00C80DDB">
              <w:rPr>
                <w:rFonts w:ascii="宋体" w:hAnsi="宋体" w:hint="eastAsia"/>
                <w:szCs w:val="21"/>
              </w:rPr>
              <w:t>，长大一岁要更加能干</w:t>
            </w:r>
            <w:r w:rsidR="0048174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2F530F" w14:textId="2BC7D6A5" w:rsidR="00805A35" w:rsidRDefault="006A1282" w:rsidP="00805A3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</w:t>
            </w:r>
            <w:r w:rsidR="009864CF">
              <w:rPr>
                <w:rFonts w:ascii="宋体" w:hAnsi="宋体"/>
                <w:bCs/>
                <w:szCs w:val="21"/>
              </w:rPr>
              <w:t>区</w:t>
            </w:r>
            <w:r w:rsidR="00871D29">
              <w:rPr>
                <w:rFonts w:ascii="宋体" w:hAnsi="宋体" w:hint="eastAsia"/>
                <w:bCs/>
                <w:szCs w:val="21"/>
              </w:rPr>
              <w:t>：</w:t>
            </w:r>
            <w:r w:rsidR="00722C52">
              <w:rPr>
                <w:rFonts w:ascii="宋体" w:hAnsi="宋体" w:hint="eastAsia"/>
                <w:bCs/>
                <w:szCs w:val="21"/>
              </w:rPr>
              <w:t xml:space="preserve">心愿树、年画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2B5C1F">
              <w:rPr>
                <w:rFonts w:ascii="宋体" w:hAnsi="宋体"/>
                <w:bCs/>
                <w:szCs w:val="21"/>
              </w:rPr>
              <w:t xml:space="preserve">        </w:t>
            </w:r>
            <w:r w:rsidR="00722C52">
              <w:rPr>
                <w:rFonts w:ascii="宋体" w:hAnsi="宋体" w:hint="eastAsia"/>
                <w:bCs/>
                <w:szCs w:val="21"/>
              </w:rPr>
              <w:t>科学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805A35">
              <w:rPr>
                <w:rFonts w:ascii="宋体" w:hAnsi="宋体" w:hint="eastAsia"/>
                <w:bCs/>
                <w:szCs w:val="21"/>
              </w:rPr>
              <w:t>万花筒、新年礼物</w:t>
            </w:r>
          </w:p>
          <w:p w14:paraId="72636B91" w14:textId="6F3FB14F" w:rsidR="00403ED5" w:rsidRDefault="006B5EB0" w:rsidP="00805A3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新年甜点、爱贝医院</w:t>
            </w:r>
            <w:r w:rsidR="00702A37">
              <w:rPr>
                <w:rFonts w:ascii="宋体" w:hAnsi="宋体"/>
                <w:bCs/>
                <w:szCs w:val="21"/>
              </w:rPr>
              <w:t xml:space="preserve">    </w:t>
            </w:r>
            <w:r w:rsidR="002B5C1F">
              <w:rPr>
                <w:rFonts w:ascii="宋体" w:hAnsi="宋体" w:hint="eastAsia"/>
                <w:bCs/>
                <w:szCs w:val="21"/>
              </w:rPr>
              <w:t>自然角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2B5C1F">
              <w:rPr>
                <w:rFonts w:ascii="宋体" w:hAnsi="宋体" w:hint="eastAsia"/>
                <w:bCs/>
                <w:szCs w:val="21"/>
              </w:rPr>
              <w:t>新年树</w:t>
            </w:r>
            <w:r w:rsidR="002A2BCC">
              <w:rPr>
                <w:rFonts w:ascii="宋体" w:eastAsiaTheme="minorEastAsia" w:hAnsi="宋体" w:hint="eastAsia"/>
                <w:bCs/>
                <w:szCs w:val="21"/>
              </w:rPr>
              <w:t>、</w:t>
            </w:r>
            <w:r w:rsidR="002B5C1F">
              <w:rPr>
                <w:rFonts w:ascii="宋体" w:hAnsi="宋体" w:hint="eastAsia"/>
                <w:bCs/>
                <w:szCs w:val="21"/>
              </w:rPr>
              <w:t>冬眠的乌龟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1C83A3AB" w:rsidR="00791A34" w:rsidRDefault="00DB2E42" w:rsidP="00DD5B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山坡探险、走小桥、</w:t>
            </w:r>
            <w:r w:rsidR="00433E95">
              <w:rPr>
                <w:rFonts w:ascii="宋体" w:hAnsi="宋体" w:hint="eastAsia"/>
                <w:szCs w:val="21"/>
              </w:rPr>
              <w:t>跨栏、滚轮胎、飞舞的彩、</w:t>
            </w:r>
            <w:r w:rsidR="006C5D4B">
              <w:rPr>
                <w:rFonts w:ascii="宋体" w:hAnsi="宋体" w:hint="eastAsia"/>
                <w:szCs w:val="21"/>
              </w:rPr>
              <w:t>大象套圈、</w:t>
            </w:r>
            <w:r w:rsidR="00493DC4">
              <w:rPr>
                <w:rFonts w:ascii="宋体" w:hAnsi="宋体" w:hint="eastAsia"/>
                <w:szCs w:val="21"/>
              </w:rPr>
              <w:t>开心滑梯、送礼物、新年舞会</w:t>
            </w:r>
            <w:r w:rsidR="00F22917">
              <w:rPr>
                <w:rFonts w:ascii="宋体" w:hAnsi="宋体" w:hint="eastAsia"/>
                <w:szCs w:val="21"/>
              </w:rPr>
              <w:t>、穿越隧道、吊环比赛、新年乐园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66D63BD0" w:rsidR="001070E5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185F04">
              <w:rPr>
                <w:rFonts w:ascii="宋体" w:hAnsi="宋体" w:hint="eastAsia"/>
                <w:szCs w:val="21"/>
              </w:rPr>
              <w:t>不到</w:t>
            </w:r>
            <w:r w:rsidR="00714E75">
              <w:rPr>
                <w:rFonts w:ascii="宋体" w:hAnsi="宋体" w:hint="eastAsia"/>
                <w:szCs w:val="21"/>
              </w:rPr>
              <w:t>危险的地方玩、</w:t>
            </w:r>
            <w:r w:rsidR="006C5D4B">
              <w:rPr>
                <w:rFonts w:ascii="宋体" w:hAnsi="宋体" w:hint="eastAsia"/>
                <w:szCs w:val="21"/>
              </w:rPr>
              <w:t>会咬人的电</w:t>
            </w:r>
            <w:r w:rsidR="00B804C6">
              <w:rPr>
                <w:rFonts w:ascii="宋体" w:hAnsi="宋体" w:hint="eastAsia"/>
                <w:szCs w:val="21"/>
              </w:rPr>
              <w:t>、</w:t>
            </w:r>
            <w:r w:rsidR="00770EA0">
              <w:rPr>
                <w:rFonts w:ascii="宋体" w:hAnsi="宋体" w:hint="eastAsia"/>
                <w:szCs w:val="21"/>
              </w:rPr>
              <w:t>不私自离园、</w:t>
            </w:r>
            <w:r w:rsidR="00EE6733">
              <w:rPr>
                <w:rFonts w:ascii="宋体" w:hAnsi="宋体" w:hint="eastAsia"/>
                <w:szCs w:val="21"/>
              </w:rPr>
              <w:t>不怕冷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DD8A529" w14:textId="54DFCD36" w:rsidR="00F97A0F" w:rsidRPr="002E1966" w:rsidRDefault="007B429D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7D37EB">
              <w:rPr>
                <w:rFonts w:ascii="宋体" w:hAnsi="宋体" w:hint="eastAsia"/>
                <w:szCs w:val="21"/>
              </w:rPr>
              <w:t>冬天</w:t>
            </w:r>
            <w:r w:rsidR="00775709">
              <w:rPr>
                <w:rFonts w:ascii="宋体" w:hAnsi="宋体" w:hint="eastAsia"/>
                <w:szCs w:val="21"/>
              </w:rPr>
              <w:t xml:space="preserve"> </w:t>
            </w:r>
            <w:r w:rsidR="00DB2A8D">
              <w:rPr>
                <w:rFonts w:ascii="宋体" w:hAnsi="宋体" w:hint="eastAsia"/>
                <w:szCs w:val="21"/>
              </w:rPr>
              <w:t>3</w:t>
            </w:r>
            <w:r w:rsidR="00DB2A8D">
              <w:rPr>
                <w:rFonts w:ascii="宋体" w:hAnsi="宋体"/>
                <w:szCs w:val="21"/>
              </w:rPr>
              <w:t>.</w:t>
            </w:r>
            <w:r w:rsidR="00252D77">
              <w:rPr>
                <w:rFonts w:ascii="宋体" w:hAnsi="宋体" w:hint="eastAsia"/>
                <w:szCs w:val="21"/>
              </w:rPr>
              <w:t>有趣的</w:t>
            </w:r>
            <w:r w:rsidR="00856564">
              <w:rPr>
                <w:rFonts w:ascii="宋体" w:hAnsi="宋体" w:hint="eastAsia"/>
                <w:szCs w:val="21"/>
              </w:rPr>
              <w:t>年俗</w:t>
            </w:r>
            <w:r w:rsidR="000C257F">
              <w:rPr>
                <w:rFonts w:ascii="宋体" w:hAnsi="宋体" w:hint="eastAsia"/>
                <w:szCs w:val="21"/>
              </w:rPr>
              <w:t xml:space="preserve"> </w:t>
            </w:r>
            <w:r w:rsidR="0095545E">
              <w:rPr>
                <w:rFonts w:ascii="宋体" w:hAnsi="宋体"/>
                <w:szCs w:val="21"/>
              </w:rPr>
              <w:t>4.</w:t>
            </w:r>
            <w:r w:rsidR="00AF09B1">
              <w:rPr>
                <w:rFonts w:ascii="宋体" w:hAnsi="宋体" w:hint="eastAsia"/>
                <w:szCs w:val="21"/>
              </w:rPr>
              <w:t>他们一样多吗</w:t>
            </w:r>
            <w:r w:rsidR="00091DB1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/>
                <w:szCs w:val="21"/>
              </w:rPr>
              <w:t>5.</w:t>
            </w:r>
            <w:r w:rsidR="00770EA0">
              <w:rPr>
                <w:rFonts w:ascii="宋体" w:hAnsi="宋体" w:hint="eastAsia"/>
                <w:szCs w:val="21"/>
              </w:rPr>
              <w:t>堆雪人</w:t>
            </w:r>
            <w:r w:rsidR="000C257F">
              <w:rPr>
                <w:rFonts w:ascii="宋体" w:hAnsi="宋体" w:hint="eastAsia"/>
                <w:szCs w:val="21"/>
              </w:rPr>
              <w:t xml:space="preserve"> </w:t>
            </w:r>
          </w:p>
          <w:p w14:paraId="4641D3EC" w14:textId="43EC6BF2" w:rsidR="001070E5" w:rsidRPr="007B429D" w:rsidRDefault="004E2DAF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D10F81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乐创：创意《小</w:t>
            </w:r>
            <w:r w:rsidR="00F768AA">
              <w:rPr>
                <w:rFonts w:ascii="宋体" w:hAnsi="宋体" w:hint="eastAsia"/>
                <w:szCs w:val="21"/>
              </w:rPr>
              <w:t>雪人</w:t>
            </w:r>
            <w:r w:rsidR="0027415E">
              <w:rPr>
                <w:rFonts w:ascii="宋体" w:hAnsi="宋体" w:hint="eastAsia"/>
                <w:szCs w:val="21"/>
              </w:rPr>
              <w:t>》</w:t>
            </w:r>
            <w:r w:rsidR="00F768AA">
              <w:rPr>
                <w:rFonts w:ascii="宋体" w:hAnsi="宋体" w:hint="eastAsia"/>
                <w:szCs w:val="21"/>
              </w:rPr>
              <w:t>陶泥</w:t>
            </w:r>
            <w:r w:rsidR="0027415E">
              <w:rPr>
                <w:rFonts w:ascii="宋体" w:hAnsi="宋体" w:hint="eastAsia"/>
                <w:szCs w:val="21"/>
              </w:rPr>
              <w:t>《</w:t>
            </w:r>
            <w:r w:rsidR="00747335">
              <w:rPr>
                <w:rFonts w:ascii="宋体" w:hAnsi="宋体" w:hint="eastAsia"/>
                <w:szCs w:val="21"/>
              </w:rPr>
              <w:t>小雪人》</w:t>
            </w:r>
            <w:r w:rsidR="00D10F81">
              <w:rPr>
                <w:rFonts w:ascii="宋体" w:hAnsi="宋体"/>
                <w:szCs w:val="21"/>
              </w:rPr>
              <w:t xml:space="preserve"> </w:t>
            </w:r>
            <w:r w:rsidR="00747335">
              <w:rPr>
                <w:rFonts w:ascii="宋体" w:hAnsi="宋体"/>
                <w:szCs w:val="21"/>
              </w:rPr>
              <w:t>7.</w:t>
            </w:r>
            <w:r w:rsidR="008F3A9B">
              <w:rPr>
                <w:rFonts w:ascii="宋体" w:hAnsi="宋体" w:hint="eastAsia"/>
                <w:szCs w:val="21"/>
              </w:rPr>
              <w:t>复习7</w:t>
            </w:r>
            <w:r w:rsidR="00032D6D">
              <w:rPr>
                <w:rFonts w:ascii="宋体" w:hAnsi="宋体" w:hint="eastAsia"/>
                <w:szCs w:val="21"/>
              </w:rPr>
              <w:t>以内</w:t>
            </w:r>
            <w:r w:rsidR="00EE6733">
              <w:rPr>
                <w:rFonts w:ascii="宋体" w:hAnsi="宋体" w:hint="eastAsia"/>
                <w:szCs w:val="21"/>
              </w:rPr>
              <w:t>的加减法</w:t>
            </w:r>
            <w:r w:rsidR="00032D6D">
              <w:rPr>
                <w:rFonts w:ascii="宋体" w:hAnsi="宋体" w:hint="eastAsia"/>
                <w:szCs w:val="21"/>
              </w:rPr>
              <w:t xml:space="preserve"> </w:t>
            </w:r>
            <w:r w:rsidR="00032D6D">
              <w:rPr>
                <w:rFonts w:ascii="宋体" w:hAnsi="宋体"/>
                <w:szCs w:val="21"/>
              </w:rPr>
              <w:t>8.</w:t>
            </w:r>
            <w:r w:rsidR="000B739F">
              <w:rPr>
                <w:rFonts w:ascii="宋体" w:hAnsi="宋体" w:hint="eastAsia"/>
                <w:szCs w:val="21"/>
              </w:rPr>
              <w:t>舞龙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091D7A3" w14:textId="31B1CD50" w:rsidR="001070E5" w:rsidRDefault="001070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7422D31D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 w:rsidR="00856564"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06197466" w:rsidR="001070E5" w:rsidRDefault="00856564" w:rsidP="005C24B1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快乐足球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63DB359E" w:rsidR="001070E5" w:rsidRDefault="00AF09B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过新年</w:t>
            </w:r>
          </w:p>
          <w:p w14:paraId="44E0FB0C" w14:textId="0A825B73" w:rsidR="001070E5" w:rsidRDefault="003D131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新年庆祝会</w:t>
            </w:r>
          </w:p>
          <w:p w14:paraId="060BE04B" w14:textId="3954A5D6" w:rsidR="001070E5" w:rsidRDefault="004706D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3D131F">
              <w:rPr>
                <w:rFonts w:ascii="宋体" w:hAnsi="宋体" w:hint="eastAsia"/>
                <w:bCs/>
                <w:spacing w:val="-20"/>
                <w:szCs w:val="21"/>
              </w:rPr>
              <w:t>新年来到了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33185F43" w:rsidR="001070E5" w:rsidRDefault="001A508D" w:rsidP="005C24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夹球侧行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3D0D4A49" w:rsidR="001070E5" w:rsidRDefault="00493DC4" w:rsidP="00BC7DF2">
            <w:pPr>
              <w:ind w:firstLineChars="300" w:firstLine="534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找朋友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49506178" w:rsidR="001070E5" w:rsidRDefault="00F229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冬天的房子</w:t>
            </w:r>
            <w:r w:rsidR="009864CF"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一</w:t>
            </w:r>
            <w:r w:rsidR="009864C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3BD998BA" w:rsidR="001654C3" w:rsidRDefault="00EE673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游戏《</w:t>
            </w:r>
            <w:r w:rsidR="000B739F">
              <w:rPr>
                <w:rFonts w:ascii="宋体" w:hAnsi="宋体" w:hint="eastAsia"/>
                <w:bCs/>
                <w:spacing w:val="-8"/>
                <w:szCs w:val="21"/>
              </w:rPr>
              <w:t>新年庆祝会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0B739F">
              <w:rPr>
                <w:rFonts w:ascii="宋体" w:hAnsi="宋体" w:hint="eastAsia"/>
                <w:bCs/>
                <w:spacing w:val="-8"/>
                <w:szCs w:val="21"/>
              </w:rPr>
              <w:t>一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5F4E1BD7" w:rsidR="001070E5" w:rsidRDefault="00925944" w:rsidP="00925944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有趣的水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79AC5EBD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</w:t>
            </w:r>
            <w:r w:rsidR="00F165DC">
              <w:rPr>
                <w:rFonts w:ascii="宋体" w:hAnsi="宋体" w:hint="eastAsia"/>
                <w:szCs w:val="21"/>
              </w:rPr>
              <w:t>家长</w:t>
            </w:r>
            <w:r w:rsidR="00F754C7">
              <w:rPr>
                <w:rFonts w:ascii="宋体" w:hAnsi="宋体" w:hint="eastAsia"/>
                <w:szCs w:val="21"/>
              </w:rPr>
              <w:t>和</w:t>
            </w:r>
            <w:r w:rsidR="00F165DC">
              <w:rPr>
                <w:rFonts w:ascii="宋体" w:hAnsi="宋体" w:hint="eastAsia"/>
                <w:szCs w:val="21"/>
              </w:rPr>
              <w:t>幼儿一起</w:t>
            </w:r>
            <w:r w:rsidR="0051080D">
              <w:rPr>
                <w:rFonts w:ascii="宋体" w:hAnsi="宋体" w:hint="eastAsia"/>
                <w:szCs w:val="21"/>
              </w:rPr>
              <w:t>向老一辈询问他们过年的年俗</w:t>
            </w:r>
            <w:r w:rsidR="00DA16E4">
              <w:rPr>
                <w:rFonts w:ascii="宋体" w:hAnsi="宋体" w:hint="eastAsia"/>
                <w:szCs w:val="21"/>
              </w:rPr>
              <w:t>。</w:t>
            </w:r>
          </w:p>
          <w:p w14:paraId="0A214DD6" w14:textId="2EB810B5" w:rsidR="00847074" w:rsidRDefault="009864CF" w:rsidP="0084707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C53380">
              <w:rPr>
                <w:rFonts w:ascii="宋体" w:hAnsi="宋体" w:hint="eastAsia"/>
                <w:szCs w:val="21"/>
              </w:rPr>
              <w:t>家长</w:t>
            </w:r>
            <w:r w:rsidR="00F754C7">
              <w:rPr>
                <w:rFonts w:ascii="宋体" w:hAnsi="宋体" w:hint="eastAsia"/>
                <w:szCs w:val="21"/>
              </w:rPr>
              <w:t>带领幼儿通过</w:t>
            </w:r>
            <w:r w:rsidR="006D7E91">
              <w:rPr>
                <w:rFonts w:ascii="宋体" w:hAnsi="宋体" w:hint="eastAsia"/>
                <w:szCs w:val="21"/>
              </w:rPr>
              <w:t>各种</w:t>
            </w:r>
            <w:r w:rsidR="00F754C7">
              <w:rPr>
                <w:rFonts w:ascii="宋体" w:hAnsi="宋体" w:hint="eastAsia"/>
                <w:szCs w:val="21"/>
              </w:rPr>
              <w:t>方式了解现在的年俗</w:t>
            </w:r>
            <w:r w:rsidR="00614D07">
              <w:rPr>
                <w:rFonts w:ascii="宋体" w:hAnsi="宋体" w:hint="eastAsia"/>
                <w:szCs w:val="21"/>
              </w:rPr>
              <w:t>。</w:t>
            </w:r>
          </w:p>
          <w:p w14:paraId="5589D7FC" w14:textId="6FAABC96" w:rsidR="001070E5" w:rsidRDefault="00847074" w:rsidP="00887E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1F6FDD">
              <w:rPr>
                <w:rFonts w:ascii="宋体" w:hAnsi="宋体" w:hint="eastAsia"/>
                <w:szCs w:val="21"/>
              </w:rPr>
              <w:t>把幼儿</w:t>
            </w:r>
            <w:r w:rsidR="0042248F">
              <w:rPr>
                <w:rFonts w:ascii="宋体" w:hAnsi="宋体" w:hint="eastAsia"/>
                <w:szCs w:val="21"/>
              </w:rPr>
              <w:t>制作</w:t>
            </w:r>
            <w:r w:rsidR="00FF7C6F">
              <w:rPr>
                <w:rFonts w:ascii="宋体" w:hAnsi="宋体" w:hint="eastAsia"/>
                <w:szCs w:val="21"/>
              </w:rPr>
              <w:t>的</w:t>
            </w:r>
            <w:r w:rsidR="006D7E91">
              <w:rPr>
                <w:rFonts w:ascii="宋体" w:hAnsi="宋体" w:hint="eastAsia"/>
                <w:szCs w:val="21"/>
              </w:rPr>
              <w:t>新年愿望卡</w:t>
            </w:r>
            <w:r w:rsidR="00FF7C6F">
              <w:rPr>
                <w:rFonts w:ascii="宋体" w:hAnsi="宋体" w:hint="eastAsia"/>
                <w:szCs w:val="21"/>
              </w:rPr>
              <w:t>布置在主题墙上，</w:t>
            </w:r>
            <w:r w:rsidR="00947FD7">
              <w:rPr>
                <w:rFonts w:ascii="宋体" w:hAnsi="宋体" w:hint="eastAsia"/>
                <w:szCs w:val="21"/>
              </w:rPr>
              <w:t>和幼儿一起讨论。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78C04643" w:rsidR="003D300E" w:rsidRPr="00713EFB" w:rsidRDefault="00713EFB" w:rsidP="00713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3A4C78">
              <w:rPr>
                <w:rFonts w:hint="eastAsia"/>
                <w:szCs w:val="21"/>
              </w:rPr>
              <w:t>提醒</w:t>
            </w:r>
            <w:r w:rsidR="00CA2543">
              <w:rPr>
                <w:rFonts w:hint="eastAsia"/>
                <w:szCs w:val="21"/>
              </w:rPr>
              <w:t>幼儿在户外运动时不要追逐打闹</w:t>
            </w:r>
            <w:r w:rsidR="00B106FF">
              <w:rPr>
                <w:rFonts w:hint="eastAsia"/>
                <w:szCs w:val="21"/>
              </w:rPr>
              <w:t>，以防摔跤</w:t>
            </w:r>
            <w:r w:rsidR="003D300E" w:rsidRPr="00713EFB">
              <w:rPr>
                <w:rFonts w:hint="eastAsia"/>
                <w:szCs w:val="21"/>
              </w:rPr>
              <w:t>。</w:t>
            </w:r>
            <w:r w:rsidR="003D300E" w:rsidRPr="00713EFB">
              <w:rPr>
                <w:rFonts w:hint="eastAsia"/>
                <w:szCs w:val="21"/>
              </w:rPr>
              <w:t>2</w:t>
            </w:r>
            <w:r w:rsidR="00B106FF">
              <w:rPr>
                <w:rFonts w:hint="eastAsia"/>
                <w:szCs w:val="21"/>
              </w:rPr>
              <w:t>.</w:t>
            </w:r>
            <w:r w:rsidR="005A5956">
              <w:rPr>
                <w:rFonts w:hint="eastAsia"/>
                <w:szCs w:val="21"/>
              </w:rPr>
              <w:t>督促幼儿天气干燥多喝热水</w:t>
            </w:r>
            <w:r w:rsidR="00B41CBC" w:rsidRPr="00713EFB">
              <w:rPr>
                <w:rFonts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37272A33" w:rsidR="001070E5" w:rsidRDefault="006C37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鼓励家长和幼儿一起通过</w:t>
            </w:r>
            <w:r w:rsidR="00A911E2">
              <w:rPr>
                <w:rFonts w:ascii="宋体" w:hAnsi="宋体" w:hint="eastAsia"/>
                <w:szCs w:val="21"/>
              </w:rPr>
              <w:t>各种方式</w:t>
            </w:r>
            <w:r>
              <w:rPr>
                <w:rFonts w:ascii="宋体" w:hAnsi="宋体" w:hint="eastAsia"/>
                <w:szCs w:val="21"/>
              </w:rPr>
              <w:t>的方式了解中国新年的由来</w:t>
            </w:r>
            <w:r w:rsidR="006647D0">
              <w:rPr>
                <w:rFonts w:ascii="宋体" w:hAnsi="宋体" w:hint="eastAsia"/>
                <w:szCs w:val="21"/>
              </w:rPr>
              <w:t>和传统。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2F965829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F72143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2253E8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203BE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EB004B">
        <w:rPr>
          <w:rFonts w:asciiTheme="minorEastAsia" w:eastAsiaTheme="minorEastAsia" w:hAnsiTheme="minorEastAsia"/>
          <w:sz w:val="24"/>
        </w:rPr>
        <w:t>1</w:t>
      </w:r>
      <w:r w:rsidR="005050E4">
        <w:rPr>
          <w:rFonts w:asciiTheme="minorEastAsia" w:eastAsiaTheme="minorEastAsia" w:hAnsiTheme="minorEastAsia" w:hint="eastAsia"/>
          <w:sz w:val="24"/>
        </w:rPr>
        <w:t>月</w:t>
      </w:r>
      <w:r w:rsidR="006A1282"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424" w14:textId="77777777" w:rsidR="00CC005E" w:rsidRDefault="00CC005E">
      <w:r>
        <w:separator/>
      </w:r>
    </w:p>
  </w:endnote>
  <w:endnote w:type="continuationSeparator" w:id="0">
    <w:p w14:paraId="7CEA2385" w14:textId="77777777" w:rsidR="00CC005E" w:rsidRDefault="00CC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C243" w14:textId="77777777" w:rsidR="00CC005E" w:rsidRDefault="00CC005E">
      <w:r>
        <w:separator/>
      </w:r>
    </w:p>
  </w:footnote>
  <w:footnote w:type="continuationSeparator" w:id="0">
    <w:p w14:paraId="0C748528" w14:textId="77777777" w:rsidR="00CC005E" w:rsidRDefault="00CC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F3402B"/>
    <w:multiLevelType w:val="hybridMultilevel"/>
    <w:tmpl w:val="040A31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2"/>
  </w:num>
  <w:num w:numId="3" w16cid:durableId="208282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0067"/>
    <w:rsid w:val="000254F8"/>
    <w:rsid w:val="00026F9D"/>
    <w:rsid w:val="000272B8"/>
    <w:rsid w:val="000278DB"/>
    <w:rsid w:val="00030566"/>
    <w:rsid w:val="00032CB3"/>
    <w:rsid w:val="00032D6D"/>
    <w:rsid w:val="000331BE"/>
    <w:rsid w:val="000443E9"/>
    <w:rsid w:val="00046710"/>
    <w:rsid w:val="00057028"/>
    <w:rsid w:val="000664ED"/>
    <w:rsid w:val="00067945"/>
    <w:rsid w:val="00074DBD"/>
    <w:rsid w:val="00087E8D"/>
    <w:rsid w:val="000904CF"/>
    <w:rsid w:val="00091DB1"/>
    <w:rsid w:val="000A5B38"/>
    <w:rsid w:val="000A759E"/>
    <w:rsid w:val="000B39D2"/>
    <w:rsid w:val="000B41F5"/>
    <w:rsid w:val="000B5F21"/>
    <w:rsid w:val="000B684A"/>
    <w:rsid w:val="000B739F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21367"/>
    <w:rsid w:val="00121AAC"/>
    <w:rsid w:val="0012223B"/>
    <w:rsid w:val="0012616D"/>
    <w:rsid w:val="001305FF"/>
    <w:rsid w:val="00130BCB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54C3"/>
    <w:rsid w:val="00167CB2"/>
    <w:rsid w:val="001718EA"/>
    <w:rsid w:val="00176C1C"/>
    <w:rsid w:val="00180BF2"/>
    <w:rsid w:val="00181524"/>
    <w:rsid w:val="00181BAB"/>
    <w:rsid w:val="00183762"/>
    <w:rsid w:val="00183DE7"/>
    <w:rsid w:val="0018440C"/>
    <w:rsid w:val="00185F04"/>
    <w:rsid w:val="00186727"/>
    <w:rsid w:val="00186EA5"/>
    <w:rsid w:val="001900A9"/>
    <w:rsid w:val="00193867"/>
    <w:rsid w:val="001A0157"/>
    <w:rsid w:val="001A0799"/>
    <w:rsid w:val="001A508D"/>
    <w:rsid w:val="001B29C0"/>
    <w:rsid w:val="001C1C0F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FC3"/>
    <w:rsid w:val="00210668"/>
    <w:rsid w:val="00220C41"/>
    <w:rsid w:val="002211A0"/>
    <w:rsid w:val="002221CF"/>
    <w:rsid w:val="0022316F"/>
    <w:rsid w:val="002253E8"/>
    <w:rsid w:val="0023056A"/>
    <w:rsid w:val="00232944"/>
    <w:rsid w:val="002335CA"/>
    <w:rsid w:val="002349DE"/>
    <w:rsid w:val="002509BA"/>
    <w:rsid w:val="0025199A"/>
    <w:rsid w:val="00252494"/>
    <w:rsid w:val="00252D77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A2BCC"/>
    <w:rsid w:val="002B119C"/>
    <w:rsid w:val="002B5279"/>
    <w:rsid w:val="002B5C1F"/>
    <w:rsid w:val="002C2B7E"/>
    <w:rsid w:val="002D4AB1"/>
    <w:rsid w:val="002D4DF5"/>
    <w:rsid w:val="002E1966"/>
    <w:rsid w:val="002E22C2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06713"/>
    <w:rsid w:val="003101CD"/>
    <w:rsid w:val="00314522"/>
    <w:rsid w:val="00320E4E"/>
    <w:rsid w:val="00325A11"/>
    <w:rsid w:val="00330345"/>
    <w:rsid w:val="00330EF9"/>
    <w:rsid w:val="00330FCC"/>
    <w:rsid w:val="0034114F"/>
    <w:rsid w:val="0034128F"/>
    <w:rsid w:val="00361D5F"/>
    <w:rsid w:val="00367DE0"/>
    <w:rsid w:val="0037078E"/>
    <w:rsid w:val="00373E1C"/>
    <w:rsid w:val="0037596A"/>
    <w:rsid w:val="00375CAF"/>
    <w:rsid w:val="003A0324"/>
    <w:rsid w:val="003A2AAB"/>
    <w:rsid w:val="003A30BE"/>
    <w:rsid w:val="003A3C9D"/>
    <w:rsid w:val="003A47E9"/>
    <w:rsid w:val="003A4C78"/>
    <w:rsid w:val="003A7936"/>
    <w:rsid w:val="003B01AF"/>
    <w:rsid w:val="003B08EB"/>
    <w:rsid w:val="003B390B"/>
    <w:rsid w:val="003B5366"/>
    <w:rsid w:val="003B7929"/>
    <w:rsid w:val="003C3031"/>
    <w:rsid w:val="003D131F"/>
    <w:rsid w:val="003D1A2C"/>
    <w:rsid w:val="003D300E"/>
    <w:rsid w:val="003E198A"/>
    <w:rsid w:val="003F54EA"/>
    <w:rsid w:val="003F72E5"/>
    <w:rsid w:val="00403ED5"/>
    <w:rsid w:val="00405269"/>
    <w:rsid w:val="00412980"/>
    <w:rsid w:val="00416693"/>
    <w:rsid w:val="0042248F"/>
    <w:rsid w:val="00424ED1"/>
    <w:rsid w:val="00425A5E"/>
    <w:rsid w:val="0043274F"/>
    <w:rsid w:val="00433E95"/>
    <w:rsid w:val="004372EB"/>
    <w:rsid w:val="00444A1D"/>
    <w:rsid w:val="00450C48"/>
    <w:rsid w:val="004515DC"/>
    <w:rsid w:val="0045239D"/>
    <w:rsid w:val="004526BD"/>
    <w:rsid w:val="00454B23"/>
    <w:rsid w:val="00465095"/>
    <w:rsid w:val="00465B07"/>
    <w:rsid w:val="00467CF7"/>
    <w:rsid w:val="004706D5"/>
    <w:rsid w:val="00472CD9"/>
    <w:rsid w:val="00476F8E"/>
    <w:rsid w:val="0048050D"/>
    <w:rsid w:val="0048174E"/>
    <w:rsid w:val="00493DC4"/>
    <w:rsid w:val="004956AF"/>
    <w:rsid w:val="004B3F8D"/>
    <w:rsid w:val="004B532D"/>
    <w:rsid w:val="004B53DB"/>
    <w:rsid w:val="004C01F4"/>
    <w:rsid w:val="004C1BA9"/>
    <w:rsid w:val="004C5454"/>
    <w:rsid w:val="004C621C"/>
    <w:rsid w:val="004E2DAF"/>
    <w:rsid w:val="004F5EA4"/>
    <w:rsid w:val="004F636D"/>
    <w:rsid w:val="00500D0F"/>
    <w:rsid w:val="00502FB2"/>
    <w:rsid w:val="00503214"/>
    <w:rsid w:val="005050E4"/>
    <w:rsid w:val="0051080D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39A9"/>
    <w:rsid w:val="00593BCC"/>
    <w:rsid w:val="005971FD"/>
    <w:rsid w:val="005A5956"/>
    <w:rsid w:val="005A5DD7"/>
    <w:rsid w:val="005B3AD6"/>
    <w:rsid w:val="005B7883"/>
    <w:rsid w:val="005B7D2E"/>
    <w:rsid w:val="005C07DD"/>
    <w:rsid w:val="005C24B1"/>
    <w:rsid w:val="005C2678"/>
    <w:rsid w:val="005D27F6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13C"/>
    <w:rsid w:val="00635408"/>
    <w:rsid w:val="00641CC8"/>
    <w:rsid w:val="006429D4"/>
    <w:rsid w:val="00642AC7"/>
    <w:rsid w:val="006470E7"/>
    <w:rsid w:val="0066006A"/>
    <w:rsid w:val="006647D0"/>
    <w:rsid w:val="006657A5"/>
    <w:rsid w:val="00665AD5"/>
    <w:rsid w:val="00674A3B"/>
    <w:rsid w:val="00675DA5"/>
    <w:rsid w:val="00694B2C"/>
    <w:rsid w:val="006955A4"/>
    <w:rsid w:val="006959B7"/>
    <w:rsid w:val="00697A1F"/>
    <w:rsid w:val="006A1282"/>
    <w:rsid w:val="006A1646"/>
    <w:rsid w:val="006A28B4"/>
    <w:rsid w:val="006A2D9F"/>
    <w:rsid w:val="006B067F"/>
    <w:rsid w:val="006B5EB0"/>
    <w:rsid w:val="006B6C55"/>
    <w:rsid w:val="006C37D1"/>
    <w:rsid w:val="006C5D4B"/>
    <w:rsid w:val="006C7D92"/>
    <w:rsid w:val="006D0B31"/>
    <w:rsid w:val="006D1AD1"/>
    <w:rsid w:val="006D3E01"/>
    <w:rsid w:val="006D41B3"/>
    <w:rsid w:val="006D7E91"/>
    <w:rsid w:val="006F037A"/>
    <w:rsid w:val="006F2420"/>
    <w:rsid w:val="006F5BDA"/>
    <w:rsid w:val="006F5D05"/>
    <w:rsid w:val="006F7849"/>
    <w:rsid w:val="007017B7"/>
    <w:rsid w:val="00701E25"/>
    <w:rsid w:val="00702A37"/>
    <w:rsid w:val="007059C6"/>
    <w:rsid w:val="00707BC7"/>
    <w:rsid w:val="00711C0F"/>
    <w:rsid w:val="00713EFB"/>
    <w:rsid w:val="00714E75"/>
    <w:rsid w:val="00722A99"/>
    <w:rsid w:val="00722C52"/>
    <w:rsid w:val="0072342A"/>
    <w:rsid w:val="00724533"/>
    <w:rsid w:val="00732906"/>
    <w:rsid w:val="00741761"/>
    <w:rsid w:val="0074497F"/>
    <w:rsid w:val="00747335"/>
    <w:rsid w:val="007559F0"/>
    <w:rsid w:val="0075735E"/>
    <w:rsid w:val="007615E5"/>
    <w:rsid w:val="00763D15"/>
    <w:rsid w:val="0076659D"/>
    <w:rsid w:val="00770EA0"/>
    <w:rsid w:val="007742AD"/>
    <w:rsid w:val="00775709"/>
    <w:rsid w:val="00791A34"/>
    <w:rsid w:val="007A1387"/>
    <w:rsid w:val="007A185B"/>
    <w:rsid w:val="007B429D"/>
    <w:rsid w:val="007B5AB8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05A35"/>
    <w:rsid w:val="00812AB6"/>
    <w:rsid w:val="0081475B"/>
    <w:rsid w:val="00826041"/>
    <w:rsid w:val="008325DB"/>
    <w:rsid w:val="0084003B"/>
    <w:rsid w:val="00842F67"/>
    <w:rsid w:val="00847074"/>
    <w:rsid w:val="0084736B"/>
    <w:rsid w:val="00847849"/>
    <w:rsid w:val="00855DB0"/>
    <w:rsid w:val="00856303"/>
    <w:rsid w:val="00856564"/>
    <w:rsid w:val="00862C9D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C03"/>
    <w:rsid w:val="008B52FF"/>
    <w:rsid w:val="008B64A9"/>
    <w:rsid w:val="008C1C8A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25944"/>
    <w:rsid w:val="009459E3"/>
    <w:rsid w:val="0094633C"/>
    <w:rsid w:val="0094728A"/>
    <w:rsid w:val="00947FD7"/>
    <w:rsid w:val="0095545E"/>
    <w:rsid w:val="009556F8"/>
    <w:rsid w:val="00956C42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6ABB"/>
    <w:rsid w:val="0099730F"/>
    <w:rsid w:val="009A53CE"/>
    <w:rsid w:val="009A7030"/>
    <w:rsid w:val="009B0123"/>
    <w:rsid w:val="009B02BA"/>
    <w:rsid w:val="009B0DB9"/>
    <w:rsid w:val="009B6446"/>
    <w:rsid w:val="009C54CC"/>
    <w:rsid w:val="009C5AFD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A034DA"/>
    <w:rsid w:val="00A12E3B"/>
    <w:rsid w:val="00A150AD"/>
    <w:rsid w:val="00A152B6"/>
    <w:rsid w:val="00A27871"/>
    <w:rsid w:val="00A36E44"/>
    <w:rsid w:val="00A52CE6"/>
    <w:rsid w:val="00A545ED"/>
    <w:rsid w:val="00A5676C"/>
    <w:rsid w:val="00A56986"/>
    <w:rsid w:val="00A60F1F"/>
    <w:rsid w:val="00A67EDC"/>
    <w:rsid w:val="00A73069"/>
    <w:rsid w:val="00A8391F"/>
    <w:rsid w:val="00A86234"/>
    <w:rsid w:val="00A90933"/>
    <w:rsid w:val="00A911E2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09B1"/>
    <w:rsid w:val="00AF6E01"/>
    <w:rsid w:val="00B068D0"/>
    <w:rsid w:val="00B106FF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804C6"/>
    <w:rsid w:val="00B95276"/>
    <w:rsid w:val="00BA7530"/>
    <w:rsid w:val="00BB6593"/>
    <w:rsid w:val="00BC3849"/>
    <w:rsid w:val="00BC474F"/>
    <w:rsid w:val="00BC7DF2"/>
    <w:rsid w:val="00BD4B6A"/>
    <w:rsid w:val="00BE12CD"/>
    <w:rsid w:val="00BE450C"/>
    <w:rsid w:val="00BF04D3"/>
    <w:rsid w:val="00BF0F84"/>
    <w:rsid w:val="00BF1BAC"/>
    <w:rsid w:val="00C01614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53380"/>
    <w:rsid w:val="00C67F9E"/>
    <w:rsid w:val="00C77BD2"/>
    <w:rsid w:val="00C80DDB"/>
    <w:rsid w:val="00C91177"/>
    <w:rsid w:val="00CA2543"/>
    <w:rsid w:val="00CB0439"/>
    <w:rsid w:val="00CB7F6D"/>
    <w:rsid w:val="00CC005E"/>
    <w:rsid w:val="00CC2144"/>
    <w:rsid w:val="00CE4331"/>
    <w:rsid w:val="00CE6688"/>
    <w:rsid w:val="00CF0DB3"/>
    <w:rsid w:val="00D020D6"/>
    <w:rsid w:val="00D10F81"/>
    <w:rsid w:val="00D155E4"/>
    <w:rsid w:val="00D1647E"/>
    <w:rsid w:val="00D26CF5"/>
    <w:rsid w:val="00D300F5"/>
    <w:rsid w:val="00D35EC1"/>
    <w:rsid w:val="00D445AB"/>
    <w:rsid w:val="00D51373"/>
    <w:rsid w:val="00D87259"/>
    <w:rsid w:val="00D87B05"/>
    <w:rsid w:val="00D93CC1"/>
    <w:rsid w:val="00D95698"/>
    <w:rsid w:val="00D95926"/>
    <w:rsid w:val="00DA16E4"/>
    <w:rsid w:val="00DA1F44"/>
    <w:rsid w:val="00DA2429"/>
    <w:rsid w:val="00DA2644"/>
    <w:rsid w:val="00DA5A6E"/>
    <w:rsid w:val="00DB2A8D"/>
    <w:rsid w:val="00DB2E42"/>
    <w:rsid w:val="00DB2FF8"/>
    <w:rsid w:val="00DB4394"/>
    <w:rsid w:val="00DB5840"/>
    <w:rsid w:val="00DB78F9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30D17"/>
    <w:rsid w:val="00E33BFC"/>
    <w:rsid w:val="00E34025"/>
    <w:rsid w:val="00E62841"/>
    <w:rsid w:val="00E633D4"/>
    <w:rsid w:val="00E7040F"/>
    <w:rsid w:val="00E74CB1"/>
    <w:rsid w:val="00E75C19"/>
    <w:rsid w:val="00E80EF5"/>
    <w:rsid w:val="00E91250"/>
    <w:rsid w:val="00EA2621"/>
    <w:rsid w:val="00EB004B"/>
    <w:rsid w:val="00EB6BDE"/>
    <w:rsid w:val="00EC033C"/>
    <w:rsid w:val="00EC4455"/>
    <w:rsid w:val="00EC4464"/>
    <w:rsid w:val="00EC7AD2"/>
    <w:rsid w:val="00ED13E0"/>
    <w:rsid w:val="00EE1732"/>
    <w:rsid w:val="00EE6733"/>
    <w:rsid w:val="00EF306E"/>
    <w:rsid w:val="00F03B1D"/>
    <w:rsid w:val="00F05B3A"/>
    <w:rsid w:val="00F165DC"/>
    <w:rsid w:val="00F22062"/>
    <w:rsid w:val="00F22917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2143"/>
    <w:rsid w:val="00F754C7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3F20"/>
    <w:rsid w:val="00FB5C82"/>
    <w:rsid w:val="00FC65E3"/>
    <w:rsid w:val="00FD21F9"/>
    <w:rsid w:val="00FD407C"/>
    <w:rsid w:val="00FD62AE"/>
    <w:rsid w:val="00FF7C6F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484</cp:revision>
  <cp:lastPrinted>2023-10-27T04:42:00Z</cp:lastPrinted>
  <dcterms:created xsi:type="dcterms:W3CDTF">2023-11-17T04:39:00Z</dcterms:created>
  <dcterms:modified xsi:type="dcterms:W3CDTF">2023-12-27T11:44:00Z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