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3374" w14:textId="57717A7C" w:rsidR="0090241C" w:rsidRPr="00E245B0" w:rsidRDefault="00E245B0" w:rsidP="00E245B0">
      <w:pPr>
        <w:spacing w:afterLines="50" w:after="156"/>
        <w:jc w:val="center"/>
        <w:rPr>
          <w:rFonts w:hint="eastAsia"/>
          <w:sz w:val="24"/>
        </w:rPr>
      </w:pPr>
      <w:r w:rsidRPr="00E245B0">
        <w:rPr>
          <w:rFonts w:hint="eastAsia"/>
          <w:sz w:val="24"/>
        </w:rPr>
        <w:t>大单元教学</w:t>
      </w:r>
      <w:r>
        <w:rPr>
          <w:rFonts w:hint="eastAsia"/>
          <w:sz w:val="24"/>
        </w:rPr>
        <w:t>是何？如何？</w:t>
      </w:r>
      <w:bookmarkStart w:id="0" w:name="_GoBack"/>
      <w:bookmarkEnd w:id="0"/>
    </w:p>
    <w:p w14:paraId="42D98846" w14:textId="27DEF36C" w:rsidR="00175EBB" w:rsidRPr="00175EBB" w:rsidRDefault="00175EBB" w:rsidP="00175EBB">
      <w:pPr>
        <w:ind w:firstLine="420"/>
        <w:rPr>
          <w:rFonts w:ascii="Times New Roman" w:hAnsi="Times New Roman" w:cs="Times New Roman"/>
        </w:rPr>
      </w:pPr>
      <w:r w:rsidRPr="00175EBB">
        <w:rPr>
          <w:rFonts w:ascii="Times New Roman" w:hAnsi="Times New Roman" w:cs="Times New Roman"/>
        </w:rPr>
        <w:t>《义务教育课程方案（</w:t>
      </w:r>
      <w:r w:rsidRPr="00175EBB">
        <w:rPr>
          <w:rFonts w:ascii="Times New Roman" w:hAnsi="Times New Roman" w:cs="Times New Roman"/>
        </w:rPr>
        <w:t>2022</w:t>
      </w:r>
      <w:r w:rsidRPr="00175EBB">
        <w:rPr>
          <w:rFonts w:ascii="Times New Roman" w:hAnsi="Times New Roman" w:cs="Times New Roman"/>
        </w:rPr>
        <w:t>年版）》聚焦核心素养，旨在培育学生的正确价值观、必备品格和关键能力。这一愿景要求自然单元教学、课时教学和知识</w:t>
      </w:r>
      <w:proofErr w:type="gramStart"/>
      <w:r w:rsidRPr="00175EBB">
        <w:rPr>
          <w:rFonts w:ascii="Times New Roman" w:hAnsi="Times New Roman" w:cs="Times New Roman"/>
        </w:rPr>
        <w:t>点教学</w:t>
      </w:r>
      <w:proofErr w:type="gramEnd"/>
      <w:r w:rsidRPr="00175EBB">
        <w:rPr>
          <w:rFonts w:ascii="Times New Roman" w:hAnsi="Times New Roman" w:cs="Times New Roman"/>
        </w:rPr>
        <w:t>从单</w:t>
      </w:r>
      <w:proofErr w:type="gramStart"/>
      <w:r w:rsidRPr="00175EBB">
        <w:rPr>
          <w:rFonts w:ascii="Times New Roman" w:hAnsi="Times New Roman" w:cs="Times New Roman"/>
        </w:rPr>
        <w:t>维培养</w:t>
      </w:r>
      <w:proofErr w:type="gramEnd"/>
      <w:r w:rsidRPr="00175EBB">
        <w:rPr>
          <w:rFonts w:ascii="Times New Roman" w:hAnsi="Times New Roman" w:cs="Times New Roman"/>
        </w:rPr>
        <w:t>目标走向整体培养目标。大单元教学设计的价值功能很好地契合这一培养目标的转型。</w:t>
      </w:r>
      <w:r w:rsidRPr="00175EBB">
        <w:rPr>
          <w:rFonts w:ascii="宋体" w:hAnsi="宋体"/>
        </w:rPr>
        <w:t>所谓大单元是对单元进行结构化组织，使单元内容呈现出有机、有序的结构化组织样态。与传统单元教学设计相比，大单元教学设计以“大观念”为引领，以“大单元”为依托，以“大任务”为驱动，使教学目标、教学内容及教学过程具备更加明显的系统性、方向性和融合性。大单元教学设计以培育核心素养为价值导向，以促进学生发展为核心目标，以高质量育人为根本追求，彰显了其结构化意义建构本质。</w:t>
      </w:r>
    </w:p>
    <w:p w14:paraId="45C14A8B" w14:textId="3A8127A3" w:rsidR="00175EBB" w:rsidRDefault="00175EBB" w:rsidP="00175EBB">
      <w:pPr>
        <w:ind w:firstLine="420"/>
        <w:rPr>
          <w:rFonts w:ascii="宋体" w:hAnsi="宋体"/>
        </w:rPr>
      </w:pPr>
      <w:r w:rsidRPr="00175EBB">
        <w:rPr>
          <w:rFonts w:hint="eastAsia"/>
        </w:rPr>
        <w:t>在实际</w:t>
      </w:r>
      <w:r>
        <w:rPr>
          <w:rFonts w:hint="eastAsia"/>
        </w:rPr>
        <w:t>大单元</w:t>
      </w:r>
      <w:r w:rsidRPr="00175EBB">
        <w:rPr>
          <w:rFonts w:hint="eastAsia"/>
        </w:rPr>
        <w:t>教学中，</w:t>
      </w:r>
      <w:r>
        <w:rPr>
          <w:rFonts w:hint="eastAsia"/>
        </w:rPr>
        <w:t>需要</w:t>
      </w:r>
      <w:r w:rsidRPr="00175EBB">
        <w:t>以大单元</w:t>
      </w:r>
      <w:r>
        <w:rPr>
          <w:rFonts w:hint="eastAsia"/>
        </w:rPr>
        <w:t>视角</w:t>
      </w:r>
      <w:r w:rsidRPr="00175EBB">
        <w:t>整体设计教学目标和教学内容系统，依据分课时教学目标制定评价量规，同时把教学内容设计成高质量的问题系统，以此引领、推进整个课堂教学，并以评价贯穿教学过程</w:t>
      </w:r>
      <w:r>
        <w:rPr>
          <w:rFonts w:hint="eastAsia"/>
        </w:rPr>
        <w:t>。教学目标的设计要锚定学科核心素养，</w:t>
      </w:r>
      <w:r>
        <w:t>涵盖五个维度的内容：单元教材内容分析、学情分析、学科核心素养和本单元教材内容的具体关联分析、单元教学目标、文本</w:t>
      </w:r>
      <w:r>
        <w:rPr>
          <w:rFonts w:hint="eastAsia"/>
        </w:rPr>
        <w:t>内容重组</w:t>
      </w:r>
      <w:r>
        <w:t>，并明确了每一个维度的具体要求。</w:t>
      </w:r>
      <w:r>
        <w:rPr>
          <w:rFonts w:hint="eastAsia"/>
        </w:rPr>
        <w:t>针对第三部分内容</w:t>
      </w:r>
      <w:r>
        <w:t>，不仅要分析本单元教材内容是如何体现学科核心素养的，两者之间有怎样的关联，还要说明将通过怎样的学习过程、运用怎样的教学策略落实本单元体现的学科核心素养。在进行</w:t>
      </w:r>
      <w:r>
        <w:rPr>
          <w:rFonts w:hint="eastAsia"/>
        </w:rPr>
        <w:t>教学内容</w:t>
      </w:r>
      <w:r>
        <w:t>重构时，</w:t>
      </w:r>
      <w:r>
        <w:rPr>
          <w:rFonts w:hint="eastAsia"/>
        </w:rPr>
        <w:t>也要</w:t>
      </w:r>
      <w:r>
        <w:t>依据单元教学目标，思考哪些教材内容需要整合、删减、替换、补充、拓展等，使之成为既能体现学科核心素养，又能符合学生实际情况的系统性、整体性、协同性单元教学内容系统，进而做好分课时</w:t>
      </w:r>
      <w:r>
        <w:rPr>
          <w:rFonts w:hint="eastAsia"/>
        </w:rPr>
        <w:t>安排。在分课时教学过程中，要遵循目标导向，采用“逆向教学设计”的思路，</w:t>
      </w:r>
      <w:r>
        <w:t>基于单元的</w:t>
      </w:r>
      <w:r w:rsidRPr="00175EBB">
        <w:rPr>
          <w:rFonts w:ascii="宋体" w:hAnsi="宋体"/>
        </w:rPr>
        <w:t>“三阶段”式教学设计模板，包括明确预期学习结果、确定恰当评估方法、规划相关教学过程</w:t>
      </w:r>
      <w:r>
        <w:rPr>
          <w:rFonts w:ascii="宋体" w:hAnsi="宋体" w:hint="eastAsia"/>
        </w:rPr>
        <w:t>。这样的教学设计才能真正体现教学评一致。</w:t>
      </w:r>
    </w:p>
    <w:p w14:paraId="78C970C4" w14:textId="039E3080" w:rsidR="00175EBB" w:rsidRPr="00175EBB" w:rsidRDefault="00175EBB" w:rsidP="00175EBB">
      <w:pPr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在大单元教学中，评价是重要的一个环节，通过不断检测学生的学习进程，能有效决定教学过程，促使学科核心素养培育落地。</w:t>
      </w:r>
    </w:p>
    <w:sectPr w:rsidR="00175EBB" w:rsidRPr="00175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8"/>
    <w:rsid w:val="00175EBB"/>
    <w:rsid w:val="008619F7"/>
    <w:rsid w:val="0090241C"/>
    <w:rsid w:val="00C57EB8"/>
    <w:rsid w:val="00E245B0"/>
    <w:rsid w:val="00E30558"/>
    <w:rsid w:val="00F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3DFF"/>
  <w15:chartTrackingRefBased/>
  <w15:docId w15:val="{E3C9E271-5FEE-4ADB-9159-AC982817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EBB"/>
    <w:pPr>
      <w:widowControl w:val="0"/>
      <w:spacing w:line="300" w:lineRule="auto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顾佳妮</dc:creator>
  <cp:keywords/>
  <dc:description/>
  <cp:lastModifiedBy>顾佳妮</cp:lastModifiedBy>
  <cp:revision>3</cp:revision>
  <dcterms:created xsi:type="dcterms:W3CDTF">2023-12-24T16:26:00Z</dcterms:created>
  <dcterms:modified xsi:type="dcterms:W3CDTF">2023-12-24T16:54:00Z</dcterms:modified>
</cp:coreProperties>
</file>