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C0FC" w14:textId="7302072F" w:rsidR="0084747C" w:rsidRPr="00B57D36" w:rsidRDefault="00B57D36" w:rsidP="00B57D36">
      <w:pPr>
        <w:ind w:firstLine="420"/>
        <w:rPr>
          <w:rFonts w:ascii="宋体" w:eastAsia="宋体" w:hAnsi="宋体"/>
          <w:sz w:val="22"/>
          <w:szCs w:val="24"/>
        </w:rPr>
      </w:pPr>
      <w:r w:rsidRPr="00B57D36">
        <w:rPr>
          <w:rFonts w:ascii="宋体" w:eastAsia="宋体" w:hAnsi="宋体" w:hint="eastAsia"/>
          <w:sz w:val="22"/>
          <w:szCs w:val="24"/>
        </w:rPr>
        <w:t>《课程方案（</w:t>
      </w:r>
      <w:r w:rsidRPr="00B57D36">
        <w:rPr>
          <w:rFonts w:ascii="宋体" w:eastAsia="宋体" w:hAnsi="宋体"/>
          <w:sz w:val="22"/>
          <w:szCs w:val="24"/>
        </w:rPr>
        <w:t>2022年版）》中指出：“探索大单元教学，积极开展主题化、项目式学习等综合性教学活动，促进学生举一反三、融会贯通，加强知识间的内在关联，促进知识结构化。”随着教育改革不断推进，在新课程标准背景下，基于核心素养，推进大单元教学已经成为教师的必修课。而如何巧妙设计大单元教学，如何有效推进教学流程，一直都是难点。</w:t>
      </w:r>
    </w:p>
    <w:p w14:paraId="4ED04495" w14:textId="328DF891" w:rsidR="00B57D36" w:rsidRPr="00B57D36" w:rsidRDefault="00B57D36" w:rsidP="00B57D36">
      <w:pPr>
        <w:ind w:firstLine="420"/>
        <w:rPr>
          <w:rFonts w:ascii="宋体" w:eastAsia="宋体" w:hAnsi="宋体"/>
          <w:sz w:val="22"/>
          <w:szCs w:val="24"/>
        </w:rPr>
      </w:pPr>
      <w:r w:rsidRPr="00B57D36">
        <w:rPr>
          <w:rFonts w:ascii="宋体" w:eastAsia="宋体" w:hAnsi="宋体" w:hint="eastAsia"/>
          <w:sz w:val="22"/>
          <w:szCs w:val="24"/>
        </w:rPr>
        <w:t>平时的教学，教师大都是设立单篇的教学目标，完成课文的梳理和品析，虽然教材也是以单元为单位进行整合的，但过多地关注知识和技能，容易使教学走向片面化，难以发挥</w:t>
      </w:r>
      <w:r w:rsidRPr="00B57D36">
        <w:rPr>
          <w:rFonts w:ascii="宋体" w:eastAsia="宋体" w:hAnsi="宋体" w:hint="eastAsia"/>
          <w:sz w:val="22"/>
          <w:szCs w:val="24"/>
        </w:rPr>
        <w:t>信息</w:t>
      </w:r>
      <w:r w:rsidRPr="00B57D36">
        <w:rPr>
          <w:rFonts w:ascii="宋体" w:eastAsia="宋体" w:hAnsi="宋体" w:hint="eastAsia"/>
          <w:sz w:val="22"/>
          <w:szCs w:val="24"/>
        </w:rPr>
        <w:t>教材的多重功能。如果我们能在备课时依据新课标理念，对教材进行分析整合，确定单元教学的“三维目标”，</w:t>
      </w:r>
      <w:r w:rsidRPr="00B57D36">
        <w:rPr>
          <w:rFonts w:ascii="宋体" w:eastAsia="宋体" w:hAnsi="宋体" w:hint="eastAsia"/>
          <w:sz w:val="22"/>
          <w:szCs w:val="24"/>
        </w:rPr>
        <w:t>并且</w:t>
      </w:r>
      <w:r w:rsidRPr="00B57D36">
        <w:rPr>
          <w:rFonts w:ascii="宋体" w:eastAsia="宋体" w:hAnsi="宋体" w:hint="eastAsia"/>
          <w:sz w:val="22"/>
          <w:szCs w:val="24"/>
        </w:rPr>
        <w:t>从三个方面深挖</w:t>
      </w:r>
      <w:r w:rsidRPr="00B57D36">
        <w:rPr>
          <w:rFonts w:ascii="宋体" w:eastAsia="宋体" w:hAnsi="宋体" w:hint="eastAsia"/>
          <w:sz w:val="22"/>
          <w:szCs w:val="24"/>
        </w:rPr>
        <w:t>教学设计：</w:t>
      </w:r>
      <w:r w:rsidRPr="00B57D36">
        <w:rPr>
          <w:rFonts w:ascii="宋体" w:eastAsia="宋体" w:hAnsi="宋体"/>
          <w:sz w:val="22"/>
          <w:szCs w:val="24"/>
        </w:rPr>
        <w:t xml:space="preserve"> </w:t>
      </w:r>
    </w:p>
    <w:p w14:paraId="7659972D" w14:textId="77777777" w:rsidR="00B57D36" w:rsidRPr="00B57D36" w:rsidRDefault="00B57D36" w:rsidP="00B57D36">
      <w:pPr>
        <w:ind w:firstLine="420"/>
        <w:rPr>
          <w:rFonts w:ascii="宋体" w:eastAsia="宋体" w:hAnsi="宋体"/>
          <w:sz w:val="22"/>
          <w:szCs w:val="24"/>
        </w:rPr>
      </w:pPr>
      <w:r w:rsidRPr="00B57D36">
        <w:rPr>
          <w:rFonts w:ascii="宋体" w:eastAsia="宋体" w:hAnsi="宋体"/>
          <w:b/>
          <w:bCs/>
          <w:sz w:val="22"/>
          <w:szCs w:val="24"/>
        </w:rPr>
        <w:t>1.大单元教学设计要做到“大整合”。</w:t>
      </w:r>
      <w:r w:rsidRPr="00B57D36">
        <w:rPr>
          <w:rFonts w:ascii="宋体" w:eastAsia="宋体" w:hAnsi="宋体"/>
          <w:sz w:val="22"/>
          <w:szCs w:val="24"/>
        </w:rPr>
        <w:t>就是要按课程标准和学科的知识体系进行单元整合归类，打破教材和课时安排，甚至是学科之间“老死不相往来”的限制，把相邻知识进行“上挂下联、左顾右盼”，逐渐走向跨章节、甚至跨学科整合，达到真正意义上课程育人整合，落实德育功效。</w:t>
      </w:r>
    </w:p>
    <w:p w14:paraId="1AA1F8F8" w14:textId="77777777" w:rsidR="00B57D36" w:rsidRPr="00B57D36" w:rsidRDefault="00B57D36" w:rsidP="00B57D36">
      <w:pPr>
        <w:ind w:firstLine="420"/>
        <w:rPr>
          <w:rFonts w:ascii="宋体" w:eastAsia="宋体" w:hAnsi="宋体"/>
          <w:sz w:val="22"/>
          <w:szCs w:val="24"/>
        </w:rPr>
      </w:pPr>
      <w:r w:rsidRPr="00B57D36">
        <w:rPr>
          <w:rFonts w:ascii="宋体" w:eastAsia="宋体" w:hAnsi="宋体"/>
          <w:b/>
          <w:bCs/>
          <w:sz w:val="22"/>
          <w:szCs w:val="24"/>
        </w:rPr>
        <w:t>2.大单元教学设计要做到“大迁移”。</w:t>
      </w:r>
      <w:r w:rsidRPr="00B57D36">
        <w:rPr>
          <w:rFonts w:ascii="宋体" w:eastAsia="宋体" w:hAnsi="宋体"/>
          <w:sz w:val="22"/>
          <w:szCs w:val="24"/>
        </w:rPr>
        <w:t>就是先小步进行跨课时、跨学期、跨学年的界限，实现同学科的纵向迁移、对接，形成知识链条的完整性，形成从点到面的迁移，尽而逐步实现跨学科的横向迁移，使学生体会知识广泛联系，从而实现知识系统运用于生活实践，为培养“全面发展的人”奠定扎实的基础。</w:t>
      </w:r>
    </w:p>
    <w:p w14:paraId="4A567BFE" w14:textId="6C6524C3" w:rsidR="00B57D36" w:rsidRPr="00B57D36" w:rsidRDefault="00B57D36" w:rsidP="00B57D36">
      <w:pPr>
        <w:ind w:firstLine="420"/>
        <w:rPr>
          <w:rFonts w:ascii="宋体" w:eastAsia="宋体" w:hAnsi="宋体"/>
          <w:sz w:val="22"/>
          <w:szCs w:val="24"/>
        </w:rPr>
      </w:pPr>
      <w:r w:rsidRPr="00B57D36">
        <w:rPr>
          <w:rFonts w:ascii="宋体" w:eastAsia="宋体" w:hAnsi="宋体"/>
          <w:b/>
          <w:bCs/>
          <w:sz w:val="22"/>
          <w:szCs w:val="24"/>
        </w:rPr>
        <w:t>3.大单元教学设计要做到“大贯通”。</w:t>
      </w:r>
      <w:r w:rsidRPr="00B57D36">
        <w:rPr>
          <w:rFonts w:ascii="宋体" w:eastAsia="宋体" w:hAnsi="宋体"/>
          <w:sz w:val="22"/>
          <w:szCs w:val="24"/>
        </w:rPr>
        <w:t>就是要以学科课程标准基本理念，如道德与法治课标：“帮助学生过积极健康的生活，做负责任的公民”三年的教学规划到每一个大单元教学中。在教学流程上，要求教师先整体消化知识，然后依据学生实际重新设计整合，把浓缩的精华反馈给学生，让学生在情境体验中获得知识，提升实践能力。</w:t>
      </w:r>
    </w:p>
    <w:p w14:paraId="07F8F417" w14:textId="7B78AA09" w:rsidR="00B57D36" w:rsidRPr="00B57D36" w:rsidRDefault="00B57D36" w:rsidP="00B57D36">
      <w:pPr>
        <w:ind w:firstLine="420"/>
        <w:rPr>
          <w:rFonts w:ascii="宋体" w:eastAsia="宋体" w:hAnsi="宋体" w:hint="eastAsia"/>
          <w:sz w:val="22"/>
          <w:szCs w:val="24"/>
        </w:rPr>
      </w:pPr>
      <w:r w:rsidRPr="00B57D36">
        <w:rPr>
          <w:rFonts w:ascii="宋体" w:eastAsia="宋体" w:hAnsi="宋体" w:hint="eastAsia"/>
          <w:sz w:val="22"/>
          <w:szCs w:val="24"/>
        </w:rPr>
        <w:t>总之，“大单元教学”探索之路才刚刚开始，我将以更加积极的态度学习课标、青少年法治教育大纲、教材、与教材核心观点相关的理论书籍和案例，开展教学尝试，提升自身的综合能力。正所谓，“一个人会走的很快</w:t>
      </w:r>
      <w:r w:rsidRPr="00B57D36">
        <w:rPr>
          <w:rFonts w:ascii="宋体" w:eastAsia="宋体" w:hAnsi="宋体"/>
          <w:sz w:val="22"/>
          <w:szCs w:val="24"/>
        </w:rPr>
        <w:t>,一群人会走的更远”。相信在工作室各位前辈先进教学理念的引领和同仁们的交流互助下，我们工作室每位成员专业素养会进一步提升，同时能辐射和带动各学校，使</w:t>
      </w:r>
      <w:r>
        <w:rPr>
          <w:rFonts w:ascii="宋体" w:eastAsia="宋体" w:hAnsi="宋体" w:hint="eastAsia"/>
          <w:sz w:val="22"/>
          <w:szCs w:val="24"/>
        </w:rPr>
        <w:t>信息技术</w:t>
      </w:r>
      <w:r w:rsidRPr="00B57D36">
        <w:rPr>
          <w:rFonts w:ascii="宋体" w:eastAsia="宋体" w:hAnsi="宋体"/>
          <w:sz w:val="22"/>
          <w:szCs w:val="24"/>
        </w:rPr>
        <w:t>学科教学真正实现立德树人的育人目标。</w:t>
      </w:r>
    </w:p>
    <w:sectPr w:rsidR="00B57D36" w:rsidRPr="00B5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32"/>
    <w:rsid w:val="004A3B32"/>
    <w:rsid w:val="0084747C"/>
    <w:rsid w:val="00B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AFA7"/>
  <w15:chartTrackingRefBased/>
  <w15:docId w15:val="{D9C57822-E80E-42DC-B5BD-F490A31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</dc:creator>
  <cp:keywords/>
  <dc:description/>
  <cp:lastModifiedBy>高飞</cp:lastModifiedBy>
  <cp:revision>2</cp:revision>
  <dcterms:created xsi:type="dcterms:W3CDTF">2023-12-23T11:41:00Z</dcterms:created>
  <dcterms:modified xsi:type="dcterms:W3CDTF">2023-12-23T11:45:00Z</dcterms:modified>
</cp:coreProperties>
</file>