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中一</w:t>
      </w:r>
      <w:r>
        <w:rPr>
          <w:rFonts w:hint="eastAsia" w:ascii="宋体" w:hAnsi="宋体"/>
          <w:color w:val="000000"/>
          <w:szCs w:val="21"/>
          <w:u w:val="singl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  <w:u w:val="none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none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基础分析：</w:t>
            </w:r>
          </w:p>
          <w:p>
            <w:pPr>
              <w:spacing w:line="36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前两周</w:t>
            </w:r>
            <w:r>
              <w:rPr>
                <w:rFonts w:hint="eastAsia"/>
                <w:szCs w:val="21"/>
              </w:rPr>
              <w:t>的活动中，孩子们</w:t>
            </w:r>
            <w:r>
              <w:rPr>
                <w:rFonts w:hint="eastAsia"/>
                <w:szCs w:val="21"/>
                <w:lang w:val="en-US" w:eastAsia="zh-CN"/>
              </w:rPr>
              <w:t>分别</w:t>
            </w:r>
            <w:r>
              <w:rPr>
                <w:rFonts w:hint="eastAsia"/>
                <w:szCs w:val="21"/>
              </w:rPr>
              <w:t>了解了陆地动物、</w:t>
            </w:r>
            <w:r>
              <w:rPr>
                <w:rFonts w:hint="eastAsia"/>
                <w:szCs w:val="21"/>
                <w:lang w:val="en-US" w:eastAsia="zh-CN"/>
              </w:rPr>
              <w:t>鸟类</w:t>
            </w:r>
            <w:r>
              <w:rPr>
                <w:rFonts w:hint="eastAsia"/>
                <w:szCs w:val="21"/>
              </w:rPr>
              <w:t>，这些动物的本领和特征，是孩子们津津乐道的话题，孩子们还用多元表现的形式表达自己对动物的</w:t>
            </w:r>
            <w:r>
              <w:rPr>
                <w:rFonts w:hint="eastAsia"/>
                <w:szCs w:val="21"/>
                <w:lang w:val="en-US" w:eastAsia="zh-CN"/>
              </w:rPr>
              <w:t>认知与喜爱之情。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除了对陆地动物和鸟类以外，孩子们对于水里的动物也是颇感兴趣，90%</w:t>
            </w:r>
            <w:r>
              <w:rPr>
                <w:rFonts w:hint="eastAsia"/>
                <w:szCs w:val="21"/>
              </w:rPr>
              <w:t>幼儿喜欢观察自然角的小金鱼，给小金鱼喂食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80%的幼儿能说出一些小鱼的名称；28%幼儿能说出一些小鱼的生活习性，65%的幼儿想知道水里和海洋动物的区别。</w:t>
            </w:r>
            <w:r>
              <w:rPr>
                <w:rFonts w:hint="eastAsia"/>
                <w:szCs w:val="21"/>
              </w:rPr>
              <w:t>因此本周我们继续开展主题活动《可爱的动物》，围绕水里的动物开展活动，引导幼儿了解鱼类的生活特征和外形特点，同时激发幼儿保护自然、爱护动物的意识。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周发展</w:t>
            </w:r>
            <w:r>
              <w:rPr>
                <w:rFonts w:hint="eastAsia"/>
                <w:color w:val="auto"/>
              </w:rPr>
              <w:t>目标：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主动观察鱼类</w:t>
            </w:r>
            <w:r>
              <w:rPr>
                <w:rFonts w:hint="eastAsia" w:ascii="宋体" w:hAnsi="宋体"/>
                <w:szCs w:val="21"/>
              </w:rPr>
              <w:t>，对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鱼类</w:t>
            </w:r>
            <w:r>
              <w:rPr>
                <w:rFonts w:hint="eastAsia" w:ascii="宋体" w:hAnsi="宋体"/>
                <w:szCs w:val="21"/>
              </w:rPr>
              <w:t>的生活习性和外形特征有一定的了解。</w:t>
            </w:r>
          </w:p>
          <w:p>
            <w:pPr>
              <w:pStyle w:val="2"/>
              <w:spacing w:after="0" w:line="36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愿意与他人谈论鱼类的话题，能较完整、连贯地讲述自己的所见所闻。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  <w:lang w:val="en-US" w:eastAsia="zh-CN"/>
              </w:rPr>
              <w:t>表现鱼类的外形特征以及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</w:rPr>
              <w:t>对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theme="majorEastAsia"/>
                <w:kern w:val="2"/>
                <w:sz w:val="21"/>
                <w:szCs w:val="21"/>
              </w:rPr>
              <w:t>的喜爱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感受动物与自然和人类的关系，萌发保护自然、爱护动物的情感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szCs w:val="21"/>
              </w:rPr>
              <w:t>创设“可爱的动物”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如：自然角投放照顾《小金鱼》的材料供幼儿观察喂养，美工区创设冰山一角微小景观，鼓励幼儿结合情境创作冰山下的海洋动物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《动物电影院》供幼儿探索。</w:t>
            </w:r>
            <w:r>
              <w:rPr>
                <w:rFonts w:hint="eastAsia" w:ascii="宋体" w:hAnsi="宋体"/>
                <w:szCs w:val="21"/>
              </w:rPr>
              <w:t>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海底世界》</w:t>
            </w:r>
            <w:r>
              <w:rPr>
                <w:rFonts w:hint="eastAsia" w:ascii="宋体" w:hAnsi="宋体"/>
                <w:szCs w:val="21"/>
              </w:rPr>
              <w:t>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鱼类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老师关注科探区材料的运用；</w:t>
            </w:r>
            <w:r>
              <w:rPr>
                <w:rFonts w:hint="eastAsia"/>
                <w:sz w:val="21"/>
                <w:szCs w:val="21"/>
                <w:lang w:eastAsia="zh-CN"/>
              </w:rPr>
              <w:t>邢</w:t>
            </w:r>
            <w:r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  <w:lang w:eastAsia="zh-CN"/>
              </w:rPr>
              <w:t>图书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区幼儿游戏的情况。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自主使用科探材料、主对《运铁球》、《纸炮》进行探索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自主绘画《创意画：母鸡的一家》、手工《折纸：长颈鹿》、《粘土：松鼠》等。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自主使用积木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拼接玩具等材料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快乐的农场》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几何图形》、《昆虫找方向》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等游戏材料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如《动物园》、《鸭子骑车记》等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6.植物角：自主观察水培土培植物的变化、照顾乌龟、大蒜的生长。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语言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七彩虾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大海里的鱼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金鱼和鲫鱼</w:t>
            </w:r>
            <w: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数学：会变得圆  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好玩的磁铁、硬币存水、比比谁重；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培育大蒜；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沙包投掷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美工室：母鸡的一家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邢虹、曹钰祺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</w:t>
      </w:r>
    </w:p>
    <w:p>
      <w:pPr>
        <w:spacing w:line="310" w:lineRule="exact"/>
        <w:ind w:right="210"/>
        <w:jc w:val="both"/>
        <w:rPr>
          <w:rFonts w:hint="default" w:ascii="宋体" w:hAnsi="宋体" w:eastAsia="宋体"/>
          <w:b/>
          <w:u w:val="single"/>
          <w:lang w:val="en-US" w:eastAsia="zh-CN"/>
        </w:rPr>
      </w:pPr>
    </w:p>
    <w:p>
      <w:pPr>
        <w:spacing w:line="360" w:lineRule="exact"/>
        <w:ind w:right="210"/>
        <w:jc w:val="left"/>
        <w:rPr>
          <w:rFonts w:hint="default" w:ascii="宋体" w:eastAsia="宋体"/>
          <w:u w:val="single"/>
          <w:lang w:val="en-US" w:eastAsia="zh-CN"/>
        </w:rPr>
      </w:pPr>
    </w:p>
    <w:p>
      <w:pPr>
        <w:spacing w:line="360" w:lineRule="exact"/>
        <w:ind w:right="210"/>
        <w:jc w:val="both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WRhYWY4NWFhYTRhOGM5NDZmYTUxYWZlM2FhYWIifQ=="/>
  </w:docVars>
  <w:rsids>
    <w:rsidRoot w:val="00172A27"/>
    <w:rsid w:val="00001678"/>
    <w:rsid w:val="00013F91"/>
    <w:rsid w:val="00021C9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688"/>
    <w:rsid w:val="000E2083"/>
    <w:rsid w:val="000E504C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76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4AA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0CF"/>
    <w:rsid w:val="00233538"/>
    <w:rsid w:val="002336CA"/>
    <w:rsid w:val="00233B7E"/>
    <w:rsid w:val="00243EEB"/>
    <w:rsid w:val="00246FC8"/>
    <w:rsid w:val="002529E0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19D7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ADC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7893"/>
    <w:rsid w:val="003539FF"/>
    <w:rsid w:val="0035546F"/>
    <w:rsid w:val="00355C7C"/>
    <w:rsid w:val="0035793F"/>
    <w:rsid w:val="00360324"/>
    <w:rsid w:val="0036112B"/>
    <w:rsid w:val="003627FE"/>
    <w:rsid w:val="00362D73"/>
    <w:rsid w:val="00362E81"/>
    <w:rsid w:val="00363410"/>
    <w:rsid w:val="00366D79"/>
    <w:rsid w:val="00367957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71D"/>
    <w:rsid w:val="003B4125"/>
    <w:rsid w:val="003B450F"/>
    <w:rsid w:val="003C1A66"/>
    <w:rsid w:val="003C1ADF"/>
    <w:rsid w:val="003C2F19"/>
    <w:rsid w:val="003C550C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B07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EC2"/>
    <w:rsid w:val="00490442"/>
    <w:rsid w:val="00493CFB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3F58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4B2D"/>
    <w:rsid w:val="00525BCD"/>
    <w:rsid w:val="00527451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5A6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945DB"/>
    <w:rsid w:val="005A0052"/>
    <w:rsid w:val="005A0429"/>
    <w:rsid w:val="005A1FF0"/>
    <w:rsid w:val="005A2113"/>
    <w:rsid w:val="005A7406"/>
    <w:rsid w:val="005B6EE5"/>
    <w:rsid w:val="005C002A"/>
    <w:rsid w:val="005C0DFF"/>
    <w:rsid w:val="005C5586"/>
    <w:rsid w:val="005C57AD"/>
    <w:rsid w:val="005C6ABC"/>
    <w:rsid w:val="005D3D5A"/>
    <w:rsid w:val="005D5ECA"/>
    <w:rsid w:val="005E167A"/>
    <w:rsid w:val="005E46C7"/>
    <w:rsid w:val="005E5997"/>
    <w:rsid w:val="005E688D"/>
    <w:rsid w:val="005E6DD8"/>
    <w:rsid w:val="005F234B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1BF"/>
    <w:rsid w:val="00662F92"/>
    <w:rsid w:val="00664E84"/>
    <w:rsid w:val="00666A0C"/>
    <w:rsid w:val="00666BE3"/>
    <w:rsid w:val="00670229"/>
    <w:rsid w:val="00670D93"/>
    <w:rsid w:val="00671231"/>
    <w:rsid w:val="00682943"/>
    <w:rsid w:val="0068474A"/>
    <w:rsid w:val="00686E49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7925"/>
    <w:rsid w:val="006D7ABA"/>
    <w:rsid w:val="006D7B03"/>
    <w:rsid w:val="006E068E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64C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123F"/>
    <w:rsid w:val="007F2C9D"/>
    <w:rsid w:val="007F5925"/>
    <w:rsid w:val="008013F7"/>
    <w:rsid w:val="00803BFF"/>
    <w:rsid w:val="0080671B"/>
    <w:rsid w:val="00806E0F"/>
    <w:rsid w:val="0080769F"/>
    <w:rsid w:val="00812733"/>
    <w:rsid w:val="00814A11"/>
    <w:rsid w:val="008172E8"/>
    <w:rsid w:val="00832F96"/>
    <w:rsid w:val="00837EF6"/>
    <w:rsid w:val="00841265"/>
    <w:rsid w:val="00845253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998"/>
    <w:rsid w:val="00884A11"/>
    <w:rsid w:val="00886729"/>
    <w:rsid w:val="00891575"/>
    <w:rsid w:val="00892DB8"/>
    <w:rsid w:val="008941DA"/>
    <w:rsid w:val="00894C94"/>
    <w:rsid w:val="008966E4"/>
    <w:rsid w:val="008A1DDA"/>
    <w:rsid w:val="008B16BA"/>
    <w:rsid w:val="008B2C34"/>
    <w:rsid w:val="008B5E25"/>
    <w:rsid w:val="008B6A7D"/>
    <w:rsid w:val="008B6F2C"/>
    <w:rsid w:val="008B7743"/>
    <w:rsid w:val="008C20AE"/>
    <w:rsid w:val="008C750A"/>
    <w:rsid w:val="008D0190"/>
    <w:rsid w:val="008D4B55"/>
    <w:rsid w:val="008D5F75"/>
    <w:rsid w:val="008E4449"/>
    <w:rsid w:val="008E5DFC"/>
    <w:rsid w:val="008F0506"/>
    <w:rsid w:val="008F4A9D"/>
    <w:rsid w:val="008F4DD0"/>
    <w:rsid w:val="008F6B8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5B14"/>
    <w:rsid w:val="00957BA3"/>
    <w:rsid w:val="00960DBF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7BBE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3E7"/>
    <w:rsid w:val="00A145D8"/>
    <w:rsid w:val="00A1509D"/>
    <w:rsid w:val="00A16A49"/>
    <w:rsid w:val="00A16BBE"/>
    <w:rsid w:val="00A24B54"/>
    <w:rsid w:val="00A27459"/>
    <w:rsid w:val="00A3178F"/>
    <w:rsid w:val="00A32458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1965"/>
    <w:rsid w:val="00AC40D1"/>
    <w:rsid w:val="00AC5D41"/>
    <w:rsid w:val="00AC6184"/>
    <w:rsid w:val="00AD2C45"/>
    <w:rsid w:val="00AD4101"/>
    <w:rsid w:val="00AD69C2"/>
    <w:rsid w:val="00AE3811"/>
    <w:rsid w:val="00AE5B15"/>
    <w:rsid w:val="00AE64CE"/>
    <w:rsid w:val="00AE6DBF"/>
    <w:rsid w:val="00AE7398"/>
    <w:rsid w:val="00AF4133"/>
    <w:rsid w:val="00AF5205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35D64"/>
    <w:rsid w:val="00B41464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B6A"/>
    <w:rsid w:val="00B823A0"/>
    <w:rsid w:val="00B86385"/>
    <w:rsid w:val="00B918E4"/>
    <w:rsid w:val="00B97D9D"/>
    <w:rsid w:val="00BB3B9C"/>
    <w:rsid w:val="00BB780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566D"/>
    <w:rsid w:val="00CB702F"/>
    <w:rsid w:val="00CC7C1D"/>
    <w:rsid w:val="00CD65BC"/>
    <w:rsid w:val="00CD709B"/>
    <w:rsid w:val="00CE3A88"/>
    <w:rsid w:val="00CE76B0"/>
    <w:rsid w:val="00CF142A"/>
    <w:rsid w:val="00CF3EBA"/>
    <w:rsid w:val="00CF7CB3"/>
    <w:rsid w:val="00D00D57"/>
    <w:rsid w:val="00D04715"/>
    <w:rsid w:val="00D063EE"/>
    <w:rsid w:val="00D21432"/>
    <w:rsid w:val="00D22A40"/>
    <w:rsid w:val="00D23A03"/>
    <w:rsid w:val="00D23E71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4CE4"/>
    <w:rsid w:val="00D759FB"/>
    <w:rsid w:val="00D76ED3"/>
    <w:rsid w:val="00D77599"/>
    <w:rsid w:val="00D777D4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2872"/>
    <w:rsid w:val="00E105EA"/>
    <w:rsid w:val="00E1210E"/>
    <w:rsid w:val="00E1589F"/>
    <w:rsid w:val="00E204D1"/>
    <w:rsid w:val="00E20F68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E2D"/>
    <w:rsid w:val="00E611AA"/>
    <w:rsid w:val="00E61809"/>
    <w:rsid w:val="00E62136"/>
    <w:rsid w:val="00E626DE"/>
    <w:rsid w:val="00E648AE"/>
    <w:rsid w:val="00E66B25"/>
    <w:rsid w:val="00E721F3"/>
    <w:rsid w:val="00E7231A"/>
    <w:rsid w:val="00E736BD"/>
    <w:rsid w:val="00E7736B"/>
    <w:rsid w:val="00E80BE0"/>
    <w:rsid w:val="00E82408"/>
    <w:rsid w:val="00E8368B"/>
    <w:rsid w:val="00E920B0"/>
    <w:rsid w:val="00E93693"/>
    <w:rsid w:val="00EB0410"/>
    <w:rsid w:val="00EB1377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BFD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BEF"/>
    <w:rsid w:val="00F85C04"/>
    <w:rsid w:val="00F86BF9"/>
    <w:rsid w:val="00F93FA9"/>
    <w:rsid w:val="00F94E5D"/>
    <w:rsid w:val="00F95CDF"/>
    <w:rsid w:val="00F9724F"/>
    <w:rsid w:val="00FA3E15"/>
    <w:rsid w:val="00FB0F8B"/>
    <w:rsid w:val="00FB1003"/>
    <w:rsid w:val="00FB2B54"/>
    <w:rsid w:val="00FB3680"/>
    <w:rsid w:val="00FC29BC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4336FC2"/>
    <w:rsid w:val="05D215A7"/>
    <w:rsid w:val="068D2E3B"/>
    <w:rsid w:val="07D94EB6"/>
    <w:rsid w:val="09D364A5"/>
    <w:rsid w:val="0A76775B"/>
    <w:rsid w:val="0A942C74"/>
    <w:rsid w:val="0D072869"/>
    <w:rsid w:val="0DEC133A"/>
    <w:rsid w:val="0E5057A7"/>
    <w:rsid w:val="0E867313"/>
    <w:rsid w:val="0F1C0B4A"/>
    <w:rsid w:val="107A3433"/>
    <w:rsid w:val="10B54054"/>
    <w:rsid w:val="15535AA8"/>
    <w:rsid w:val="18501D00"/>
    <w:rsid w:val="189B293A"/>
    <w:rsid w:val="1B1555F7"/>
    <w:rsid w:val="1CA705F1"/>
    <w:rsid w:val="1D0A7BB8"/>
    <w:rsid w:val="1D2944EF"/>
    <w:rsid w:val="1D675245"/>
    <w:rsid w:val="1DED2585"/>
    <w:rsid w:val="1EDA5AFC"/>
    <w:rsid w:val="1F3B288B"/>
    <w:rsid w:val="221704D7"/>
    <w:rsid w:val="22A55F1B"/>
    <w:rsid w:val="29E52C9C"/>
    <w:rsid w:val="2C946A15"/>
    <w:rsid w:val="2CE2260A"/>
    <w:rsid w:val="2DA120F8"/>
    <w:rsid w:val="2DBD6070"/>
    <w:rsid w:val="30127F1B"/>
    <w:rsid w:val="30B76421"/>
    <w:rsid w:val="317B594C"/>
    <w:rsid w:val="3221349F"/>
    <w:rsid w:val="342F59AE"/>
    <w:rsid w:val="34357E8D"/>
    <w:rsid w:val="364C5657"/>
    <w:rsid w:val="36540266"/>
    <w:rsid w:val="3752382F"/>
    <w:rsid w:val="38D9545A"/>
    <w:rsid w:val="3934664D"/>
    <w:rsid w:val="39C93324"/>
    <w:rsid w:val="3B08622F"/>
    <w:rsid w:val="3D4D60A6"/>
    <w:rsid w:val="3E77217A"/>
    <w:rsid w:val="421B40B9"/>
    <w:rsid w:val="43262F66"/>
    <w:rsid w:val="43D3507D"/>
    <w:rsid w:val="44481938"/>
    <w:rsid w:val="47FA5E34"/>
    <w:rsid w:val="48604D42"/>
    <w:rsid w:val="490356BE"/>
    <w:rsid w:val="492C0C13"/>
    <w:rsid w:val="4A4166D1"/>
    <w:rsid w:val="4B864BF3"/>
    <w:rsid w:val="4DAA70E7"/>
    <w:rsid w:val="4DD11390"/>
    <w:rsid w:val="4FDA5AD2"/>
    <w:rsid w:val="5092785A"/>
    <w:rsid w:val="536354B7"/>
    <w:rsid w:val="5471739E"/>
    <w:rsid w:val="54B34E36"/>
    <w:rsid w:val="57D43CE2"/>
    <w:rsid w:val="59CD76A4"/>
    <w:rsid w:val="59CE679A"/>
    <w:rsid w:val="5A4B47A0"/>
    <w:rsid w:val="5C0F5926"/>
    <w:rsid w:val="5CC36A70"/>
    <w:rsid w:val="5D0A5949"/>
    <w:rsid w:val="5D5F5F9F"/>
    <w:rsid w:val="5D7B267B"/>
    <w:rsid w:val="5DDFFA27"/>
    <w:rsid w:val="5E951D4C"/>
    <w:rsid w:val="602C50D8"/>
    <w:rsid w:val="60AF70A7"/>
    <w:rsid w:val="621777B9"/>
    <w:rsid w:val="64D264B5"/>
    <w:rsid w:val="64F06EE4"/>
    <w:rsid w:val="653F70AF"/>
    <w:rsid w:val="68F21FC8"/>
    <w:rsid w:val="69255694"/>
    <w:rsid w:val="6A066CE2"/>
    <w:rsid w:val="6B4E6A40"/>
    <w:rsid w:val="6B701EFC"/>
    <w:rsid w:val="6C377AA1"/>
    <w:rsid w:val="6CA82155"/>
    <w:rsid w:val="6DA44F6A"/>
    <w:rsid w:val="6DF4643A"/>
    <w:rsid w:val="6E043E55"/>
    <w:rsid w:val="6FD72A17"/>
    <w:rsid w:val="6FF5AF65"/>
    <w:rsid w:val="702560E3"/>
    <w:rsid w:val="718801FD"/>
    <w:rsid w:val="721A0A58"/>
    <w:rsid w:val="72786355"/>
    <w:rsid w:val="73374382"/>
    <w:rsid w:val="775F12DC"/>
    <w:rsid w:val="78002BF0"/>
    <w:rsid w:val="7A285448"/>
    <w:rsid w:val="7B18439F"/>
    <w:rsid w:val="7C7C2D5F"/>
    <w:rsid w:val="7CBF8646"/>
    <w:rsid w:val="7CC82109"/>
    <w:rsid w:val="7D9D4E2D"/>
    <w:rsid w:val="7F314A7F"/>
    <w:rsid w:val="7FE16AD5"/>
    <w:rsid w:val="AFDFB273"/>
    <w:rsid w:val="B7E55C6F"/>
    <w:rsid w:val="D9F70772"/>
    <w:rsid w:val="F7B7C0F3"/>
    <w:rsid w:val="FB77C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1366</Words>
  <Characters>1400</Characters>
  <Lines>7</Lines>
  <Paragraphs>2</Paragraphs>
  <TotalTime>0</TotalTime>
  <ScaleCrop>false</ScaleCrop>
  <LinksUpToDate>false</LinksUpToDate>
  <CharactersWithSpaces>1481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2021-08-30T10:44:00Z</dcterms:created>
  <dc:creator>雨林木风</dc:creator>
  <cp:lastModifiedBy>蹦米</cp:lastModifiedBy>
  <cp:lastPrinted>2022-10-19T07:59:00Z</cp:lastPrinted>
  <dcterms:modified xsi:type="dcterms:W3CDTF">2023-12-26T07:34:26Z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E27038DC1D13483974C2836524F56082_43</vt:lpwstr>
  </property>
</Properties>
</file>