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default" w:ascii="黑体" w:hAnsi="黑体" w:eastAsia="黑体"/>
          <w:b/>
          <w:sz w:val="32"/>
          <w:szCs w:val="32"/>
        </w:rPr>
        <w:t>1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26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四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19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/>
          <w:u w:val="single"/>
          <w:lang w:val="en-US" w:eastAsia="zh-Hans"/>
        </w:rPr>
        <w:t>刘郑勋、褚浩宸</w:t>
      </w:r>
      <w:r>
        <w:rPr>
          <w:rFonts w:hint="eastAsia"/>
          <w:b/>
          <w:bCs/>
          <w:u w:val="single"/>
          <w:lang w:val="en-US" w:eastAsia="zh-CN"/>
        </w:rPr>
        <w:t>、张梓祎、易筱曦、</w:t>
      </w:r>
      <w:r>
        <w:rPr>
          <w:rFonts w:hint="eastAsia"/>
          <w:b/>
          <w:bCs/>
          <w:u w:val="single"/>
          <w:lang w:val="en-US" w:eastAsia="zh-Hans"/>
        </w:rPr>
        <w:t>张铭昊、</w:t>
      </w:r>
      <w:r>
        <w:rPr>
          <w:rFonts w:hint="eastAsia"/>
          <w:b w:val="0"/>
          <w:bCs/>
          <w:sz w:val="21"/>
          <w:szCs w:val="21"/>
          <w:u w:val="none"/>
          <w:lang w:val="en-US" w:eastAsia="zh-Hans"/>
        </w:rPr>
        <w:t>请事假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，</w:t>
      </w:r>
      <w:r>
        <w:rPr>
          <w:rFonts w:hint="eastAsia"/>
          <w:b/>
          <w:bCs/>
          <w:u w:val="single"/>
          <w:lang w:val="en-US" w:eastAsia="zh-Hans"/>
        </w:rPr>
        <w:t>孙思淼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请病假。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eastAsia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表扬这些小朋友能主动和所有老师打招呼：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丁秋铭、金文哲、熊梓轩、程诺、官同羽、夏一心、殷颂惜、王婉苏、徐旻玥、汪雪婷、蔡娅宁。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Fonts w:hint="default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表扬这些小朋友能在引导下礼貌打招呼：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赵奕承、郭静悠、顾语汐、顾晨怡、张竹青。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default"/>
          <w:bCs/>
          <w:sz w:val="21"/>
          <w:szCs w:val="21"/>
          <w:lang w:eastAsia="zh-Hans"/>
        </w:rPr>
        <w:t>周发展目标：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adjustRightInd w:val="0"/>
        <w:snapToGrid w:val="0"/>
        <w:spacing w:line="320" w:lineRule="exact"/>
        <w:ind w:firstLine="420" w:firstLineChars="200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1</w:t>
      </w:r>
      <w:bookmarkStart w:id="0" w:name="OLE_LINK5"/>
      <w:r>
        <w:rPr>
          <w:rFonts w:hint="eastAsia" w:ascii="宋体" w:hAnsi="宋体" w:cs="宋体"/>
          <w:bCs/>
          <w:szCs w:val="21"/>
          <w:lang w:val="en-US" w:eastAsia="zh-CN"/>
        </w:rPr>
        <w:t>.</w:t>
      </w:r>
      <w:r>
        <w:rPr>
          <w:rFonts w:hint="eastAsia" w:ascii="宋体" w:hAnsi="宋体" w:cs="宋体"/>
          <w:bCs/>
          <w:szCs w:val="21"/>
        </w:rPr>
        <w:t>进一步感知图形的特征，能大胆尝试和体验图形的组合变化。</w:t>
      </w:r>
    </w:p>
    <w:bookmarkEnd w:id="0"/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2.</w:t>
      </w:r>
      <w:r>
        <w:rPr>
          <w:rFonts w:hint="eastAsia" w:ascii="宋体" w:hAnsi="宋体" w:cs="宋体"/>
          <w:bCs/>
          <w:szCs w:val="21"/>
        </w:rPr>
        <w:t>乐意寻找生活中的物品，体验探索、发现的乐趣。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default" w:eastAsiaTheme="minorEastAsia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 w:val="0"/>
          <w:sz w:val="21"/>
          <w:szCs w:val="21"/>
          <w:lang w:val="en-US" w:eastAsia="zh-CN"/>
        </w:rPr>
        <w:t>区域</w:t>
      </w:r>
      <w:r>
        <w:rPr>
          <w:rFonts w:hint="eastAsia"/>
          <w:b/>
          <w:bCs w:val="0"/>
          <w:sz w:val="21"/>
          <w:szCs w:val="21"/>
          <w:lang w:val="en-US" w:eastAsia="zh-Hans"/>
        </w:rPr>
        <w:t>游戏</w:t>
      </w:r>
    </w:p>
    <w:tbl>
      <w:tblPr>
        <w:tblStyle w:val="6"/>
        <w:tblW w:w="87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5"/>
        <w:gridCol w:w="2175"/>
        <w:gridCol w:w="2175"/>
        <w:gridCol w:w="2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姓 名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姓 名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张梓祎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徐燃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丁秋铭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郭静悠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吴燚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夏一心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梁佳硕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殷颂惜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金文哲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顾羽汐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刘郑勋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顾晨怡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张铭昊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易筱曦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熊梓轩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万能工匠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王婉苏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图书角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程诺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徐旻玥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孙思淼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汪雪婷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官同羽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张竹青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图书角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褚浩宸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蔡娅宁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赵奕承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12700" b="3175"/>
                  <wp:docPr id="1" name="图片 1" descr="/Users/elaine/Downloads/IMG_1511.JPGIMG_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1511.JPGIMG_15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认真翻阅图书。</w:t>
            </w:r>
          </w:p>
        </w:tc>
        <w:tc>
          <w:tcPr>
            <w:tcW w:w="4350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399665" cy="1800225"/>
                  <wp:effectExtent l="0" t="0" r="13335" b="3175"/>
                  <wp:docPr id="2" name="图片 2" descr="/Users/elaine/Downloads/IMG_1512.JPGIMG_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1512.JPGIMG_15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我把方形都归类在一起。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13335" b="3175"/>
                  <wp:docPr id="3" name="图片 3" descr="/Users/elaine/Downloads/IMG_1513.JPGIMG_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1513.JPGIMG_15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我们会用图形拼在一起了。</w:t>
            </w:r>
          </w:p>
        </w:tc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13335" b="3175"/>
                  <wp:docPr id="8" name="图片 8" descr="/Users/elaine/Downloads/IMG_1514.JPGIMG_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1514.JPGIMG_15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我想给城堡做房顶，但是倒了。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12700" b="3175"/>
                  <wp:docPr id="5" name="图片 5" descr="/Users/elaine/Downloads/IMG_1515.JPGIMG_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1515.JPGIMG_15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我用彩泥做了小花挂饰。</w:t>
            </w:r>
          </w:p>
        </w:tc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13335" b="3175"/>
                  <wp:docPr id="6" name="图片 6" descr="/Users/elaine/Downloads/IMG_1516.JPGIMG_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elaine/Downloads/IMG_1516.JPGIMG_15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我想做鞭炮。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13335" b="3175"/>
                  <wp:docPr id="4" name="图片 4" descr="/Users/elaine/Downloads/IMG_1517.JPGIMG_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elaine/Downloads/IMG_1517.JPGIMG_15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撕成小碎片，让爸爸的衣服变好看。</w:t>
            </w:r>
          </w:p>
        </w:tc>
        <w:tc>
          <w:tcPr>
            <w:tcW w:w="43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13335" b="3175"/>
                  <wp:docPr id="7" name="图片 7" descr="/Users/elaine/Downloads/IMG_1518.JPGIMG_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elaine/Downloads/IMG_1518.JPGIMG_15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我要画个气球飞上天。</w:t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default" w:eastAsiaTheme="minorEastAsia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二、集体活动：绘本《怪房子》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马戏团的狮子是个钻圈高手，为了琢磨更精彩的节目，它决定租一套房子。这天，狮子看到一个奇怪的建筑，怪房子里全部都是奇怪的房间，并且住着奇怪的人。怪房子就进有多奇怪呢?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1楼住着能把“墙壁”都吃掉的国王;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2楼住着一个“小房子”，它把房子出租给小鸟们住;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3楼住着有学校和餐馆的蚂蚁家族;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4楼住着各种玩具们，玩具们正在制造玩具；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5楼的家具跑来跑去，到了晚上还会玩躲猫猫游戏;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狮子有没有搬进了怪房子里面呢，它又会遇到什么样的怪事情呢?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/>
          <w:lang w:val="en-US" w:eastAsia="zh-CN"/>
        </w:rPr>
        <w:t>我们</w:t>
      </w:r>
      <w:r>
        <w:rPr>
          <w:rFonts w:hint="eastAsia"/>
        </w:rPr>
        <w:t>一起来听故事吧~</w:t>
      </w:r>
    </w:p>
    <w:tbl>
      <w:tblPr>
        <w:tblStyle w:val="6"/>
        <w:tblW w:w="94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3"/>
        <w:gridCol w:w="3153"/>
        <w:gridCol w:w="3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31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209675" cy="1440180"/>
                  <wp:effectExtent l="0" t="0" r="9525" b="7620"/>
                  <wp:docPr id="21" name="图片 21" descr="截屏2023-12-29 上午7.54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截屏2023-12-29 上午7.54.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195070" cy="1440180"/>
                  <wp:effectExtent l="0" t="0" r="24130" b="7620"/>
                  <wp:docPr id="22" name="图片 22" descr="截屏2023-12-29 上午7.54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截屏2023-12-29 上午7.54.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482725" cy="1440180"/>
                  <wp:effectExtent l="0" t="0" r="15875" b="7620"/>
                  <wp:docPr id="23" name="图片 23" descr="截屏2023-12-29 上午7.55.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截屏2023-12-29 上午7.55.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94" w:hRule="atLeast"/>
          <w:jc w:val="center"/>
        </w:trPr>
        <w:tc>
          <w:tcPr>
            <w:tcW w:w="31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465580" cy="1440180"/>
                  <wp:effectExtent l="0" t="0" r="7620" b="7620"/>
                  <wp:docPr id="24" name="图片 24" descr="截屏2023-12-29 上午7.55.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截屏2023-12-29 上午7.55.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448435" cy="1440180"/>
                  <wp:effectExtent l="0" t="0" r="24765" b="7620"/>
                  <wp:docPr id="25" name="图片 25" descr="截屏2023-12-29 上午7.55.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截屏2023-12-29 上午7.55.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242060" cy="1440180"/>
                  <wp:effectExtent l="0" t="0" r="2540" b="7620"/>
                  <wp:docPr id="26" name="图片 26" descr="截屏2023-12-29 上午7.56.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截屏2023-12-29 上午7.56.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94" w:hRule="atLeast"/>
          <w:jc w:val="center"/>
        </w:trPr>
        <w:tc>
          <w:tcPr>
            <w:tcW w:w="31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28520" cy="1440180"/>
                  <wp:effectExtent l="0" t="0" r="5080" b="7620"/>
                  <wp:docPr id="27" name="图片 27" descr="截屏2023-12-29 上午7.56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截屏2023-12-29 上午7.56.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492250" cy="1440180"/>
                  <wp:effectExtent l="0" t="0" r="6350" b="7620"/>
                  <wp:docPr id="28" name="图片 28" descr="截屏2023-12-29 上午7.56.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截屏2023-12-29 上午7.56.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465580" cy="1440180"/>
                  <wp:effectExtent l="0" t="0" r="7620" b="7620"/>
                  <wp:docPr id="29" name="图片 29" descr="截屏2023-12-29 上午7.56.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截屏2023-12-29 上午7.56.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三、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CN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1.天气渐渐转凉，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请家长们鼓励孩子勇敢抵御寒冷，坚持早睡早起。入园时间是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2.目前是传染病高发季节，所以家长们在家一定要多关注孩子的各项身体体征，引导幼儿养成良好的生活作息习惯及卫生习惯，作息最好和幼儿园同步；增强体育锻炼，晚饭后可以适当消食，膳食均衡，尤其是孩子不爱吃的蔬菜更要鼓励、督促。如果感冒咳嗽严重，请休息好了再来，以免造成交叉感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Hans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3.周一～周四，延时班放学时间：16:30，周五没有延时班，统一放学时间：15:30。</w:t>
      </w:r>
      <w:bookmarkStart w:id="1" w:name="_GoBack"/>
      <w:bookmarkEnd w:id="1"/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D1DF8"/>
    <w:rsid w:val="1AFF53BB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72E11E6"/>
    <w:rsid w:val="375A684B"/>
    <w:rsid w:val="37F92C63"/>
    <w:rsid w:val="38D33B0F"/>
    <w:rsid w:val="3BFF9290"/>
    <w:rsid w:val="3D6F1993"/>
    <w:rsid w:val="3F896A0E"/>
    <w:rsid w:val="3FDE7E87"/>
    <w:rsid w:val="42917912"/>
    <w:rsid w:val="42D27138"/>
    <w:rsid w:val="43C50FE1"/>
    <w:rsid w:val="4A1F2888"/>
    <w:rsid w:val="4BAA1CAF"/>
    <w:rsid w:val="4BBE5B78"/>
    <w:rsid w:val="4BF724DC"/>
    <w:rsid w:val="4CC74273"/>
    <w:rsid w:val="4D760C40"/>
    <w:rsid w:val="4DA9035D"/>
    <w:rsid w:val="4DC45AC7"/>
    <w:rsid w:val="4DFF35F4"/>
    <w:rsid w:val="4E333022"/>
    <w:rsid w:val="4E6F17BC"/>
    <w:rsid w:val="562F153E"/>
    <w:rsid w:val="59081F82"/>
    <w:rsid w:val="5A945B2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733B798"/>
    <w:rsid w:val="798716BA"/>
    <w:rsid w:val="7C1C1FDD"/>
    <w:rsid w:val="7EE6559B"/>
    <w:rsid w:val="7EED27DD"/>
    <w:rsid w:val="7EFDDABB"/>
    <w:rsid w:val="7FFFA423"/>
    <w:rsid w:val="7FFFE6CF"/>
    <w:rsid w:val="8FDFBF1F"/>
    <w:rsid w:val="AAF78750"/>
    <w:rsid w:val="AD198438"/>
    <w:rsid w:val="BE67691B"/>
    <w:rsid w:val="BFB40BC1"/>
    <w:rsid w:val="C7FDA793"/>
    <w:rsid w:val="CFFF134E"/>
    <w:rsid w:val="D59FEEE4"/>
    <w:rsid w:val="D857EC6F"/>
    <w:rsid w:val="DBDF7A37"/>
    <w:rsid w:val="DDFF55AD"/>
    <w:rsid w:val="DF7347D0"/>
    <w:rsid w:val="E5FBCC40"/>
    <w:rsid w:val="EAE597F7"/>
    <w:rsid w:val="F2DF9B8D"/>
    <w:rsid w:val="F7E76EAC"/>
    <w:rsid w:val="F8B795AA"/>
    <w:rsid w:val="FA7C4D9A"/>
    <w:rsid w:val="FB3C0142"/>
    <w:rsid w:val="FD3D59E3"/>
    <w:rsid w:val="FD7BC939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9</TotalTime>
  <ScaleCrop>false</ScaleCrop>
  <LinksUpToDate>false</LinksUpToDate>
  <CharactersWithSpaces>853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2021-09-09T04:50:00Z</dcterms:created>
  <dc:creator>Tony</dc:creator>
  <cp:lastModifiedBy>高</cp:lastModifiedBy>
  <cp:lastPrinted>2022-11-09T04:57:00Z</cp:lastPrinted>
  <dcterms:modified xsi:type="dcterms:W3CDTF">2023-12-29T07:58:04Z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