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12.28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牛奶，腰果，饼干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040.JPGIMG_6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040.JPGIMG_60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041.JPGIMG_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041.JPGIMG_6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042.JPGIMG_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042.JPGIMG_60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  <w:color w:val="000000"/>
        </w:rPr>
        <w:t>圆是孩子生活中比较熟悉的几何图形，但对于半圆也许见过但并不清楚它的名称。运用圆形和半圆形还可以组成不同的物体，找图形中涉及到图形的包含，对幼儿数数的要求也比较高，对他们来说有一定的难度。</w:t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043.JPGIMG_6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043.JPGIMG_60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044.JPGIMG_6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044.JPGIMG_60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045.JPGIMG_6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045.JPGIMG_60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046.JPGIMG_6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046.JPGIMG_60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047.JPGIMG_6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047.JPGIMG_60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048.JPGIMG_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048.JPGIMG_60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是小米饭、鹌鹑蛋卤猪肝、包菜炒粉丝、裙带菜虾米豆腐汤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，李沐荞，陈博宣，裴家俊，蔡梦恬，李成蹊，李承锴，蒋荣朔，张熙隽，蒋清竹，林伯筱，尹乐岩，朱睿，邱宇淏，陆乐珺，王子航，邵锦宸，朱宇乐，孙念，单熙桐，李天佑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卢乐琪，唐梦萱</w:t>
      </w:r>
      <w:r>
        <w:rPr>
          <w:rFonts w:hint="eastAsia"/>
          <w:b w:val="0"/>
          <w:bCs w:val="0"/>
          <w:lang w:val="en-US" w:eastAsia="zh-CN"/>
        </w:rPr>
        <w:t>饭菜没有吃完。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6C6274F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A1E4C7B"/>
    <w:rsid w:val="5A641BA9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2023-12-28T04:24:45Z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