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我与碧瑶的小故事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蒋小红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礼河实验学校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一位外国教育家说过：“ 如果一个孩子生活在批评之中，他就学会了谴责；如果一个孩子生活在敌意之中，他就学会了争斗，……如果一个孩子生活在友爱之中，他就学会了这世界是生活的好地方。”在我的教学生涯中，这句话颇有感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星期一早晨，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0320" cy="20320"/>
            <wp:effectExtent l="0" t="0" r="10160" b="254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我一走进教室，小组长就向我报告：徐碧瑶没有交作业。我不由皱起眉头，昨天我再三强调要按时完成作业，怎么？小组长在旁边好心地说：“她说昨天没有拿到作业本。”呵，说谎，昨天我特意让课代表在发本子前数一数，36本本子一本也不少的。 </w:t>
      </w:r>
      <w:r>
        <w:rPr>
          <w:rFonts w:hint="eastAsia" w:ascii="宋体" w:hAnsi="宋体" w:eastAsia="宋体" w:cs="宋体"/>
          <w:color w:val="FFFFFF"/>
          <w:sz w:val="24"/>
          <w:szCs w:val="24"/>
        </w:rPr>
        <w:t>[来源:学#科#网Z#X#X#K]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我朝碧瑶望去，她的头低低的，不敢与我对视。“肯定没做”旁边有同学嚷起来。“就是，她总是拖拉语文作业的，上次作业本也是说没拿到，结果是没有做。”此时她的头更低了。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碧瑶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放柔声音，“如果你不会做，老师来教你。”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“我做好了，可是本子找不到了。”“真的？”“真的，不信你可以打电话问我妈妈。”“是的，她早上把书包翻出来找的，确实没有。”同桌帮着她说。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看来问不出什么结果。“那你先把这篇作业在自己本子上写一遍，今天交给我。回家再去找找作业本，实在找不到的话要重新买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5875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本作业本来补，明白吗？”我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5875" cy="20320"/>
            <wp:effectExtent l="0" t="0" r="14605" b="254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说。“知道了。”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放学前，没有收到碧瑶补交的作业，我很失望。她家住的离学校很远，还有一个弟弟。她在班中非常内向，总觉得父母偏心弟弟，对她不关心。小小年纪居然得了胃病，我劝她妈妈带她去看医生，劝了几遍才带她到一个小门诊配点药。她妈妈一直说她脾气古怪，不讨人喜欢。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2700" cy="15875"/>
            <wp:effectExtent l="0" t="0" r="2540" b="6985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她语文成绩很差，常拖拉语文作业。数学作业完成情况较好，有过晚交，但没有拖过夜的。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第二天早读课上，我问碧瑶：“昨天，我等你来交作业，结果你没有交来，为什么？”等了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0320" cy="20320"/>
            <wp:effectExtent l="0" t="0" r="10160" b="254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一会儿，她才说：“本子找不到了，我……我重新拿了本本子补……还没有补好。”是呀，已经是第8次作业了，重头补需要时间的。我决定给她一段时间。 </w:t>
      </w:r>
      <w:r>
        <w:rPr>
          <w:rFonts w:hint="eastAsia" w:ascii="宋体" w:hAnsi="宋体" w:eastAsia="宋体" w:cs="宋体"/>
          <w:color w:val="FFFFFF"/>
          <w:sz w:val="24"/>
          <w:szCs w:val="24"/>
        </w:rPr>
        <w:t>[来源:学科网]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下午体育课上，有同学来报告：碧瑶胃疼了，没去上体育课，现在在教室里，脸色苍白。我大吃一惊，赶紧到教室，经过询问，才明白：原来上星期二进行了数学单元练习，早上数学课上发下练习卷，她得了“不及格”，被数学老师批评了。而她竟然早饭、中饭都不吃……我听了抽了一口凉气，原来她有了自残的想法。 </w:t>
      </w:r>
      <w:r>
        <w:rPr>
          <w:rFonts w:hint="eastAsia" w:ascii="宋体" w:hAnsi="宋体" w:eastAsia="宋体" w:cs="宋体"/>
          <w:color w:val="FFFFFF"/>
          <w:sz w:val="24"/>
          <w:szCs w:val="24"/>
        </w:rPr>
        <w:t>[来源:学。科。网]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我马上到办公室里拿了一杯热水和饼干，柔声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5240" cy="17145"/>
            <wp:effectExtent l="0" t="0" r="0" b="5715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对她说：“来，不吃饭怎么成？先吃点饼干。”她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3495" cy="21590"/>
            <wp:effectExtent l="0" t="0" r="6985" b="127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不动。“怎么，要老师喂？”她才不好意思地拿起一片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2225" cy="19050"/>
            <wp:effectExtent l="0" t="0" r="8255" b="381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饼干吃起来。“你慢慢吃，我去请数学老师帮你辅导。”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2700" cy="15875"/>
            <wp:effectExtent l="0" t="0" r="2540" b="6985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找到了数学老师，数学老师说：“我没有怎么批评她呀，只是点了她的名字。”“我想，她也恨自己不争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2700" cy="23495"/>
            <wp:effectExtent l="0" t="0" r="2540" b="6985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气……她非常内向的。”“哦，我马上去看看，帮她补课。”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放学后，碧瑶来还杯子，我叫住了她，问：“高老师来帮你补课了吗？”她点了点头。“错的题目都改正了？”她又点了点头，“现在已经放学了，别急着走，坐下来，我们谈谈吧。”我讲了一个贫苦山区渴望读书的孩子的故事，然后问：“同故事中的主人公比，你觉得自己学习条件怎样？”“我比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159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她好多了。”“是啊，我们的生活条件多么好，可是，他们还是……你也许会认为父母偏向弟弟，可你弟弟才几岁？你为什么不这样想：你比弟弟多享受了许多年的父母之爱呢？”她专注地听着，可就是不说话。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“你也许觉得自己很笨，父母不关心你，老师、同学也不喜欢你…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2225" cy="19050"/>
            <wp:effectExtent l="0" t="0" r="8255" b="381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…”她快速地看了我一眼。（看来我的猜测正确。）“可是，你从来没有向别人表达过自己的想法，你的心事要靠别人来猜，换个角度想想，你愿意一直去猜别人的心事？”她摇了摇头。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就是呀，嘴巴除了吃饭，还有一个最重要的功能就是表达自己的想法。其实，大家都是关心你的。你看，数学老师放弃休息时间帮你补课，你胃疼了，同学马上向老师汇报……你不吃饭，只会伤了自己的身体，让老师担心、父母伤心，这样你就快乐了吗？”“不是。”她轻轻地说。“老师愿意理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2700" cy="19050"/>
            <wp:effectExtent l="0" t="0" r="2540" b="381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解你，回去再好好想想，以后有什么话可以和我谈谈。换个角度，你会发现，其实事情并没有你想的那样复杂。”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第二天早上，我一进办公室就发现桌上有本作业本。一看，是小婷原来的那本，不过，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0320" cy="19050"/>
            <wp:effectExtent l="0" t="0" r="10160" b="381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应该交的第8次作业，她已经写上了。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我马上走进教室，用力擦去黑板上她的名字（小组长每天都把不做作业的同学名字写在黑板上），并大声宣布：“徐碧瑶作业补好了，现在我们班已经没有拖拉作业的人啦。“耶”其他同学一阵欢呼，而她的脸有点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回到办公室，我望着那本“生还”的作业本陷入沉思：她的作业写得还不错，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7145" cy="15240"/>
            <wp:effectExtent l="0" t="0" r="13335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看来不是由于不会做，她不交作业可能是为了引起我的注意，希望我关心她，希望能从我这儿得到一些“心理安慰”吧。她这种性格的改变不是一朝一夕的事，我还需要继续关注她。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TdjNzRhMTQwYTJmY2RmYzU5YTViOTMyYzUzNzIifQ=="/>
  </w:docVars>
  <w:rsids>
    <w:rsidRoot w:val="49DE3078"/>
    <w:rsid w:val="49D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2023-12-27T05:41:00Z</dcterms:created>
  <dc:creator>Administrator</dc:creator>
  <cp:lastModifiedBy>Administrator</cp:lastModifiedBy>
  <cp:lastPrinted>2023-12-27T06:06:15Z</cp:lastPrinted>
  <dcterms:modified xsi:type="dcterms:W3CDTF">2023-12-27T06:10:31Z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5A8FA2E4739D4BBC8F84E7BA3512A616_11</vt:lpwstr>
  </property>
</Properties>
</file>