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《人与讲台》读后感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郭敏霞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</w:rPr>
      </w:pPr>
      <w:r>
        <w:rPr>
          <w:rFonts w:hint="eastAsia"/>
        </w:rPr>
        <w:t>吴非的《人与讲台》，是一份穿越时间的礼物。字里行间，我看到了点亮自己通往讲台的梦——那些来自祖国各地的老师们闪光的教育“日常”。他们用爱与美在辽阔的课堂播撒种子，他们用智慧把偏见与误会化解成诗，他们帮助困境中的孩子迈出表达的第一步，他们在反思中引领教育重新回到常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读这本书，我看到了教师如何在讲台种植梦想，也看到了讲台对人一生的影响。王荟姝的《学生把学校画成梦了》这个标题就感动了我——因为有老师的鼓励，那些学生在走廊墙壁上，画出未来之梦，画出了对学校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生为什么要来到学校？他们对教育有什么样的期待？讲台前的教师有理想、有智慧，课堂就有了光，就有可能烛照人的心灵世界。在张小兵眼中，每位学生都需要鼓励，需要等待，不能把成绩看得比人更重要；教育的重要特征，就是“慢”，绝对不能演化为一场生死竞争的赛跑。很多教育问题，其实也是社会问题，我很想把叶海忠的《信任，不要多问》推荐给家长们——无论在学校作为学生，还是在家庭作为孩子，都是“人”，都有尊严，都需要尊重，需要信任。这些教育常识，仍然需要普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立人”先“立己”。在《让我们从容地往前走》中，讲台前的潘勤鲜明地向学生表明了自己的爱憎——估计那些学生永远忘不了她的严肃。教育立人，教育无小事，殷会荻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平凡的讲台岁月，教师逐渐成为照亮学生前行的灯，这盏灯也会照亮自己的人生之路。陈萍的《慢慢地，我们一起往前走》和葛德霞的《我一直在乡村当教师》让我看到，无数名不见经传的教师，长期在那些条件比较差的基层学校耕耘，他们头上没有耀眼的光环，然而学校离不开他们、学生离不开他们——因为有他们的陪伴，很多人有了幸福的童年和不寂寞的少年。因为他们的站立姿态，很多人从此“立起来”，成为对社会有用的人。《人与讲台》引领我关注千千万万基层教师的职业精神，也让我立志成为他们中的一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</w:rPr>
      </w:pPr>
      <w:r>
        <w:rPr>
          <w:rFonts w:hint="eastAsia"/>
        </w:rPr>
        <w:t>我曾是满怀期待仰望讲台的学生，我的老师告诉我“做想做的事，爱具体的人”，带我发掘“不常使用的感官”，发现平常的物品也可以是诗。于是，在高中时代，我仍有自由的空间观察植物，抄写诗集，承办班刊的读书栏目，在文学社沉迷语词又返回人生……讲台上瘦小的语文老师是我梦境的英雄。当我从书中读到这些或近或远而并不陌生的故事，深感自己是幸运的。那些温暖了书页的感觉也曾温暖少年的我，现在我以手指的温度与之相认。感谢《人与讲台》，让我重温美丽的爱与等待，我也要努力，把温暖传递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回到中学母校成为教师的时候，前辈曾对我说：“根据一般标准，高中语文教师的教学生涯，是在教室里上完一万六千节课。”这是多么漫长的岁月，然而，那些已经上完这些课程的前辈们，仍然深深地眷恋着讲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人与讲台》的作者们以日复一日平凡甚至琐碎的劳动为学生打好精神的底子。这些善良美好的感情联结将意义赋予时光，使得我们成为更好的人。而今回望青春巷道，原来不似想象中幽暗——我发现，一盏盏的灯还安静地立在那里，守候经过的每一个儿童和少年，讲台上的他们从未让我失望，他们的课堂总是明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BjNDM4ZjA0YzllY2Y1YjRmYmVmODJkY2UxNTUifQ=="/>
  </w:docVars>
  <w:rsids>
    <w:rsidRoot w:val="273B3905"/>
    <w:rsid w:val="0CC31AD9"/>
    <w:rsid w:val="273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2023-12-24T10:38:00Z</dcterms:created>
  <dc:creator>Administrator</dc:creator>
  <cp:lastModifiedBy>Administrator</cp:lastModifiedBy>
  <dcterms:modified xsi:type="dcterms:W3CDTF">2023-12-25T11:35:45Z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0DAFBD7900A54136A338AF119E6DCF08_11</vt:lpwstr>
  </property>
</Properties>
</file>