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穿透乌云的那束光</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黑体" w:hAnsi="黑体" w:eastAsia="黑体" w:cs="黑体"/>
          <w:sz w:val="44"/>
          <w:szCs w:val="44"/>
          <w:lang w:val="en-US" w:eastAsia="zh-CN"/>
        </w:rPr>
      </w:pPr>
      <w:r>
        <w:rPr>
          <w:rFonts w:hint="eastAsia" w:ascii="宋体" w:hAnsi="宋体" w:eastAsia="宋体" w:cs="宋体"/>
          <w:sz w:val="28"/>
          <w:szCs w:val="28"/>
          <w:lang w:val="en-US" w:eastAsia="zh-CN"/>
        </w:rPr>
        <w:t>礼河实验学校 严欢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sz w:val="24"/>
          <w:szCs w:val="24"/>
          <w:lang w:val="en-US" w:eastAsia="zh-CN"/>
        </w:rPr>
      </w:pPr>
      <w:r>
        <w:rPr>
          <w:rFonts w:hint="eastAsia"/>
          <w:sz w:val="24"/>
          <w:szCs w:val="24"/>
          <w:lang w:val="en-US" w:eastAsia="zh-CN"/>
        </w:rPr>
        <w:t>苏格拉底曾说过：“教育不是灌输，而是点燃火焰。”点燃火焰，照亮无知的蒙昧，扫去心灵的尘埃，除去灵魂的阴霾。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人与讲台》一书中的《穿透乌云的那束光》这篇文章，真是引人深思。文章开头就提出两个问题：“三十三岁，我还可以充满阳光吗？能做到平等、友善且公平地面对每个学生吗？”直抵灵魂深处，发人深省。是啊，扪心自问一下，我还热爱身边的一切吗？我还会留心春日虹霓、夏日蝉鸣、潋滟秋光、冬日暖阳吗？我还会为江上清风、山间明月、潺潺溪流、朦胧烟雨而驻足吗？我是否对班里的每一位学生都一视同仁呢？我有没有公正平等地对待他们呢？有没有细心呵护每一颗幼小天真的心灵呢？……宋洁老师因班里的帅气又有才的小舒上课思想开小差、作业马虎、对自己要求不严，就时不时地点他名、批评他，最后在一次师生面对面地平等交流中才更深入地了解了这位小舒同学，打开了孩子的心扉，看到了那束穿透乌云的光，明白了自身做法的片面与弊端，拉近了自己与孩子的心灵距离。确实是这样，与学生相处，最可怕的是老师的偏见，比偏见更可怕的是教师缺乏反思意识。这位宋洁老师能在师生矛盾产生后，控制自己的情绪，与学生进行心与心地沟通交流，并及时作出深刻反思，不仅让这位小舒同学得到了正确的引导，更有意义的是她在教育过程中提升了自己的思想境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有人说，教育就是一朵云推动另一朵云，一朵浪花推动另一朵浪花。教育是温和的，是潜移默化的，是具有深远的影响的。每每想到此，我面对孩子时，总会更慎重地说每一句话，更慎重地批阅每一份作业，更慎重地打每一个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班里也有位男同学小天，平时课堂上大多时候是安安静静的，很少举手参与课堂交流与讨论，最让我头疼的是他的默写，总是错很多，古诗背来背去背不会，背诵大段的课文就更难了，还要让他一字不差地默写出来，简直就是难为他。所以，他的语文基础相当不扎实，练习总会错很多。由此，我心中已经给他定了位，这是个后进生，需重点关注。但偶尔，他写出的文字也会令我赞叹。练习的题目是：“王老师急得直跺脚。”要求照样子写句子。其他学生的句子大多是“我高兴得合不拢嘴。”“妈妈累得直不起腰来。”这类主语是人物的仿写。而他的答案是“苹果长大了没人摘，急得从树上落了下来。”看完后我不由得眼前一亮，这一答案源于他对生活的细致观察和独特体会。我想，他一定拥有一颗敏感而细腻的心，一颗种下了文学种子的心。虽然其他同学的句子都是正确的，也体现了他们自己对生活的感悟，但他的答案显然更令人印象深刻，多么生动的描绘，多么细腻的情感。</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教育学理论认为：每一个学生都是独立的个体，他们是独立于教师头脑之外，不以教师的意志为转移的客观存在。每个学生都有自身的独特性。这位小天同学很好地用实际行动印证了这一理论。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这位小天同学真的是一个很温柔的男生，不仅体现在他偶尔写下的文字中，学习生活中也能窥见一斑。虽然自己的学习成绩不怎么好，但这并不妨碍他主动去教同桌做题。同桌上课要是开小差，不认真听课，他会悄悄地拍拍她的手臂，提醒同桌回神，赶紧认真听讲、记笔记。同桌是位特殊的学生，放学后他都会主动帮同桌整理桌肚和书包，耐心地跟同桌讲：“你也要试着自己收拾书包啦。”或者“你可以尝试着自己走到校门口啊。”真是温暖又贴心。或许我们看待学生，也可以试着多维度地去评价，消除偏见，在学习以外的其他方面看到他们的闪光点。点燃教育的火焰，让这束光穿透乌云，每一粒微尘都将熠熠闪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每天走进明亮的教室，把书本轻轻放在讲台上，看着一张张可爱又天真的肉嘟嘟的脸，我想：耐心点，耐心点，每个孩子都有自己的发展步调，慢慢来。先秦时期，楚庄王莅政三年，无令发，无政为也。右司马疑其无心政务而谏之，然楚庄王以时机未到，“虽无飞，飞必冲天；虽无鸣，鸣必惊人”为对。当时是，楚国国内政治动荡，局势不明，不可急取，只能缓图。直待时机成熟，楚庄王以雷霆手段扫除奸佞，启用贤臣，“所废者十，所起者九，诛人臣五，举处士六”，楚国就此而兴。正所谓“不鸣则已，一鸣惊人”，这“一鸣惊人”的背后需要长期的刻苦学习，经年的努力奋斗。每一位学生都会有不同的发展，需要我们像楚庄王那样耐心等待，等待他们厚积薄发，书写人生的华章。</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云山苍苍，江水泱泱；先生之风，山高水长。燃灯校长张桂梅为深山的姑娘们点燃了点点灯火，温暖了她们仰望梦想的青春，也照亮了她们改变命运的道路。张桂梅校长没有因姑娘们家境贫困而对她们有任何偏见，反而小心翼翼地呵护着女孩们的自尊，不让她们穿别人捐赠的旧衣，并且亲切地称呼她们是“大山里的姑娘”。她认为贫困对女孩子来讲也是一种隐私，她不愿这些孩子被轻易看轻，或者自我看轻。她真是深爱着这些姑娘啊！</w:t>
      </w:r>
      <w:bookmarkStart w:id="0" w:name="_GoBack"/>
      <w:bookmarkEnd w:id="0"/>
      <w:r>
        <w:rPr>
          <w:rFonts w:hint="eastAsia"/>
          <w:sz w:val="24"/>
          <w:szCs w:val="24"/>
          <w:lang w:val="en-US" w:eastAsia="zh-CN"/>
        </w:rPr>
        <w:t>她驻扎深山二十余载，拖着病体坚守三尺讲台，把近两千名穷困的女孩送出大山，用自己瘦弱的肩膀为她们撑开了一片天，让她们和其他孩子一样享受教育的公平，向更远的地方翱翔。</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sz w:val="24"/>
          <w:szCs w:val="24"/>
          <w:lang w:val="en-US" w:eastAsia="zh-CN"/>
        </w:rPr>
      </w:pPr>
      <w:r>
        <w:rPr>
          <w:rFonts w:hint="eastAsia"/>
          <w:sz w:val="24"/>
          <w:szCs w:val="24"/>
          <w:lang w:val="en-US" w:eastAsia="zh-CN"/>
        </w:rPr>
        <w:t>愿我们能为孩子们点燃一盏明灯，消除自己的偏见，经常积极反思自身的言行，呵护每一颗幼小的心灵，让那束光照亮他们人生开端的这短短一段旅程。</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FhYzQ2NTk1ZGIwM2I4ZjZjMmUxMzQ4YzA0MTQ2M2QifQ=="/>
  </w:docVars>
  <w:rsids>
    <w:rsidRoot w:val="27593BD9"/>
    <w:rsid w:val="046C12B8"/>
    <w:rsid w:val="06766163"/>
    <w:rsid w:val="27593BD9"/>
    <w:rsid w:val="63FC0596"/>
    <w:rsid w:val="668943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277</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2023-12-27T02:41:00Z</dcterms:created>
  <dc:creator>非_离</dc:creator>
  <cp:lastModifiedBy>非_离</cp:lastModifiedBy>
  <dcterms:modified xsi:type="dcterms:W3CDTF">2023-12-27T08:58:47Z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D2FE6C5EA5724B13BD81F94463E4FF79_11</vt:lpwstr>
  </property>
</Properties>
</file>