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中一班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default" w:ascii="宋体" w:hAnsi="宋体" w:cs="宋体"/>
          <w:b w:val="0"/>
          <w:bCs/>
          <w:sz w:val="24"/>
        </w:rPr>
        <w:t>2022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年</w:t>
      </w:r>
      <w:r>
        <w:rPr>
          <w:rFonts w:hint="default" w:ascii="宋体" w:hAnsi="宋体" w:cs="宋体"/>
          <w:b w:val="0"/>
          <w:bCs/>
          <w:sz w:val="24"/>
          <w:lang w:eastAsia="zh-Hans"/>
        </w:rPr>
        <w:t>10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月</w:t>
      </w:r>
      <w:r>
        <w:rPr>
          <w:rFonts w:hint="default" w:ascii="宋体" w:hAnsi="宋体" w:cs="宋体"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上午</w:t>
      </w:r>
      <w:r>
        <w:rPr>
          <w:rFonts w:hint="default" w:ascii="宋体" w:hAnsi="宋体" w:cs="宋体"/>
          <w:sz w:val="24"/>
          <w:lang w:eastAsia="zh-Hans"/>
        </w:rPr>
        <w:t>9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40-10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观察地点：</w:t>
      </w:r>
      <w:r>
        <w:rPr>
          <w:rFonts w:hint="eastAsia"/>
          <w:b w:val="0"/>
          <w:bCs/>
          <w:sz w:val="24"/>
          <w:lang w:val="en-US" w:eastAsia="zh-Hans"/>
        </w:rPr>
        <w:t>中一</w:t>
      </w:r>
      <w:r>
        <w:rPr>
          <w:rFonts w:hint="eastAsia"/>
          <w:b w:val="0"/>
          <w:bCs/>
          <w:sz w:val="24"/>
          <w:lang w:val="en-US" w:eastAsia="zh-CN"/>
        </w:rPr>
        <w:t>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default" w:ascii="宋体" w:hAnsi="宋体" w:cs="宋体"/>
          <w:b w:val="0"/>
          <w:bCs/>
          <w:sz w:val="24"/>
          <w:lang w:eastAsia="zh-Hans"/>
        </w:rPr>
        <w:t>冉冉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          </w:t>
      </w:r>
      <w:r>
        <w:rPr>
          <w:rFonts w:hint="default" w:ascii="宋体" w:hAnsi="宋体" w:cs="宋体"/>
          <w:bCs/>
          <w:sz w:val="24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观察目的：</w:t>
      </w:r>
      <w:r>
        <w:rPr>
          <w:rFonts w:hint="eastAsia"/>
          <w:b w:val="0"/>
          <w:bCs/>
          <w:sz w:val="24"/>
          <w:lang w:val="en-US" w:eastAsia="zh-CN"/>
        </w:rPr>
        <w:t>了解</w:t>
      </w:r>
      <w:r>
        <w:rPr>
          <w:rFonts w:hint="default"/>
          <w:b w:val="0"/>
          <w:bCs/>
          <w:sz w:val="24"/>
          <w:lang w:eastAsia="zh-Hans"/>
        </w:rPr>
        <w:t>冉冉</w:t>
      </w:r>
      <w:r>
        <w:rPr>
          <w:rFonts w:hint="eastAsia"/>
          <w:b w:val="0"/>
          <w:bCs/>
          <w:sz w:val="24"/>
          <w:lang w:val="en-US" w:eastAsia="zh-CN"/>
        </w:rPr>
        <w:t>的</w:t>
      </w:r>
      <w:r>
        <w:rPr>
          <w:rFonts w:hint="eastAsia"/>
          <w:b w:val="0"/>
          <w:bCs/>
          <w:sz w:val="24"/>
          <w:lang w:val="en-US" w:eastAsia="zh-Hans"/>
        </w:rPr>
        <w:t>饮水情况</w:t>
      </w:r>
      <w:r>
        <w:rPr>
          <w:rFonts w:hint="eastAsia"/>
          <w:b w:val="0"/>
          <w:bCs/>
          <w:sz w:val="24"/>
          <w:lang w:val="en-US" w:eastAsia="zh-CN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敦促</w:t>
      </w:r>
      <w:r>
        <w:rPr>
          <w:rFonts w:hint="eastAsia"/>
          <w:b w:val="0"/>
          <w:bCs/>
          <w:sz w:val="24"/>
          <w:lang w:val="en-US" w:eastAsia="zh-CN"/>
        </w:rPr>
        <w:t>其养成良好的</w:t>
      </w:r>
      <w:r>
        <w:rPr>
          <w:rFonts w:hint="eastAsia"/>
          <w:b w:val="0"/>
          <w:bCs/>
          <w:sz w:val="24"/>
          <w:lang w:val="en-US" w:eastAsia="zh-Hans"/>
        </w:rPr>
        <w:t>饮水</w:t>
      </w:r>
      <w:r>
        <w:rPr>
          <w:rFonts w:hint="eastAsia"/>
          <w:b w:val="0"/>
          <w:bCs/>
          <w:sz w:val="24"/>
          <w:lang w:val="en-US" w:eastAsia="zh-CN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观察</w:t>
      </w:r>
      <w:r>
        <w:rPr>
          <w:rFonts w:hint="eastAsia"/>
          <w:b/>
          <w:sz w:val="24"/>
          <w:lang w:val="en-US" w:eastAsia="zh-Hans"/>
        </w:rPr>
        <w:t>记录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/>
          <w:sz w:val="24"/>
          <w:lang w:val="en-US"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第一次观察</w:t>
      </w:r>
      <w:r>
        <w:rPr>
          <w:rFonts w:hint="default"/>
          <w:b w:val="0"/>
          <w:bCs/>
          <w:sz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/>
          <w:sz w:val="24"/>
          <w:lang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集体活动之后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我们让孩子们自由活动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最近教室的自然角增添了很多小动物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孩子们对它们都很感兴趣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冉冉拿着水杯走到了自然角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淦淦</w:t>
      </w:r>
      <w:r>
        <w:rPr>
          <w:rFonts w:hint="default"/>
          <w:b w:val="0"/>
          <w:bCs/>
          <w:sz w:val="24"/>
          <w:lang w:eastAsia="zh-Hans"/>
        </w:rPr>
        <w:t>、</w:t>
      </w:r>
      <w:r>
        <w:rPr>
          <w:rFonts w:hint="eastAsia"/>
          <w:b w:val="0"/>
          <w:bCs/>
          <w:sz w:val="24"/>
          <w:lang w:val="en-US" w:eastAsia="zh-Hans"/>
        </w:rPr>
        <w:t>西西</w:t>
      </w:r>
      <w:r>
        <w:rPr>
          <w:rFonts w:hint="default"/>
          <w:b w:val="0"/>
          <w:bCs/>
          <w:sz w:val="24"/>
          <w:lang w:eastAsia="zh-Hans"/>
        </w:rPr>
        <w:t>、</w:t>
      </w:r>
      <w:r>
        <w:rPr>
          <w:rFonts w:hint="eastAsia"/>
          <w:b w:val="0"/>
          <w:bCs/>
          <w:sz w:val="24"/>
          <w:lang w:val="en-US" w:eastAsia="zh-Hans"/>
        </w:rPr>
        <w:t>豪豪等</w:t>
      </w:r>
      <w:r>
        <w:rPr>
          <w:rFonts w:hint="default"/>
          <w:b w:val="0"/>
          <w:bCs/>
          <w:sz w:val="24"/>
          <w:lang w:eastAsia="zh-Hans"/>
        </w:rPr>
        <w:t>6</w:t>
      </w:r>
      <w:r>
        <w:rPr>
          <w:rFonts w:hint="eastAsia"/>
          <w:b w:val="0"/>
          <w:bCs/>
          <w:sz w:val="24"/>
          <w:lang w:val="en-US" w:eastAsia="zh-Hans"/>
        </w:rPr>
        <w:t>个小朋友也来到了自然角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小小的通道里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有些拥挤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冉冉说</w:t>
      </w:r>
      <w:r>
        <w:rPr>
          <w:rFonts w:hint="default"/>
          <w:b w:val="0"/>
          <w:bCs/>
          <w:sz w:val="24"/>
          <w:lang w:eastAsia="zh-Hans"/>
        </w:rPr>
        <w:t>：</w:t>
      </w:r>
      <w:r>
        <w:rPr>
          <w:rFonts w:hint="eastAsia"/>
          <w:b w:val="0"/>
          <w:bCs/>
          <w:sz w:val="24"/>
          <w:lang w:eastAsia="zh-Hans"/>
        </w:rPr>
        <w:t>“</w:t>
      </w:r>
      <w:r>
        <w:rPr>
          <w:rFonts w:hint="eastAsia"/>
          <w:b w:val="0"/>
          <w:bCs/>
          <w:sz w:val="24"/>
          <w:lang w:val="en-US" w:eastAsia="zh-Hans"/>
        </w:rPr>
        <w:t>老师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豪豪挤到我了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eastAsia="zh-Hans"/>
        </w:rPr>
        <w:t>”</w:t>
      </w:r>
      <w:r>
        <w:rPr>
          <w:rFonts w:hint="eastAsia"/>
          <w:b w:val="0"/>
          <w:bCs/>
          <w:sz w:val="24"/>
          <w:lang w:val="en-US" w:eastAsia="zh-Hans"/>
        </w:rPr>
        <w:t>我对他们说</w:t>
      </w:r>
      <w:r>
        <w:rPr>
          <w:rFonts w:hint="default"/>
          <w:b w:val="0"/>
          <w:bCs/>
          <w:sz w:val="24"/>
          <w:lang w:eastAsia="zh-Hans"/>
        </w:rPr>
        <w:t>：</w:t>
      </w:r>
      <w:r>
        <w:rPr>
          <w:rFonts w:hint="eastAsia"/>
          <w:b w:val="0"/>
          <w:bCs/>
          <w:sz w:val="24"/>
          <w:lang w:val="en-US" w:eastAsia="zh-Hans"/>
        </w:rPr>
        <w:t>现在这里人太多了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可以过一会再来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eastAsia="zh-Hans"/>
        </w:rPr>
        <w:t>”</w:t>
      </w:r>
      <w:r>
        <w:rPr>
          <w:rFonts w:hint="eastAsia"/>
          <w:b w:val="0"/>
          <w:bCs/>
          <w:sz w:val="24"/>
          <w:lang w:val="en-US" w:eastAsia="zh-Hans"/>
        </w:rPr>
        <w:t>可是谁也不想离开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我只能说现在自然角暂时关闭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同时我去拎拎孩子们的水杯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基本都没怎么喝</w:t>
      </w:r>
      <w:r>
        <w:rPr>
          <w:rFonts w:hint="default"/>
          <w:b w:val="0"/>
          <w:bCs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/>
          <w:sz w:val="24"/>
          <w:lang w:val="en-US"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第二次观察</w:t>
      </w:r>
      <w:r>
        <w:rPr>
          <w:rFonts w:hint="default"/>
          <w:b w:val="0"/>
          <w:bCs/>
          <w:sz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  <w:lang w:val="en-US" w:eastAsia="zh-Hans"/>
        </w:rPr>
        <w:t>冉冉拿起水杯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打开水杯盖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开始喝水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旁边的恒恒说看我手上的小贴花</w:t>
      </w:r>
      <w:r>
        <w:rPr>
          <w:rFonts w:hint="default"/>
          <w:b w:val="0"/>
          <w:bCs/>
          <w:sz w:val="24"/>
          <w:lang w:eastAsia="zh-Hans"/>
        </w:rPr>
        <w:t>，冉冉</w:t>
      </w:r>
      <w:r>
        <w:rPr>
          <w:rFonts w:hint="eastAsia"/>
          <w:b w:val="0"/>
          <w:bCs/>
          <w:sz w:val="24"/>
          <w:lang w:val="en-US" w:eastAsia="zh-Hans"/>
        </w:rPr>
        <w:t>也说你看我杯子的边上的口袋里也有小贴画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这是妈妈给我买的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然后就小嘴巴放在吸管上面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继续喝水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喝着喝着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突然把刚才喝的水吐了两大口出来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我走过去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一拎水杯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都差不多喝空了</w:t>
      </w:r>
      <w:r>
        <w:rPr>
          <w:rFonts w:hint="default"/>
          <w:b w:val="0"/>
          <w:bCs/>
          <w:sz w:val="24"/>
          <w:lang w:eastAsia="zh-Hans"/>
        </w:rPr>
        <w:t>，250</w:t>
      </w:r>
      <w:r>
        <w:rPr>
          <w:rFonts w:hint="eastAsia"/>
          <w:b w:val="0"/>
          <w:bCs/>
          <w:sz w:val="24"/>
          <w:lang w:val="en-US" w:eastAsia="zh-Hans"/>
        </w:rPr>
        <w:t>毫升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她这一会会都喝掉了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帮她处理好地上吐出来的水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把她叫过来问</w:t>
      </w:r>
      <w:r>
        <w:rPr>
          <w:rFonts w:hint="default"/>
          <w:b w:val="0"/>
          <w:bCs/>
          <w:sz w:val="24"/>
          <w:lang w:eastAsia="zh-Hans"/>
        </w:rPr>
        <w:t>冉冉：</w:t>
      </w:r>
      <w:r>
        <w:rPr>
          <w:rFonts w:hint="eastAsia"/>
          <w:b w:val="0"/>
          <w:bCs/>
          <w:sz w:val="24"/>
          <w:lang w:eastAsia="zh-Hans"/>
        </w:rPr>
        <w:t>“</w:t>
      </w:r>
      <w:r>
        <w:rPr>
          <w:rFonts w:hint="eastAsia"/>
          <w:b w:val="0"/>
          <w:bCs/>
          <w:sz w:val="24"/>
          <w:lang w:val="en-US" w:eastAsia="zh-Hans"/>
        </w:rPr>
        <w:t>怎么今天把水都喝完了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还喝的这么快</w:t>
      </w:r>
      <w:r>
        <w:rPr>
          <w:rFonts w:hint="default"/>
          <w:b w:val="0"/>
          <w:bCs/>
          <w:sz w:val="24"/>
          <w:lang w:eastAsia="zh-Hans"/>
        </w:rPr>
        <w:t>？</w:t>
      </w:r>
      <w:r>
        <w:rPr>
          <w:rFonts w:hint="eastAsia"/>
          <w:b w:val="0"/>
          <w:bCs/>
          <w:sz w:val="24"/>
          <w:lang w:eastAsia="zh-Hans"/>
        </w:rPr>
        <w:t>”</w:t>
      </w:r>
      <w:r>
        <w:rPr>
          <w:rFonts w:hint="default"/>
          <w:b w:val="0"/>
          <w:bCs/>
          <w:sz w:val="24"/>
          <w:lang w:eastAsia="zh-Hans"/>
        </w:rPr>
        <w:t>冉冉</w:t>
      </w:r>
      <w:r>
        <w:rPr>
          <w:rFonts w:hint="eastAsia"/>
          <w:b w:val="0"/>
          <w:bCs/>
          <w:sz w:val="24"/>
          <w:lang w:val="en-US" w:eastAsia="zh-Hans"/>
        </w:rPr>
        <w:t>说</w:t>
      </w:r>
      <w:r>
        <w:rPr>
          <w:rFonts w:hint="default"/>
          <w:b w:val="0"/>
          <w:bCs/>
          <w:sz w:val="24"/>
          <w:lang w:eastAsia="zh-Hans"/>
        </w:rPr>
        <w:t>：</w:t>
      </w:r>
      <w:r>
        <w:rPr>
          <w:rFonts w:hint="eastAsia"/>
          <w:b w:val="0"/>
          <w:bCs/>
          <w:sz w:val="24"/>
          <w:lang w:eastAsia="zh-Hans"/>
        </w:rPr>
        <w:t>“</w:t>
      </w:r>
      <w:r>
        <w:rPr>
          <w:rFonts w:hint="eastAsia"/>
          <w:b w:val="0"/>
          <w:bCs/>
          <w:sz w:val="24"/>
          <w:lang w:val="en-US" w:eastAsia="zh-Hans"/>
        </w:rPr>
        <w:t>我妈妈说叫我多喝水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要不然晚上不来接我回家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eastAsia="zh-Han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分析及措施：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《3-6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岁儿童学习与发展指南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指出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“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4-5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岁的幼儿能常喝白开水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不贪喝饮料”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为了进一步的提高孩子们的喝水积极性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让饮水的形式更加的多元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我们让孩子们可以自由选择喝水的地点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但也带来了一定的问题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如第一次观察中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因为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月份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孩子们刚带来的小兔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小鸡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极大引起了孩子的兴趣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也带来了两大问题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如何解决人数过多的情况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如何更好地饮水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而不是顾此失彼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反而让这些环境影响孩子们的饮水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幼儿园领域关键经验与教育建议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也指出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提醒幼儿口渴应及时喝水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要一口一口地喝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喝水时不要打闹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”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3-6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岁幼儿的饮水量为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100-150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毫升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过量饮水也会导致人体盐分过度流失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饮水不应该是一种硬性任务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在第二次观察后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我也与她妈妈进行了沟通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了解到因为这段时间干燥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，冉冉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有些上火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平时也总不太愿意喝水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就想吓唬她说不喝掉会不来接她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让她把水都喝掉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但是这样快速大量的饮水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会造成孩子胃的负担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引发反胃呕吐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饮水不应该变成一种任务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不能不喝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也不能为了完成老师或者家长的要求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狂饮一通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sz w:val="24"/>
          <w:szCs w:val="24"/>
          <w:lang w:val="en-US" w:eastAsia="zh-Hans"/>
        </w:rPr>
      </w:pPr>
      <w:r>
        <w:rPr>
          <w:rFonts w:hint="eastAsia"/>
          <w:b/>
          <w:sz w:val="24"/>
          <w:szCs w:val="24"/>
          <w:lang w:val="en-US" w:eastAsia="zh-CN"/>
        </w:rPr>
        <w:t>后续建议</w:t>
      </w:r>
      <w:r>
        <w:rPr>
          <w:rFonts w:hint="default"/>
          <w:b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eastAsia="zh-Hans"/>
        </w:rPr>
      </w:pPr>
      <w:bookmarkStart w:id="0" w:name="_GoBack"/>
      <w:bookmarkEnd w:id="0"/>
      <w:r>
        <w:rPr>
          <w:rFonts w:hint="eastAsia"/>
          <w:b/>
          <w:sz w:val="24"/>
          <w:lang w:val="en-US" w:eastAsia="zh-Hans"/>
        </w:rPr>
        <w:t>集思广益</w:t>
      </w:r>
      <w:r>
        <w:rPr>
          <w:rFonts w:hint="default"/>
          <w:b/>
          <w:sz w:val="24"/>
          <w:lang w:eastAsia="zh-Hans"/>
        </w:rPr>
        <w:t>，</w:t>
      </w:r>
      <w:r>
        <w:rPr>
          <w:rFonts w:hint="eastAsia"/>
          <w:b/>
          <w:sz w:val="24"/>
          <w:lang w:val="en-US" w:eastAsia="zh-Hans"/>
        </w:rPr>
        <w:t>想一想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针对观察到的问题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结合照片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与孩子们一起研讨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面对这样的问题我们可以怎么办</w:t>
      </w:r>
      <w:r>
        <w:rPr>
          <w:rFonts w:hint="default"/>
          <w:b w:val="0"/>
          <w:bCs/>
          <w:sz w:val="24"/>
          <w:lang w:eastAsia="zh-Hans"/>
        </w:rPr>
        <w:t>？</w:t>
      </w:r>
      <w:r>
        <w:rPr>
          <w:rFonts w:hint="eastAsia"/>
          <w:b w:val="0"/>
          <w:bCs/>
          <w:sz w:val="24"/>
          <w:lang w:val="en-US" w:eastAsia="zh-Hans"/>
        </w:rPr>
        <w:t>孩子们七嘴八舌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也提出了可以操作的方法</w:t>
      </w:r>
      <w:r>
        <w:rPr>
          <w:rFonts w:hint="default"/>
          <w:b w:val="0"/>
          <w:bCs/>
          <w:sz w:val="24"/>
          <w:lang w:eastAsia="zh-Hans"/>
        </w:rPr>
        <w:t>：</w:t>
      </w:r>
      <w:r>
        <w:rPr>
          <w:rFonts w:hint="eastAsia"/>
          <w:b w:val="0"/>
          <w:bCs/>
          <w:sz w:val="24"/>
          <w:lang w:val="en-US" w:eastAsia="zh-Hans"/>
        </w:rPr>
        <w:t>可以和区角一样设置区角牌</w:t>
      </w:r>
      <w:r>
        <w:rPr>
          <w:rFonts w:hint="default"/>
          <w:b w:val="0"/>
          <w:bCs/>
          <w:sz w:val="24"/>
          <w:lang w:eastAsia="zh-Hans"/>
        </w:rPr>
        <w:t>；</w:t>
      </w:r>
      <w:r>
        <w:rPr>
          <w:rFonts w:hint="eastAsia"/>
          <w:b w:val="0"/>
          <w:bCs/>
          <w:sz w:val="24"/>
          <w:lang w:val="en-US" w:eastAsia="zh-Hans"/>
        </w:rPr>
        <w:t>可以每天按照学号轮流等</w:t>
      </w:r>
      <w:r>
        <w:rPr>
          <w:rFonts w:hint="default"/>
          <w:b w:val="0"/>
          <w:bCs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eastAsia="zh-Hans"/>
        </w:rPr>
      </w:pPr>
      <w:r>
        <w:rPr>
          <w:rFonts w:hint="eastAsia"/>
          <w:b/>
          <w:sz w:val="24"/>
          <w:lang w:val="en-US" w:eastAsia="zh-Hans"/>
        </w:rPr>
        <w:t>加油喝水</w:t>
      </w:r>
      <w:r>
        <w:rPr>
          <w:rFonts w:hint="default"/>
          <w:b/>
          <w:sz w:val="24"/>
          <w:lang w:eastAsia="zh-Hans"/>
        </w:rPr>
        <w:t>，</w:t>
      </w:r>
      <w:r>
        <w:rPr>
          <w:rFonts w:hint="eastAsia"/>
          <w:b/>
          <w:sz w:val="24"/>
          <w:lang w:val="en-US" w:eastAsia="zh-Hans"/>
        </w:rPr>
        <w:t>记一记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如何让孩子们的喝水既减少老师的干预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又调动他们的积极性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发挥他们的主动性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中班的孩子会有一种互相学习比较的心态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我利用教室生活区的位置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做了一块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eastAsia="zh-Hans"/>
        </w:rPr>
        <w:t>“</w:t>
      </w:r>
      <w:r>
        <w:rPr>
          <w:rFonts w:hint="eastAsia"/>
          <w:b w:val="0"/>
          <w:bCs/>
          <w:sz w:val="24"/>
          <w:lang w:val="en-US" w:eastAsia="zh-Hans"/>
        </w:rPr>
        <w:t>饮水加油站”的展板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每个孩子一个夹子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让孩子每天下午的时候记一记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一段时间下来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发现吧水都喝完的小朋友明显增加了</w:t>
      </w:r>
      <w:r>
        <w:rPr>
          <w:rFonts w:hint="default"/>
          <w:b w:val="0"/>
          <w:bCs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eastAsia="zh-Hans"/>
        </w:rPr>
      </w:pPr>
      <w:r>
        <w:rPr>
          <w:rFonts w:hint="eastAsia"/>
          <w:b/>
          <w:sz w:val="24"/>
          <w:lang w:val="en-US" w:eastAsia="zh-Hans"/>
        </w:rPr>
        <w:t>情景在线</w:t>
      </w:r>
      <w:r>
        <w:rPr>
          <w:rFonts w:hint="default"/>
          <w:b/>
          <w:sz w:val="24"/>
          <w:lang w:eastAsia="zh-Hans"/>
        </w:rPr>
        <w:t>，</w:t>
      </w:r>
      <w:r>
        <w:rPr>
          <w:rFonts w:hint="eastAsia"/>
          <w:b/>
          <w:sz w:val="24"/>
          <w:lang w:val="en-US" w:eastAsia="zh-Hans"/>
        </w:rPr>
        <w:t>演一演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虽然有部分幼儿已经看到了吐了的场景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但是孩子们不知道是为什么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可以让冉冉情景在线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让孩子们通过观看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讨论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喝水过多过快的一个危害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在中午饭后的分享中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冉冉也对这一事件进行了绘画的分享</w:t>
      </w:r>
      <w:r>
        <w:rPr>
          <w:rFonts w:hint="default"/>
          <w:b w:val="0"/>
          <w:bCs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eastAsia="zh-Hans"/>
        </w:rPr>
      </w:pPr>
      <w:r>
        <w:rPr>
          <w:rFonts w:hint="eastAsia"/>
          <w:b/>
          <w:sz w:val="24"/>
          <w:lang w:val="en-US" w:eastAsia="zh-Hans"/>
        </w:rPr>
        <w:t>附照片</w:t>
      </w:r>
      <w:r>
        <w:rPr>
          <w:rFonts w:hint="default"/>
          <w:b/>
          <w:sz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lang w:val="en-US" w:eastAsia="zh-Hans"/>
        </w:rPr>
      </w:pPr>
      <w:r>
        <w:drawing>
          <wp:inline distT="0" distB="0" distL="114300" distR="114300">
            <wp:extent cx="2589530" cy="1942465"/>
            <wp:effectExtent l="0" t="0" r="127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4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lang w:val="en-US" w:eastAsia="zh-Hans"/>
        </w:rPr>
        <w:drawing>
          <wp:inline distT="0" distB="0" distL="114300" distR="114300">
            <wp:extent cx="2580005" cy="1935480"/>
            <wp:effectExtent l="0" t="0" r="10795" b="20320"/>
            <wp:docPr id="1" name="图片 1" descr="IMG_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lang w:val="en-US" w:eastAsia="zh-Hans"/>
        </w:rPr>
        <w:drawing>
          <wp:inline distT="0" distB="0" distL="114300" distR="114300">
            <wp:extent cx="5159375" cy="3175000"/>
            <wp:effectExtent l="0" t="0" r="22225" b="0"/>
            <wp:docPr id="2" name="图片 2" descr="IMG_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0FBEE"/>
    <w:multiLevelType w:val="singleLevel"/>
    <w:tmpl w:val="6360FBE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E39540"/>
    <w:rsid w:val="1DF69138"/>
    <w:rsid w:val="2BEFE3CF"/>
    <w:rsid w:val="5E6FA098"/>
    <w:rsid w:val="75BFAB2C"/>
    <w:rsid w:val="76DFBFAB"/>
    <w:rsid w:val="7BFF6012"/>
    <w:rsid w:val="7C6FD5CA"/>
    <w:rsid w:val="7DEBEC05"/>
    <w:rsid w:val="7EF90D94"/>
    <w:rsid w:val="7F36322C"/>
    <w:rsid w:val="7FFD57C9"/>
    <w:rsid w:val="AB5AD5BD"/>
    <w:rsid w:val="B7EF57ED"/>
    <w:rsid w:val="CEE39540"/>
    <w:rsid w:val="DBB32EF3"/>
    <w:rsid w:val="DDC11ECB"/>
    <w:rsid w:val="DFFA7749"/>
    <w:rsid w:val="FCA738A1"/>
    <w:rsid w:val="FD7C1A9F"/>
    <w:rsid w:val="FDFF5F03"/>
    <w:rsid w:val="FF7F8E81"/>
    <w:rsid w:val="FFFBF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2022-10-18T09:14:00Z</dcterms:created>
  <dc:creator>ruanyunjiao</dc:creator>
  <cp:lastModifiedBy>WPS_270058468</cp:lastModifiedBy>
  <dcterms:modified xsi:type="dcterms:W3CDTF">2023-10-31T12:15:01Z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94EB115C0FB71676457F40653F5AE040_42</vt:lpwstr>
  </property>
</Properties>
</file>