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36"/>
          <w:szCs w:val="44"/>
          <w:lang w:val="en-US" w:eastAsia="zh-CN"/>
        </w:rPr>
        <w:t>始于细微 臻于至善</w:t>
      </w:r>
    </w:p>
    <w:p>
      <w:pPr>
        <w:jc w:val="right"/>
        <w:rPr>
          <w:rFonts w:hint="default"/>
          <w:sz w:val="28"/>
          <w:szCs w:val="36"/>
          <w:lang w:val="en-US" w:eastAsia="zh-CN"/>
        </w:rPr>
      </w:pPr>
      <w:r>
        <w:rPr>
          <w:rFonts w:hint="eastAsia"/>
          <w:sz w:val="28"/>
          <w:szCs w:val="36"/>
          <w:lang w:val="en-US" w:eastAsia="zh-CN"/>
        </w:rPr>
        <w:t>礼河实验学校 蒋瑞云</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sz w:val="24"/>
          <w:szCs w:val="32"/>
          <w:lang w:val="en-US" w:eastAsia="zh-CN"/>
        </w:rPr>
      </w:pPr>
      <w:r>
        <w:rPr>
          <w:rFonts w:hint="eastAsia"/>
          <w:sz w:val="24"/>
          <w:szCs w:val="32"/>
          <w:lang w:val="en-US" w:eastAsia="zh-CN"/>
        </w:rPr>
        <w:t>最近，东方甄选“小作文”事件甚嚣尘上，屡上热搜，让大家的目光再次聚焦到“国民女婿”董宇辉的身上。作为一个网红主播，甚少有人能如董宇辉那样博得大家如此之多的关注，赢得各方众口一词的赞美。众多网友纷纷发言力挺，直言：“如果董宇辉输了，输的就不是他个人，而是正义、忠诚和善良输了，自信和努力、仁义和道德输了”。究竟是怎样的一个人，能够在如今这个物欲横流、人心浮动社会里，获得普世价值观的所有溢美之词。网友的笔尖是犀利的，眼睛却是雪亮的。这个曾经在讲台前侃侃而谈，为莘莘学子指引方向、递送温暖的老师，如今虽无奈转行，却仍然在直播间，这个大家心目中“满是金钱味道”的主场，继续传递知识和正能量。没有“一二三，上链接”的亢奋之语，却有《额尔古钠河右岸》的阵阵书香。没有“只有一百单，大家拼手速”的催促之言，却有拒荐399昂贵洗发水的朴实无华。就是这样一个人，在面对大家直言不讳的喜爱时，他说：“我不知道大家喜欢我哪一点，发光的其实不是我，我只是像星辰一样反射了大家的光”。这句话对我尤为触动，虽然他已经不是一个站在讲台前的老师，但是社会与生活，处处是讲台，他把信仰过成了自己的生活，也用生活点亮了无数人的信仰。大家因为这个人的善良与美好，找到了自身人品内涵的闪光点，同时又把这股力量凝聚成了更多人的光。作为一个仍然有幸活跃在讲台上的普通教师，怎样才能像他一样，点亮并绽放学生的光呢，我陷入了深深的思考。《人与讲台》的吴非老师认为，拨动学生心弦的，往往不是教师精心准备、千锤百炼的公开课，而是教师不经意的一句话、一个故事、一次即兴而起的活动……这些不刻意的瞬间，是师生心灵交融的时刻，也是教育智慧闪光的时刻。这段话给了我极大的启示，作为一个普通教师，尤其是互联网、人工智能高度发达的今天，课堂所教授的知识，不见得能让学生长久地记忆，但一些细微之处，一些不刻意的瞬间绽放的光芒，却可能像埋在孩子内心深处的一颗火种，于不经意间唤醒他们鲜活的记忆，温暖那一刻的心灵。</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sz w:val="24"/>
          <w:szCs w:val="32"/>
          <w:lang w:val="en-US" w:eastAsia="zh-CN"/>
        </w:rPr>
      </w:pPr>
      <w:r>
        <w:rPr>
          <w:rFonts w:hint="eastAsia"/>
          <w:sz w:val="24"/>
          <w:szCs w:val="32"/>
          <w:lang w:val="en-US" w:eastAsia="zh-CN"/>
        </w:rPr>
        <w:t>还记得去年的一次班会课上，学校要求为孩子普及一些青少年法的知识。这部分内容我并很熟悉，之前也曾有过教育孩子法律知识的经历，但是他们都毫无兴趣，甚至趴在桌上昏昏欲睡，哈欠不断。浪费了时间不说，也没达到预期的效果。正好那阵子我非常喜欢看罗翔老师的法律课，罗老师的法律个案活泼有趣，深入浅出。复杂晦涩的法律知识，在他生动鲜活地演绎下，也变得简单直白了起来。于是，我在网络上搜寻了适合孩子们观看的罗翔老师有关青少年法律普及的视频，在班会课让他们学习。孩子们果然看得津津有味，下课铃声响了都不曾离开座位。等我关闭视频后，还有一位平时内向寡言的孩子特意找到我，问我下节课能不能再放后续，我也觉得惊喜不已。今年，我迎来了一届三年级的孩子。孩子们活泼可爱，天真率性，唯一美中不足的就是晨会课十分吵闹，我在每次朗读晨会内容时都十分苦恼。有一次，在带领他们阅读祖国辉煌灿烂的成就时，正好读到了万里长城。书上的解释十分精简，只有短短一句。于是我灵光一闪，问孩子们：“大家知道我们为什么要修筑长城吗？”孩子们扑闪着懵懂的眼睛，纷纷开始举手猜测。有的说，是为了好看的；有的说，是为了抵御野兽的；有的说，是为了传递消息的。我没有立即公布答案，也没有回应正确与否。留了个悬念，让孩子们自己回去寻找答案，同时让他们再找一些关于长城的知识和故事，等到第二天来分享。第二天晨会课时，我们就长城这一话题进行了一次分享会。有的孩子告诉大家长城的长度，有的分享其作用。其中有一个男孩子，因为从小父母离异，父亲又忙于工作，经常晚班，对孩子疏于管教，导致这个小男生喜好调皮捣蛋，经常招惹是非。没想到，他对这个话题也很感兴趣，回去找寻了不少资料。等到分享时，他恨不得两只小手都高举起来，眼睛里更是闪着兴奋又期待的光芒。等他说完，我自是毫不吝啬地大肆赞扬了他一番，看着他得意又略带腼腆的笑容，我的内心也充满了喜悦和满足。最近天气太冷，孩子们窝在教室的时间比较久，于是我让他们写一些自己喜欢的歌单，课间在教室播放。很多孩子非常感兴趣，第二天就给了我不少歌曲，比如大鱼，如愿，追光者等等。在悠扬的旋律响起时，不少孩子也喜欢簇拥到讲台前，跟着旋律高声歌唱，坐在座位的孩子也不自觉地哼哼两声，寒冷的教室似乎一下子有了一股温暖的感觉流淌在大家的心头。</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default"/>
          <w:sz w:val="24"/>
          <w:szCs w:val="32"/>
          <w:lang w:val="en-US" w:eastAsia="zh-CN"/>
        </w:rPr>
      </w:pPr>
      <w:r>
        <w:rPr>
          <w:rFonts w:hint="eastAsia"/>
          <w:sz w:val="24"/>
          <w:szCs w:val="32"/>
          <w:lang w:val="en-US" w:eastAsia="zh-CN"/>
        </w:rPr>
        <w:t>古人云，始于细微，臻于至善。董宇辉在职场和生活的点滴间，让大家看到了为人为师的善良与真诚，让所有受其感召者纷纷心向往之，见贤思齐。作为一个普通老师，我并不奢望自己的教育有感天动地、甘露洒心之效。只是希望在细微之中，也有某些不经意的瞬间，能与学生的心灵真正得到对话和交融。这样在未来的某一个时间点，他们想起自己的小学生活时，不仅仅只是作业和知识的黑白底调，偶尔也会有一星斑斓的色彩微调。虽然作为一名教师，我自身缺点也不少，但我仍然希望能像茫茫宇宙中那万千星辰中的一颗，让一</w:t>
      </w:r>
      <w:bookmarkStart w:id="0" w:name="_GoBack"/>
      <w:bookmarkEnd w:id="0"/>
      <w:r>
        <w:rPr>
          <w:rFonts w:hint="eastAsia"/>
          <w:sz w:val="24"/>
          <w:szCs w:val="32"/>
          <w:lang w:val="en-US" w:eastAsia="zh-CN"/>
        </w:rPr>
        <w:t>些学习上虽不出众，但依然有光芒内敛的孩子，能发现并绽放自己的光彩。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WFhMzI1YjkyYTI1MjM3ZTkyODY4OTI1ZmMzY2QifQ=="/>
  </w:docVars>
  <w:rsids>
    <w:rsidRoot w:val="00000000"/>
    <w:rsid w:val="0A1C108A"/>
    <w:rsid w:val="15DC5EBA"/>
    <w:rsid w:val="19105CD2"/>
    <w:rsid w:val="29004D84"/>
    <w:rsid w:val="3A5D72FF"/>
    <w:rsid w:val="3DA14BF7"/>
    <w:rsid w:val="40841409"/>
    <w:rsid w:val="43045E10"/>
    <w:rsid w:val="4A7E53DB"/>
    <w:rsid w:val="5C6C4B26"/>
    <w:rsid w:val="5FFE018B"/>
    <w:rsid w:val="6B483FBC"/>
    <w:rsid w:val="70F36466"/>
    <w:rsid w:val="756E770A"/>
    <w:rsid w:val="7619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2023-12-15T01:25:00Z</dcterms:created>
  <dc:creator>jry</dc:creator>
  <cp:lastModifiedBy>joy</cp:lastModifiedBy>
  <dcterms:modified xsi:type="dcterms:W3CDTF">2023-12-26T03:20:56Z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E4B08BCCBB264824901614C6C2AA9BF3_12</vt:lpwstr>
  </property>
</Properties>
</file>