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《爬天都峰》第一课时教案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唐玲燕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【教材分析】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《爬天都峰》是一篇精读课文。课文描写了在暑假里，“我”和爸爸去爬天都峰，路遇一位素不相识的老大爷，“我们”互相鼓励，克服山高路陡的困难，终于一起爬上了天都峰。学生敢于通过“抓关键词句和标点符号”后说出自己的理解及感受，并学以致用，把自己的感受读出来。是本课教学的重难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【教学目标】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会认6个生字，会写11个生字。正确读写词语。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分角色朗读课文。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学习借助课题和文章重点句段，概括课文的主要内容，抓住关键词句段，感受童年生活的快乐，感悟文章的道理。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学生预习《爬天都峰》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【教学过程】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一．导入课题，由关键句子知内容。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一、激趣揭题，书写生字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.同学们爬过山吗？能说一说你爬山的感觉吗？今天我们一起去趴一趴天都峰。</w:t>
      </w:r>
      <w:r>
        <w:rPr>
          <w:rFonts w:hint="eastAsia" w:ascii="宋体" w:hAnsi="宋体" w:eastAsia="宋体" w:cs="Times New Roman"/>
          <w:sz w:val="24"/>
          <w:szCs w:val="24"/>
        </w:rPr>
        <w:t>天都峰：位于黄山，与光明顶、莲花峰并称三大黄山主峰，古称“群仙所都”，意为天上都会，故取名“天都峰”。其奇险陡峻，为黄山诸峰之冠。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出示天都峰的图片：这就是有名的天都峰！（播放图片）天都峰是如此的高，如此的险，登山的小路像天梯似的挂在陡峭的山岩上，使许多游客望而生畏，能够登上山顶的人，真可称得上是“勇士”了！这节课就让我们跟着作者一起去感受爬天都峰的滋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板书课题，书写课题中的生字：爬、峰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教师范写――学生练写――评议――学生再次练写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齐读题目。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初读课文，认读字词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1.课文里有许多多音字，请你去课文里找一找，把多音字找出来。（用中括号表示的都是多音字）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相：相信  照相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2.除了和多音字交上朋友，我们还要和其他生字也交上朋友。一起来读读他们。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石级  铁链  似乎  发颤  白发苍苍  攀爬  鲫鱼背  照相  笑呵呵  汲取  峰顶忽然  咱们  奋力  终于  </w:t>
      </w:r>
      <w:r>
        <w:rPr>
          <w:rFonts w:hint="eastAsia" w:ascii="宋体" w:hAnsi="宋体" w:eastAsia="宋体" w:cs="Times New Roman"/>
          <w:color w:val="FF0000"/>
          <w:sz w:val="24"/>
          <w:szCs w:val="24"/>
          <w:lang w:val="en-US" w:eastAsia="zh-CN"/>
        </w:rPr>
        <w:t>辫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子  勇气  决心  居然  力量  仰望  爬山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3.识记字形。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辫-辩-辨:左右均相同，关键是分析中间。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和言语说话有关的是“辩”。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“辨”要用眼睛看，自然要有眼睛和眉毛。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“辫”和发丝有关，所以中间是“纟”。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三、体会天都峰的险峻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1．课文里都写了谁去爬天都峰？请小朋友自己去读读课文，把生字和多音字读准确，把课文读通顺，标出课文有几个自然段。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2．课文写了谁去爬天都峰？指名说“我”是一位――板书：小朋友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这是一位怎么样的老爷爷？板书：老爷爷，课文是怎么写的？（白发苍苍、年纪比我爷爷还大哩！）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四、体会天都峰之险。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默读课文的第二自然段，边读边想：天都峰是一座什么样的山峰？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交流：你从哪里读出天都峰的高，</w:t>
      </w:r>
      <w:r>
        <w:rPr>
          <w:rFonts w:hint="eastAsia" w:ascii="宋体" w:hAnsi="宋体"/>
          <w:szCs w:val="21"/>
        </w:rPr>
        <w:t>划出句子。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谁来读你划出来的句子，你从中体会到了什么？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3.出示句子：啊，峰顶这么高，在云彩上面哩！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我爬得上去吗？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再看看笔陡的石级，石级边上的铁链，似乎是从天上挂下来的，真叫人发颤！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自由读这两个句子，特别是哪些词体会到天都峰的高和陡？圈出来。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4.指名说，笔陡：陡是生字。这样笔直陡峭的山峰就叫笔陡。齐读词语。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从天上挂下来：正因为山峰如此地笔陡，石阶旁边的铁链才会像从天上挂下来一样。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指导朗读。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第一句：天都峰高1829米，而我们的教学楼最多三十来米！再次齐读。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第二句：这么高、这么陡的石级，你能读出来吗？自由读－指名读―齐读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5.是啊，小朋友站在这么笔直陡峭的天都峰下，她会怎么想？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指名说，师：她的心里直――发颤。你能给发颤换个词吗？（发抖、害怕）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四、聚焦“怎样爬”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下定决心爬并不难，真正难的是爬的过程中能战胜各种困难坚持到底。那么我到底是怎样爬的呢？默读第6节，划出写我怎样爬的句子。指名读。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想象：省略号在这里省略了什么？（提供情境：没爬多久，我就气喘吁吁了，满头大汗，双腿直打颤，真想不爬了，可是看到……爬着爬着，我一不小心跌了一跤，膝盖蹭破了皮，疼得我直想哭，可是看到……）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3、课文里没写老爷爷怎么爬山，我们能仿照课文的样子也来写一写吗？（提供句式：老爷爷……向峰顶爬去，一会儿……一会儿……）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这真是艰难的旅程，但又是多么有意义的旅程！就这样，引读——“爬呀爬，我和老爷爷，还有爸爸，终于都爬上了天都峰顶。”从终于这个词你体会到什么？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三、聚焦“为什么能爬上”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1、爸爸正当壮年，能爬上天都峰并不奇怪，可我和老爷爷，一个是还没长大的孩子，一个是白发苍苍的老人，能爬上这么高险的天都峰实在令人佩服。我们来看看他们爬上峰顶后的情景吧。（自由读8-10小节）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2、指名分角色读，说说有什么疑问？为什么他们俩都说是对方的勇气鼓舞了自己呢？让我们回过头去读读3-5小节，找一找，划出我和老爷爷的对话。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3、历尽艰难收获的成功总是最甜蜜的，此时的我和老爷爷会是怎样的心情？带着这种感受读我和老爷爷的第二次对话。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4、指名读对话。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、交流：（再次出示天都峰的插图。）当我看到天都峰的峰顶这么高，再看看笔陡的石级，石级边上的铁链，似乎是从天上挂下来的，真叫人发颤。我和老爷爷心里都对自己没有信心，（我想：山这么高，我能坚持到峰顶吗？老爷爷想：我年纪这么大了能征服这座高山吗？）都担心自己爬不到峰顶。可是当我看到白法苍苍的老爷爷也来爬，我想……，老爷爷看到小小年纪的我也来爬，他心想……哦，原来他们就是这样从对方身上汲取力量的啊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《爬天都峰》教学反思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唐玲燕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1.开课前先简介黄山天都峰,再配以图片,使学生对天都峰有初步的了解,在脑海中形成一个印象:天都峰险峻笔陡,爬上去非常艰难。还可以与学生知道的山或爬山经历进行对比,突出爬天都峰的艰难,为下文埋下伏笔。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课文中有些生字学生掌握起来还是有一定难度,因此对于字词的教学教师还应该比较注重。一些难以理解的字词,教师要结合课文的讲读进行教学,这样既降低了学习的难度,又提高了效率。比如“笔陡”这个词语结合版画进行理解,“发颤”结合语境通过换词进行理解,“攀”字根据字形来理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挖补课文中的空白。《爬天都峰》中的“我”和老爷爷在问对方“也来爬天都峰”时的心理活动是一个空白点,教师可以设计“小朋友和老爷爷在问对方的时候,他们的心里又各自在想些什么”这样的问题。学生在思考、回答问题的过程中,思维得到了较好的发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F1664"/>
    <w:multiLevelType w:val="singleLevel"/>
    <w:tmpl w:val="897F166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0B18E2"/>
    <w:multiLevelType w:val="singleLevel"/>
    <w:tmpl w:val="A80B18E2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03048197"/>
    <w:multiLevelType w:val="singleLevel"/>
    <w:tmpl w:val="030481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875454"/>
    <w:rsid w:val="2AF705C8"/>
    <w:rsid w:val="3A875454"/>
    <w:rsid w:val="52C907E8"/>
    <w:rsid w:val="6DB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11月标准化修正</Manager>
  <Company>11月标准化修正</Company>
  <Pages>11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11月标准化修正</cp:category>
  <dcterms:created xsi:type="dcterms:W3CDTF">2019-12-17T04:39:00Z</dcterms:created>
  <dc:creator>Administrator</dc:creator>
  <dc:description>11月标准化修正</dc:description>
  <cp:keywords>11月标准化修正</cp:keywords>
  <cp:lastModifiedBy>回忆</cp:lastModifiedBy>
  <dcterms:modified xsi:type="dcterms:W3CDTF">2021-10-13T07:41:41Z</dcterms:modified>
  <dc:subject>11月标准化修正</dc:subject>
  <dc:title>部编版语文四年级《爬天都峰》优秀教案教学设计公开课一等奖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A0D18E99690748828D0750BAFBB05E62</vt:lpwstr>
  </property>
</Properties>
</file>