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right="124" w:rightChars="59"/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树之歌</w:t>
      </w:r>
    </w:p>
    <w:p>
      <w:pPr>
        <w:numPr>
          <w:ilvl w:val="0"/>
          <w:numId w:val="0"/>
        </w:numPr>
        <w:spacing w:line="360" w:lineRule="auto"/>
        <w:ind w:right="124" w:rightChars="59"/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             执教：张倩</w:t>
      </w:r>
    </w:p>
    <w:p>
      <w:pPr>
        <w:numPr>
          <w:ilvl w:val="0"/>
          <w:numId w:val="0"/>
        </w:numPr>
        <w:spacing w:line="360" w:lineRule="auto"/>
        <w:ind w:right="124" w:rightChars="59"/>
        <w:jc w:val="center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第1课时</w:t>
      </w:r>
    </w:p>
    <w:p>
      <w:pPr>
        <w:numPr>
          <w:ilvl w:val="0"/>
          <w:numId w:val="1"/>
        </w:numPr>
        <w:spacing w:line="360" w:lineRule="auto"/>
        <w:ind w:right="124" w:rightChars="5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了解课题，导入新课。</w:t>
      </w:r>
    </w:p>
    <w:p>
      <w:pPr>
        <w:numPr>
          <w:ilvl w:val="0"/>
          <w:numId w:val="0"/>
        </w:numPr>
        <w:spacing w:line="360" w:lineRule="auto"/>
        <w:ind w:right="124" w:rightChars="5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1﹒谜语导入：出示谜语</w:t>
      </w:r>
    </w:p>
    <w:p>
      <w:pPr>
        <w:spacing w:line="360" w:lineRule="auto"/>
        <w:ind w:right="124" w:rightChars="59" w:firstLine="48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冬天光着头，春夏长绿发。</w:t>
      </w:r>
    </w:p>
    <w:p>
      <w:pPr>
        <w:spacing w:line="360" w:lineRule="auto"/>
        <w:ind w:right="124" w:rightChars="59" w:firstLine="48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就有一条腿，小鸟喜欢它。（谜底：树）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2、板书课题：与上节课学习的场景歌一样，这篇课文是一首儿歌。</w:t>
      </w:r>
    </w:p>
    <w:p>
      <w:pPr>
        <w:numPr>
          <w:ilvl w:val="0"/>
          <w:numId w:val="2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初读课文读准字音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1.组织学生自由练读:借助拼音,把每个字音读准确。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2.指名读文，随机正音。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3.引导对照生字表,圈画生字，读一读: 会认的字画</w:t>
      </w:r>
      <w:r>
        <w:rPr>
          <w:rFonts w:hint="eastAsia" w:ascii="宋体" w:hAnsi="宋体" w:cs="宋体"/>
          <w:sz w:val="24"/>
          <w:szCs w:val="24"/>
          <w:lang w:eastAsia="zh-CN"/>
        </w:rPr>
        <w:t>圈。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 出示课后习题,组织练读。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(1)引导:这些生字出现在下面的词语中，你能不能谈准?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提示:“泡桐”的“泡"读poo;白果是银杏的种仁。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规问。说说这两行司话的特点。(第行是树木名称，第二行是与树有关的花叶果实)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5.组织同桌互读互查:生字回到文中是否能读准?同桌互</w:t>
      </w:r>
      <w:r>
        <w:rPr>
          <w:rFonts w:hint="eastAsia" w:ascii="宋体" w:hAnsi="宋体" w:cs="宋体"/>
          <w:sz w:val="24"/>
          <w:szCs w:val="24"/>
          <w:lang w:eastAsia="zh-CN"/>
        </w:rPr>
        <w:t>相检查一下。</w:t>
      </w:r>
    </w:p>
    <w:p>
      <w:pPr>
        <w:numPr>
          <w:ilvl w:val="0"/>
          <w:numId w:val="0"/>
        </w:numPr>
        <w:spacing w:after="240" w:afterAutospacing="0"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三、再读课文，随文识字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1.指名读文:找两名同学读前两句话,同学们说说写了哪些树。(杨树榕树、梧桐树、枫树、松树、柏树)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2指导学习“梧、棚、枫、松、柏”:这些木字旁的字都是树的名字，你记住了吗?怎么记住的?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预设:形声字的规律,看右边声旁想字音。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3.引导认识树木:到课文里找一一找，它们有什么各自的特点吗?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(1)出示:杨树高,榕树壮。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①川导调动生活经验说特点:你见过哪种树?说说特点。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②教师出示图片,学生感受特点。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③示范书写“壮”，提示要点:注意左窄右宽，左边一点、一提上下呼应，提笔收在横中线，右边第一笔长横起笔在横中线上，下横稍短:注意左右两竖的方向和长短一致。学生练写,展评,再练写。</w:t>
      </w:r>
    </w:p>
    <w:p>
      <w:pPr>
        <w:numPr>
          <w:ilvl w:val="0"/>
          <w:numId w:val="3"/>
        </w:numPr>
        <w:spacing w:after="240" w:afterAutospacing="0"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出示:梧桐树叶像手掌。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①出示插图:你找到梧桐树了吗? (梧桐树叶的形状像手掌)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②指导认读"掌”:伸出你的手掌看看像不像?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认读字音:翘舌音、后鼻韵母。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记忆字形:你是怎么记住它的?预设:换换的方法(“常”字的下面换成"手”)。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拓展组词:还能组什么词语?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手掌还有一种说法叫(巴掌): 手掌的中心明(掌心);掌心 上的纹路叫(掌纹):给别人鼓励时会(鼓掌), -鼓掌就会有(掌</w:t>
      </w:r>
      <w:r>
        <w:rPr>
          <w:rFonts w:hint="eastAsia" w:ascii="宋体" w:hAnsi="宋体" w:cs="宋体"/>
          <w:sz w:val="24"/>
          <w:szCs w:val="24"/>
          <w:lang w:eastAsia="zh-CN"/>
        </w:rPr>
        <w:t>声）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③指导练习仿写填空:“梧桐树叶像手掌。”这个句子多形象啊! (出示荷叶、银杏叶图片)看图,你也试着说说。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④过渡:树木除了生长的形状不同,颜色也有差异。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(3)出示:枫树秋天叶儿红,松柏四季披绿装。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①看插图、读句子:看着图上的两种树，读读这句话,你有什么发现?预设:两种树木的颜色不同(枫树红，松柏绿)。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②再读句子:它们在什么时候是这样的颜色?关注季节不同:枫树秋天红，松柏四季绿。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③指导体会“披绿装”:松树和柏树一年四季都是绿色的，就像人穿绿衣服样。文中是怎么说的? (披绿装)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④指导学习“装”:请同学来当小老师领大家学习“装”。指导学生关注读好三拼音、后鼻韵母;关注字形结构:通过组词运用理解字义。</w:t>
      </w:r>
    </w:p>
    <w:p>
      <w:pPr>
        <w:numPr>
          <w:ilvl w:val="0"/>
          <w:numId w:val="0"/>
        </w:numPr>
        <w:spacing w:after="240" w:afterAutospacing="0"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四、</w:t>
      </w:r>
      <w:r>
        <w:rPr>
          <w:rFonts w:ascii="宋体" w:hAnsi="宋体" w:eastAsia="宋体" w:cs="宋体"/>
          <w:sz w:val="24"/>
          <w:szCs w:val="24"/>
        </w:rPr>
        <w:t>练习朗读课文前半部分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1.变换方式朗读。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(1)老师读树名，学生接读树的特点。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(2)男生读树名,女生接读树的特点。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(3)全体拍着手，打着节奏朗读全文。</w:t>
      </w:r>
    </w:p>
    <w:p>
      <w:pPr>
        <w:numPr>
          <w:ilvl w:val="0"/>
          <w:numId w:val="0"/>
        </w:numPr>
        <w:spacing w:after="240" w:afterAutospacing="0"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sz w:val="24"/>
          <w:szCs w:val="24"/>
        </w:rPr>
        <w:t>教师范读，着重突出“壮、掌、装”,启发学生发现这几个末尾的字的母都是ong,感受诗歌押韵的特点:朗读的时候突出这几个字，会更有儿歌的韵味。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3.尝试背诵。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(1)记忆树木:试着回忆一-下,刚刚所学的内容写了哪些树?如果能按照课文的顺序说出来就更好了。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(2)记忆特点:每种树分别是什么特点? (一句话-一部分，分解背诵)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(3)背诵全文:谁想挑战把课文都背下来?</w:t>
      </w:r>
    </w:p>
    <w:p>
      <w:pPr>
        <w:numPr>
          <w:ilvl w:val="0"/>
          <w:numId w:val="3"/>
        </w:numPr>
        <w:spacing w:after="240" w:afterAutospacing="0"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五、练习书写"杨、、桐、枫、松、柏”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1.引导学生观察。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>)整体观察:这几个字有什么相同之处?(左右结构，左窄右宽)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(2)分类观察:想要写好这五个木字旁的字必须先练习木字旁的书写。对比独体字“木”，找到木字旁的书写关键。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(3)比较观察:同样是木字旁,这五个字左右两部分的搭配都-样吗?提示:“杨、桐、枫、松”这四个字都要写得左高右低，“柏”要写得左长右短。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(4)细节观察:书写前还要找到关键笔画在田字格里的位置。“杨”的右半部分横折折折钩笔写 成;“桐”和“柏”右边的竖贴在竖中线上;“枫”右边的“风"要写得上窄下宽，竖撇在竖中线左侧;“松”右边的“公”,第一笔撇到"木的旁边捺落在横中线上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2.示范书写,边写边提示书写要点。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3.学生描红仿写,展评修改,再练写。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BB706"/>
    <w:multiLevelType w:val="singleLevel"/>
    <w:tmpl w:val="011BB70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A314E41"/>
    <w:multiLevelType w:val="singleLevel"/>
    <w:tmpl w:val="1A314E41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4C019535"/>
    <w:multiLevelType w:val="singleLevel"/>
    <w:tmpl w:val="4C0195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87917"/>
    <w:rsid w:val="021D6FF1"/>
    <w:rsid w:val="02487917"/>
    <w:rsid w:val="036A611D"/>
    <w:rsid w:val="0592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2021-12-02T05:09:00Z</dcterms:created>
  <dc:creator>Administrator</dc:creator>
  <cp:lastModifiedBy>Administrator</cp:lastModifiedBy>
  <dcterms:modified xsi:type="dcterms:W3CDTF">2021-12-31T03:12:14Z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FABFEAC8B3C0435AA17975DB005035C8</vt:lpwstr>
  </property>
</Properties>
</file>