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96F14" w14:textId="24C05E8E" w:rsidR="0032075A" w:rsidRDefault="00134A20" w:rsidP="00134A2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案例二：</w:t>
      </w:r>
      <w:proofErr w:type="gramStart"/>
      <w:r>
        <w:rPr>
          <w:rFonts w:ascii="宋体" w:eastAsia="宋体" w:hAnsi="宋体" w:hint="eastAsia"/>
          <w:sz w:val="24"/>
          <w:szCs w:val="24"/>
        </w:rPr>
        <w:t>探光伏</w:t>
      </w:r>
      <w:proofErr w:type="gramEnd"/>
      <w:r>
        <w:rPr>
          <w:rFonts w:ascii="宋体" w:eastAsia="宋体" w:hAnsi="宋体" w:hint="eastAsia"/>
          <w:sz w:val="24"/>
          <w:szCs w:val="24"/>
        </w:rPr>
        <w:t>应用，寻田园乐趣</w:t>
      </w:r>
    </w:p>
    <w:p w14:paraId="6F1CC1DD" w14:textId="3D461D5E" w:rsidR="00E65DDB" w:rsidRPr="00E65DDB" w:rsidRDefault="00134A20" w:rsidP="00E65DDB">
      <w:pPr>
        <w:pStyle w:val="a3"/>
        <w:spacing w:before="0" w:beforeAutospacing="0" w:after="0" w:afterAutospacing="0" w:line="360" w:lineRule="auto"/>
        <w:ind w:firstLineChars="200" w:firstLine="480"/>
        <w:rPr>
          <w:rFonts w:cstheme="minorBidi" w:hint="eastAsia"/>
          <w:kern w:val="2"/>
        </w:rPr>
      </w:pPr>
      <w:r w:rsidRPr="00105639">
        <w:rPr>
          <w:rFonts w:cstheme="minorBidi" w:hint="eastAsia"/>
          <w:kern w:val="2"/>
        </w:rPr>
        <w:t>天合光能1997年创立于江苏常州，经过25年的发展，已经成为了中国光</w:t>
      </w:r>
      <w:proofErr w:type="gramStart"/>
      <w:r w:rsidRPr="00105639">
        <w:rPr>
          <w:rFonts w:cstheme="minorBidi" w:hint="eastAsia"/>
          <w:kern w:val="2"/>
        </w:rPr>
        <w:t>伏行业</w:t>
      </w:r>
      <w:proofErr w:type="gramEnd"/>
      <w:r w:rsidRPr="00105639">
        <w:rPr>
          <w:rFonts w:cstheme="minorBidi" w:hint="eastAsia"/>
          <w:kern w:val="2"/>
        </w:rPr>
        <w:t>的龙头企业，是常州人的骄傲。</w:t>
      </w:r>
      <w:r w:rsidRPr="00105639">
        <w:rPr>
          <w:rFonts w:cstheme="minorBidi"/>
          <w:kern w:val="2"/>
        </w:rPr>
        <w:t>为了让学生充分感受常州社会发展的脉搏，六（6）中队追光小队来到天合光能股份有限公司，开展了一次独特的</w:t>
      </w:r>
      <w:proofErr w:type="gramStart"/>
      <w:r w:rsidRPr="00105639">
        <w:rPr>
          <w:rFonts w:cstheme="minorBidi"/>
          <w:kern w:val="2"/>
        </w:rPr>
        <w:t>研</w:t>
      </w:r>
      <w:proofErr w:type="gramEnd"/>
      <w:r w:rsidRPr="00105639">
        <w:rPr>
          <w:rFonts w:cstheme="minorBidi"/>
          <w:kern w:val="2"/>
        </w:rPr>
        <w:t>学活动。</w:t>
      </w:r>
    </w:p>
    <w:p w14:paraId="10854D46" w14:textId="1A737A7B" w:rsidR="00134A20" w:rsidRDefault="00E65DDB" w:rsidP="00E65DDB">
      <w:pPr>
        <w:pStyle w:val="a3"/>
        <w:spacing w:before="0" w:beforeAutospacing="0" w:after="0" w:afterAutospacing="0" w:line="360" w:lineRule="auto"/>
        <w:ind w:firstLineChars="200" w:firstLine="480"/>
        <w:rPr>
          <w:rFonts w:cstheme="minorBidi"/>
          <w:kern w:val="2"/>
        </w:rPr>
      </w:pPr>
      <w:r>
        <w:rPr>
          <w:rFonts w:cstheme="minorBidi" w:hint="eastAsia"/>
          <w:kern w:val="2"/>
        </w:rPr>
        <w:t>活动开始，学生</w:t>
      </w:r>
      <w:r w:rsidR="00105639" w:rsidRPr="00105639">
        <w:rPr>
          <w:rFonts w:cstheme="minorBidi" w:hint="eastAsia"/>
          <w:kern w:val="2"/>
        </w:rPr>
        <w:t>走进天合光能展示中心，在这里大家开启了关于太阳能的学习。太阳能作为一种安全、清洁的能源，将太阳光有效转化为电能，并应用于生产生活。</w:t>
      </w:r>
      <w:bookmarkStart w:id="0" w:name="_Hlk122543282"/>
      <w:r w:rsidR="00105639" w:rsidRPr="00105639">
        <w:rPr>
          <w:rFonts w:cstheme="minorBidi" w:hint="eastAsia"/>
          <w:kern w:val="2"/>
        </w:rPr>
        <w:t>人与自然和谐共生的理念在孩子们心中萌芽</w:t>
      </w:r>
      <w:bookmarkEnd w:id="0"/>
      <w:r w:rsidR="00105639" w:rsidRPr="00105639">
        <w:rPr>
          <w:rFonts w:cstheme="minorBidi" w:hint="eastAsia"/>
          <w:kern w:val="2"/>
        </w:rPr>
        <w:t>。</w:t>
      </w:r>
      <w:r>
        <w:rPr>
          <w:rFonts w:cstheme="minorBidi" w:hint="eastAsia"/>
          <w:kern w:val="2"/>
        </w:rPr>
        <w:t>接着，</w:t>
      </w:r>
      <w:r w:rsidR="00105639" w:rsidRPr="00105639">
        <w:rPr>
          <w:rFonts w:cstheme="minorBidi" w:hint="eastAsia"/>
          <w:kern w:val="2"/>
        </w:rPr>
        <w:t>来到了常州市天合田园农业发展公司。一到农场，孩子们就开始寻找太阳能光伏组件。</w:t>
      </w:r>
      <w:r w:rsidR="00B04742">
        <w:rPr>
          <w:rFonts w:cstheme="minorBidi" w:hint="eastAsia"/>
          <w:kern w:val="2"/>
        </w:rPr>
        <w:t>在</w:t>
      </w:r>
      <w:r w:rsidR="00105639" w:rsidRPr="00105639">
        <w:rPr>
          <w:rFonts w:cstheme="minorBidi" w:hint="eastAsia"/>
          <w:kern w:val="2"/>
        </w:rPr>
        <w:t>大棚顶上</w:t>
      </w:r>
      <w:proofErr w:type="gramStart"/>
      <w:r w:rsidR="00B04742">
        <w:rPr>
          <w:rFonts w:cstheme="minorBidi" w:hint="eastAsia"/>
          <w:kern w:val="2"/>
        </w:rPr>
        <w:t>有</w:t>
      </w:r>
      <w:r w:rsidR="00105639" w:rsidRPr="00105639">
        <w:rPr>
          <w:rFonts w:cstheme="minorBidi" w:hint="eastAsia"/>
          <w:kern w:val="2"/>
        </w:rPr>
        <w:t>农光互补</w:t>
      </w:r>
      <w:proofErr w:type="gramEnd"/>
      <w:r w:rsidR="00105639" w:rsidRPr="00105639">
        <w:rPr>
          <w:rFonts w:cstheme="minorBidi" w:hint="eastAsia"/>
          <w:kern w:val="2"/>
        </w:rPr>
        <w:t>电站</w:t>
      </w:r>
      <w:r w:rsidR="00B04742">
        <w:rPr>
          <w:rFonts w:cstheme="minorBidi" w:hint="eastAsia"/>
          <w:kern w:val="2"/>
        </w:rPr>
        <w:t>；走进</w:t>
      </w:r>
      <w:r w:rsidR="00105639" w:rsidRPr="00105639">
        <w:rPr>
          <w:rFonts w:cstheme="minorBidi" w:hint="eastAsia"/>
          <w:kern w:val="2"/>
        </w:rPr>
        <w:t>大棚</w:t>
      </w:r>
      <w:r w:rsidR="00B04742">
        <w:rPr>
          <w:rFonts w:cstheme="minorBidi" w:hint="eastAsia"/>
          <w:kern w:val="2"/>
        </w:rPr>
        <w:t>，有满地乱跑的鸡，</w:t>
      </w:r>
      <w:r w:rsidR="00105639" w:rsidRPr="00105639">
        <w:rPr>
          <w:rFonts w:cstheme="minorBidi" w:hint="eastAsia"/>
          <w:kern w:val="2"/>
        </w:rPr>
        <w:t>孩子们一起观察蜂箱里蜂巢的六边形结构，感叹大自然的建筑师的“鬼斧神工”。大家在农场</w:t>
      </w:r>
      <w:bookmarkStart w:id="1" w:name="_Hlk122543611"/>
      <w:r w:rsidR="00105639" w:rsidRPr="00105639">
        <w:rPr>
          <w:rFonts w:cstheme="minorBidi" w:hint="eastAsia"/>
          <w:kern w:val="2"/>
        </w:rPr>
        <w:t>认蔬菜，捡稻穗</w:t>
      </w:r>
      <w:bookmarkEnd w:id="1"/>
      <w:r w:rsidR="00105639" w:rsidRPr="00105639">
        <w:rPr>
          <w:rFonts w:cstheme="minorBidi" w:hint="eastAsia"/>
          <w:kern w:val="2"/>
        </w:rPr>
        <w:t>，享受拥抱自然的乐趣。</w:t>
      </w:r>
    </w:p>
    <w:p w14:paraId="5B2E7774" w14:textId="2EC00CDE" w:rsidR="00B04742" w:rsidRDefault="00B04742" w:rsidP="00E65DDB">
      <w:pPr>
        <w:pStyle w:val="a3"/>
        <w:spacing w:before="0" w:beforeAutospacing="0" w:after="0" w:afterAutospacing="0" w:line="360" w:lineRule="auto"/>
        <w:ind w:firstLineChars="200" w:firstLine="480"/>
        <w:rPr>
          <w:rFonts w:cstheme="minorBidi"/>
          <w:kern w:val="2"/>
        </w:rPr>
      </w:pPr>
      <w:r>
        <w:rPr>
          <w:rFonts w:cstheme="minorBidi" w:hint="eastAsia"/>
          <w:kern w:val="2"/>
        </w:rPr>
        <w:t>六</w:t>
      </w:r>
      <w:proofErr w:type="gramStart"/>
      <w:r>
        <w:rPr>
          <w:rFonts w:cstheme="minorBidi" w:hint="eastAsia"/>
          <w:kern w:val="2"/>
        </w:rPr>
        <w:t>6</w:t>
      </w:r>
      <w:proofErr w:type="gramEnd"/>
      <w:r>
        <w:rPr>
          <w:rFonts w:cstheme="minorBidi" w:hint="eastAsia"/>
          <w:kern w:val="2"/>
        </w:rPr>
        <w:t>中队的叶老师在和团队老师们一起研讨时，</w:t>
      </w:r>
      <w:r w:rsidR="007F562C">
        <w:rPr>
          <w:rFonts w:cstheme="minorBidi" w:hint="eastAsia"/>
          <w:kern w:val="2"/>
        </w:rPr>
        <w:t>说到了本次活动的收获与感受。</w:t>
      </w:r>
      <w:r w:rsidR="00E86270">
        <w:rPr>
          <w:rFonts w:cstheme="minorBidi" w:hint="eastAsia"/>
          <w:kern w:val="2"/>
        </w:rPr>
        <w:t>学生对于人与自然的关系这个宏观的概念很难有切身体会，在</w:t>
      </w:r>
      <w:r w:rsidR="0004763C">
        <w:rPr>
          <w:rFonts w:cstheme="minorBidi" w:hint="eastAsia"/>
          <w:kern w:val="2"/>
        </w:rPr>
        <w:t>直观参观太阳能的使用时，</w:t>
      </w:r>
      <w:r w:rsidR="007F562C" w:rsidRPr="007F562C">
        <w:rPr>
          <w:rFonts w:cstheme="minorBidi" w:hint="eastAsia"/>
          <w:kern w:val="2"/>
        </w:rPr>
        <w:t>人与自然和谐共生的理念在孩子们心中萌芽</w:t>
      </w:r>
      <w:r w:rsidR="0004763C">
        <w:rPr>
          <w:rFonts w:cstheme="minorBidi" w:hint="eastAsia"/>
          <w:kern w:val="2"/>
        </w:rPr>
        <w:t>，培养学生热爱自然的意识。与农村</w:t>
      </w:r>
      <w:r w:rsidR="008C4886">
        <w:rPr>
          <w:rFonts w:cstheme="minorBidi" w:hint="eastAsia"/>
          <w:kern w:val="2"/>
        </w:rPr>
        <w:t>严重脱离的城市孩子，看到牲畜的养殖、近距离观察蜂巢、</w:t>
      </w:r>
      <w:r w:rsidR="008C4886" w:rsidRPr="008C4886">
        <w:rPr>
          <w:rFonts w:cstheme="minorBidi" w:hint="eastAsia"/>
          <w:kern w:val="2"/>
        </w:rPr>
        <w:t>认蔬菜</w:t>
      </w:r>
      <w:r w:rsidR="008C4886">
        <w:rPr>
          <w:rFonts w:cstheme="minorBidi" w:hint="eastAsia"/>
          <w:kern w:val="2"/>
        </w:rPr>
        <w:t>、</w:t>
      </w:r>
      <w:r w:rsidR="008C4886" w:rsidRPr="008C4886">
        <w:rPr>
          <w:rFonts w:cstheme="minorBidi" w:hint="eastAsia"/>
          <w:kern w:val="2"/>
        </w:rPr>
        <w:t>捡稻穗</w:t>
      </w:r>
      <w:r w:rsidR="008C4886">
        <w:rPr>
          <w:rFonts w:cstheme="minorBidi" w:hint="eastAsia"/>
          <w:kern w:val="2"/>
        </w:rPr>
        <w:t>时，</w:t>
      </w:r>
      <w:r w:rsidR="00885B27">
        <w:rPr>
          <w:rFonts w:cstheme="minorBidi" w:hint="eastAsia"/>
          <w:kern w:val="2"/>
        </w:rPr>
        <w:t>孩子心中保护环境、热爱自然的意识油然而生。同时，还获得了相关爱护自然的技能。</w:t>
      </w:r>
    </w:p>
    <w:p w14:paraId="18BA5B3F" w14:textId="64C5D8DF" w:rsidR="00A850C2" w:rsidRDefault="00A850C2" w:rsidP="00E65DDB">
      <w:pPr>
        <w:pStyle w:val="a3"/>
        <w:spacing w:before="0" w:beforeAutospacing="0" w:after="0" w:afterAutospacing="0" w:line="360" w:lineRule="auto"/>
        <w:ind w:firstLineChars="200" w:firstLine="480"/>
        <w:rPr>
          <w:rFonts w:cstheme="minorBidi"/>
          <w:kern w:val="2"/>
        </w:rPr>
      </w:pPr>
      <w:r>
        <w:rPr>
          <w:rFonts w:cstheme="minorBidi" w:hint="eastAsia"/>
          <w:kern w:val="2"/>
        </w:rPr>
        <w:t>得到一些启示和策略：</w:t>
      </w:r>
    </w:p>
    <w:p w14:paraId="151DCB8A" w14:textId="2264BADB" w:rsidR="00A850C2" w:rsidRDefault="00D06394" w:rsidP="00D06394">
      <w:pPr>
        <w:pStyle w:val="a3"/>
        <w:spacing w:before="0" w:beforeAutospacing="0" w:after="0" w:afterAutospacing="0" w:line="360" w:lineRule="auto"/>
        <w:ind w:firstLine="480"/>
        <w:rPr>
          <w:rFonts w:cstheme="minorBidi"/>
          <w:kern w:val="2"/>
        </w:rPr>
      </w:pPr>
      <w:r w:rsidRPr="00D06394">
        <w:rPr>
          <w:rFonts w:cstheme="minorBidi" w:hint="eastAsia"/>
          <w:kern w:val="2"/>
        </w:rPr>
        <w:t>1.</w:t>
      </w:r>
      <w:r w:rsidR="00665FFB">
        <w:rPr>
          <w:rFonts w:cstheme="minorBidi" w:hint="eastAsia"/>
          <w:kern w:val="2"/>
        </w:rPr>
        <w:t>在培养学生环境技能时，不光要有理论知识，到实际环境中看一看、摸一摸，能更高效。要多利用社会资源，或是在学校中开辟农场资源，</w:t>
      </w:r>
      <w:r>
        <w:rPr>
          <w:rFonts w:cstheme="minorBidi" w:hint="eastAsia"/>
          <w:kern w:val="2"/>
        </w:rPr>
        <w:t>利用课余时间学生去种植、养殖，与植物、与动物相处的技能就在实践中获得了。</w:t>
      </w:r>
    </w:p>
    <w:p w14:paraId="76E2F1CE" w14:textId="2A1172B7" w:rsidR="00D06394" w:rsidRDefault="00D06394" w:rsidP="00D06394">
      <w:pPr>
        <w:pStyle w:val="a3"/>
        <w:spacing w:before="0" w:beforeAutospacing="0" w:after="0" w:afterAutospacing="0" w:line="360" w:lineRule="auto"/>
        <w:ind w:firstLine="480"/>
        <w:rPr>
          <w:rFonts w:cstheme="minorBidi" w:hint="eastAsia"/>
          <w:kern w:val="2"/>
        </w:rPr>
      </w:pPr>
      <w:r>
        <w:rPr>
          <w:rFonts w:cstheme="minorBidi"/>
          <w:kern w:val="2"/>
        </w:rPr>
        <w:t>2.</w:t>
      </w:r>
      <w:r>
        <w:rPr>
          <w:rFonts w:cstheme="minorBidi" w:hint="eastAsia"/>
          <w:kern w:val="2"/>
        </w:rPr>
        <w:t>单独一次活动对学生热爱自然意识的培养不能达到持久的效果，应进行长程设计</w:t>
      </w:r>
      <w:r w:rsidR="00451B89">
        <w:rPr>
          <w:rFonts w:cstheme="minorBidi" w:hint="eastAsia"/>
          <w:kern w:val="2"/>
        </w:rPr>
        <w:t>。</w:t>
      </w:r>
    </w:p>
    <w:p w14:paraId="599F66D6" w14:textId="30CF84AB" w:rsidR="00885B27" w:rsidRPr="00105639" w:rsidRDefault="00A850C2" w:rsidP="00A850C2">
      <w:pPr>
        <w:pStyle w:val="a3"/>
        <w:spacing w:before="0" w:beforeAutospacing="0" w:after="0" w:afterAutospacing="0" w:line="360" w:lineRule="auto"/>
        <w:ind w:firstLineChars="200" w:firstLine="480"/>
        <w:jc w:val="center"/>
        <w:rPr>
          <w:rFonts w:cstheme="minorBidi" w:hint="eastAsia"/>
          <w:kern w:val="2"/>
        </w:rPr>
      </w:pPr>
      <w:r>
        <w:rPr>
          <w:rFonts w:cstheme="minorBidi"/>
          <w:noProof/>
          <w:kern w:val="2"/>
        </w:rPr>
        <w:lastRenderedPageBreak/>
        <w:drawing>
          <wp:inline distT="0" distB="0" distL="0" distR="0" wp14:anchorId="0F7486BA" wp14:editId="18BEFB8B">
            <wp:extent cx="4860714" cy="3645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77" cy="365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Bidi"/>
          <w:noProof/>
          <w:kern w:val="2"/>
        </w:rPr>
        <w:drawing>
          <wp:inline distT="0" distB="0" distL="0" distR="0" wp14:anchorId="5DA5089B" wp14:editId="5D3E012D">
            <wp:extent cx="4972745" cy="3629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65" cy="363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83DD7" w14:textId="46BA7E3A" w:rsidR="00134A20" w:rsidRPr="00134A20" w:rsidRDefault="00134A20" w:rsidP="00134A20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sectPr w:rsidR="00134A20" w:rsidRPr="00134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E513F"/>
    <w:multiLevelType w:val="hybridMultilevel"/>
    <w:tmpl w:val="37E003C0"/>
    <w:lvl w:ilvl="0" w:tplc="D74297C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43914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97F"/>
    <w:rsid w:val="0004763C"/>
    <w:rsid w:val="00105639"/>
    <w:rsid w:val="00134A20"/>
    <w:rsid w:val="0032075A"/>
    <w:rsid w:val="00451B89"/>
    <w:rsid w:val="00665FFB"/>
    <w:rsid w:val="0076197F"/>
    <w:rsid w:val="007F562C"/>
    <w:rsid w:val="00885B27"/>
    <w:rsid w:val="008C4886"/>
    <w:rsid w:val="00A850C2"/>
    <w:rsid w:val="00B04742"/>
    <w:rsid w:val="00D06394"/>
    <w:rsid w:val="00E65DDB"/>
    <w:rsid w:val="00E8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D7BF4"/>
  <w15:chartTrackingRefBased/>
  <w15:docId w15:val="{139C8060-F3AC-42F1-AD75-7C9949B6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4A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虹</dc:creator>
  <cp:keywords/>
  <dc:description/>
  <cp:lastModifiedBy>张 虹</cp:lastModifiedBy>
  <cp:revision>3</cp:revision>
  <dcterms:created xsi:type="dcterms:W3CDTF">2022-12-21T11:12:00Z</dcterms:created>
  <dcterms:modified xsi:type="dcterms:W3CDTF">2022-12-21T11:43:00Z</dcterms:modified>
</cp:coreProperties>
</file>