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第三章  数据的集中趋势和离散程度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2ed3ddba-bc35-444c-88fc-2920d970de"/>
      <w:r>
        <w:rPr>
          <w:rFonts w:hint="eastAsia" w:ascii="宋体" w:cs="宋体"/>
          <w:kern w:val="0"/>
          <w:szCs w:val="21"/>
          <w:lang w:val="en-US" w:eastAsia="zh-CN"/>
        </w:rPr>
        <w:t>A</w:t>
      </w:r>
      <w:r>
        <w:rPr>
          <w:rFonts w:ascii="宋体" w:cs="宋体"/>
          <w:kern w:val="0"/>
          <w:szCs w:val="21"/>
        </w:rPr>
        <w:t>某电脑公司销售部为了定制下个月的销售计划，对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位销售员本月的销售量进行了统计，绘制成如图所示的统计图，则这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位销售人员本月销售量的平均数、中位数、众数分别是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8100" cy="38100"/>
            <wp:effectExtent l="0" t="0" r="0" b="0"/>
            <wp:docPr id="1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76200</wp:posOffset>
            </wp:positionV>
            <wp:extent cx="1314450" cy="1314450"/>
            <wp:effectExtent l="0" t="0" r="6350" b="6350"/>
            <wp:wrapSquare wrapText="left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19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14</m:t>
        </m:r>
      </m:oMath>
      <w: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19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20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18.4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20</m:t>
        </m:r>
      </m:oMath>
      <w: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18.4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20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84e11f52-95da-4d29-b879-2b04f80e6c"/>
      <w:r>
        <w:rPr>
          <w:rFonts w:hint="eastAsia" w:ascii="宋体" w:cs="宋体"/>
          <w:kern w:val="0"/>
          <w:szCs w:val="21"/>
          <w:lang w:val="en-US" w:eastAsia="zh-CN"/>
        </w:rPr>
        <w:t>A</w:t>
      </w:r>
      <w:r>
        <w:rPr>
          <w:rFonts w:ascii="宋体" w:cs="宋体"/>
          <w:kern w:val="0"/>
          <w:szCs w:val="21"/>
        </w:rPr>
        <w:t>小明参加学校举行的“保护环境”主题演讲比赛，五位评委给出的评分分别为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85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80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95</m:t>
        </m:r>
      </m:oMath>
      <w:r>
        <w:rPr>
          <w:rFonts w:ascii="宋体" w:cs="宋体"/>
          <w:kern w:val="0"/>
          <w:szCs w:val="21"/>
        </w:rPr>
        <w:t>，则这组数据的中位数和众数分别是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8100" cy="38100"/>
            <wp:effectExtent l="0" t="0" r="0" b="0"/>
            <wp:docPr id="1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80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90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90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85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95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b334077c-9a85-442c-9ad4-8745ff0e2d"/>
      <w:r>
        <w:rPr>
          <w:rFonts w:hint="eastAsia" w:ascii="宋体" w:cs="宋体"/>
          <w:kern w:val="0"/>
          <w:szCs w:val="21"/>
          <w:lang w:val="en-US" w:eastAsia="zh-CN"/>
        </w:rPr>
        <w:t>A</w:t>
      </w:r>
      <w:r>
        <w:rPr>
          <w:rFonts w:ascii="宋体" w:cs="宋体"/>
          <w:kern w:val="0"/>
          <w:szCs w:val="21"/>
        </w:rPr>
        <w:t>下列说法：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一组数据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的中位数是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一组数据的</w:t>
      </w:r>
      <m:oMath>
        <m:r>
          <m:rPr/>
          <w:rPr>
            <w:rFonts w:hAnsi="Cambria Math"/>
          </w:rPr>
          <m:t>−2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众数是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若甲、乙两组数据的平均数相同，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=0.1</m:t>
        </m:r>
      </m:oMath>
      <w:r>
        <w:rPr>
          <w:rFonts w:ascii="宋体" w:cs="宋体"/>
          <w:kern w:val="0"/>
          <w:szCs w:val="21"/>
        </w:rPr>
        <w:t>，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=0.04</m:t>
        </m:r>
      </m:oMath>
      <w:r>
        <w:rPr>
          <w:rFonts w:ascii="宋体" w:cs="宋体"/>
          <w:kern w:val="0"/>
          <w:szCs w:val="21"/>
        </w:rPr>
        <w:t>，则乙组数据较稳定；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小明的三次数学检测成绩</w:t>
      </w:r>
      <m:oMath>
        <m:r>
          <m:rPr/>
          <w:rPr>
            <w:rFonts w:hAnsi="Cambria Math"/>
          </w:rPr>
          <m:t>106</m:t>
        </m:r>
      </m:oMath>
      <w:r>
        <w:rPr>
          <w:rFonts w:ascii="宋体" w:cs="宋体"/>
          <w:kern w:val="0"/>
          <w:szCs w:val="21"/>
        </w:rPr>
        <w:t>分，</w:t>
      </w:r>
      <m:oMath>
        <m:r>
          <m:rPr/>
          <w:rPr>
            <w:rFonts w:hAnsi="Cambria Math"/>
          </w:rPr>
          <m:t>110</m:t>
        </m:r>
      </m:oMath>
      <w:r>
        <w:rPr>
          <w:rFonts w:ascii="宋体" w:cs="宋体"/>
          <w:kern w:val="0"/>
          <w:szCs w:val="21"/>
        </w:rPr>
        <w:t>分，</w:t>
      </w:r>
      <m:oMath>
        <m:r>
          <m:rPr/>
          <w:rPr>
            <w:rFonts w:hAnsi="Cambria Math"/>
          </w:rPr>
          <m:t>116</m:t>
        </m:r>
      </m:oMath>
      <w:r>
        <w:rPr>
          <w:rFonts w:ascii="宋体" w:cs="宋体"/>
          <w:kern w:val="0"/>
          <w:szCs w:val="21"/>
        </w:rPr>
        <w:t>分，这三次成绩的平均数是</w:t>
      </w:r>
      <m:oMath>
        <m:r>
          <m:rPr/>
          <w:rPr>
            <w:rFonts w:hAnsi="Cambria Math"/>
          </w:rPr>
          <m:t>111</m:t>
        </m:r>
      </m:oMath>
      <w:r>
        <w:rPr>
          <w:rFonts w:ascii="宋体" w:cs="宋体"/>
          <w:kern w:val="0"/>
          <w:szCs w:val="21"/>
        </w:rPr>
        <w:t>分．其中正确的是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①②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②③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②④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③④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c09b94dd-9d65-4c8a-bce9-e8594da4c6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刘明明同学利用假期在小区义卖，他对某一周</w:t>
      </w:r>
      <m:oMath>
        <m:r>
          <m:rPr/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天的收入数据进行分析，并列出方差公式：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×[(9−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rPr/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lim>
            <m:r>
              <m:rPr/>
              <w:rPr>
                <w:rFonts w:hAnsi="Cambria Math"/>
              </w:rPr>
              <m:t>−</m:t>
            </m:r>
            <m:ctrlPr>
              <w:rPr>
                <w:rFonts w:hAnsi="Cambria Math"/>
              </w:rPr>
            </m:ctrlP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×2+(10−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rPr/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lim>
            <m:r>
              <m:rPr/>
              <w:rPr>
                <w:rFonts w:hAnsi="Cambria Math"/>
              </w:rPr>
              <m:t>−</m:t>
            </m:r>
            <m:ctrlPr>
              <w:rPr>
                <w:rFonts w:hAnsi="Cambria Math"/>
              </w:rPr>
            </m:ctrlP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×3+(11−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rPr/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lim>
            <m:r>
              <m:rPr/>
              <w:rPr>
                <w:rFonts w:hAnsi="Cambria Math"/>
              </w:rPr>
              <m:t>−</m:t>
            </m:r>
            <m:ctrlPr>
              <w:rPr>
                <w:rFonts w:hAnsi="Cambria Math"/>
              </w:rPr>
            </m:ctrlP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×2]</m:t>
        </m:r>
      </m:oMath>
      <w:r>
        <w:rPr>
          <w:rFonts w:ascii="宋体" w:cs="宋体"/>
          <w:kern w:val="0"/>
          <w:szCs w:val="21"/>
        </w:rPr>
        <w:t>，则该组数据的众数是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元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元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元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元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2b81fb30-a830-44f3-aa18-abd4afdf4b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小军为了了解本校运动员百米短跑所用步数的情况，对校运会中百米短跑决赛的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名男运动员的步数进行了统计，记录的数据如下：</w:t>
      </w:r>
      <m:oMath>
        <m:r>
          <m:rPr/>
          <w:rPr>
            <w:rFonts w:hAnsi="Cambria Math"/>
          </w:rPr>
          <m:t>67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66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67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68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67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69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68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71</m:t>
        </m:r>
      </m:oMath>
      <w:r>
        <w:rPr>
          <w:rFonts w:ascii="宋体" w:cs="宋体"/>
          <w:kern w:val="0"/>
          <w:szCs w:val="21"/>
        </w:rPr>
        <w:t>，这组数据的众数和极差分别为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67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rPr/>
          <w:rPr>
            <w:rFonts w:hAnsi="Cambria Math"/>
          </w:rPr>
          <m:t>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67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rPr/>
          <w:rPr>
            <w:rFonts w:hAnsi="Cambria Math"/>
          </w:rP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68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rPr/>
          <w:rPr>
            <w:rFonts w:hAnsi="Cambria Math"/>
          </w:rPr>
          <m:t>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68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rPr/>
          <w:rPr>
            <w:rFonts w:hAnsi="Cambria Math"/>
          </w:rPr>
          <m:t>5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1b671e0d-31c2-41ad-9223-8aa684ce5a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已知一组从小到大排列的数据：</w:t>
      </w:r>
      <m:oMath>
        <m:r>
          <m:rPr/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2x</m:t>
        </m:r>
      </m:oMath>
      <w:r>
        <w:rPr>
          <w:rFonts w:ascii="宋体" w:cs="宋体"/>
          <w:kern w:val="0"/>
          <w:szCs w:val="21"/>
        </w:rPr>
        <w:t>的平均数与中位数都是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，则这组数据的众数是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9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3623e8e3-f592-4f38-ac20-add018b623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若一组数据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的众数为</w:t>
      </w:r>
      <m:oMath>
        <m:r>
          <m:rPr/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，则这组数据的中位数为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8100" cy="38100"/>
            <wp:effectExtent l="0" t="0" r="0" b="0"/>
            <wp:docPr id="2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7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fd0d4777-3ffc-42d7-b5a3-05b1b27a87"/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某班有</w:t>
      </w:r>
      <m:oMath>
        <m:r>
          <m:rPr/>
          <w:rPr>
            <w:rFonts w:hAnsi="Cambria Math"/>
          </w:rPr>
          <m:t>40</m:t>
        </m:r>
      </m:oMath>
      <w:r>
        <w:rPr>
          <w:rFonts w:ascii="宋体" w:cs="宋体"/>
          <w:kern w:val="0"/>
          <w:szCs w:val="21"/>
        </w:rPr>
        <w:t>人，一次体能测试后，老师对测试成绩进行了统计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由于小亮没有参加本次集体测试，因此计算其他</w:t>
      </w:r>
      <m:oMath>
        <m:r>
          <m:rPr/>
          <w:rPr>
            <w:rFonts w:hAnsi="Cambria Math"/>
          </w:rPr>
          <m:t>39</m:t>
        </m:r>
      </m:oMath>
      <w:r>
        <w:rPr>
          <w:rFonts w:ascii="宋体" w:cs="宋体"/>
          <w:kern w:val="0"/>
          <w:szCs w:val="21"/>
        </w:rPr>
        <w:t>人的平均分为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分，方差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=41.</m:t>
        </m:r>
      </m:oMath>
      <w:r>
        <w:rPr>
          <w:rFonts w:ascii="宋体" w:cs="宋体"/>
          <w:kern w:val="0"/>
          <w:szCs w:val="21"/>
        </w:rPr>
        <w:t>后来小亮进行了补测，成绩为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分，关于该班</w:t>
      </w:r>
      <m:oMath>
        <m:r>
          <m:rPr/>
          <w:rPr>
            <w:rFonts w:hAnsi="Cambria Math"/>
          </w:rPr>
          <m:t>40</m:t>
        </m:r>
      </m:oMath>
      <w:r>
        <w:rPr>
          <w:rFonts w:ascii="宋体" w:cs="宋体"/>
          <w:kern w:val="0"/>
          <w:szCs w:val="21"/>
        </w:rPr>
        <w:t>人的测试成绩，下列说法正确的是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8100" cy="38100"/>
            <wp:effectExtent l="0" t="0" r="0" b="0"/>
            <wp:docPr id="18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平均分不变，方差变大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平均分不变，方差变小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平均分和方差都不变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平均分和方差都改变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dce3b633-f6eb-4cf1-9c03-a9d2ab0a95"/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冉冉的妈妈在网上销售装饰品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最近一周，每天销售某种装饰品的个数为</w:t>
      </w:r>
      <m:oMath>
        <m:r>
          <m:rPr/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15.</m:t>
        </m:r>
      </m:oMath>
      <w:r>
        <w:rPr>
          <w:rFonts w:ascii="宋体" w:cs="宋体"/>
          <w:kern w:val="0"/>
          <w:szCs w:val="21"/>
        </w:rPr>
        <w:t>关于这组数据，冉冉得出如下结果，其中错误的是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8100" cy="38100"/>
            <wp:effectExtent l="0" t="0" r="0" b="0"/>
            <wp:docPr id="21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众数是</w:t>
      </w:r>
      <m:oMath>
        <m:r>
          <m:rPr/>
          <w:rPr>
            <w:rFonts w:hAnsi="Cambria Math"/>
          </w:rPr>
          <m:t>11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平均数是</w:t>
      </w:r>
      <m:oMath>
        <m:r>
          <m:rPr/>
          <w:rPr>
            <w:rFonts w:hAnsi="Cambria Math"/>
          </w:rPr>
          <m:t>12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方差是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18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中位数是</w:t>
      </w:r>
      <m:oMath>
        <m:r>
          <m:rPr/>
          <w:rPr>
            <w:rFonts w:hAnsi="Cambria Math"/>
          </w:rPr>
          <m:t>13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fb10ddae-88d6-454e-9942-3c401288fc"/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如果将一组数据中的每个数都减去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，那么所得的一组新数据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8100" cy="38100"/>
            <wp:effectExtent l="0" t="0" r="0" b="0"/>
            <wp:docPr id="10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9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众数改变，方差改变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众数不变，平均数改变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中位数改变，方差不变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中位数不变，平均数不变</w:t>
      </w:r>
    </w:p>
    <w:p>
      <w:pPr>
        <w:tabs>
          <w:tab w:val="left" w:pos="4200"/>
        </w:tabs>
        <w:spacing w:line="360" w:lineRule="auto"/>
        <w:textAlignment w:val="center"/>
      </w:pPr>
      <w:r>
        <w:rPr>
          <w:rFonts w:ascii="黑体" w:hAnsi="黑体" w:eastAsia="黑体" w:cs="黑体"/>
        </w:rPr>
        <w:t>二、填空题</w:t>
      </w: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A</w:t>
      </w:r>
      <w:r>
        <w:rPr>
          <w:rFonts w:ascii="宋体" w:cs="宋体"/>
          <w:kern w:val="0"/>
          <w:szCs w:val="21"/>
        </w:rPr>
        <w:t>某公司要招聘一名职员，根据实际需要，从学历、经验和工作态度三个方面对甲、乙两名应聘者进行了测试，测试成绩如下表所示．如果将学历、经验和工作态度三项得分按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/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的比例确定两人的最终得分，并以此为依据确定录用者，那么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将被录用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填甲或乙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</w:p>
    <w:tbl>
      <w:tblPr>
        <w:tblStyle w:val="7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1020"/>
        <w:gridCol w:w="102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9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应聘者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10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9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8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经验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7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工作态度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5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7</m:t>
                </m:r>
              </m:oMath>
            </m:oMathPara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635f5020-cdef-4757-9c3c-5554e3b7e4"/>
      <w:r>
        <w:rPr>
          <w:rFonts w:hint="eastAsia" w:ascii="宋体" w:cs="宋体"/>
          <w:kern w:val="0"/>
          <w:szCs w:val="21"/>
          <w:lang w:val="en-US" w:eastAsia="zh-CN"/>
        </w:rPr>
        <w:t>A</w:t>
      </w:r>
      <w:r>
        <w:rPr>
          <w:rFonts w:ascii="宋体" w:cs="宋体"/>
          <w:kern w:val="0"/>
          <w:szCs w:val="21"/>
        </w:rPr>
        <w:t>甲、乙两位同学在</w:t>
      </w:r>
      <m:oMath>
        <m:r>
          <m:rPr/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次定点投篮训练中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每次训练投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个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，各次训练成绩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投中个数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的折线统计图如图所示，他们成绩的方差分别为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</m:oMath>
      <w:r>
        <w:rPr>
          <w:rFonts w:ascii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</w:t>
      </w:r>
      <m:oMath>
        <m:r>
          <m:rPr/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”“</w:t>
      </w:r>
      <m:oMath>
        <m:r>
          <m:rPr/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”“</w:t>
      </w:r>
      <m:oMath>
        <m:r>
          <m:rPr/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”中的一个</w:t>
      </w:r>
      <m:oMath>
        <m:r>
          <m:rPr/>
          <w:rPr>
            <w:rFonts w:hAnsi="Cambria Math"/>
          </w:rPr>
          <m:t>)</m:t>
        </m:r>
      </m:oMath>
      <w:bookmarkEnd w:id="10"/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5" w:hRule="atLeast"/>
          <w:jc w:val="center"/>
        </w:trPr>
        <w:tc>
          <w:tcPr>
            <w:tcW w:w="556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3533775" cy="1857375"/>
                  <wp:effectExtent l="0" t="0" r="9525" b="9525"/>
                  <wp:wrapTopAndBottom/>
                  <wp:docPr id="2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1" w:name="topic_ea25275c-7322-4b87-ad7c-4d4d4b5ae4"/>
      <w:r>
        <w:rPr>
          <w:rFonts w:hint="eastAsia" w:ascii="宋体" w:cs="宋体"/>
          <w:kern w:val="0"/>
          <w:szCs w:val="21"/>
          <w:lang w:val="en-US" w:eastAsia="zh-CN"/>
        </w:rPr>
        <w:t>A</w:t>
      </w:r>
      <w:r>
        <w:rPr>
          <w:rFonts w:ascii="宋体" w:cs="宋体"/>
          <w:kern w:val="0"/>
          <w:szCs w:val="21"/>
        </w:rPr>
        <w:t>某计算机程序第一次算得</w:t>
      </w:r>
      <m:oMath>
        <m:r>
          <m:rPr/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个数据的平均数为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，第二次算得另外</w:t>
      </w:r>
      <m:oMath>
        <m:r>
          <m:rPr/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个数据的平均数为</w:t>
      </w:r>
      <m:oMath>
        <m:r>
          <m:rPr/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，则这</w:t>
      </w:r>
      <m:oMath>
        <m:r>
          <m:rPr/>
          <w:rPr>
            <w:rFonts w:hAnsi="Cambria Math"/>
          </w:rPr>
          <m:t>(m+n)</m:t>
        </m:r>
      </m:oMath>
      <w:r>
        <w:rPr>
          <w:rFonts w:ascii="宋体" w:cs="宋体"/>
          <w:kern w:val="0"/>
          <w:szCs w:val="21"/>
        </w:rPr>
        <w:t>个数据的平均数为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e92fc93d-b6d3-45d4-9ba9-2904147080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为监测某河道水质，进行了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次水质检测，绘制了如图所示的氨氮含量的折线统计图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若这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次水质检测氨氮含量的平均数为</w:t>
      </w:r>
      <m:oMath>
        <m:r>
          <m:rPr/>
          <w:rPr>
            <w:rFonts w:hAnsi="Cambria Math"/>
          </w:rPr>
          <m:t>1.5mg/L</m:t>
        </m:r>
      </m:oMath>
      <w:r>
        <w:rPr>
          <w:rFonts w:ascii="宋体" w:cs="宋体"/>
          <w:kern w:val="0"/>
          <w:szCs w:val="21"/>
        </w:rPr>
        <w:t>，则第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次检测得到的氨氮含量是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m:rPr/>
          <w:rPr>
            <w:rFonts w:hAnsi="Cambria Math"/>
          </w:rPr>
          <m:t>mg/L</m:t>
        </m:r>
      </m:oMath>
      <w:r>
        <w:rPr>
          <w:rFonts w:ascii="宋体" w:cs="宋体"/>
          <w:kern w:val="0"/>
          <w:szCs w:val="21"/>
        </w:rPr>
        <w:t>．</w:t>
      </w:r>
      <w:bookmarkEnd w:id="12"/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5" w:hRule="atLeast"/>
          <w:jc w:val="center"/>
        </w:trPr>
        <w:tc>
          <w:tcPr>
            <w:tcW w:w="502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3190875" cy="1724025"/>
                  <wp:effectExtent l="0" t="0" r="9525" b="3175"/>
                  <wp:wrapTopAndBottom/>
                  <wp:docPr id="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87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f8c2cea8-104f-45cb-bb58-28c913bbb8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自然数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按从小到大的顺序排列后，其</w:t>
      </w:r>
      <w:r>
        <w:rPr>
          <w:rFonts w:ascii="宋体" w:cs="宋体"/>
          <w:kern w:val="0"/>
          <w:szCs w:val="21"/>
          <w:em w:val="dot"/>
        </w:rPr>
        <w:t>中位数</w:t>
      </w:r>
      <w:r>
        <w:rPr>
          <w:rFonts w:ascii="宋体" w:cs="宋体"/>
          <w:kern w:val="0"/>
          <w:szCs w:val="21"/>
        </w:rPr>
        <w:t>为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，如果这组数据</w:t>
      </w:r>
      <w:r>
        <w:rPr>
          <w:rFonts w:ascii="宋体" w:cs="宋体"/>
          <w:kern w:val="0"/>
          <w:szCs w:val="21"/>
          <w:em w:val="dot"/>
        </w:rPr>
        <w:t>唯一</w:t>
      </w:r>
      <w:r>
        <w:rPr>
          <w:rFonts w:ascii="宋体" w:cs="宋体"/>
          <w:kern w:val="0"/>
          <w:szCs w:val="21"/>
        </w:rPr>
        <w:t>的众数是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，那么所有满足条件的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中，</w:t>
      </w:r>
      <m:oMath>
        <m:r>
          <m:rPr/>
          <w:rPr>
            <w:rFonts w:hAnsi="Cambria Math"/>
          </w:rPr>
          <m:t>x+y</m:t>
        </m:r>
      </m:oMath>
      <w:r>
        <w:rPr>
          <w:rFonts w:ascii="宋体" w:cs="宋体"/>
          <w:kern w:val="0"/>
          <w:szCs w:val="21"/>
        </w:rPr>
        <w:t>的最大值是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m:oMath>
        <m:r>
          <m:rPr/>
          <w:rPr>
            <w:rFonts w:hAnsi="Cambria Math"/>
          </w:rPr>
          <m:t>.</m:t>
        </m:r>
        <w:bookmarkEnd w:id="13"/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1426b83d-c02d-4e19-ade4-dc1188f922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一组数据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的众数与中位数相等，则这组数据的方差是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2619a2d9-07a3-4c32-90b6-88e39968c7"/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在从小到大排列的五个数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中再加入一个数，若这六个数的中位数、平均数与原来五个数的中位数、平均数分别相等，则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line="360" w:lineRule="auto"/>
        <w:textAlignment w:val="center"/>
      </w:pPr>
      <w:bookmarkStart w:id="16" w:name="topic_bbf4fbd3-9afd-4293-8c07-a80f0d7c4d"/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某公司要招聘一名职员，根据实际需要，从学历、经验和工作态度三个方面对甲、乙两名应聘者进行了测试，测试成绩如下表所示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如果将学历、经验和工作态度三项得分按</w:t>
      </w:r>
      <m:oMath>
        <m:r>
          <m:rPr/>
          <w:rPr>
            <w:rFonts w:hAnsi="Cambria Math"/>
          </w:rPr>
          <m:t>2:1:3</m:t>
        </m:r>
      </m:oMath>
      <w:r>
        <w:rPr>
          <w:rFonts w:ascii="宋体" w:cs="宋体"/>
          <w:kern w:val="0"/>
          <w:szCs w:val="21"/>
        </w:rPr>
        <w:t>的比例确定两人的最终得分，并以此为依据确定录用者，那么将录用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填甲或乙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bookmarkEnd w:id="16"/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5" w:hRule="atLeast"/>
          <w:jc w:val="center"/>
        </w:trPr>
        <w:tc>
          <w:tcPr>
            <w:tcW w:w="300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1905000" cy="1533525"/>
                  <wp:effectExtent l="0" t="0" r="0" b="3175"/>
                  <wp:wrapTopAndBottom/>
                  <wp:docPr id="13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三、解答题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7" w:name="topic_a275ee9a-37b0-4a7b-827b-cf1bafa6eb"/>
      <w:r>
        <w:rPr>
          <w:rFonts w:hint="eastAsia" w:ascii="宋体" w:cs="宋体"/>
          <w:kern w:val="0"/>
          <w:szCs w:val="21"/>
          <w:lang w:val="en-US" w:eastAsia="zh-CN"/>
        </w:rPr>
        <w:t>A</w:t>
      </w:r>
      <w:r>
        <w:rPr>
          <w:rFonts w:ascii="宋体" w:cs="宋体"/>
          <w:kern w:val="0"/>
          <w:szCs w:val="21"/>
        </w:rPr>
        <w:t>车间有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名工人，某一天他们生产的零件个数统计如下表．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车间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名工人某一天生产的零件个数统计表</w:t>
      </w:r>
    </w:p>
    <w:tbl>
      <w:tblPr>
        <w:tblStyle w:val="7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9"/>
        <w:gridCol w:w="628"/>
        <w:gridCol w:w="642"/>
        <w:gridCol w:w="640"/>
        <w:gridCol w:w="642"/>
        <w:gridCol w:w="642"/>
        <w:gridCol w:w="642"/>
        <w:gridCol w:w="642"/>
        <w:gridCol w:w="643"/>
        <w:gridCol w:w="64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2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生产零件的个数</w:t>
            </w:r>
            <m:oMath>
              <m:r>
                <m:rPr/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个</w:t>
            </w:r>
            <m:oMath>
              <m:r>
                <m:rPr/>
                <w:rPr>
                  <w:rFonts w:hAnsi="Cambria Math"/>
                </w:rPr>
                <m:t>)</m:t>
              </m:r>
            </m:oMath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9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10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11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12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13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15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16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19</m:t>
                </m:r>
              </m:oMath>
            </m:oMathPara>
          </w:p>
        </w:tc>
        <w:tc>
          <w:tcPr>
            <w:tcW w:w="7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工人人数</w:t>
            </w:r>
            <m:oMath>
              <m:r>
                <m:rPr/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人</w:t>
            </w:r>
            <m:oMath>
              <m:r>
                <m:rPr/>
                <w:rPr>
                  <w:rFonts w:hAnsi="Cambria Math"/>
                </w:rPr>
                <m:t>)</m:t>
              </m:r>
            </m:oMath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4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</w:tr>
    </w:tbl>
    <w:p>
      <w:pPr>
        <w:numPr>
          <w:ilvl w:val="0"/>
          <w:numId w:val="2"/>
        </w:num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求这一天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名工人生产零件的平均个数．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为了提高大多数工人的积极性，管理者准备实行“每天定额生产，超产有奖”的措施．如果你是管理者，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从平均数、中位数、众数的角度进行分析，你将如何确定这个“定额”？</w:t>
      </w:r>
      <w:bookmarkEnd w:id="17"/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8" w:name="topic_98bf0eb8-9503-456a-b19b-9623f317c4"/>
      <w:r>
        <w:rPr>
          <w:rFonts w:hint="eastAsia" w:ascii="宋体" w:cs="宋体"/>
          <w:kern w:val="0"/>
          <w:szCs w:val="21"/>
          <w:lang w:val="en-US" w:eastAsia="zh-CN"/>
        </w:rPr>
        <w:t>A</w:t>
      </w:r>
      <w:bookmarkStart w:id="21" w:name="_GoBack"/>
      <w:bookmarkEnd w:id="21"/>
      <w:r>
        <w:rPr>
          <w:rFonts w:ascii="宋体" w:cs="宋体"/>
          <w:kern w:val="0"/>
          <w:szCs w:val="21"/>
        </w:rPr>
        <w:t>某校举办八年级学生数学素养大赛，比赛共设四个项目：七巧板拼图，趣题巧解，数学应用，魔方复原，每个项目得分都按一定的百分比折算后记入总分，下表为甲，乙，丙三位同学的得分情况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单位：分</w:t>
      </w:r>
      <m:oMath>
        <m:r>
          <m:rPr/>
          <w:rPr>
            <w:rFonts w:hAnsi="Cambria Math"/>
          </w:rPr>
          <m:t>):</m:t>
        </m:r>
      </m:oMath>
    </w:p>
    <w:tbl>
      <w:tblPr>
        <w:tblStyle w:val="7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0"/>
        <w:gridCol w:w="1455"/>
        <w:gridCol w:w="1470"/>
        <w:gridCol w:w="1470"/>
        <w:gridCol w:w="148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七巧板拼图</w:t>
            </w:r>
          </w:p>
        </w:tc>
        <w:tc>
          <w:tcPr>
            <w:tcW w:w="14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趣题巧解</w:t>
            </w:r>
          </w:p>
        </w:tc>
        <w:tc>
          <w:tcPr>
            <w:tcW w:w="14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数学应用</w:t>
            </w:r>
          </w:p>
        </w:tc>
        <w:tc>
          <w:tcPr>
            <w:tcW w:w="14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魔方复原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14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66</m:t>
                </m:r>
              </m:oMath>
            </m:oMathPara>
          </w:p>
        </w:tc>
        <w:tc>
          <w:tcPr>
            <w:tcW w:w="14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89</m:t>
                </m:r>
              </m:oMath>
            </m:oMathPara>
          </w:p>
        </w:tc>
        <w:tc>
          <w:tcPr>
            <w:tcW w:w="147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86</m:t>
                </m:r>
              </m:oMath>
            </m:oMathPara>
          </w:p>
        </w:tc>
        <w:tc>
          <w:tcPr>
            <w:tcW w:w="14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68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14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66</m:t>
                </m:r>
              </m:oMath>
            </m:oMathPara>
          </w:p>
        </w:tc>
        <w:tc>
          <w:tcPr>
            <w:tcW w:w="14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60</m:t>
                </m:r>
              </m:oMath>
            </m:oMathPara>
          </w:p>
        </w:tc>
        <w:tc>
          <w:tcPr>
            <w:tcW w:w="14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80</m:t>
                </m:r>
              </m:oMath>
            </m:oMathPara>
          </w:p>
        </w:tc>
        <w:tc>
          <w:tcPr>
            <w:tcW w:w="14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68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丙</w:t>
            </w:r>
          </w:p>
        </w:tc>
        <w:tc>
          <w:tcPr>
            <w:tcW w:w="14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66</m:t>
                </m:r>
              </m:oMath>
            </m:oMathPara>
          </w:p>
        </w:tc>
        <w:tc>
          <w:tcPr>
            <w:tcW w:w="147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80</m:t>
                </m:r>
              </m:oMath>
            </m:oMathPara>
          </w:p>
        </w:tc>
        <w:tc>
          <w:tcPr>
            <w:tcW w:w="14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90</m:t>
                </m:r>
              </m:oMath>
            </m:oMathPara>
          </w:p>
        </w:tc>
        <w:tc>
          <w:tcPr>
            <w:tcW w:w="14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68</m:t>
                </m:r>
              </m:oMath>
            </m:oMathPara>
          </w:p>
        </w:tc>
      </w:tr>
    </w:tbl>
    <w:p>
      <w:pPr>
        <w:numPr>
          <w:ilvl w:val="0"/>
          <w:numId w:val="3"/>
        </w:numPr>
        <w:spacing w:line="360" w:lineRule="auto"/>
        <w:ind w:left="420"/>
        <w:textAlignment w:val="center"/>
        <m:rPr/>
        <w:rPr>
          <w:rFonts w:hAnsi="Cambria Math"/>
          <w:i w:val="0"/>
        </w:rPr>
      </w:pPr>
      <w:r>
        <w:rPr>
          <w:rFonts w:ascii="宋体" w:cs="宋体"/>
          <w:kern w:val="0"/>
          <w:szCs w:val="21"/>
        </w:rPr>
        <w:t>比赛后，甲猜测七巧板拼图，趣题巧解，数学应用，魔方复原这四个项目的得分分别按</w:t>
      </w:r>
      <m:oMath>
        <m:r>
          <m:rPr/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40%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20%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30%</m:t>
        </m:r>
      </m:oMath>
      <w:r>
        <w:rPr>
          <w:rFonts w:ascii="宋体" w:cs="宋体"/>
          <w:kern w:val="0"/>
          <w:szCs w:val="21"/>
        </w:rPr>
        <w:t>折算后记入总分，根据甲的猜测，求出甲的总分</w:t>
      </w:r>
      <m:oMath>
        <m:r>
          <m:rPr/>
          <w:rPr>
            <w:rFonts w:hAnsi="Cambria Math"/>
          </w:rPr>
          <m:t>;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本次大赛组委会最后决定，总分在</w:t>
      </w:r>
      <m:oMath>
        <m:r>
          <m:rPr/>
          <w:rPr>
            <w:rFonts w:hAnsi="Cambria Math"/>
          </w:rPr>
          <m:t>80</m:t>
        </m:r>
      </m:oMath>
      <w:r>
        <w:rPr>
          <w:rFonts w:ascii="宋体" w:cs="宋体"/>
          <w:kern w:val="0"/>
          <w:szCs w:val="21"/>
        </w:rPr>
        <w:t>分以上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包含</w:t>
      </w:r>
      <m:oMath>
        <m:r>
          <m:rPr/>
          <w:rPr>
            <w:rFonts w:hAnsi="Cambria Math"/>
          </w:rPr>
          <m:t>80</m:t>
        </m:r>
      </m:oMath>
      <w:r>
        <w:rPr>
          <w:rFonts w:ascii="宋体" w:cs="宋体"/>
          <w:kern w:val="0"/>
          <w:szCs w:val="21"/>
        </w:rPr>
        <w:t>分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的学生获一等奖，现已知乙，丙的总分分别是</w:t>
      </w:r>
      <m:oMath>
        <m:r>
          <m:rPr/>
          <w:rPr>
            <w:rFonts w:hAnsi="Cambria Math"/>
          </w:rPr>
          <m:t>70</m:t>
        </m:r>
      </m:oMath>
      <w:r>
        <w:rPr>
          <w:rFonts w:ascii="宋体" w:cs="宋体"/>
          <w:kern w:val="0"/>
          <w:szCs w:val="21"/>
        </w:rPr>
        <w:t>分，</w:t>
      </w:r>
      <m:oMath>
        <m:r>
          <m:rPr/>
          <w:rPr>
            <w:rFonts w:hAnsi="Cambria Math"/>
          </w:rPr>
          <m:t>80</m:t>
        </m:r>
      </m:oMath>
      <w:r>
        <w:rPr>
          <w:rFonts w:ascii="宋体" w:cs="宋体"/>
          <w:kern w:val="0"/>
          <w:szCs w:val="21"/>
        </w:rPr>
        <w:t>分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甲的七巧板拼图、魔方复原两项得分折算后的分数和是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分，问甲能否获得这次比赛的一等奖</w:t>
      </w:r>
      <m:oMath>
        <m:r>
          <m:rPr/>
          <w:rPr>
            <w:rFonts w:hAnsi="Cambria Math"/>
          </w:rPr>
          <m:t>?</m:t>
        </m:r>
      </m:oMath>
      <w:bookmarkEnd w:id="18"/>
    </w:p>
    <w:p>
      <w:pPr>
        <w:widowControl w:val="0"/>
        <w:numPr>
          <w:numId w:val="0"/>
        </w:numPr>
        <w:spacing w:line="360" w:lineRule="auto"/>
        <w:jc w:val="both"/>
        <w:textAlignment w:val="center"/>
        <m:rPr/>
        <w:rPr>
          <w:rFonts w:hAnsi="Cambria Math"/>
          <w:i w:val="0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m:rPr/>
        <w:rPr>
          <w:rFonts w:hAnsi="Cambria Math"/>
          <w:i w:val="0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m:rPr/>
        <w:rPr>
          <w:rFonts w:hAnsi="Cambria Math"/>
          <w:i w:val="0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王大伯承包了一个鱼塘，投放了</w:t>
      </w:r>
      <m:oMath>
        <m:r>
          <m:rPr/>
          <w:rPr>
            <w:rFonts w:hAnsi="Cambria Math"/>
          </w:rPr>
          <m:t>2000</m:t>
        </m:r>
      </m:oMath>
      <w:r>
        <w:rPr>
          <w:rFonts w:ascii="宋体" w:cs="宋体"/>
          <w:kern w:val="0"/>
          <w:szCs w:val="21"/>
        </w:rPr>
        <w:t>条某种鱼苗，经过一段时间的精心喂养，存活率大致达到了</w:t>
      </w:r>
      <m:oMath>
        <m:r>
          <m:rPr/>
          <w:rPr>
            <w:rFonts w:hAnsi="Cambria Math"/>
          </w:rPr>
          <m:t>90%.</m:t>
        </m:r>
      </m:oMath>
      <w:r>
        <w:rPr>
          <w:rFonts w:ascii="宋体" w:cs="宋体"/>
          <w:kern w:val="0"/>
          <w:szCs w:val="21"/>
        </w:rPr>
        <w:t>他近期想出售鱼塘里的这种鱼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为了估计鱼塘里这种鱼的总质量，王大伯随机捕捞了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条鱼，分别称得其质量后放回鱼塘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现将这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条鱼的质量作为样本，统计结果如图所示．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048000" cy="1771650"/>
            <wp:effectExtent l="0" t="0" r="0" b="6350"/>
            <wp:docPr id="17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这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条鱼质量的中位数是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，众数是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m:rPr/>
          <w:rPr>
            <w:rFonts w:hAnsi="Cambria Math"/>
          </w:rPr>
          <m:t>;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求这</w:t>
      </w:r>
      <m:oMath>
        <m:r>
          <m:rPr/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条鱼质量的平均数</w:t>
      </w:r>
      <m:oMath>
        <m:r>
          <m:rPr/>
          <w:rPr>
            <w:rFonts w:hAnsi="Cambria Math"/>
          </w:rPr>
          <m:t>;</m:t>
        </m:r>
      </m:oMath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经了解，近期市场上这种鱼的售价为每千克</w:t>
      </w:r>
      <m:oMath>
        <m:r>
          <m:rPr/>
          <w:rPr>
            <w:rFonts w:hAnsi="Cambria Math"/>
          </w:rPr>
          <m:t>18</m:t>
        </m:r>
      </m:oMath>
      <w:r>
        <w:rPr>
          <w:rFonts w:ascii="宋体" w:cs="宋体"/>
          <w:kern w:val="0"/>
          <w:szCs w:val="21"/>
        </w:rPr>
        <w:t>元，请利用这个样本的平均数，估计王大伯近期售完鱼塘里的这种鱼可收入多少元．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9" w:name="topic_f3ba04b5-7441-4e84-b55c-33cb4887d7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某公司销售部有营业员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人，该公司为了调动营业员的积极性，决定实行目标管理，根据目标完成的情况对营业员进行适当的奖励，为了确定一个适当的月销售目标，公司有关部门统计了这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人某月的销售量，如下表所示：</w:t>
      </w:r>
    </w:p>
    <w:tbl>
      <w:tblPr>
        <w:tblStyle w:val="7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5"/>
        <w:gridCol w:w="765"/>
        <w:gridCol w:w="765"/>
        <w:gridCol w:w="765"/>
        <w:gridCol w:w="765"/>
        <w:gridCol w:w="765"/>
        <w:gridCol w:w="78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2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月销售量</w:t>
            </w:r>
            <m:oMath>
              <m:r>
                <m:rPr/>
                <w:rPr>
                  <w:rFonts w:hAnsi="Cambria Math"/>
                </w:rPr>
                <m:t>/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1770</m:t>
                </m:r>
              </m:oMath>
            </m:oMathPara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480</m:t>
                </m:r>
              </m:oMath>
            </m:oMathPara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220</m:t>
                </m:r>
              </m:oMath>
            </m:oMathPara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180</m:t>
                </m:r>
              </m:oMath>
            </m:oMathPara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120</m:t>
                </m:r>
              </m:oMath>
            </m:oMathPara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90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2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7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7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7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7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4</m:t>
                </m:r>
              </m:oMath>
            </m:oMathPara>
          </w:p>
        </w:tc>
      </w:tr>
    </w:tbl>
    <w:p>
      <w:pPr>
        <w:spacing w:line="240" w:lineRule="auto"/>
        <w:ind w:left="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3005455</wp:posOffset>
            </wp:positionH>
            <wp:positionV relativeFrom="paragraph">
              <wp:posOffset>786130</wp:posOffset>
            </wp:positionV>
            <wp:extent cx="2286000" cy="2209800"/>
            <wp:effectExtent l="0" t="0" r="0" b="0"/>
            <wp:wrapTight wrapText="bothSides">
              <wp:wrapPolygon>
                <wp:start x="0" y="0"/>
                <wp:lineTo x="0" y="21476"/>
                <wp:lineTo x="21480" y="21476"/>
                <wp:lineTo x="21480" y="0"/>
                <wp:lineTo x="0" y="0"/>
              </wp:wrapPolygon>
            </wp:wrapTight>
            <wp:docPr id="11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直接写出这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名营业员该月销售量数据的平均数、中位数、众数</w:t>
      </w:r>
      <m:oMath>
        <m:r>
          <m:rPr/>
          <w:rPr>
            <w:rFonts w:hAnsi="Cambria Math"/>
          </w:rPr>
          <m:t>;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如果想让一半左右的营业员都能达到月销售目标，你认为</w:t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中的平均数、中位数、众数中，哪个最适合作为月销售目标</w:t>
      </w:r>
      <m:oMath>
        <m:r>
          <m:rPr/>
          <w:rPr>
            <w:rFonts w:hAnsi="Cambria Math"/>
          </w:rPr>
          <m:t>?</m:t>
        </m:r>
      </m:oMath>
      <w:r>
        <w:rPr>
          <w:rFonts w:ascii="宋体" w:cs="宋体"/>
          <w:kern w:val="0"/>
          <w:szCs w:val="21"/>
        </w:rPr>
        <w:t>请说明理由．</w:t>
      </w:r>
      <w:bookmarkEnd w:id="19"/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0" w:name="topic_01f9d645-aeca-4c4a-85fa-7d9d038bdf"/>
      <w:r>
        <w:rPr>
          <w:rFonts w:hint="eastAsia" w:ascii="宋体" w:cs="宋体"/>
          <w:kern w:val="0"/>
          <w:szCs w:val="21"/>
          <w:lang w:val="en-US" w:eastAsia="zh-CN"/>
        </w:rPr>
        <w:t>B</w:t>
      </w:r>
      <w:r>
        <w:rPr>
          <w:rFonts w:ascii="宋体" w:cs="宋体"/>
          <w:kern w:val="0"/>
          <w:szCs w:val="21"/>
        </w:rPr>
        <w:t>小聪、小明准备代表班级参加学校“党史知识”竞赛，班主任对这两名同学测试了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次，获得如图测试成绩折线统计图．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184400" cy="1574800"/>
            <wp:effectExtent l="0" t="0" r="0" b="0"/>
            <wp:docPr id="23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根据图中信息，解答下列问题：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要评价每位同学成绩的平均水平，你选择什么统计量？求这个统计量．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求小聪成绩的方差．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现求得小明成绩的方差为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小明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=3(</m:t>
        </m:r>
      </m:oMath>
      <w:r>
        <w:rPr>
          <w:rFonts w:ascii="宋体" w:cs="宋体"/>
          <w:kern w:val="0"/>
          <w:szCs w:val="21"/>
        </w:rPr>
        <w:t>单位：平方分</w:t>
      </w:r>
      <m:oMath>
        <m:r>
          <m:rPr/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根据折线统计图及上面两小题的计算，你认为哪位同学的成绩较好？请简述理由．</w:t>
      </w:r>
      <w:bookmarkEnd w:id="20"/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textAlignment w:val="center"/>
        <w:rPr>
          <w:rFonts w:ascii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为比较甲、乙两个新品种水稻的产品质量，收割时各抽取了五块具有相同条件的试验田地，分别称得它们的质量，得其每公顷产量如下表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</w:t>
      </w:r>
      <m:oMath>
        <m:r>
          <m:rPr>
            <m:sty m:val="p"/>
          </m:rPr>
          <w:rPr>
            <w:rFonts w:hAnsi="Cambria Math"/>
          </w:rPr>
          <m:t>t</m:t>
        </m:r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4762500" cy="774700"/>
            <wp:effectExtent l="0" t="0" r="0" b="0"/>
            <wp:docPr id="14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哪个品种平均每公顷的产量较高？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哪个品种的产量较稳定？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今年我市将创建全国森林城市，提出了“共建绿色城”的倡议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某校积极响应，在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月</w:t>
      </w:r>
      <m:oMath>
        <m:r>
          <m:rPr/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日植树节这天组织全校学生开展了植树活动，校团委对全校各班的植树情况进行了统计，并绘制了如图所示的两幅不完整的统计图．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429000" cy="144780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求该校的班级总数</w:t>
      </w:r>
      <m:oMath>
        <m:r>
          <m:rPr/>
          <w:rPr>
            <w:rFonts w:hAnsi="Cambria Math"/>
          </w:rPr>
          <m:t>;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将条形统计图补充完整</w:t>
      </w:r>
      <m:oMath>
        <m:r>
          <m:rPr/>
          <w:rPr>
            <w:rFonts w:hAnsi="Cambria Math"/>
          </w:rPr>
          <m:t>;</m:t>
        </m:r>
      </m:oMath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求该校各班在这一活动中植树的平均棵数．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C</w:t>
      </w:r>
      <w:r>
        <w:rPr>
          <w:rFonts w:ascii="宋体" w:cs="宋体"/>
          <w:kern w:val="0"/>
          <w:szCs w:val="21"/>
        </w:rPr>
        <w:t>根据频数分布表或频数分布直方图求加权平均数时，统计中常用各组的组中值代表各组的实际数据，把各组的频数看作相应组中值的权，请你依据以上知识，解决下面的实际问题．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为了解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路公共汽车的运营情况，公交部门统计了某天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路公共汽车每个运行班次的载客量，并按载客量的多少分成</w:t>
      </w:r>
      <m:oMath>
        <m:r>
          <m:rPr/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四组，得到如下统计图：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632200" cy="1708150"/>
            <wp:effectExtent l="0" t="0" r="0" b="6350"/>
            <wp:docPr id="15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3220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</w:t>
      </w:r>
      <m:oMath>
        <m:r>
          <m:rPr/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组对应扇形圆心角的度数，并写出这天载客量的中位数所在的组；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求这天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路公共汽车平均每班的载客量；</w:t>
      </w:r>
    </w:p>
    <w:p>
      <w:pPr>
        <w:pStyle w:val="10"/>
      </w:pP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如果一个月按</w:t>
      </w:r>
      <m:oMath>
        <m:r>
          <m:rPr/>
          <w:rPr>
            <w:rFonts w:hAnsi="Cambria Math"/>
          </w:rPr>
          <m:t>30</m:t>
        </m:r>
      </m:oMath>
      <w:r>
        <w:rPr>
          <w:rFonts w:ascii="宋体" w:cs="宋体"/>
          <w:kern w:val="0"/>
          <w:szCs w:val="21"/>
        </w:rPr>
        <w:t>天计算，请估计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路公共汽车一个月的总载客量，并把结果用科学记数法表示出来．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21B217"/>
    <w:multiLevelType w:val="singleLevel"/>
    <w:tmpl w:val="C121B217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34AE6D"/>
    <w:multiLevelType w:val="singleLevel"/>
    <w:tmpl w:val="1334AE6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5CA210C"/>
    <w:rsid w:val="064F49ED"/>
    <w:rsid w:val="0E0802A4"/>
    <w:rsid w:val="1059764C"/>
    <w:rsid w:val="117B32BD"/>
    <w:rsid w:val="13166FBF"/>
    <w:rsid w:val="16223ECC"/>
    <w:rsid w:val="167A36F0"/>
    <w:rsid w:val="1AEF3CD3"/>
    <w:rsid w:val="1BE7599C"/>
    <w:rsid w:val="1D1F1166"/>
    <w:rsid w:val="219604C3"/>
    <w:rsid w:val="2AF0726B"/>
    <w:rsid w:val="2BE23A8A"/>
    <w:rsid w:val="2EE10029"/>
    <w:rsid w:val="2F7656CD"/>
    <w:rsid w:val="309027BE"/>
    <w:rsid w:val="324E3C27"/>
    <w:rsid w:val="349D4154"/>
    <w:rsid w:val="373A3484"/>
    <w:rsid w:val="388F4F9A"/>
    <w:rsid w:val="395D29A2"/>
    <w:rsid w:val="3BB84807"/>
    <w:rsid w:val="3EF773F5"/>
    <w:rsid w:val="40291830"/>
    <w:rsid w:val="43370708"/>
    <w:rsid w:val="45410CC5"/>
    <w:rsid w:val="4545710C"/>
    <w:rsid w:val="461940F5"/>
    <w:rsid w:val="47E349BA"/>
    <w:rsid w:val="505428F9"/>
    <w:rsid w:val="51AC72F0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60E9279F"/>
    <w:rsid w:val="61FF0CA2"/>
    <w:rsid w:val="629633B5"/>
    <w:rsid w:val="62E123C8"/>
    <w:rsid w:val="63275C4B"/>
    <w:rsid w:val="65670581"/>
    <w:rsid w:val="65BF216B"/>
    <w:rsid w:val="69CE5072"/>
    <w:rsid w:val="6B5670CE"/>
    <w:rsid w:val="70AC166A"/>
    <w:rsid w:val="76974E56"/>
    <w:rsid w:val="774C75D7"/>
    <w:rsid w:val="78D6184E"/>
    <w:rsid w:val="79AD6A52"/>
    <w:rsid w:val="7A7E1F85"/>
    <w:rsid w:val="7ABA4368"/>
    <w:rsid w:val="7B57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7C783B219D2E49FEBF1DA7AF0424918F_13</vt:lpwstr>
  </property>
</Properties>
</file>