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center"/>
        <w:outlineLvl w:val="9"/>
        <w:rPr>
          <w:rFonts w:hint="eastAsia" w:ascii="宋体" w:hAnsi="宋体"/>
          <w:b/>
          <w:bCs w:val="0"/>
          <w:sz w:val="28"/>
          <w:szCs w:val="28"/>
          <w:lang w:eastAsia="zh-CN"/>
        </w:rPr>
      </w:pPr>
      <w:r>
        <w:rPr>
          <w:rFonts w:hint="eastAsia" w:ascii="宋体" w:hAnsi="宋体"/>
          <w:b/>
          <w:bCs w:val="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12687300</wp:posOffset>
            </wp:positionH>
            <wp:positionV relativeFrom="topMargin">
              <wp:posOffset>10604500</wp:posOffset>
            </wp:positionV>
            <wp:extent cx="368300" cy="444500"/>
            <wp:effectExtent l="0" t="0" r="12700" b="12700"/>
            <wp:wrapNone/>
            <wp:docPr id="100043" name="图片 100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 w:val="0"/>
          <w:sz w:val="28"/>
          <w:szCs w:val="28"/>
        </w:rPr>
        <w:t>2.</w:t>
      </w:r>
      <w:r>
        <w:rPr>
          <w:rFonts w:hint="eastAsia" w:ascii="宋体" w:hAnsi="宋体"/>
          <w:b/>
          <w:bCs w:val="0"/>
          <w:sz w:val="28"/>
          <w:szCs w:val="28"/>
          <w:lang w:val="en-US" w:eastAsia="zh-CN"/>
        </w:rPr>
        <w:t>4.1 第1课时</w:t>
      </w:r>
      <w:r>
        <w:rPr>
          <w:rFonts w:hint="eastAsia" w:ascii="宋体" w:hAnsi="宋体"/>
          <w:b/>
          <w:bCs w:val="0"/>
          <w:sz w:val="28"/>
          <w:szCs w:val="28"/>
        </w:rPr>
        <w:t xml:space="preserve"> 绝对值与相反数</w:t>
      </w:r>
    </w:p>
    <w:p>
      <w:pPr>
        <w:spacing w:line="240" w:lineRule="auto"/>
        <w:jc w:val="center"/>
        <w:rPr>
          <w:rFonts w:hint="eastAsia"/>
          <w:b/>
          <w:bCs w:val="0"/>
          <w:lang w:val="en-US" w:eastAsia="zh-CN"/>
        </w:rPr>
      </w:pPr>
      <w:r>
        <w:rPr>
          <w:rFonts w:hint="eastAsia" w:ascii="宋体" w:hAnsi="宋体" w:eastAsia="宋体" w:cs="宋体"/>
        </w:rPr>
        <w:t>班级</w:t>
      </w:r>
      <w:r>
        <w:rPr>
          <w:rFonts w:hint="eastAsia" w:ascii="宋体" w:hAnsi="宋体" w:eastAsia="宋体" w:cs="宋体"/>
          <w:u w:val="single"/>
        </w:rPr>
        <w:t xml:space="preserve">          </w:t>
      </w:r>
      <w:r>
        <w:rPr>
          <w:rFonts w:hint="eastAsia" w:ascii="宋体" w:hAnsi="宋体" w:eastAsia="宋体" w:cs="宋体"/>
        </w:rPr>
        <w:t>姓名</w:t>
      </w:r>
      <w:r>
        <w:rPr>
          <w:rFonts w:hint="eastAsia" w:ascii="宋体" w:hAnsi="宋体" w:eastAsia="宋体" w:cs="宋体"/>
          <w:u w:val="single"/>
        </w:rPr>
        <w:t xml:space="preserve">         </w:t>
      </w:r>
      <w:r>
        <w:rPr>
          <w:rFonts w:hint="eastAsia" w:ascii="宋体" w:hAnsi="宋体" w:eastAsia="宋体" w:cs="宋体"/>
          <w:u w:val="none"/>
          <w:lang w:val="en-US" w:eastAsia="zh-CN"/>
        </w:rPr>
        <w:t>预选分组___________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outlineLvl w:val="9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760095</wp:posOffset>
            </wp:positionH>
            <wp:positionV relativeFrom="paragraph">
              <wp:posOffset>285750</wp:posOffset>
            </wp:positionV>
            <wp:extent cx="1821815" cy="304800"/>
            <wp:effectExtent l="0" t="0" r="6985" b="0"/>
            <wp:wrapNone/>
            <wp:docPr id="12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181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1.数轴上，表示一个数的点与_____________________叫做这个数的绝对值.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2.如图所示，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outlineLvl w:val="9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(1) 数轴上表示4的点在原点的_________侧，到原点的距离是_________，所以4的绝对值是_________.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outlineLvl w:val="9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(2)数轴上表示</w:t>
      </w:r>
      <w:r>
        <w:rPr>
          <w:rFonts w:hint="eastAsia" w:ascii="宋体" w:hAnsi="宋体" w:eastAsia="宋体" w:cs="宋体"/>
          <w:b w:val="0"/>
          <w:bCs/>
          <w:position w:val="-6"/>
          <w:sz w:val="21"/>
          <w:szCs w:val="21"/>
          <w:lang w:val="en-US" w:eastAsia="zh-CN"/>
        </w:rPr>
        <w:object>
          <v:shape id="_x0000_i1025" o:spt="75" type="#_x0000_t75" style="height:13.95pt;width:27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的点在原点的_________侧，到原点的距离是_________，所以的</w:t>
      </w:r>
      <w:r>
        <w:rPr>
          <w:rFonts w:hint="eastAsia" w:ascii="宋体" w:hAnsi="宋体" w:eastAsia="宋体" w:cs="宋体"/>
          <w:b w:val="0"/>
          <w:bCs/>
          <w:position w:val="-6"/>
          <w:sz w:val="21"/>
          <w:szCs w:val="21"/>
          <w:lang w:val="en-US" w:eastAsia="zh-CN"/>
        </w:rPr>
        <w:object>
          <v:shape id="_x0000_i1026" o:spt="75" type="#_x0000_t75" style="height:13.95pt;width:27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绝对值是_________.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outlineLvl w:val="9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3.计算：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outlineLvl w:val="9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（1）</w:t>
      </w:r>
      <w:r>
        <w:rPr>
          <w:rFonts w:hint="eastAsia" w:ascii="宋体" w:hAnsi="宋体" w:eastAsia="宋体" w:cs="宋体"/>
          <w:b w:val="0"/>
          <w:bCs/>
          <w:position w:val="-14"/>
          <w:sz w:val="21"/>
          <w:szCs w:val="21"/>
        </w:rPr>
        <w:object>
          <v:shape id="_x0000_i1027" o:spt="75" type="#_x0000_t75" style="height:20pt;width:21.9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______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;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（2）</w:t>
      </w:r>
      <w:r>
        <w:rPr>
          <w:rFonts w:hint="eastAsia" w:ascii="宋体" w:hAnsi="宋体" w:eastAsia="宋体" w:cs="宋体"/>
          <w:b w:val="0"/>
          <w:bCs/>
          <w:position w:val="-14"/>
          <w:sz w:val="21"/>
          <w:szCs w:val="21"/>
        </w:rPr>
        <w:object>
          <v:shape id="_x0000_i1028" o:spt="75" type="#_x0000_t75" style="height:20pt;width:49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________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;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（3）</w:t>
      </w:r>
      <w:r>
        <w:rPr>
          <w:rFonts w:hint="eastAsia" w:ascii="宋体" w:hAnsi="宋体" w:eastAsia="宋体" w:cs="宋体"/>
          <w:b w:val="0"/>
          <w:bCs/>
          <w:position w:val="-28"/>
          <w:sz w:val="21"/>
          <w:szCs w:val="21"/>
        </w:rPr>
        <w:object>
          <v:shape id="_x0000_i1029" o:spt="75" type="#_x0000_t75" style="height:33.95pt;width:38.9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_______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;(4)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/>
          <w:position w:val="-14"/>
          <w:sz w:val="21"/>
          <w:szCs w:val="21"/>
        </w:rPr>
        <w:object>
          <v:shape id="_x0000_i1030" o:spt="75" type="#_x0000_t75" style="height:20pt;width:21.95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_________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outlineLvl w:val="9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4.数轴上某点到原点的距离为5，则这点表示的数是              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（      ）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outlineLvl w:val="9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A.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5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       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B.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position w:val="-6"/>
          <w:sz w:val="21"/>
          <w:szCs w:val="21"/>
          <w:lang w:val="en-US" w:eastAsia="zh-CN"/>
        </w:rPr>
        <w:object>
          <v:shape id="_x0000_i1031" o:spt="75" type="#_x0000_t75" style="height:13.95pt;width:17.95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      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C.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5或</w:t>
      </w:r>
      <w:r>
        <w:rPr>
          <w:rFonts w:hint="eastAsia" w:ascii="宋体" w:hAnsi="宋体" w:eastAsia="宋体" w:cs="宋体"/>
          <w:b w:val="0"/>
          <w:bCs/>
          <w:position w:val="-6"/>
          <w:sz w:val="21"/>
          <w:szCs w:val="21"/>
          <w:lang w:val="en-US" w:eastAsia="zh-CN"/>
        </w:rPr>
        <w:object>
          <v:shape id="_x0000_i1032" o:spt="75" type="#_x0000_t75" style="height:13.95pt;width:17.95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D.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2.5或</w:t>
      </w:r>
      <w:r>
        <w:rPr>
          <w:rFonts w:hint="eastAsia" w:ascii="宋体" w:hAnsi="宋体" w:eastAsia="宋体" w:cs="宋体"/>
          <w:b w:val="0"/>
          <w:bCs/>
          <w:position w:val="-6"/>
          <w:sz w:val="21"/>
          <w:szCs w:val="21"/>
          <w:lang w:val="en-US" w:eastAsia="zh-CN"/>
        </w:rPr>
        <w:object>
          <v:shape id="_x0000_i1033" o:spt="75" type="#_x0000_t75" style="height:13.95pt;width:27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4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outlineLvl w:val="9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5.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判断题：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outlineLvl w:val="9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（1）</w:t>
      </w:r>
      <w:r>
        <w:rPr>
          <w:rFonts w:hint="eastAsia" w:ascii="宋体" w:hAnsi="宋体" w:eastAsia="宋体" w:cs="宋体"/>
          <w:b w:val="0"/>
          <w:bCs/>
          <w:position w:val="-14"/>
          <w:sz w:val="21"/>
          <w:szCs w:val="21"/>
        </w:rPr>
        <w:object>
          <v:shape id="_x0000_i1034" o:spt="75" type="#_x0000_t75" style="height:19.95pt;width:19.95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＜</w:t>
      </w:r>
      <w:r>
        <w:rPr>
          <w:rFonts w:hint="eastAsia" w:ascii="宋体" w:hAnsi="宋体" w:eastAsia="宋体" w:cs="宋体"/>
          <w:b w:val="0"/>
          <w:bCs/>
          <w:position w:val="-14"/>
          <w:sz w:val="21"/>
          <w:szCs w:val="21"/>
        </w:rPr>
        <w:object>
          <v:shape id="_x0000_i1035" o:spt="75" type="#_x0000_t75" style="height:20.1pt;width:13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（      ）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（2）</w:t>
      </w:r>
      <w:r>
        <w:rPr>
          <w:rFonts w:hint="eastAsia" w:ascii="宋体" w:hAnsi="宋体" w:eastAsia="宋体" w:cs="宋体"/>
          <w:b w:val="0"/>
          <w:bCs/>
          <w:position w:val="-14"/>
          <w:sz w:val="21"/>
          <w:szCs w:val="21"/>
        </w:rPr>
        <w:object>
          <v:shape id="_x0000_i1036" o:spt="75" type="#_x0000_t75" style="height:19.95pt;width:19.95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＜</w:t>
      </w:r>
      <w:r>
        <w:rPr>
          <w:rFonts w:hint="eastAsia" w:ascii="宋体" w:hAnsi="宋体" w:eastAsia="宋体" w:cs="宋体"/>
          <w:b w:val="0"/>
          <w:bCs/>
          <w:position w:val="-6"/>
          <w:sz w:val="21"/>
          <w:szCs w:val="21"/>
        </w:rPr>
        <w:object>
          <v:shape id="_x0000_i1037" o:spt="75" type="#_x0000_t75" style="height:13.95pt;width:9.95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（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outlineLvl w:val="9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（3）任何数的绝对值都大于</w:t>
      </w:r>
      <w:r>
        <w:rPr>
          <w:rFonts w:hint="eastAsia" w:ascii="宋体" w:hAnsi="宋体" w:eastAsia="宋体" w:cs="宋体"/>
          <w:b w:val="0"/>
          <w:bCs/>
          <w:position w:val="-6"/>
          <w:sz w:val="21"/>
          <w:szCs w:val="21"/>
        </w:rPr>
        <w:object>
          <v:shape id="_x0000_i1038" o:spt="75" type="#_x0000_t75" style="height:13.95pt;width:9.95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（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outlineLvl w:val="9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）绝对值最小的有理数为</w:t>
      </w:r>
      <w:r>
        <w:rPr>
          <w:rFonts w:hint="eastAsia" w:ascii="宋体" w:hAnsi="宋体" w:eastAsia="宋体" w:cs="宋体"/>
          <w:b w:val="0"/>
          <w:bCs/>
          <w:position w:val="-6"/>
          <w:sz w:val="21"/>
          <w:szCs w:val="21"/>
        </w:rPr>
        <w:object>
          <v:shape id="_x0000_i1039" o:spt="75" type="#_x0000_t75" style="height:13.95pt;width:9.95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（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outlineLvl w:val="9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绝对值等于其本身的数只有</w:t>
      </w:r>
      <w:r>
        <w:rPr>
          <w:rFonts w:hint="eastAsia" w:ascii="宋体" w:hAnsi="宋体" w:eastAsia="宋体" w:cs="宋体"/>
          <w:b w:val="0"/>
          <w:bCs/>
          <w:position w:val="-6"/>
          <w:sz w:val="21"/>
          <w:szCs w:val="21"/>
        </w:rPr>
        <w:object>
          <v:shape id="_x0000_i1040" o:spt="75" type="#_x0000_t75" style="height:13.95pt;width:9.95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（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outlineLvl w:val="9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6.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求</w:t>
      </w:r>
      <w:r>
        <w:rPr>
          <w:rFonts w:hint="eastAsia" w:ascii="宋体" w:hAnsi="宋体" w:eastAsia="宋体" w:cs="宋体"/>
          <w:b w:val="0"/>
          <w:bCs/>
          <w:position w:val="-24"/>
          <w:sz w:val="21"/>
          <w:szCs w:val="21"/>
        </w:rPr>
        <w:object>
          <v:shape id="_x0000_i1041" o:spt="75" type="#_x0000_t75" style="height:31pt;width:20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4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、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+2.8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的绝对值.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outlineLvl w:val="9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outlineLvl w:val="9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outlineLvl w:val="9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已知一个数的绝对值是</w:t>
      </w:r>
      <w:r>
        <w:rPr>
          <w:rFonts w:hint="eastAsia" w:ascii="宋体" w:hAnsi="宋体" w:eastAsia="宋体" w:cs="宋体"/>
          <w:b w:val="0"/>
          <w:bCs/>
          <w:position w:val="-24"/>
          <w:sz w:val="21"/>
          <w:szCs w:val="21"/>
          <w:lang w:eastAsia="zh-CN"/>
        </w:rPr>
        <w:object>
          <v:shape id="_x0000_i1042" o:spt="75" type="#_x0000_t75" style="height:31pt;width:12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，求这个数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outlineLvl w:val="9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outlineLvl w:val="9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outlineLvl w:val="9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某检修小组乘坐一辆汽车沿公路检修供电线路，约定前进为正，后退为负，他们从出发到收工返回时，走过的路程记录如下(单位：km)：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outlineLvl w:val="9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＋5，-3，＋7，-1，-4，＋8，-12.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outlineLvl w:val="9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求他们从出发到收工返回时总共行驶的路程.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outlineLvl w:val="9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outlineLvl w:val="9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outlineLvl w:val="9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outlineLvl w:val="9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9.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乒乓球的质量是有规定的，但是实际生产的乒乓球可能重一点也可能轻一点，超过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20" w:firstLineChars="200"/>
        <w:outlineLvl w:val="9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规定的克数记作正数，不足规定质量的克数记作负数。现对10只已编号的乒乓球进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20" w:firstLineChars="200"/>
        <w:outlineLvl w:val="9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行检测，结果如下表：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1197"/>
        <w:gridCol w:w="1196"/>
        <w:gridCol w:w="1196"/>
        <w:gridCol w:w="1197"/>
        <w:gridCol w:w="1196"/>
        <w:gridCol w:w="12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1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号码</w:t>
            </w:r>
          </w:p>
        </w:tc>
        <w:tc>
          <w:tcPr>
            <w:tcW w:w="11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1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1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1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误差/ g</w:t>
            </w:r>
          </w:p>
        </w:tc>
        <w:tc>
          <w:tcPr>
            <w:tcW w:w="11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+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0.04</w:t>
            </w:r>
          </w:p>
        </w:tc>
        <w:tc>
          <w:tcPr>
            <w:tcW w:w="11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0</w:t>
            </w:r>
          </w:p>
        </w:tc>
        <w:tc>
          <w:tcPr>
            <w:tcW w:w="11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-0.0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1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+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0.0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+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0.0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-0.0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4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outlineLvl w:val="9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（1）最标准的是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号球；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（2）最接近标准的是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号球；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outlineLvl w:val="9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（3）误差最大的是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号球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outlineLvl w:val="9"/>
        <w:rPr>
          <w:rFonts w:hint="eastAsia" w:ascii="宋体" w:hAnsi="宋体" w:eastAsia="宋体" w:cs="宋体"/>
          <w:b w:val="0"/>
          <w:bCs/>
          <w:sz w:val="21"/>
          <w:szCs w:val="21"/>
          <w:u w:val="none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B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10.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）绝对值最小的数是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；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362"/>
          <w:tab w:val="left" w:pos="2236"/>
          <w:tab w:val="left" w:pos="3932"/>
          <w:tab w:val="left" w:pos="5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210" w:firstLineChars="100"/>
        <w:outlineLvl w:val="9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position w:val="-14"/>
          <w:sz w:val="21"/>
          <w:szCs w:val="21"/>
          <w:lang w:eastAsia="zh-CN"/>
        </w:rPr>
        <w:drawing>
          <wp:inline distT="0" distB="0" distL="114300" distR="114300">
            <wp:extent cx="1868170" cy="231140"/>
            <wp:effectExtent l="0" t="0" r="17780" b="17145"/>
            <wp:docPr id="13" name="对象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对象 22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868170" cy="23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362"/>
          <w:tab w:val="left" w:pos="2236"/>
          <w:tab w:val="left" w:pos="3932"/>
          <w:tab w:val="left" w:pos="5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210" w:firstLineChars="100"/>
        <w:outlineLvl w:val="9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（3）绝对值小于3的整数有___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__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__________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_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;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362"/>
          <w:tab w:val="left" w:pos="2236"/>
          <w:tab w:val="left" w:pos="3932"/>
          <w:tab w:val="left" w:pos="5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20" w:firstLineChars="200"/>
        <w:outlineLvl w:val="9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(4)绝对值不大于3的负整数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_____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______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_____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tabs>
          <w:tab w:val="left" w:pos="362"/>
          <w:tab w:val="left" w:pos="2236"/>
          <w:tab w:val="left" w:pos="3932"/>
          <w:tab w:val="left" w:pos="5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right="0" w:rightChars="0" w:hanging="315" w:hangingChars="150"/>
        <w:outlineLvl w:val="9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1234440</wp:posOffset>
                </wp:positionH>
                <wp:positionV relativeFrom="paragraph">
                  <wp:posOffset>257175</wp:posOffset>
                </wp:positionV>
                <wp:extent cx="2286000" cy="389890"/>
                <wp:effectExtent l="0" t="0" r="0" b="10160"/>
                <wp:wrapNone/>
                <wp:docPr id="11" name="Grou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0" cy="389890"/>
                          <a:chOff x="0" y="0"/>
                          <a:chExt cx="3600" cy="735"/>
                        </a:xfrm>
                      </wpg:grpSpPr>
                      <wps:wsp>
                        <wps:cNvPr id="1" name="Line 86"/>
                        <wps:cNvSpPr/>
                        <wps:spPr>
                          <a:xfrm>
                            <a:off x="0" y="156"/>
                            <a:ext cx="360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" name="Line 87"/>
                        <wps:cNvSpPr/>
                        <wps:spPr>
                          <a:xfrm>
                            <a:off x="1800" y="156"/>
                            <a:ext cx="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Line 88"/>
                        <wps:cNvSpPr/>
                        <wps:spPr>
                          <a:xfrm flipV="1">
                            <a:off x="1980" y="0"/>
                            <a:ext cx="0" cy="15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" name="Line 89"/>
                        <wps:cNvSpPr/>
                        <wps:spPr>
                          <a:xfrm flipV="1">
                            <a:off x="1440" y="0"/>
                            <a:ext cx="1" cy="15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" name="Line 90"/>
                        <wps:cNvSpPr/>
                        <wps:spPr>
                          <a:xfrm flipV="1">
                            <a:off x="2520" y="0"/>
                            <a:ext cx="1" cy="15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" name="Line 91"/>
                        <wps:cNvSpPr/>
                        <wps:spPr>
                          <a:xfrm flipV="1">
                            <a:off x="900" y="15"/>
                            <a:ext cx="1" cy="15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" name="Text Box 92"/>
                        <wps:cNvSpPr txBox="1"/>
                        <wps:spPr>
                          <a:xfrm>
                            <a:off x="1785" y="252"/>
                            <a:ext cx="54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0</w:t>
                              </w:r>
                            </w:p>
                          </w:txbxContent>
                        </wps:txbx>
                        <wps:bodyPr vert="horz" wrap="square" anchor="t" anchorCtr="0" upright="1"/>
                      </wps:wsp>
                      <wps:wsp>
                        <wps:cNvPr id="8" name="Text Box 93"/>
                        <wps:cNvSpPr txBox="1"/>
                        <wps:spPr>
                          <a:xfrm>
                            <a:off x="2340" y="267"/>
                            <a:ext cx="54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vert="horz" wrap="square" anchor="t" anchorCtr="0" upright="1"/>
                      </wps:wsp>
                      <wps:wsp>
                        <wps:cNvPr id="9" name="Text Box 94"/>
                        <wps:cNvSpPr txBox="1"/>
                        <wps:spPr>
                          <a:xfrm>
                            <a:off x="1050" y="267"/>
                            <a:ext cx="72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﹣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vert="horz" wrap="square" anchor="t" anchorCtr="0" upright="1"/>
                      </wps:wsp>
                      <wps:wsp>
                        <wps:cNvPr id="10" name="Text Box 95"/>
                        <wps:cNvSpPr txBox="1"/>
                        <wps:spPr>
                          <a:xfrm>
                            <a:off x="690" y="237"/>
                            <a:ext cx="54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Times New Roman" w:hAnsi="Times New Roman" w:cs="Times New Roman"/>
                                  <w:i/>
                                  <w:iCs/>
                                </w:rPr>
                                <w:t>x</w:t>
                              </w:r>
                              <w:r>
                                <w:rPr>
                                  <w:rFonts w:hint="eastAsia"/>
                                </w:rPr>
                                <w:t>习</w:t>
                              </w:r>
                            </w:p>
                          </w:txbxContent>
                        </wps:txbx>
                        <wps:bodyPr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5" o:spid="_x0000_s1026" o:spt="203" style="position:absolute;left:0pt;margin-left:97.2pt;margin-top:20.25pt;height:30.7pt;width:180pt;z-index:251660288;mso-width-relative:page;mso-height-relative:page;" coordsize="3600,735" o:gfxdata="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">
                <o:lock v:ext="edit" aspectratio="f"/>
                <v:line id="Line 86" o:spid="_x0000_s1026" o:spt="20" style="position:absolute;left:0;top:156;height:1;width:3600;" filled="f" stroked="t" coordsize="21600,21600" o:gfxdata="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5QvgeugAAANo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87" o:spid="_x0000_s1026" o:spt="20" style="position:absolute;left:1800;top:156;height:0;width:0;" filled="f" stroked="t" coordsize="21600,21600" o:gfxdata="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vSEfO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88" o:spid="_x0000_s1026" o:spt="20" style="position:absolute;left:1980;top:0;flip:y;height:156;width:0;" filled="f" stroked="t" coordsize="21600,21600" o:gfxdata="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87kTm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89" o:spid="_x0000_s1026" o:spt="20" style="position:absolute;left:1440;top:0;flip:y;height:156;width:1;" filled="f" stroked="t" coordsize="21600,21600" o:gfxdata="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NIJTbsAAADa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90" o:spid="_x0000_s1026" o:spt="20" style="position:absolute;left:2520;top:0;flip:y;height:156;width:1;" filled="f" stroked="t" coordsize="21600,21600" o:gfxdata="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56s1rsAAADa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91" o:spid="_x0000_s1026" o:spt="20" style="position:absolute;left:900;top:15;flip:y;height:156;width:1;" filled="f" stroked="t" coordsize="21600,21600" o:gfxdata="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0wyobsAAADa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shape id="Text Box 92" o:spid="_x0000_s1026" o:spt="202" type="#_x0000_t202" style="position:absolute;left:1785;top:252;height:468;width:540;" fillcolor="#FFFFFF" filled="t" stroked="f" coordsize="21600,21600" o:gfxdata="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cMBkc7gAAADa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0</w:t>
                        </w:r>
                      </w:p>
                    </w:txbxContent>
                  </v:textbox>
                </v:shape>
                <v:shape id="Text Box 93" o:spid="_x0000_s1026" o:spt="202" type="#_x0000_t202" style="position:absolute;left:2340;top:267;height:468;width:540;" fillcolor="#FFFFFF" filled="t" stroked="f" coordsize="21600,21600" o:gfxdata="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AV/wAbUAAADaAAAADwAA&#10;AAAAAAABACAAAAAiAAAAZHJzL2Rvd25yZXYueG1sUEsBAhQAFAAAAAgAh07iQDMvBZ47AAAAOQAA&#10;ABAAAAAAAAAAAQAgAAAABAEAAGRycy9zaGFwZXhtbC54bWxQSwUGAAAAAAYABgBbAQAArgMA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  <v:shape id="Text Box 94" o:spid="_x0000_s1026" o:spt="202" type="#_x0000_t202" style="position:absolute;left:1050;top:267;height:468;width:720;" fillcolor="#FFFFFF" filled="t" stroked="f" coordsize="21600,21600" o:gfxdata="UEsDBAoAAAAAAIdO4kAAAAAAAAAAAAAAAAAEAAAAZHJzL1BLAwQUAAAACACHTuJAbhNVmrcAAADa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IFfK+EGyD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uE1WatwAAANoAAAAP&#10;AAAAAAAAAAEAIAAAACIAAABkcnMvZG93bnJldi54bWxQSwECFAAUAAAACACHTuJAMy8FnjsAAAA5&#10;AAAAEAAAAAAAAAABACAAAAAGAQAAZHJzL3NoYXBleG1sLnhtbFBLBQYAAAAABgAGAFsBAACwAwAA&#10;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﹣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  <v:shape id="Text Box 95" o:spid="_x0000_s1026" o:spt="202" type="#_x0000_t202" style="position:absolute;left:690;top:237;height:468;width:540;" fillcolor="#FFFFFF" filled="t" stroked="f" coordsize="21600,21600" o:gfxdata="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Uqhy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Times New Roman" w:hAnsi="Times New Roman" w:cs="Times New Roman"/>
                            <w:i/>
                            <w:iCs/>
                          </w:rPr>
                          <w:t>x</w:t>
                        </w:r>
                        <w:r>
                          <w:rPr>
                            <w:rFonts w:hint="eastAsia"/>
                          </w:rPr>
                          <w:t>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11.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有理数</w:t>
      </w:r>
      <w:r>
        <w:rPr>
          <w:rFonts w:hint="eastAsia" w:ascii="宋体" w:hAnsi="宋体" w:eastAsia="宋体" w:cs="宋体"/>
          <w:b w:val="0"/>
          <w:bCs/>
          <w:i/>
          <w:iCs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在数轴上的位置如图所示，则下列表达式正确的是    （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210" w:firstLineChars="100"/>
        <w:outlineLvl w:val="9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15" w:firstLineChars="150"/>
        <w:outlineLvl w:val="9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A、|</w:t>
      </w:r>
      <w:r>
        <w:rPr>
          <w:rFonts w:hint="eastAsia" w:ascii="宋体" w:hAnsi="宋体" w:eastAsia="宋体" w:cs="宋体"/>
          <w:b w:val="0"/>
          <w:bCs/>
          <w:i/>
          <w:iCs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|﹤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      B、|</w:t>
      </w:r>
      <w:r>
        <w:rPr>
          <w:rFonts w:hint="eastAsia" w:ascii="宋体" w:hAnsi="宋体" w:eastAsia="宋体" w:cs="宋体"/>
          <w:b w:val="0"/>
          <w:bCs/>
          <w:i/>
          <w:iCs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|﹤0           C、|</w:t>
      </w:r>
      <w:r>
        <w:rPr>
          <w:rFonts w:hint="eastAsia" w:ascii="宋体" w:hAnsi="宋体" w:eastAsia="宋体" w:cs="宋体"/>
          <w:b w:val="0"/>
          <w:bCs/>
          <w:i/>
          <w:iCs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|﹥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      D、|</w:t>
      </w:r>
      <w:r>
        <w:rPr>
          <w:rFonts w:hint="eastAsia" w:ascii="宋体" w:hAnsi="宋体" w:eastAsia="宋体" w:cs="宋体"/>
          <w:b w:val="0"/>
          <w:bCs/>
          <w:i/>
          <w:iCs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| = 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right"/>
        <w:outlineLvl w:val="9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1050" w:firstLineChars="500"/>
        <w:jc w:val="both"/>
        <w:outlineLvl w:val="9"/>
        <w:rPr>
          <w:rFonts w:hint="eastAsia"/>
          <w:b/>
          <w:bCs w:val="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1050" w:firstLineChars="500"/>
        <w:jc w:val="both"/>
        <w:outlineLvl w:val="9"/>
        <w:rPr>
          <w:rFonts w:hint="eastAsia"/>
          <w:b/>
          <w:bCs w:val="0"/>
          <w:szCs w:val="21"/>
        </w:rPr>
      </w:pPr>
      <w:r>
        <w:rPr>
          <w:rFonts w:hint="eastAsia"/>
          <w:b/>
          <w:bCs w:val="0"/>
          <w:szCs w:val="21"/>
          <w:lang w:val="en-US" w:eastAsia="zh-CN"/>
        </w:rPr>
        <w:t xml:space="preserve">          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0433" w:h="14742"/>
      <w:pgMar w:top="1134" w:right="1134" w:bottom="1134" w:left="1134" w:header="851" w:footer="992" w:gutter="0"/>
      <w:cols w:space="708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5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ordWrap w:val="0"/>
      <w:jc w:val="right"/>
      <w:rPr>
        <w:rFonts w:hint="eastAsia"/>
        <w:sz w:val="21"/>
        <w:szCs w:val="21"/>
        <w:u w:val="single"/>
      </w:rPr>
    </w:pPr>
    <w:r>
      <w:rPr>
        <w:rFonts w:hint="eastAsia"/>
        <w:sz w:val="21"/>
        <w:szCs w:val="21"/>
      </w:rPr>
      <w:t>建议35分钟完成，实际完成时间</w:t>
    </w:r>
    <w:r>
      <w:rPr>
        <w:rFonts w:hint="eastAsia"/>
        <w:sz w:val="21"/>
        <w:szCs w:val="21"/>
        <w:u w:val="single"/>
      </w:rPr>
      <w:t xml:space="preserve">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4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4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hint="eastAsia"/>
      </w:rPr>
    </w:pPr>
    <w:r>
      <w:rPr>
        <w:rFonts w:hint="eastAsia"/>
      </w:rPr>
      <w:t xml:space="preserve">新城淮中2012-2013学年七（上）数学学案（1） 编写：孙连杰  审定：              </w:t>
    </w:r>
    <w:r>
      <w:t>20</w:t>
    </w:r>
    <w:r>
      <w:rPr>
        <w:rFonts w:hint="eastAsia"/>
      </w:rPr>
      <w:t>12</w:t>
    </w:r>
    <w:r>
      <w:t>-</w:t>
    </w:r>
    <w:r>
      <w:rPr>
        <w:rFonts w:hint="eastAsia"/>
      </w:rPr>
      <w:t>8</w:t>
    </w:r>
    <w:r>
      <w:t>-</w:t>
    </w:r>
    <w:r>
      <w:rPr>
        <w:rFonts w:hint="eastAsia"/>
      </w:rPr>
      <w:t>31 付印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documentProtection w:enforcement="0"/>
  <w:defaultTabStop w:val="420"/>
  <w:drawingGridHorizontalSpacing w:val="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jNzY5NzczYmFlYTA5ODI4ZmUzZjFlZmJiMzM1YzcifQ=="/>
  </w:docVars>
  <w:rsids>
    <w:rsidRoot w:val="00172A27"/>
    <w:rsid w:val="00091E5C"/>
    <w:rsid w:val="002D135F"/>
    <w:rsid w:val="003E0CE7"/>
    <w:rsid w:val="0041301B"/>
    <w:rsid w:val="004151FC"/>
    <w:rsid w:val="00757021"/>
    <w:rsid w:val="00C02FC6"/>
    <w:rsid w:val="00D37731"/>
    <w:rsid w:val="00D94D0F"/>
    <w:rsid w:val="00FD680B"/>
    <w:rsid w:val="01EC2BFE"/>
    <w:rsid w:val="03664A57"/>
    <w:rsid w:val="0CEA5C5D"/>
    <w:rsid w:val="0F0E5742"/>
    <w:rsid w:val="130B1488"/>
    <w:rsid w:val="17517576"/>
    <w:rsid w:val="1A475DE6"/>
    <w:rsid w:val="1B007292"/>
    <w:rsid w:val="1B5744E8"/>
    <w:rsid w:val="1DE06110"/>
    <w:rsid w:val="1E3F1EFA"/>
    <w:rsid w:val="204C400B"/>
    <w:rsid w:val="24CE5E6D"/>
    <w:rsid w:val="26AD0802"/>
    <w:rsid w:val="270B73DC"/>
    <w:rsid w:val="28405395"/>
    <w:rsid w:val="28DE1143"/>
    <w:rsid w:val="2CF4444F"/>
    <w:rsid w:val="2D067E22"/>
    <w:rsid w:val="2EAD0F62"/>
    <w:rsid w:val="2EDA5C15"/>
    <w:rsid w:val="323F3D28"/>
    <w:rsid w:val="370A1EAC"/>
    <w:rsid w:val="4ABC73A1"/>
    <w:rsid w:val="4C8C27A2"/>
    <w:rsid w:val="53397E45"/>
    <w:rsid w:val="53932FAA"/>
    <w:rsid w:val="58D83B51"/>
    <w:rsid w:val="5D746014"/>
    <w:rsid w:val="61D96D3F"/>
    <w:rsid w:val="633E4CE0"/>
    <w:rsid w:val="64393F1F"/>
    <w:rsid w:val="64E43153"/>
    <w:rsid w:val="6FDA13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iPriority w:val="0"/>
  </w:style>
  <w:style w:type="table" w:default="1" w:styleId="7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uiPriority w:val="0"/>
    <w:rPr>
      <w:rFonts w:ascii="宋体" w:hAnsi="Courier New" w:cs="Courier New"/>
      <w:kern w:val="2"/>
      <w:sz w:val="21"/>
      <w:szCs w:val="21"/>
    </w:rPr>
  </w:style>
  <w:style w:type="paragraph" w:styleId="3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link w:val="12"/>
    <w:uiPriority w:val="0"/>
    <w:pPr>
      <w:pBdr>
        <w:bottom w:val="none" w:color="auto" w:sz="0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kern w:val="2"/>
      <w:sz w:val="18"/>
      <w:szCs w:val="18"/>
      <w:lang w:val="en-US" w:eastAsia="zh-CN" w:bidi="ar-SA"/>
    </w:rPr>
  </w:style>
  <w:style w:type="paragraph" w:styleId="5">
    <w:name w:val="Subtitle"/>
    <w:basedOn w:val="1"/>
    <w:next w:val="1"/>
    <w:link w:val="13"/>
    <w:qFormat/>
    <w:uiPriority w:val="0"/>
    <w:pPr>
      <w:spacing w:before="240" w:beforeLines="0" w:after="60" w:afterLines="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6">
    <w:name w:val="Normal (Web)"/>
    <w:basedOn w:val="1"/>
    <w:unhideWhenUsed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page number"/>
    <w:basedOn w:val="8"/>
    <w:uiPriority w:val="0"/>
  </w:style>
  <w:style w:type="character" w:customStyle="1" w:styleId="10">
    <w:name w:val=" Char Char"/>
    <w:basedOn w:val="8"/>
    <w:link w:val="2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1">
    <w:name w:val=" Char Char1"/>
    <w:basedOn w:val="8"/>
    <w:link w:val="3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2">
    <w:name w:val=" Char Char2"/>
    <w:basedOn w:val="8"/>
    <w:link w:val="4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3">
    <w:name w:val=" Char Char3"/>
    <w:basedOn w:val="8"/>
    <w:link w:val="5"/>
    <w:uiPriority w:val="0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14">
    <w:name w:val="Char"/>
    <w:basedOn w:val="1"/>
    <w:uiPriority w:val="0"/>
    <w:pPr>
      <w:spacing w:before="100" w:beforeLines="0" w:beforeAutospacing="1" w:after="100" w:afterLines="0" w:afterAutospacing="1"/>
    </w:pPr>
  </w:style>
  <w:style w:type="paragraph" w:customStyle="1" w:styleId="15">
    <w:name w:val="正文 New"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6">
    <w:name w:val="List Paragraph"/>
    <w:basedOn w:val="1"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6" Type="http://schemas.openxmlformats.org/officeDocument/2006/relationships/fontTable" Target="fontTable.xml"/><Relationship Id="rId45" Type="http://schemas.openxmlformats.org/officeDocument/2006/relationships/customXml" Target="../customXml/item1.xml"/><Relationship Id="rId44" Type="http://schemas.openxmlformats.org/officeDocument/2006/relationships/image" Target="media/image20.wmf"/><Relationship Id="rId43" Type="http://schemas.openxmlformats.org/officeDocument/2006/relationships/image" Target="media/image19.wmf"/><Relationship Id="rId42" Type="http://schemas.openxmlformats.org/officeDocument/2006/relationships/oleObject" Target="embeddings/oleObject18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7.bin"/><Relationship Id="rId4" Type="http://schemas.openxmlformats.org/officeDocument/2006/relationships/header" Target="head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0.wmf"/><Relationship Id="rId24" Type="http://schemas.openxmlformats.org/officeDocument/2006/relationships/oleObject" Target="embeddings/oleObject9.bin"/><Relationship Id="rId23" Type="http://schemas.openxmlformats.org/officeDocument/2006/relationships/oleObject" Target="embeddings/oleObject8.bin"/><Relationship Id="rId22" Type="http://schemas.openxmlformats.org/officeDocument/2006/relationships/image" Target="media/image9.wmf"/><Relationship Id="rId21" Type="http://schemas.openxmlformats.org/officeDocument/2006/relationships/oleObject" Target="embeddings/oleObject7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7.wmf"/><Relationship Id="rId17" Type="http://schemas.openxmlformats.org/officeDocument/2006/relationships/oleObject" Target="embeddings/oleObject5.bin"/><Relationship Id="rId16" Type="http://schemas.openxmlformats.org/officeDocument/2006/relationships/image" Target="media/image6.wmf"/><Relationship Id="rId15" Type="http://schemas.openxmlformats.org/officeDocument/2006/relationships/oleObject" Target="embeddings/oleObject4.bin"/><Relationship Id="rId14" Type="http://schemas.openxmlformats.org/officeDocument/2006/relationships/image" Target="media/image5.wmf"/><Relationship Id="rId13" Type="http://schemas.openxmlformats.org/officeDocument/2006/relationships/oleObject" Target="embeddings/oleObject3.bin"/><Relationship Id="rId12" Type="http://schemas.openxmlformats.org/officeDocument/2006/relationships/oleObject" Target="embeddings/oleObject2.bin"/><Relationship Id="rId11" Type="http://schemas.openxmlformats.org/officeDocument/2006/relationships/image" Target="media/image4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微软中国</Company>
  <Pages>1</Pages>
  <Words>278</Words>
  <Characters>1589</Characters>
  <Lines>13</Lines>
  <Paragraphs>3</Paragraphs>
  <TotalTime>1</TotalTime>
  <ScaleCrop>false</ScaleCrop>
  <LinksUpToDate>false</LinksUpToDate>
  <CharactersWithSpaces>1864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2011-09-27T22:11:00Z</dcterms:created>
  <dc:creator>微软用户</dc:creator>
  <cp:lastModifiedBy>Macky</cp:lastModifiedBy>
  <cp:lastPrinted>2015-09-08T07:50:00Z</cp:lastPrinted>
  <dcterms:modified xsi:type="dcterms:W3CDTF">2023-10-29T08:48:42Z</dcterms:modified>
  <dc:title>1.2  活动  思考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2052-12.1.0.15712</vt:lpwstr>
  </property>
  <property fmtid="{D5CDD505-2E9C-101B-9397-08002B2CF9AE}" pid="7" name="ICV">
    <vt:lpwstr>9DA93B06F3CE47959D6A8FB75A63B1C8_13</vt:lpwstr>
  </property>
</Properties>
</file>