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第2章 分层小结与思考</w:t>
      </w:r>
    </w:p>
    <w:p>
      <w:pPr>
        <w:spacing w:line="360" w:lineRule="auto"/>
        <w:ind w:left="273" w:hanging="274" w:hanging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一．选择题（共10小题，满分20分，每小题2分）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1．（2分）（2021秋•望城区期末）冬季奥林匹克运动会是世界规模最大的冬季综合性运动会，每四年举办一届．第24届冬奥会将于2022年在北京和张家口举办．下列四个图分别是四届冬奥会图标中的一部分，其中是轴对称图形的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00125" cy="942975"/>
            <wp:effectExtent l="0" t="0" r="5715" b="1905"/>
            <wp:docPr id="64" name="图片 6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876300" cy="904875"/>
            <wp:effectExtent l="0" t="0" r="7620" b="9525"/>
            <wp:docPr id="63" name="图片 6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904875" cy="942975"/>
            <wp:effectExtent l="0" t="0" r="9525" b="1905"/>
            <wp:docPr id="62" name="图片 6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09650" cy="914400"/>
            <wp:effectExtent l="0" t="0" r="11430" b="0"/>
            <wp:docPr id="61" name="图片 6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2．（2分）（2022•雨花区校级开学）如图所示，在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＝90°，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＝30°，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为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的中垂线，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＝12，则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的长是（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362075" cy="962025"/>
            <wp:effectExtent l="0" t="0" r="9525" b="13335"/>
            <wp:docPr id="60" name="图片 6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A．3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B．4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C．6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D．8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3．（2分）（2020秋•雨花区校级月考）已知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，两个完全一样的三角板如图摆放，它们的一组对应直角边分别在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上，且这组对应边所对的顶点重合于点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，点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一定在（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38275" cy="1314450"/>
            <wp:effectExtent l="0" t="0" r="9525" b="11430"/>
            <wp:docPr id="59" name="图片 5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的平分线上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边的高上</w:t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边的垂直平分线上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边的中线上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4．（2分）（2018秋•雨花区校级月考）如图，兔子的三个洞口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构成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，猎狗想捕捉兔子，必须到三个洞口的距离都相等，则猎狗应蹲守在（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114425" cy="942975"/>
            <wp:effectExtent l="0" t="0" r="13335" b="1905"/>
            <wp:docPr id="58" name="图片 5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A．三条边的垂直平分线的交点</w:t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B．三个角的角平分线的交点</w:t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C．三角形三条高的交点</w:t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D．三角形三条中线的交点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5．（2分）（2022•长沙模拟）如图，在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的垂直平分线分别交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，若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＝5，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＝8，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＝10，则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AEF</w:t>
      </w:r>
      <w:r>
        <w:rPr>
          <w:rFonts w:ascii="Times New Roman" w:hAnsi="Times New Roman" w:eastAsia="宋体" w:cs="Times New Roman"/>
          <w:szCs w:val="21"/>
        </w:rPr>
        <w:t>的周长为（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628775" cy="695325"/>
            <wp:effectExtent l="0" t="0" r="1905" b="5715"/>
            <wp:docPr id="57" name="图片 5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A．5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B．8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C．10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D．13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6．（2分）（2022•开福区校级二模）如图，三条公路把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三个村庄连成一个三角形区域，某地区决定在这个三角形区域内修建一个集贸市场，要使集贸市场到三条公路的距离相等，则这个集贸市场应建在（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971550" cy="781050"/>
            <wp:effectExtent l="0" t="0" r="3810" b="11430"/>
            <wp:docPr id="56" name="图片 5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A．三个角的角平分线的交点</w:t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B．三条边的垂直平分线的交点</w:t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C．三角形三条高的交点</w:t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D．三角形三条中线的交点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7．（2分）（2021秋•雨花区校级期末）如图，把一张长方形的纸按图那样折叠后，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两点落在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′、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′点处，若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1＝70°，求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2的度数是（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09700" cy="933450"/>
            <wp:effectExtent l="0" t="0" r="7620" b="11430"/>
            <wp:docPr id="55" name="图片 5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A．70°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B．65°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C．60°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D．55°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szCs w:val="21"/>
        </w:rPr>
        <w:t>8．（2分）（2021秋•望城区期末）如图，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BF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＝4，则</w:t>
      </w:r>
      <w:r>
        <w:rPr>
          <w:rFonts w:ascii="Times New Roman" w:hAnsi="Times New Roman" w:eastAsia="宋体" w:cs="Times New Roman"/>
          <w:i/>
          <w:szCs w:val="21"/>
        </w:rPr>
        <w:t>BF</w:t>
      </w:r>
      <w:r>
        <w:rPr>
          <w:rFonts w:ascii="Times New Roman" w:hAnsi="Times New Roman" w:eastAsia="宋体" w:cs="Times New Roman"/>
          <w:szCs w:val="21"/>
        </w:rPr>
        <w:t>的长为（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133475" cy="1209675"/>
            <wp:effectExtent l="0" t="0" r="9525" b="9525"/>
            <wp:docPr id="54" name="图片 5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A．5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B．6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C．7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D．8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9．（2分）（2021秋•长沙期中）如图，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'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'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'关于直线</w:t>
      </w:r>
      <w:r>
        <w:rPr>
          <w:rFonts w:ascii="Times New Roman" w:hAnsi="Times New Roman" w:eastAsia="宋体" w:cs="Times New Roman"/>
          <w:i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对称，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BAC</w:t>
      </w:r>
      <w:r>
        <w:rPr>
          <w:rFonts w:ascii="Times New Roman" w:hAnsi="Times New Roman" w:eastAsia="宋体" w:cs="Times New Roman"/>
          <w:szCs w:val="21"/>
        </w:rPr>
        <w:t>＝20°，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'＝30°，则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的度数为（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152525" cy="1123950"/>
            <wp:effectExtent l="0" t="0" r="5715" b="3810"/>
            <wp:docPr id="53" name="图片 5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A．100°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B．110°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C．120°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D．130°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szCs w:val="21"/>
        </w:rPr>
        <w:t>10．（2分）（2021秋•长沙县校级月考）如图，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＝15°，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EF</w:t>
      </w:r>
      <w:r>
        <w:rPr>
          <w:rFonts w:ascii="Times New Roman" w:hAnsi="Times New Roman" w:eastAsia="宋体" w:cs="Times New Roman"/>
          <w:szCs w:val="21"/>
        </w:rPr>
        <w:t>，则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DEF</w:t>
      </w:r>
      <w:r>
        <w:rPr>
          <w:rFonts w:ascii="Times New Roman" w:hAnsi="Times New Roman" w:eastAsia="宋体" w:cs="Times New Roman"/>
          <w:szCs w:val="21"/>
        </w:rPr>
        <w:t>的度数为（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333625" cy="704850"/>
            <wp:effectExtent l="0" t="0" r="13335" b="11430"/>
            <wp:docPr id="52" name="图片 5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A．45°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B．60°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C．75°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D．90°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二．填空题（共10小题，满分20分，每小题2分）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11．（2分）（2021秋•长沙期末）如图，</w:t>
      </w:r>
      <w:r>
        <w:rPr>
          <w:rFonts w:ascii="Times New Roman" w:hAnsi="Times New Roman" w:eastAsia="宋体" w:cs="Times New Roman"/>
          <w:i/>
          <w:szCs w:val="21"/>
        </w:rPr>
        <w:t>OP</w:t>
      </w:r>
      <w:r>
        <w:rPr>
          <w:rFonts w:ascii="Times New Roman" w:hAnsi="Times New Roman" w:eastAsia="宋体" w:cs="Times New Roman"/>
          <w:szCs w:val="21"/>
        </w:rPr>
        <w:t>平分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AOB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PC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OA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PD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OB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，若</w:t>
      </w:r>
      <w:r>
        <w:rPr>
          <w:rFonts w:ascii="Times New Roman" w:hAnsi="Times New Roman" w:eastAsia="宋体" w:cs="Times New Roman"/>
          <w:i/>
          <w:szCs w:val="21"/>
        </w:rPr>
        <w:t>PC</w:t>
      </w:r>
      <w:r>
        <w:rPr>
          <w:rFonts w:ascii="Times New Roman" w:hAnsi="Times New Roman" w:eastAsia="宋体" w:cs="Times New Roman"/>
          <w:szCs w:val="21"/>
        </w:rPr>
        <w:t>＝2，则</w:t>
      </w:r>
      <w:r>
        <w:rPr>
          <w:rFonts w:ascii="Times New Roman" w:hAnsi="Times New Roman" w:eastAsia="宋体" w:cs="Times New Roman"/>
          <w:i/>
          <w:szCs w:val="21"/>
        </w:rPr>
        <w:t>PD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514475" cy="1028700"/>
            <wp:effectExtent l="0" t="0" r="9525" b="7620"/>
            <wp:docPr id="51" name="图片 5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12．（2分）（2019•雨花区校级开学）小明同学在学习了全等三角形的相关知识后发现，只用两把完全相同的长方形直尺就可以作出一个角的平分线．如图：一把直尺压住射线</w:t>
      </w:r>
      <w:r>
        <w:rPr>
          <w:rFonts w:ascii="Times New Roman" w:hAnsi="Times New Roman" w:eastAsia="宋体" w:cs="Times New Roman"/>
          <w:i/>
          <w:szCs w:val="21"/>
        </w:rPr>
        <w:t>OB</w:t>
      </w:r>
      <w:r>
        <w:rPr>
          <w:rFonts w:ascii="Times New Roman" w:hAnsi="Times New Roman" w:eastAsia="宋体" w:cs="Times New Roman"/>
          <w:szCs w:val="21"/>
        </w:rPr>
        <w:t>，另一把直尺压住射线</w:t>
      </w:r>
      <w:r>
        <w:rPr>
          <w:rFonts w:ascii="Times New Roman" w:hAnsi="Times New Roman" w:eastAsia="宋体" w:cs="Times New Roman"/>
          <w:i/>
          <w:szCs w:val="21"/>
        </w:rPr>
        <w:t>OA</w:t>
      </w:r>
      <w:r>
        <w:rPr>
          <w:rFonts w:ascii="Times New Roman" w:hAnsi="Times New Roman" w:eastAsia="宋体" w:cs="Times New Roman"/>
          <w:szCs w:val="21"/>
        </w:rPr>
        <w:t>并且与第一把直尺交于点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，小明说：“射线</w:t>
      </w:r>
      <w:r>
        <w:rPr>
          <w:rFonts w:ascii="Times New Roman" w:hAnsi="Times New Roman" w:eastAsia="宋体" w:cs="Times New Roman"/>
          <w:i/>
          <w:szCs w:val="21"/>
        </w:rPr>
        <w:t>OP</w:t>
      </w:r>
      <w:r>
        <w:rPr>
          <w:rFonts w:ascii="Times New Roman" w:hAnsi="Times New Roman" w:eastAsia="宋体" w:cs="Times New Roman"/>
          <w:szCs w:val="21"/>
        </w:rPr>
        <w:t>就是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BOA</w:t>
      </w:r>
      <w:r>
        <w:rPr>
          <w:rFonts w:ascii="Times New Roman" w:hAnsi="Times New Roman" w:eastAsia="宋体" w:cs="Times New Roman"/>
          <w:szCs w:val="21"/>
        </w:rPr>
        <w:t xml:space="preserve">的角平分线．”小明的做法，其理论依据是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609725" cy="1790700"/>
            <wp:effectExtent l="0" t="0" r="5715" b="7620"/>
            <wp:docPr id="50" name="图片 5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13．（2分）（2021•长沙）如图，在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＝90°，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平分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BAC</w:t>
      </w:r>
      <w:r>
        <w:rPr>
          <w:rFonts w:ascii="Times New Roman" w:hAnsi="Times New Roman" w:eastAsia="宋体" w:cs="Times New Roman"/>
          <w:szCs w:val="21"/>
        </w:rPr>
        <w:t>交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，垂足为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，若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＝4，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＝1.6，则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 xml:space="preserve">的长为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714500" cy="1371600"/>
            <wp:effectExtent l="0" t="0" r="7620" b="0"/>
            <wp:docPr id="49" name="图片 4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14．（2分）（2019秋•天心区期末）如图，点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AOB</w:t>
      </w:r>
      <w:r>
        <w:rPr>
          <w:rFonts w:ascii="Times New Roman" w:hAnsi="Times New Roman" w:eastAsia="宋体" w:cs="Times New Roman"/>
          <w:szCs w:val="21"/>
        </w:rPr>
        <w:t>平分线</w:t>
      </w:r>
      <w:r>
        <w:rPr>
          <w:rFonts w:ascii="Times New Roman" w:hAnsi="Times New Roman" w:eastAsia="宋体" w:cs="Times New Roman"/>
          <w:i/>
          <w:szCs w:val="21"/>
        </w:rPr>
        <w:t>OC</w:t>
      </w:r>
      <w:r>
        <w:rPr>
          <w:rFonts w:ascii="Times New Roman" w:hAnsi="Times New Roman" w:eastAsia="宋体" w:cs="Times New Roman"/>
          <w:szCs w:val="21"/>
        </w:rPr>
        <w:t>上一点，</w:t>
      </w:r>
      <w:r>
        <w:rPr>
          <w:rFonts w:ascii="Times New Roman" w:hAnsi="Times New Roman" w:eastAsia="宋体" w:cs="Times New Roman"/>
          <w:i/>
          <w:szCs w:val="21"/>
        </w:rPr>
        <w:t>PD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OB</w:t>
      </w:r>
      <w:r>
        <w:rPr>
          <w:rFonts w:ascii="Times New Roman" w:hAnsi="Times New Roman" w:eastAsia="宋体" w:cs="Times New Roman"/>
          <w:szCs w:val="21"/>
        </w:rPr>
        <w:t>，垂足为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，若</w:t>
      </w:r>
      <w:r>
        <w:rPr>
          <w:rFonts w:ascii="Times New Roman" w:hAnsi="Times New Roman" w:eastAsia="宋体" w:cs="Times New Roman"/>
          <w:i/>
          <w:szCs w:val="21"/>
        </w:rPr>
        <w:t>PD</w:t>
      </w:r>
      <w:r>
        <w:rPr>
          <w:rFonts w:ascii="Times New Roman" w:hAnsi="Times New Roman" w:eastAsia="宋体" w:cs="Times New Roman"/>
          <w:szCs w:val="21"/>
        </w:rPr>
        <w:t>＝2，则点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到边</w:t>
      </w:r>
      <w:r>
        <w:rPr>
          <w:rFonts w:ascii="Times New Roman" w:hAnsi="Times New Roman" w:eastAsia="宋体" w:cs="Times New Roman"/>
          <w:i/>
          <w:szCs w:val="21"/>
        </w:rPr>
        <w:t>OA</w:t>
      </w:r>
      <w:r>
        <w:rPr>
          <w:rFonts w:ascii="Times New Roman" w:hAnsi="Times New Roman" w:eastAsia="宋体" w:cs="Times New Roman"/>
          <w:szCs w:val="21"/>
        </w:rPr>
        <w:t>的距离是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266825" cy="1047750"/>
            <wp:effectExtent l="0" t="0" r="13335" b="3810"/>
            <wp:docPr id="48" name="图片 4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15．（2分）（2022春•长沙期中）如图，将长方形</w:t>
      </w:r>
      <w:r>
        <w:rPr>
          <w:rFonts w:ascii="Times New Roman" w:hAnsi="Times New Roman" w:eastAsia="宋体" w:cs="Times New Roman"/>
          <w:i/>
          <w:szCs w:val="21"/>
        </w:rPr>
        <w:t>ABCD</w:t>
      </w:r>
      <w:r>
        <w:rPr>
          <w:rFonts w:ascii="Times New Roman" w:hAnsi="Times New Roman" w:eastAsia="宋体" w:cs="Times New Roman"/>
          <w:szCs w:val="21"/>
        </w:rPr>
        <w:t>折叠，折痕为</w:t>
      </w:r>
      <w:r>
        <w:rPr>
          <w:rFonts w:ascii="Times New Roman" w:hAnsi="Times New Roman" w:eastAsia="宋体" w:cs="Times New Roman"/>
          <w:i/>
          <w:szCs w:val="21"/>
        </w:rPr>
        <w:t>EF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的对应边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′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′与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交于点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，若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AEB</w:t>
      </w:r>
      <w:r>
        <w:rPr>
          <w:rFonts w:ascii="Times New Roman" w:hAnsi="Times New Roman" w:eastAsia="宋体" w:cs="Times New Roman"/>
          <w:szCs w:val="21"/>
        </w:rPr>
        <w:t>′＝30</w:t>
      </w:r>
      <w:r>
        <w:rPr>
          <w:rFonts w:ascii="Times New Roman" w:hAnsi="Times New Roman" w:eastAsia="宋体" w:cs="Times New Roman"/>
          <w:i/>
          <w:szCs w:val="21"/>
          <w:vertAlign w:val="superscript"/>
        </w:rPr>
        <w:t>o</w:t>
      </w:r>
      <w:r>
        <w:rPr>
          <w:rFonts w:ascii="Times New Roman" w:hAnsi="Times New Roman" w:eastAsia="宋体" w:cs="Times New Roman"/>
          <w:szCs w:val="21"/>
        </w:rPr>
        <w:t>，则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DFE</w:t>
      </w:r>
      <w:r>
        <w:rPr>
          <w:rFonts w:ascii="Times New Roman" w:hAnsi="Times New Roman" w:eastAsia="宋体" w:cs="Times New Roman"/>
          <w:szCs w:val="21"/>
        </w:rPr>
        <w:t xml:space="preserve">的度数为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76375" cy="1066800"/>
            <wp:effectExtent l="0" t="0" r="1905" b="0"/>
            <wp:docPr id="47" name="图片 4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16．（2分）（2022•开福区三模）如图，在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边的垂直平分线</w:t>
      </w:r>
      <w:r>
        <w:rPr>
          <w:rFonts w:ascii="Times New Roman" w:hAnsi="Times New Roman" w:eastAsia="宋体" w:cs="Times New Roman"/>
          <w:i/>
          <w:szCs w:val="21"/>
        </w:rPr>
        <w:t>MN</w:t>
      </w:r>
      <w:r>
        <w:rPr>
          <w:rFonts w:ascii="Times New Roman" w:hAnsi="Times New Roman" w:eastAsia="宋体" w:cs="Times New Roman"/>
          <w:szCs w:val="21"/>
        </w:rPr>
        <w:t>交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边于点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，交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边于点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，连接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．若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＝4，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BDC</w:t>
      </w:r>
      <w:r>
        <w:rPr>
          <w:rFonts w:ascii="Times New Roman" w:hAnsi="Times New Roman" w:eastAsia="宋体" w:cs="Times New Roman"/>
          <w:szCs w:val="21"/>
        </w:rPr>
        <w:t>的周长为18，求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 xml:space="preserve">的长为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552575" cy="971550"/>
            <wp:effectExtent l="0" t="0" r="1905" b="3810"/>
            <wp:docPr id="46" name="图片 4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szCs w:val="21"/>
        </w:rPr>
        <w:t>17．（2分）（2021秋•望城区期末）如图，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ABE</w:t>
      </w:r>
      <w:r>
        <w:rPr>
          <w:rFonts w:ascii="Times New Roman" w:hAnsi="Times New Roman" w:eastAsia="宋体" w:cs="Times New Roman"/>
          <w:szCs w:val="21"/>
        </w:rPr>
        <w:t>关于直线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对称，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ADC</w:t>
      </w:r>
      <w:r>
        <w:rPr>
          <w:rFonts w:ascii="Times New Roman" w:hAnsi="Times New Roman" w:eastAsia="宋体" w:cs="Times New Roman"/>
          <w:szCs w:val="21"/>
        </w:rPr>
        <w:t>关于直线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对称，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与</w:t>
      </w:r>
      <w:r>
        <w:rPr>
          <w:rFonts w:ascii="Times New Roman" w:hAnsi="Times New Roman" w:eastAsia="宋体" w:cs="Times New Roman"/>
          <w:i/>
          <w:szCs w:val="21"/>
        </w:rPr>
        <w:t>AE</w:t>
      </w:r>
      <w:r>
        <w:rPr>
          <w:rFonts w:ascii="Times New Roman" w:hAnsi="Times New Roman" w:eastAsia="宋体" w:cs="Times New Roman"/>
          <w:szCs w:val="21"/>
        </w:rPr>
        <w:t>交于点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，若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＝32°，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ACB</w:t>
      </w:r>
      <w:r>
        <w:rPr>
          <w:rFonts w:ascii="Times New Roman" w:hAnsi="Times New Roman" w:eastAsia="宋体" w:cs="Times New Roman"/>
          <w:szCs w:val="21"/>
        </w:rPr>
        <w:t>＝18°，则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CFE</w:t>
      </w:r>
      <w:r>
        <w:rPr>
          <w:rFonts w:ascii="Times New Roman" w:hAnsi="Times New Roman" w:eastAsia="宋体" w:cs="Times New Roman"/>
          <w:szCs w:val="21"/>
        </w:rPr>
        <w:t xml:space="preserve">的度数为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905000" cy="1504950"/>
            <wp:effectExtent l="0" t="0" r="0" b="3810"/>
            <wp:docPr id="45" name="图片 4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szCs w:val="21"/>
        </w:rPr>
        <w:t>18．（2分）（2021秋•长沙县期末）如图，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AOB</w:t>
      </w:r>
      <w:r>
        <w:rPr>
          <w:rFonts w:ascii="Times New Roman" w:hAnsi="Times New Roman" w:eastAsia="宋体" w:cs="Times New Roman"/>
          <w:szCs w:val="21"/>
        </w:rPr>
        <w:t>＝60°，</w:t>
      </w:r>
      <w:r>
        <w:rPr>
          <w:rFonts w:ascii="Times New Roman" w:hAnsi="Times New Roman" w:eastAsia="宋体" w:cs="Times New Roman"/>
          <w:i/>
          <w:szCs w:val="21"/>
        </w:rPr>
        <w:t>OC</w:t>
      </w:r>
      <w:r>
        <w:rPr>
          <w:rFonts w:ascii="Times New Roman" w:hAnsi="Times New Roman" w:eastAsia="宋体" w:cs="Times New Roman"/>
          <w:szCs w:val="21"/>
        </w:rPr>
        <w:t>平分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AOB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OC</w:t>
      </w:r>
      <w:r>
        <w:rPr>
          <w:rFonts w:ascii="Times New Roman" w:hAnsi="Times New Roman" w:eastAsia="宋体" w:cs="Times New Roman"/>
          <w:szCs w:val="21"/>
        </w:rPr>
        <w:t>＝6，点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是射线</w:t>
      </w:r>
      <w:r>
        <w:rPr>
          <w:rFonts w:ascii="Times New Roman" w:hAnsi="Times New Roman" w:eastAsia="宋体" w:cs="Times New Roman"/>
          <w:i/>
          <w:szCs w:val="21"/>
        </w:rPr>
        <w:t>OA</w:t>
      </w:r>
      <w:r>
        <w:rPr>
          <w:rFonts w:ascii="Times New Roman" w:hAnsi="Times New Roman" w:eastAsia="宋体" w:cs="Times New Roman"/>
          <w:szCs w:val="21"/>
        </w:rPr>
        <w:t>上的一个动点，那么</w:t>
      </w:r>
      <w:r>
        <w:rPr>
          <w:rFonts w:ascii="Times New Roman" w:hAnsi="Times New Roman" w:eastAsia="宋体" w:cs="Times New Roman"/>
          <w:i/>
          <w:szCs w:val="21"/>
        </w:rPr>
        <w:t>EC</w:t>
      </w:r>
      <w:r>
        <w:rPr>
          <w:rFonts w:ascii="Times New Roman" w:hAnsi="Times New Roman" w:eastAsia="宋体" w:cs="Times New Roman"/>
          <w:szCs w:val="21"/>
        </w:rPr>
        <w:t xml:space="preserve">的最小值为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504950" cy="1038225"/>
            <wp:effectExtent l="0" t="0" r="3810" b="13335"/>
            <wp:docPr id="44" name="图片 4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szCs w:val="21"/>
        </w:rPr>
        <w:t>19．（2分）（2022春•长沙期末）如图，在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BAC</w:t>
      </w:r>
      <w:r>
        <w:rPr>
          <w:rFonts w:ascii="Times New Roman" w:hAnsi="Times New Roman" w:eastAsia="宋体" w:cs="Times New Roman"/>
          <w:szCs w:val="21"/>
        </w:rPr>
        <w:t>＝90°，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边上的高，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分别是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边的中点，若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＝8，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＝6，则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DEF</w:t>
      </w:r>
      <w:r>
        <w:rPr>
          <w:rFonts w:ascii="Times New Roman" w:hAnsi="Times New Roman" w:eastAsia="宋体" w:cs="Times New Roman"/>
          <w:szCs w:val="21"/>
        </w:rPr>
        <w:t xml:space="preserve">的周长为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533525" cy="952500"/>
            <wp:effectExtent l="0" t="0" r="5715" b="7620"/>
            <wp:docPr id="43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szCs w:val="21"/>
        </w:rPr>
        <w:t>20．（2分）（2021秋•长沙期末）如图，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的三条角平分线交于点</w:t>
      </w:r>
      <w:r>
        <w:rPr>
          <w:rFonts w:ascii="Times New Roman" w:hAnsi="Times New Roman" w:eastAsia="宋体" w:cs="Times New Roman"/>
          <w:i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到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的距离为3，且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的周长为18，则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 xml:space="preserve">的面积为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95425" cy="904875"/>
            <wp:effectExtent l="0" t="0" r="13335" b="9525"/>
            <wp:docPr id="42" name="图片 4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b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三．解答题（共9小题，满分60分）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21．（6分）（2020秋•长沙期中）已知：如图，在Rt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＝90°，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＝30°，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平分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BAC</w:t>
      </w:r>
      <w:r>
        <w:rPr>
          <w:rFonts w:ascii="Times New Roman" w:hAnsi="Times New Roman" w:eastAsia="宋体" w:cs="Times New Roman"/>
          <w:szCs w:val="21"/>
        </w:rPr>
        <w:t>交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（1）求证：点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在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的垂直平分线上；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（2）若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＝2，求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的长．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85900" cy="981075"/>
            <wp:effectExtent l="0" t="0" r="7620" b="9525"/>
            <wp:docPr id="41" name="图片 4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22．（6分）（2019春•雨花区校级期末）如图，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ABE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＝90°，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BAE</w:t>
      </w:r>
      <w:r>
        <w:rPr>
          <w:rFonts w:ascii="Times New Roman" w:hAnsi="Times New Roman" w:eastAsia="宋体" w:cs="Times New Roman"/>
          <w:szCs w:val="21"/>
        </w:rPr>
        <w:t>的角平分线．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（1）若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＝30°，求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BAC</w:t>
      </w:r>
      <w:r>
        <w:rPr>
          <w:rFonts w:ascii="Times New Roman" w:hAnsi="Times New Roman" w:eastAsia="宋体" w:cs="Times New Roman"/>
          <w:szCs w:val="21"/>
        </w:rPr>
        <w:t>的度数；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（2）若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的中点，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的面积为24，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＝3，求</w:t>
      </w:r>
      <w:r>
        <w:rPr>
          <w:rFonts w:ascii="Times New Roman" w:hAnsi="Times New Roman" w:eastAsia="宋体" w:cs="Times New Roman"/>
          <w:i/>
          <w:szCs w:val="21"/>
        </w:rPr>
        <w:t>AE</w:t>
      </w:r>
      <w:r>
        <w:rPr>
          <w:rFonts w:ascii="Times New Roman" w:hAnsi="Times New Roman" w:eastAsia="宋体" w:cs="Times New Roman"/>
          <w:szCs w:val="21"/>
        </w:rPr>
        <w:t>的长．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66850" cy="933450"/>
            <wp:effectExtent l="0" t="0" r="11430" b="11430"/>
            <wp:docPr id="40" name="图片 4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23．（6分）（2021秋•长沙期末）如图，在直角坐标系中，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（0，1），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（2，0），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（4，3）．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（1）在如图所示的平面直角坐标系中描出各点，画出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（2）在图中作出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关于</w:t>
      </w:r>
      <w:r>
        <w:rPr>
          <w:rFonts w:ascii="Times New Roman" w:hAnsi="Times New Roman" w:eastAsia="宋体" w:cs="Times New Roman"/>
          <w:i/>
          <w:szCs w:val="21"/>
        </w:rPr>
        <w:t>y</w:t>
      </w:r>
      <w:r>
        <w:rPr>
          <w:rFonts w:ascii="Times New Roman" w:hAnsi="Times New Roman" w:eastAsia="宋体" w:cs="Times New Roman"/>
          <w:szCs w:val="21"/>
        </w:rPr>
        <w:t>轴对称的图形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（3）求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的面积；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（4）设点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在</w:t>
      </w:r>
      <w:r>
        <w:rPr>
          <w:rFonts w:ascii="Times New Roman" w:hAnsi="Times New Roman" w:eastAsia="宋体" w:cs="Times New Roman"/>
          <w:i/>
          <w:szCs w:val="21"/>
        </w:rPr>
        <w:t>y</w:t>
      </w:r>
      <w:r>
        <w:rPr>
          <w:rFonts w:ascii="Times New Roman" w:hAnsi="Times New Roman" w:eastAsia="宋体" w:cs="Times New Roman"/>
          <w:szCs w:val="21"/>
        </w:rPr>
        <w:t>轴上，且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ABP</w:t>
      </w:r>
      <w:r>
        <w:rPr>
          <w:rFonts w:ascii="Times New Roman" w:hAnsi="Times New Roman" w:eastAsia="宋体" w:cs="Times New Roman"/>
          <w:szCs w:val="21"/>
        </w:rPr>
        <w:t>与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的面积相等，直接写出点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的坐标．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219325" cy="2209800"/>
            <wp:effectExtent l="0" t="0" r="5715" b="0"/>
            <wp:docPr id="39" name="图片 3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24．（6分）（2019秋•岳麓区校级期中）如图，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是等边三角形，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边上的高，延长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至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，使</w:t>
      </w:r>
      <w:r>
        <w:rPr>
          <w:rFonts w:ascii="Times New Roman" w:hAnsi="Times New Roman" w:eastAsia="宋体" w:cs="Times New Roman"/>
          <w:i/>
          <w:szCs w:val="21"/>
        </w:rPr>
        <w:t>DB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（1）求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BDE</w:t>
      </w:r>
      <w:r>
        <w:rPr>
          <w:rFonts w:ascii="Times New Roman" w:hAnsi="Times New Roman" w:eastAsia="宋体" w:cs="Times New Roman"/>
          <w:szCs w:val="21"/>
        </w:rPr>
        <w:t>的度数；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（2）求证：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CED</w:t>
      </w:r>
      <w:r>
        <w:rPr>
          <w:rFonts w:ascii="Times New Roman" w:hAnsi="Times New Roman" w:eastAsia="宋体" w:cs="Times New Roman"/>
          <w:szCs w:val="21"/>
        </w:rPr>
        <w:t>为等腰三角形．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57325" cy="971550"/>
            <wp:effectExtent l="0" t="0" r="5715" b="3810"/>
            <wp:docPr id="38" name="图片 3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25．（6分）（2021秋•开福区校级月考）小刚准备用一段长41米的篱笆围成三角形，用于养鸡，已知第一条边长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米，第二条边是第一条边的3倍少4米．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（1）请用含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的式子表示第三边的长度；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（2）若能围成一个等腰三角形，求这个三角形三边长．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ascii="Times New Roman" w:hAnsi="Times New Roman" w:eastAsia="宋体" w:cs="Times New Roman"/>
          <w:szCs w:val="21"/>
        </w:rPr>
        <w:t>26．（6分）（2019秋•浏阳市期中）如图，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EF</w:t>
      </w:r>
      <w:r>
        <w:rPr>
          <w:rFonts w:ascii="Times New Roman" w:hAnsi="Times New Roman" w:eastAsia="宋体" w:cs="Times New Roman"/>
          <w:szCs w:val="21"/>
        </w:rPr>
        <w:t>垂直平分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，交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，交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，且</w:t>
      </w:r>
      <w:r>
        <w:rPr>
          <w:rFonts w:ascii="Times New Roman" w:hAnsi="Times New Roman" w:eastAsia="宋体" w:cs="Times New Roman"/>
          <w:i/>
          <w:szCs w:val="21"/>
        </w:rPr>
        <w:t>AE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（1）若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BAE</w:t>
      </w:r>
      <w:r>
        <w:rPr>
          <w:rFonts w:ascii="Times New Roman" w:hAnsi="Times New Roman" w:eastAsia="宋体" w:cs="Times New Roman"/>
          <w:szCs w:val="21"/>
        </w:rPr>
        <w:t>＝40°，求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的度数；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（2）若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周长26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＝10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，求</w:t>
      </w:r>
      <w:r>
        <w:rPr>
          <w:rFonts w:ascii="Times New Roman" w:hAnsi="Times New Roman" w:eastAsia="宋体" w:cs="Times New Roman"/>
          <w:i/>
          <w:szCs w:val="21"/>
        </w:rPr>
        <w:t>DC</w:t>
      </w:r>
      <w:r>
        <w:rPr>
          <w:rFonts w:ascii="Times New Roman" w:hAnsi="Times New Roman" w:eastAsia="宋体" w:cs="Times New Roman"/>
          <w:szCs w:val="21"/>
        </w:rPr>
        <w:t>长．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666875" cy="1200150"/>
            <wp:effectExtent l="0" t="0" r="9525" b="3810"/>
            <wp:docPr id="37" name="图片 3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szCs w:val="21"/>
        </w:rPr>
        <w:t>27．（8分）（2022•长沙开学）如图，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＝45°，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BAC</w:t>
      </w:r>
      <w:r>
        <w:rPr>
          <w:rFonts w:ascii="Times New Roman" w:hAnsi="Times New Roman" w:eastAsia="宋体" w:cs="Times New Roman"/>
          <w:szCs w:val="21"/>
        </w:rPr>
        <w:t>＝60°，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为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上一点，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ADC</w:t>
      </w:r>
      <w:r>
        <w:rPr>
          <w:rFonts w:ascii="Times New Roman" w:hAnsi="Times New Roman" w:eastAsia="宋体" w:cs="Times New Roman"/>
          <w:szCs w:val="21"/>
        </w:rPr>
        <w:t>＝60°，</w:t>
      </w:r>
      <w:r>
        <w:rPr>
          <w:rFonts w:ascii="Times New Roman" w:hAnsi="Times New Roman" w:eastAsia="宋体" w:cs="Times New Roman"/>
          <w:i/>
          <w:szCs w:val="21"/>
        </w:rPr>
        <w:t>AE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CF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AE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CF</w:t>
      </w:r>
      <w:r>
        <w:rPr>
          <w:rFonts w:ascii="Times New Roman" w:hAnsi="Times New Roman" w:eastAsia="宋体" w:cs="Times New Roman"/>
          <w:szCs w:val="21"/>
        </w:rPr>
        <w:t>相交于点</w:t>
      </w:r>
      <w:r>
        <w:rPr>
          <w:rFonts w:ascii="Times New Roman" w:hAnsi="Times New Roman" w:eastAsia="宋体" w:cs="Times New Roman"/>
          <w:i/>
          <w:szCs w:val="21"/>
        </w:rPr>
        <w:t>G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（1）求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DAC</w:t>
      </w:r>
      <w:r>
        <w:rPr>
          <w:rFonts w:ascii="Times New Roman" w:hAnsi="Times New Roman" w:eastAsia="宋体" w:cs="Times New Roman"/>
          <w:szCs w:val="21"/>
        </w:rPr>
        <w:t>的度数；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（2）求证：</w:t>
      </w:r>
      <w:r>
        <w:rPr>
          <w:rFonts w:ascii="Times New Roman" w:hAnsi="Times New Roman" w:eastAsia="宋体" w:cs="Times New Roman"/>
          <w:i/>
          <w:szCs w:val="21"/>
        </w:rPr>
        <w:t>DF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FG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（3）若</w:t>
      </w:r>
      <w:r>
        <w:rPr>
          <w:rFonts w:ascii="Times New Roman" w:hAnsi="Times New Roman" w:eastAsia="宋体" w:cs="Times New Roman"/>
          <w:i/>
          <w:szCs w:val="21"/>
        </w:rPr>
        <w:t>DC</w:t>
      </w:r>
      <w:r>
        <w:rPr>
          <w:rFonts w:ascii="Times New Roman" w:hAnsi="Times New Roman" w:eastAsia="宋体" w:cs="Times New Roman"/>
          <w:szCs w:val="21"/>
        </w:rPr>
        <w:t>＝2，求线段</w:t>
      </w:r>
      <w:r>
        <w:rPr>
          <w:rFonts w:ascii="Times New Roman" w:hAnsi="Times New Roman" w:eastAsia="宋体" w:cs="Times New Roman"/>
          <w:i/>
          <w:szCs w:val="21"/>
        </w:rPr>
        <w:t>EG</w:t>
      </w:r>
      <w:r>
        <w:rPr>
          <w:rFonts w:ascii="Times New Roman" w:hAnsi="Times New Roman" w:eastAsia="宋体" w:cs="Times New Roman"/>
          <w:szCs w:val="21"/>
        </w:rPr>
        <w:t>的长．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66850" cy="1285875"/>
            <wp:effectExtent l="0" t="0" r="11430" b="9525"/>
            <wp:docPr id="36" name="图片 3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szCs w:val="21"/>
        </w:rPr>
        <w:t>28．（8分）（2019秋•岳麓区校级期中）如图，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的外角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DAC</w:t>
      </w:r>
      <w:r>
        <w:rPr>
          <w:rFonts w:ascii="Times New Roman" w:hAnsi="Times New Roman" w:eastAsia="宋体" w:cs="Times New Roman"/>
          <w:szCs w:val="21"/>
        </w:rPr>
        <w:t>的平分线交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边的垂直平分线于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点，</w:t>
      </w:r>
      <w:r>
        <w:rPr>
          <w:rFonts w:ascii="Times New Roman" w:hAnsi="Times New Roman" w:eastAsia="宋体" w:cs="Times New Roman"/>
          <w:i/>
          <w:szCs w:val="21"/>
        </w:rPr>
        <w:t>PD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于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PE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于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（1）求证：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＝6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＝10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，求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的长．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933575" cy="1266825"/>
            <wp:effectExtent l="0" t="0" r="1905" b="13335"/>
            <wp:docPr id="6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D</w:t>
      </w:r>
      <w:bookmarkStart w:id="0" w:name="_GoBack"/>
      <w:bookmarkEnd w:id="0"/>
      <w:r>
        <w:rPr>
          <w:rFonts w:ascii="Times New Roman" w:hAnsi="Times New Roman" w:eastAsia="宋体" w:cs="Times New Roman"/>
          <w:szCs w:val="21"/>
        </w:rPr>
        <w:t>29．（8分）（2018秋•天心区校级期中）如图，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ACB</w:t>
      </w:r>
      <w:r>
        <w:rPr>
          <w:rFonts w:ascii="Times New Roman" w:hAnsi="Times New Roman" w:eastAsia="宋体" w:cs="Times New Roman"/>
          <w:szCs w:val="21"/>
        </w:rPr>
        <w:t>＝120°，点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在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边上运动（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不与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重合），连接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．作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CDE</w:t>
      </w:r>
      <w:r>
        <w:rPr>
          <w:rFonts w:ascii="Times New Roman" w:hAnsi="Times New Roman" w:eastAsia="宋体" w:cs="Times New Roman"/>
          <w:szCs w:val="21"/>
        </w:rPr>
        <w:t>＝30°，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交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（1）当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时，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ACD</w:t>
      </w:r>
      <w:r>
        <w:rPr>
          <w:rFonts w:ascii="Times New Roman" w:hAnsi="Times New Roman" w:eastAsia="宋体" w:cs="Times New Roman"/>
          <w:szCs w:val="21"/>
        </w:rPr>
        <w:t>的形状按角分类是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（2）在点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的运动过程中，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ECD</w:t>
      </w:r>
      <w:r>
        <w:rPr>
          <w:rFonts w:ascii="Times New Roman" w:hAnsi="Times New Roman" w:eastAsia="宋体" w:cs="Times New Roman"/>
          <w:szCs w:val="21"/>
        </w:rPr>
        <w:t>的形状可以是等腰三角形吗？若可以，请求出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AED</w:t>
      </w:r>
      <w:r>
        <w:rPr>
          <w:rFonts w:ascii="Times New Roman" w:hAnsi="Times New Roman" w:eastAsia="宋体" w:cs="Times New Roman"/>
          <w:szCs w:val="21"/>
        </w:rPr>
        <w:t>的度数；若不可以，请说明理由．</w:t>
      </w:r>
    </w:p>
    <w:p>
      <w:pPr>
        <w:rPr>
          <w:rFonts w:hint="default"/>
          <w:lang w:val="en-US" w:eastAsia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133600" cy="904875"/>
            <wp:effectExtent l="0" t="0" r="0" b="9525"/>
            <wp:docPr id="5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3411FB9"/>
    <w:rsid w:val="03E219EE"/>
    <w:rsid w:val="04947C13"/>
    <w:rsid w:val="058014BF"/>
    <w:rsid w:val="069878D1"/>
    <w:rsid w:val="077E6355"/>
    <w:rsid w:val="091D2808"/>
    <w:rsid w:val="0AB32859"/>
    <w:rsid w:val="0E103B19"/>
    <w:rsid w:val="16351E52"/>
    <w:rsid w:val="1A6C6CF2"/>
    <w:rsid w:val="1DE76066"/>
    <w:rsid w:val="22D07F00"/>
    <w:rsid w:val="28437DD3"/>
    <w:rsid w:val="2F065CE2"/>
    <w:rsid w:val="2F191EB9"/>
    <w:rsid w:val="30ED1E14"/>
    <w:rsid w:val="328533C1"/>
    <w:rsid w:val="3A2311D6"/>
    <w:rsid w:val="40DE261A"/>
    <w:rsid w:val="40E8793D"/>
    <w:rsid w:val="44696383"/>
    <w:rsid w:val="5208470E"/>
    <w:rsid w:val="566C201F"/>
    <w:rsid w:val="57297140"/>
    <w:rsid w:val="5FA36AB1"/>
    <w:rsid w:val="659A7F51"/>
    <w:rsid w:val="69E052F4"/>
    <w:rsid w:val="6EF81EED"/>
    <w:rsid w:val="706670B9"/>
    <w:rsid w:val="767E2D98"/>
    <w:rsid w:val="7A861051"/>
    <w:rsid w:val="7C8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5" Type="http://schemas.openxmlformats.org/officeDocument/2006/relationships/fontTable" Target="fontTable.xml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1840</Words>
  <Characters>2285</Characters>
  <Lines>0</Lines>
  <Paragraphs>0</Paragraphs>
  <TotalTime>4</TotalTime>
  <ScaleCrop>false</ScaleCrop>
  <LinksUpToDate>false</LinksUpToDate>
  <CharactersWithSpaces>2363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2023-10-17T05:35:35Z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