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center" w:pos="4082"/>
          <w:tab w:val="right" w:pos="8165"/>
        </w:tabs>
        <w:spacing w:line="360" w:lineRule="auto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11506200</wp:posOffset>
            </wp:positionV>
            <wp:extent cx="279400" cy="495300"/>
            <wp:effectExtent l="0" t="0" r="6350" b="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color w:val="auto"/>
          <w:szCs w:val="21"/>
        </w:rPr>
        <w:t xml:space="preserve">                        </w:t>
      </w:r>
      <w:r>
        <w:rPr>
          <w:rFonts w:hint="eastAsia" w:ascii="宋体" w:hAnsi="宋体"/>
          <w:b/>
          <w:bCs/>
          <w:color w:val="auto"/>
          <w:sz w:val="28"/>
          <w:szCs w:val="28"/>
        </w:rPr>
        <w:t>2.</w:t>
      </w:r>
      <w:r>
        <w:rPr>
          <w:rFonts w:hint="eastAsia" w:ascii="宋体" w:hAnsi="宋体"/>
          <w:b/>
          <w:bCs/>
          <w:color w:val="auto"/>
          <w:sz w:val="28"/>
          <w:szCs w:val="28"/>
          <w:lang w:val="en-US" w:eastAsia="zh-CN"/>
        </w:rPr>
        <w:t>7.2 第2课时</w:t>
      </w:r>
      <w:r>
        <w:rPr>
          <w:rFonts w:hint="eastAsia" w:ascii="宋体" w:hAnsi="宋体"/>
          <w:b/>
          <w:bCs/>
          <w:color w:val="auto"/>
          <w:sz w:val="28"/>
          <w:szCs w:val="28"/>
        </w:rPr>
        <w:t xml:space="preserve"> 有理数的乘方 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A1.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用科学计数法表示的数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</w:rPr>
        <w:object>
          <v:shape id="_x0000_i1025" o:spt="75" type="#_x0000_t75" style="height:17.95pt;width:234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A2.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2023年5月21日，以“聚力新南通、奋进新时代”为主题的第五届通商大会暨全市民营经济发展大会召开，40个重大项目集中签约，计划总投资约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object>
          <v:shape id="_x0000_i1026" o:spt="75" alt="eqId3b3978a29ff2fd83917354ad8154efc9" type="#_x0000_t75" style="height:12.6pt;width:61.55pt;" o:ole="t" filled="f" o:preferrelative="t" stroked="f" coordsize="21600,21600">
            <v:path/>
            <v:fill on="f" focussize="0,0"/>
            <v:stroke on="f" joinstyle="miter"/>
            <v:imagedata r:id="rId14" o:title="eqId3b3978a29ff2fd83917354ad8154efc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元．将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object>
          <v:shape id="_x0000_i1027" o:spt="75" alt="eqId3b3978a29ff2fd83917354ad8154efc9" type="#_x0000_t75" style="height:12.6pt;width:61.55pt;" o:ole="t" filled="f" o:preferrelative="t" stroked="f" coordsize="21600,21600">
            <v:path/>
            <v:fill on="f" focussize="0,0"/>
            <v:stroke on="f" joinstyle="miter"/>
            <v:imagedata r:id="rId14" o:title="eqId3b3978a29ff2fd83917354ad8154efc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用科学记数法表示为（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object>
          <v:shape id="_x0000_i1028" o:spt="75" alt="eqIdc46311ea19077aad4e2f2be672171439" type="#_x0000_t75" style="height:12.65pt;width:44.8pt;" o:ole="t" filled="f" o:preferrelative="t" stroked="f" coordsize="21600,21600">
            <v:path/>
            <v:fill on="f" focussize="0,0"/>
            <v:stroke on="f" joinstyle="miter"/>
            <v:imagedata r:id="rId17" o:title="eqIdc46311ea19077aad4e2f2be67217143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object>
          <v:shape id="_x0000_i1029" o:spt="75" alt="eqId6f248815557be859d47fec019c2bd578" type="#_x0000_t75" style="height:12.65pt;width:44.8pt;" o:ole="t" filled="f" o:preferrelative="t" stroked="f" coordsize="21600,21600">
            <v:path/>
            <v:fill on="f" focussize="0,0"/>
            <v:stroke on="f" joinstyle="miter"/>
            <v:imagedata r:id="rId19" o:title="eqId6f248815557be859d47fec019c2bd57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object>
          <v:shape id="_x0000_i1030" o:spt="75" alt="eqId8a5917711752d9572e9eef0a7aaaba50" type="#_x0000_t75" style="height:12.3pt;width:50.15pt;" o:ole="t" filled="f" o:preferrelative="t" stroked="f" coordsize="21600,21600">
            <v:path/>
            <v:fill on="f" focussize="0,0"/>
            <v:stroke on="f" joinstyle="miter"/>
            <v:imagedata r:id="rId21" o:title="eqId8a5917711752d9572e9eef0a7aaaba50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object>
          <v:shape id="_x0000_i1031" o:spt="75" alt="eqId9530357385934baf7d55d96fe0ad6650" type="#_x0000_t75" style="height:13.05pt;width:39.6pt;" o:ole="t" filled="f" o:preferrelative="t" stroked="f" coordsize="21600,21600">
            <v:path/>
            <v:fill on="f" focussize="0,0"/>
            <v:stroke on="f" joinstyle="miter"/>
            <v:imagedata r:id="rId23" o:title="eqId9530357385934baf7d55d96fe0ad665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baseline"/>
        <w:outlineLvl w:val="9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A3.2022年10月31日，搭载空间站梦天实验舱的长征五号B遥四运载火箭，在我国文昌航天发射场发射成功．长征五号B运载火箭可提供1078t起飞推力．已知1t起飞推力约等于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object>
          <v:shape id="_x0000_i1032" o:spt="75" alt="eqId6ab04be8745cad72db16c36aa1c7c96c" type="#_x0000_t75" style="height:12.5pt;width:36.95pt;" o:ole="t" filled="f" o:preferrelative="t" stroked="f" coordsize="21600,21600">
            <v:path/>
            <v:fill on="f" focussize="0,0"/>
            <v:stroke on="f" joinstyle="miter"/>
            <v:imagedata r:id="rId25" o:title="eqId6ab04be8745cad72db16c36aa1c7c96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，则长征五号B运载火箭可提供的起飞推力约为（    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baseline"/>
        <w:outlineLvl w:val="9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A．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object>
          <v:shape id="_x0000_i1033" o:spt="75" alt="eqIdbf0018475c42a07877a0aadbdf235672" type="#_x0000_t75" style="height:13.9pt;width:56.3pt;" o:ole="t" filled="f" o:preferrelative="t" stroked="f" coordsize="21600,21600">
            <v:path/>
            <v:fill on="f" focussize="0,0"/>
            <v:stroke on="f" joinstyle="miter"/>
            <v:imagedata r:id="rId27" o:title="eqIdbf0018475c42a07877a0aadbdf23567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B．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object>
          <v:shape id="_x0000_i1034" o:spt="75" alt="eqIdeba43d74b46c5ea9805afca195fdf418" type="#_x0000_t75" style="height:13.9pt;width:56.3pt;" o:ole="t" filled="f" o:preferrelative="t" stroked="f" coordsize="21600,21600">
            <v:path/>
            <v:fill on="f" focussize="0,0"/>
            <v:stroke on="f" joinstyle="miter"/>
            <v:imagedata r:id="rId29" o:title="eqIdeba43d74b46c5ea9805afca195fdf41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C．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object>
          <v:shape id="_x0000_i1035" o:spt="75" alt="eqId0028435df517aa7f52d5c9b089a198db" type="#_x0000_t75" style="height:13.9pt;width:56.3pt;" o:ole="t" filled="f" o:preferrelative="t" stroked="f" coordsize="21600,21600">
            <v:path/>
            <v:fill on="f" focussize="0,0"/>
            <v:stroke on="f" joinstyle="miter"/>
            <v:imagedata r:id="rId31" o:title="eqId0028435df517aa7f52d5c9b089a198db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D．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object>
          <v:shape id="_x0000_i1036" o:spt="75" alt="eqId59ea73812ba1d2cc70bf1db9f3d269ed" type="#_x0000_t75" style="height:13.9pt;width:56.3pt;" o:ole="t" filled="f" o:preferrelative="t" stroked="f" coordsize="21600,21600">
            <v:path/>
            <v:fill on="f" focussize="0,0"/>
            <v:stroke on="f" joinstyle="miter"/>
            <v:imagedata r:id="rId33" o:title="eqId59ea73812ba1d2cc70bf1db9f3d269ed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baseline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A4.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设n为正整数，则</w:t>
      </w:r>
      <w:r>
        <w:rPr>
          <w:rFonts w:hint="eastAsia" w:ascii="宋体" w:hAnsi="宋体" w:eastAsia="宋体" w:cs="宋体"/>
          <w:b w:val="0"/>
          <w:bCs w:val="0"/>
          <w:color w:val="auto"/>
          <w:position w:val="-6"/>
          <w:sz w:val="21"/>
          <w:szCs w:val="21"/>
        </w:rPr>
        <w:object>
          <v:shape id="_x0000_i1037" o:spt="75" type="#_x0000_t75" style="height:16pt;width:1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表示的数是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15" w:hangingChars="15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A．10个n相乘所得所的数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B．1后面有n个0的数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15" w:hangingChars="15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C．1后面有（n+1）个0的数     D．1后面有（n-1）个0的数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082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A5.2023年4月26日，第十二届江苏园艺博览会在我市隆重开幕．会场所在地园博园分为“山海韵”“丝路情”“田园画”三大片区，共占地约2370000平方米．其中数据“2370000”用科学记数法可表示为（    ）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cr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A．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object>
          <v:shape id="_x0000_i1038" o:spt="75" alt="eqIdcab4c925d38fe535af41987615de3fbb" type="#_x0000_t75" style="height:13.95pt;width:43.1pt;" o:ole="t" filled="f" o:preferrelative="t" stroked="f" coordsize="21600,21600">
            <v:path/>
            <v:fill on="f" focussize="0,0"/>
            <v:stroke on="f" joinstyle="miter"/>
            <v:imagedata r:id="rId37" o:title="eqIdcab4c925d38fe535af41987615de3fb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 xml:space="preserve">    B．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object>
          <v:shape id="_x0000_i1039" o:spt="75" alt="eqId880b3672576382fe7c13e147746e72b5" type="#_x0000_t75" style="height:13.8pt;width:43.1pt;" o:ole="t" filled="f" o:preferrelative="t" stroked="f" coordsize="21600,21600">
            <v:path/>
            <v:fill on="f" focussize="0,0"/>
            <v:stroke on="f" joinstyle="miter"/>
            <v:imagedata r:id="rId39" o:title="eqId880b3672576382fe7c13e147746e72b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 xml:space="preserve">    C．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object>
          <v:shape id="_x0000_i1040" o:spt="75" alt="eqId3bd096fdfcdeae72b4ae701d7839ead5" type="#_x0000_t75" style="height:13.85pt;width:48.4pt;" o:ole="t" filled="f" o:preferrelative="t" stroked="f" coordsize="21600,21600">
            <v:path/>
            <v:fill on="f" focussize="0,0"/>
            <v:stroke on="f" joinstyle="miter"/>
            <v:imagedata r:id="rId41" o:title="eqId3bd096fdfcdeae72b4ae701d7839ead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 xml:space="preserve">    D．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object>
          <v:shape id="_x0000_i1041" o:spt="75" alt="eqId64d370f8b51e25bae149f399225e4ad5" type="#_x0000_t75" style="height:13.95pt;width:40.4pt;" o:ole="t" filled="f" o:preferrelative="t" stroked="f" coordsize="21600,21600">
            <v:path/>
            <v:fill on="f" focussize="0,0"/>
            <v:stroke on="f" joinstyle="miter"/>
            <v:imagedata r:id="rId43" o:title="eqId64d370f8b51e25bae149f399225e4ad5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center" w:pos="4082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A6.可燃冰是一种可代替石油的新型清洁能源，在我国某海域已探明的可燃冰存储量达 150 000 000 000 立方米，其中数字150 000 000 000   用科学记数法可表示为 ______________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center" w:pos="4082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A7.截止2023年底，到韶山观看大型实景剧《中国出了个毛泽东》的观众约为1525 000人次，将1525 000用科学记数法表示为______________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082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A8.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用科学记数法表示：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（1）780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000 =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____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________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______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（2）</w:t>
      </w:r>
      <w:r>
        <w:rPr>
          <w:rFonts w:hint="eastAsia" w:ascii="宋体" w:hAnsi="宋体" w:eastAsia="宋体" w:cs="宋体"/>
          <w:b w:val="0"/>
          <w:bCs w:val="0"/>
          <w:color w:val="auto"/>
          <w:position w:val="-6"/>
          <w:sz w:val="21"/>
          <w:szCs w:val="21"/>
        </w:rPr>
        <w:drawing>
          <wp:inline distT="0" distB="0" distL="114300" distR="114300">
            <wp:extent cx="878840" cy="177165"/>
            <wp:effectExtent l="0" t="0" r="0" b="13970"/>
            <wp:docPr id="1" name="对象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对象 3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87884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=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_____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_______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_____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__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（3）3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00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=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_____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________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______   （4）10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00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=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_____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________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______ </w:t>
      </w:r>
    </w:p>
    <w:p>
      <w:pPr>
        <w:keepNext w:val="0"/>
        <w:keepLines w:val="0"/>
        <w:pageBreakBefore w:val="0"/>
        <w:widowControl w:val="0"/>
        <w:tabs>
          <w:tab w:val="center" w:pos="4082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A9.将下列各数还原：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（1）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</w:rPr>
        <w:object>
          <v:shape id="_x0000_i1043" o:spt="75" type="#_x0000_t75" style="height:17.95pt;width:157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3" ShapeID="_x0000_i1043" DrawAspect="Content" ObjectID="_1468075742" r:id="rId4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</w:rPr>
        <w:object>
          <v:shape id="_x0000_i1044" o:spt="75" type="#_x0000_t75" style="height:17.95pt;width:153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044" DrawAspect="Content" ObjectID="_1468075743" r:id="rId4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</w:rPr>
        <w:object>
          <v:shape id="_x0000_i1045" o:spt="75" type="#_x0000_t75" style="height:17.95pt;width:153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3" ShapeID="_x0000_i1045" DrawAspect="Content" ObjectID="_1468075744" r:id="rId4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</w:rPr>
        <w:object>
          <v:shape id="_x0000_i1046" o:spt="75" type="#_x0000_t75" style="height:17.95pt;width:152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3" ShapeID="_x0000_i1046" DrawAspect="Content" ObjectID="_1468075745" r:id="rId5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center" w:pos="4082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center" w:pos="4082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B10.比较下列各数的大小：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（1）</w:t>
      </w:r>
      <w:r>
        <w:rPr>
          <w:rFonts w:hint="eastAsia" w:ascii="宋体" w:hAnsi="宋体" w:eastAsia="宋体" w:cs="宋体"/>
          <w:b w:val="0"/>
          <w:bCs w:val="0"/>
          <w:color w:val="auto"/>
          <w:position w:val="-6"/>
          <w:sz w:val="21"/>
          <w:szCs w:val="21"/>
        </w:rPr>
        <w:object>
          <v:shape id="_x0000_i1047" o:spt="75" type="#_x0000_t75" style="height:16pt;width:42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47" DrawAspect="Content" ObjectID="_1468075746" r:id="rId5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_______</w:t>
      </w:r>
      <w:r>
        <w:rPr>
          <w:rFonts w:hint="eastAsia" w:ascii="宋体" w:hAnsi="宋体" w:eastAsia="宋体" w:cs="宋体"/>
          <w:b w:val="0"/>
          <w:bCs w:val="0"/>
          <w:color w:val="auto"/>
          <w:position w:val="-6"/>
          <w:sz w:val="21"/>
          <w:szCs w:val="21"/>
        </w:rPr>
        <w:object>
          <v:shape id="_x0000_i1048" o:spt="75" type="#_x0000_t75" style="height:16pt;width:41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48" DrawAspect="Content" ObjectID="_1468075747" r:id="rId5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（2）</w:t>
      </w:r>
      <w:r>
        <w:rPr>
          <w:rFonts w:hint="eastAsia" w:ascii="宋体" w:hAnsi="宋体" w:eastAsia="宋体" w:cs="宋体"/>
          <w:b w:val="0"/>
          <w:bCs w:val="0"/>
          <w:color w:val="auto"/>
          <w:position w:val="-6"/>
          <w:sz w:val="21"/>
          <w:szCs w:val="21"/>
        </w:rPr>
        <w:drawing>
          <wp:inline distT="0" distB="0" distL="114300" distR="114300">
            <wp:extent cx="533400" cy="203200"/>
            <wp:effectExtent l="0" t="0" r="0" b="5080"/>
            <wp:docPr id="2" name="对象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对象 36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_______</w:t>
      </w:r>
      <w:r>
        <w:rPr>
          <w:rFonts w:hint="eastAsia" w:ascii="宋体" w:hAnsi="宋体" w:eastAsia="宋体" w:cs="宋体"/>
          <w:b w:val="0"/>
          <w:bCs w:val="0"/>
          <w:color w:val="auto"/>
          <w:position w:val="-6"/>
          <w:sz w:val="21"/>
          <w:szCs w:val="21"/>
        </w:rPr>
        <w:object>
          <v:shape id="_x0000_i1050" o:spt="75" type="#_x0000_t75" style="height:16pt;width:40.95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0" DrawAspect="Content" ObjectID="_1468075748" r:id="rId5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B11.已知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position w:val="-6"/>
          <w:sz w:val="21"/>
          <w:szCs w:val="21"/>
          <w:lang w:val="en-US" w:eastAsia="zh-CN" w:bidi="ar-SA"/>
        </w:rPr>
        <w:object>
          <v:shape id="_x0000_i1051" o:spt="75" type="#_x0000_t75" style="height:16pt;width:32.95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1" DrawAspect="Content" ObjectID="_1468075749" r:id="rId6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是8位整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数，则n的值是________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B12.已知</w:t>
      </w:r>
      <w:r>
        <w:rPr>
          <w:rFonts w:hint="eastAsia" w:ascii="宋体" w:hAnsi="宋体" w:eastAsia="宋体" w:cs="宋体"/>
          <w:b w:val="0"/>
          <w:bCs w:val="0"/>
          <w:color w:val="auto"/>
          <w:position w:val="-14"/>
          <w:sz w:val="21"/>
          <w:szCs w:val="21"/>
          <w:lang w:val="en-US" w:eastAsia="zh-CN"/>
        </w:rPr>
        <w:object>
          <v:shape id="_x0000_i1052" o:spt="75" type="#_x0000_t75" style="height:20pt;width:94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2" DrawAspect="Content" ObjectID="_1468075750" r:id="rId6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，求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  <w:lang w:val="en-US" w:eastAsia="zh-CN"/>
        </w:rPr>
        <w:drawing>
          <wp:inline distT="0" distB="0" distL="114300" distR="114300">
            <wp:extent cx="189865" cy="227965"/>
            <wp:effectExtent l="0" t="0" r="0" b="635"/>
            <wp:docPr id="3" name="对象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对象 33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22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13" w:rightChars="-54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13" w:rightChars="-54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C13.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已知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</w:rPr>
        <w:drawing>
          <wp:inline distT="0" distB="0" distL="114300" distR="114300">
            <wp:extent cx="254000" cy="203200"/>
            <wp:effectExtent l="0" t="0" r="12700" b="4445"/>
            <wp:docPr id="4" name="对象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对象 3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互为相反数，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</w:rPr>
        <w:object>
          <v:shape id="_x0000_i1055" o:spt="75" type="#_x0000_t75" style="height:16pt;width:21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3" ShapeID="_x0000_i1055" DrawAspect="Content" ObjectID="_1468075751" r:id="rId6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互为倒数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试求 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</w:rPr>
        <w:object>
          <v:shape id="_x0000_i1056" o:spt="75" type="#_x0000_t75" style="height:19pt;width:117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6" DrawAspect="Content" ObjectID="_1468075752" r:id="rId6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的值.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用科学记数法表示最后的结果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left" w:pos="5175"/>
        </w:tabs>
        <w:wordWrap w:val="0"/>
        <w:spacing w:before="0" w:beforeAutospacing="0" w:after="0" w:afterAutospacing="0" w:line="360" w:lineRule="auto"/>
        <w:ind w:left="0" w:right="0" w:firstLine="210" w:firstLineChars="100"/>
        <w:rPr>
          <w:rFonts w:hint="eastAsia" w:ascii="宋体" w:hAnsi="宋体" w:eastAsia="宋体" w:cs="宋体"/>
          <w:b w:val="0"/>
          <w:bCs w:val="0"/>
          <w:color w:val="auto"/>
          <w:kern w:val="2"/>
          <w:position w:val="-6"/>
          <w:sz w:val="21"/>
          <w:szCs w:val="21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kern w:val="2"/>
          <w:position w:val="-6"/>
          <w:sz w:val="21"/>
          <w:szCs w:val="21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13" w:rightChars="-54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position w:val="-6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Style w:val="2"/>
        <w:spacing w:line="360" w:lineRule="auto"/>
        <w:ind w:right="420"/>
        <w:rPr>
          <w:rFonts w:hint="eastAsia" w:ascii="宋体" w:hAnsi="宋体"/>
          <w:b/>
          <w:bCs/>
          <w:color w:val="auto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3" w:h="14742"/>
      <w:pgMar w:top="1134" w:right="1134" w:bottom="1134" w:left="1134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top w:val="none" w:color="auto" w:sz="0" w:space="0"/>
        <w:bottom w:val="none" w:color="auto" w:sz="0" w:space="0"/>
      </w:pBdr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top w:val="none" w:color="auto" w:sz="0" w:space="0"/>
        <w:bottom w:val="none" w:color="auto" w:sz="0" w:space="0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top w:val="none" w:color="auto" w:sz="0" w:space="0"/>
        <w:bottom w:val="none" w:color="auto" w:sz="0" w:space="0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5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4619A"/>
    <w:rsid w:val="00082257"/>
    <w:rsid w:val="00082837"/>
    <w:rsid w:val="000C5ADD"/>
    <w:rsid w:val="000C7F66"/>
    <w:rsid w:val="00123739"/>
    <w:rsid w:val="001D0A98"/>
    <w:rsid w:val="001D4203"/>
    <w:rsid w:val="001E4317"/>
    <w:rsid w:val="00222EFA"/>
    <w:rsid w:val="002A3165"/>
    <w:rsid w:val="002D3F1E"/>
    <w:rsid w:val="00371A7D"/>
    <w:rsid w:val="00395246"/>
    <w:rsid w:val="003B581F"/>
    <w:rsid w:val="003F4F14"/>
    <w:rsid w:val="004151FC"/>
    <w:rsid w:val="004866B2"/>
    <w:rsid w:val="004B68DA"/>
    <w:rsid w:val="004C7CBC"/>
    <w:rsid w:val="005328AF"/>
    <w:rsid w:val="0053554B"/>
    <w:rsid w:val="005605AB"/>
    <w:rsid w:val="00570500"/>
    <w:rsid w:val="00587731"/>
    <w:rsid w:val="00620C81"/>
    <w:rsid w:val="00671630"/>
    <w:rsid w:val="006B7FCA"/>
    <w:rsid w:val="00811C15"/>
    <w:rsid w:val="00822EB0"/>
    <w:rsid w:val="00845735"/>
    <w:rsid w:val="008A4019"/>
    <w:rsid w:val="008E34E0"/>
    <w:rsid w:val="00920263"/>
    <w:rsid w:val="00955D05"/>
    <w:rsid w:val="00985FB6"/>
    <w:rsid w:val="009B442A"/>
    <w:rsid w:val="009D42B8"/>
    <w:rsid w:val="009E4EF6"/>
    <w:rsid w:val="00A11154"/>
    <w:rsid w:val="00A15365"/>
    <w:rsid w:val="00A26073"/>
    <w:rsid w:val="00AA1BDD"/>
    <w:rsid w:val="00AF3D43"/>
    <w:rsid w:val="00B103A1"/>
    <w:rsid w:val="00B97189"/>
    <w:rsid w:val="00BA46C3"/>
    <w:rsid w:val="00BE6AE5"/>
    <w:rsid w:val="00C02FC6"/>
    <w:rsid w:val="00C179E4"/>
    <w:rsid w:val="00C56D6C"/>
    <w:rsid w:val="00C6235F"/>
    <w:rsid w:val="00CD0FDF"/>
    <w:rsid w:val="00CF63CE"/>
    <w:rsid w:val="00D524CB"/>
    <w:rsid w:val="00D7651E"/>
    <w:rsid w:val="00DA53C4"/>
    <w:rsid w:val="00DF7AC7"/>
    <w:rsid w:val="00E12B8F"/>
    <w:rsid w:val="00E275B6"/>
    <w:rsid w:val="00ED3EA0"/>
    <w:rsid w:val="00F02DB5"/>
    <w:rsid w:val="00F155E4"/>
    <w:rsid w:val="00F32318"/>
    <w:rsid w:val="00F33144"/>
    <w:rsid w:val="00FD6438"/>
    <w:rsid w:val="048E7335"/>
    <w:rsid w:val="0D6135CF"/>
    <w:rsid w:val="11EA7072"/>
    <w:rsid w:val="13AD5A4B"/>
    <w:rsid w:val="1AE6533D"/>
    <w:rsid w:val="1C891D0C"/>
    <w:rsid w:val="1E9A7DB7"/>
    <w:rsid w:val="21CA3472"/>
    <w:rsid w:val="27D950F5"/>
    <w:rsid w:val="2845356C"/>
    <w:rsid w:val="2F1D6CEE"/>
    <w:rsid w:val="300746C1"/>
    <w:rsid w:val="37C41E13"/>
    <w:rsid w:val="45B075C1"/>
    <w:rsid w:val="47371268"/>
    <w:rsid w:val="5826648E"/>
    <w:rsid w:val="598F2A64"/>
    <w:rsid w:val="59E62F96"/>
    <w:rsid w:val="64506035"/>
    <w:rsid w:val="68601C94"/>
    <w:rsid w:val="6BA07C20"/>
    <w:rsid w:val="6F9D0831"/>
    <w:rsid w:val="71C92FD4"/>
    <w:rsid w:val="7394468C"/>
    <w:rsid w:val="7663331E"/>
    <w:rsid w:val="7F2640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paragraph" w:customStyle="1" w:styleId="8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1" Type="http://schemas.openxmlformats.org/officeDocument/2006/relationships/fontTable" Target="fontTable.xml"/><Relationship Id="rId70" Type="http://schemas.openxmlformats.org/officeDocument/2006/relationships/customXml" Target="../customXml/item1.xml"/><Relationship Id="rId7" Type="http://schemas.openxmlformats.org/officeDocument/2006/relationships/footer" Target="footer2.xml"/><Relationship Id="rId69" Type="http://schemas.openxmlformats.org/officeDocument/2006/relationships/image" Target="media/image33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2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1.wmf"/><Relationship Id="rId64" Type="http://schemas.openxmlformats.org/officeDocument/2006/relationships/image" Target="media/image30.wmf"/><Relationship Id="rId63" Type="http://schemas.openxmlformats.org/officeDocument/2006/relationships/image" Target="media/image29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5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6.wmf"/><Relationship Id="rId56" Type="http://schemas.openxmlformats.org/officeDocument/2006/relationships/image" Target="media/image25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3" Type="http://schemas.openxmlformats.org/officeDocument/2006/relationships/image" Target="media/image18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0.wmf"/><Relationship Id="rId26" Type="http://schemas.openxmlformats.org/officeDocument/2006/relationships/oleObject" Target="embeddings/oleObject9.bin"/><Relationship Id="rId25" Type="http://schemas.openxmlformats.org/officeDocument/2006/relationships/image" Target="media/image9.wmf"/><Relationship Id="rId24" Type="http://schemas.openxmlformats.org/officeDocument/2006/relationships/oleObject" Target="embeddings/oleObject8.bin"/><Relationship Id="rId23" Type="http://schemas.openxmlformats.org/officeDocument/2006/relationships/image" Target="media/image8.wmf"/><Relationship Id="rId22" Type="http://schemas.openxmlformats.org/officeDocument/2006/relationships/oleObject" Target="embeddings/oleObject7.bin"/><Relationship Id="rId21" Type="http://schemas.openxmlformats.org/officeDocument/2006/relationships/image" Target="media/image7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5.bin"/><Relationship Id="rId17" Type="http://schemas.openxmlformats.org/officeDocument/2006/relationships/image" Target="media/image5.wmf"/><Relationship Id="rId16" Type="http://schemas.openxmlformats.org/officeDocument/2006/relationships/oleObject" Target="embeddings/oleObject4.bin"/><Relationship Id="rId15" Type="http://schemas.openxmlformats.org/officeDocument/2006/relationships/oleObject" Target="embeddings/oleObject3.bin"/><Relationship Id="rId14" Type="http://schemas.openxmlformats.org/officeDocument/2006/relationships/image" Target="media/image4.wmf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微软中国</Company>
  <Pages>1</Pages>
  <Words>282</Words>
  <Characters>1612</Characters>
  <Lines>13</Lines>
  <Paragraphs>3</Paragraphs>
  <TotalTime>1</TotalTime>
  <ScaleCrop>false</ScaleCrop>
  <LinksUpToDate>false</LinksUpToDate>
  <CharactersWithSpaces>1891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2011-08-31T22:35:00Z</dcterms:created>
  <dc:creator>微软用户</dc:creator>
  <cp:lastModifiedBy>Macky</cp:lastModifiedBy>
  <dcterms:modified xsi:type="dcterms:W3CDTF">2023-10-29T13:38:07Z</dcterms:modified>
  <dc:title>1.2  活动  思考</dc:title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09A903CA4A1447438AAE97602F798274_13</vt:lpwstr>
  </property>
</Properties>
</file>