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ascii="宋体" w:hAnsi="宋体"/>
          <w:b/>
          <w:bCs w:val="0"/>
          <w:color w:val="auto"/>
          <w:sz w:val="28"/>
          <w:szCs w:val="28"/>
        </w:rPr>
      </w:pPr>
      <w:r>
        <w:rPr>
          <w:b/>
          <w:bCs w:val="0"/>
          <w:color w:val="auto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11569700</wp:posOffset>
            </wp:positionV>
            <wp:extent cx="495300" cy="393700"/>
            <wp:effectExtent l="0" t="0" r="0" b="6350"/>
            <wp:wrapNone/>
            <wp:docPr id="100056" name="图片 100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6" name="图片 1000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 w:val="0"/>
          <w:color w:val="auto"/>
          <w:sz w:val="28"/>
          <w:szCs w:val="28"/>
        </w:rPr>
        <w:t>2.</w:t>
      </w:r>
      <w:r>
        <w:rPr>
          <w:rFonts w:hint="eastAsia"/>
          <w:b/>
          <w:bCs w:val="0"/>
          <w:color w:val="auto"/>
          <w:sz w:val="28"/>
          <w:szCs w:val="28"/>
        </w:rPr>
        <w:t>4</w:t>
      </w:r>
      <w:r>
        <w:rPr>
          <w:rFonts w:hint="eastAsia"/>
          <w:b/>
          <w:bCs w:val="0"/>
          <w:color w:val="auto"/>
          <w:sz w:val="28"/>
          <w:szCs w:val="28"/>
          <w:lang w:val="en-US" w:eastAsia="zh-CN"/>
        </w:rPr>
        <w:t>.3 第3课时</w:t>
      </w:r>
      <w:r>
        <w:rPr>
          <w:b/>
          <w:bCs w:val="0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b/>
          <w:bCs w:val="0"/>
          <w:color w:val="auto"/>
          <w:sz w:val="28"/>
          <w:szCs w:val="28"/>
        </w:rPr>
        <w:t xml:space="preserve"> 绝对值与相反数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</w:rPr>
        <w:t>班级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姓名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预选分组___________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1.-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-2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的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相反数是</w:t>
      </w:r>
      <w:r>
        <w:rPr>
          <w:rFonts w:hint="eastAsia" w:ascii="宋体" w:hAnsi="宋体" w:eastAsia="宋体" w:cs="宋体"/>
          <w:b w:val="0"/>
          <w:bCs/>
          <w:color w:val="auto"/>
        </w:rPr>
        <w:t xml:space="preserve">                                                    (    )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A.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       B.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Cs w:val="21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       C.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Cs w:val="21"/>
        </w:rPr>
        <w:object>
          <v:shape id="_x0000_i1026" o:spt="75" type="#_x0000_t75" style="height:31pt;width:20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             D.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-2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</w:rPr>
        <w:t>2.-2，0，1，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Cs w:val="21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</w:rPr>
        <w:t>四个数中，最小的数是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                                 </w:t>
      </w:r>
      <w:r>
        <w:rPr>
          <w:rFonts w:hint="eastAsia" w:ascii="宋体" w:hAnsi="宋体" w:eastAsia="宋体" w:cs="宋体"/>
          <w:b w:val="0"/>
          <w:bCs/>
          <w:color w:val="auto"/>
        </w:rPr>
        <w:t xml:space="preserve">(  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</w:rPr>
        <w:t xml:space="preserve">)   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         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A.-2         B.0        C.1                D.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Cs w:val="21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</w:rPr>
        <w:t> 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3.如果</w:t>
      </w:r>
      <w:r>
        <w:rPr>
          <w:rFonts w:hint="eastAsia" w:ascii="宋体" w:hAnsi="宋体" w:eastAsia="宋体" w:cs="宋体"/>
          <w:b w:val="0"/>
          <w:bCs/>
          <w:color w:val="auto"/>
          <w:position w:val="-6"/>
          <w:szCs w:val="21"/>
        </w:rPr>
        <w:object>
          <v:shape id="_x0000_i1029" o:spt="75" type="#_x0000_t75" style="height:11pt;width:10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与1互为相反数，则</w:t>
      </w:r>
      <w:r>
        <w:rPr>
          <w:rFonts w:hint="eastAsia" w:ascii="宋体" w:hAnsi="宋体" w:eastAsia="宋体" w:cs="宋体"/>
          <w:b w:val="0"/>
          <w:bCs/>
          <w:color w:val="auto"/>
          <w:position w:val="-14"/>
          <w:szCs w:val="21"/>
        </w:rPr>
        <w:object>
          <v:shape id="_x0000_i1030" o:spt="75" type="#_x0000_t75" style="height:20pt;width:13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等于                                      (    )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A.0           B. 1          C. -2               D.-1</w:t>
      </w:r>
      <w:r>
        <w:rPr>
          <w:rFonts w:hint="eastAsia" w:ascii="宋体" w:hAnsi="宋体" w:eastAsia="宋体" w:cs="宋体"/>
          <w:b w:val="0"/>
          <w:bCs/>
          <w:i/>
          <w:color w:val="auto"/>
          <w:szCs w:val="21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</w:rPr>
        <w:t>4. 绝对值等于其相反数的是                                             (   )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A.负数       B.正数        C.正数和零         D.负数和零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1349375</wp:posOffset>
            </wp:positionH>
            <wp:positionV relativeFrom="paragraph">
              <wp:posOffset>551180</wp:posOffset>
            </wp:positionV>
            <wp:extent cx="1922145" cy="333375"/>
            <wp:effectExtent l="0" t="0" r="1905" b="9525"/>
            <wp:wrapNone/>
            <wp:docPr id="1" name="图片 8" descr="@@@ae9db598-02b1-4f45-86e3-befb9411c8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@@@ae9db598-02b1-4f45-86e3-befb9411c88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2214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A5</w:t>
      </w:r>
      <w:r>
        <w:rPr>
          <w:rFonts w:hint="eastAsia" w:ascii="宋体" w:hAnsi="宋体" w:eastAsia="宋体" w:cs="宋体"/>
          <w:b w:val="0"/>
          <w:bCs/>
          <w:color w:val="auto"/>
        </w:rPr>
        <w:t>．如图，数轴上点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A,B,C,D</w:t>
      </w:r>
      <w:r>
        <w:rPr>
          <w:rFonts w:hint="eastAsia" w:ascii="宋体" w:hAnsi="宋体" w:eastAsia="宋体" w:cs="宋体"/>
          <w:b w:val="0"/>
          <w:bCs/>
          <w:color w:val="auto"/>
        </w:rPr>
        <w:t>分别对应实数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a,b,c,d</w:t>
      </w:r>
      <w:r>
        <w:rPr>
          <w:rFonts w:hint="eastAsia" w:ascii="宋体" w:hAnsi="宋体" w:eastAsia="宋体" w:cs="宋体"/>
          <w:b w:val="0"/>
          <w:bCs/>
          <w:color w:val="auto"/>
        </w:rPr>
        <w:t xml:space="preserve">，下列各式的值最小的是  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 xml:space="preserve">                                                                </w:t>
      </w:r>
      <w:r>
        <w:rPr>
          <w:rFonts w:hint="eastAsia" w:ascii="宋体" w:hAnsi="宋体" w:eastAsia="宋体" w:cs="宋体"/>
          <w:b w:val="0"/>
          <w:bCs/>
          <w:color w:val="auto"/>
        </w:rPr>
        <w:t>(   )</w:t>
      </w:r>
      <w:r>
        <w:rPr>
          <w:rFonts w:hint="eastAsia" w:ascii="宋体" w:hAnsi="宋体" w:eastAsia="宋体" w:cs="宋体"/>
          <w:b w:val="0"/>
          <w:bCs/>
          <w:color w:val="auto"/>
        </w:rPr>
        <w:cr/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rFonts w:hint="eastAsia" w:ascii="宋体" w:hAnsi="宋体" w:eastAsia="宋体" w:cs="宋体"/>
          <w:b w:val="0"/>
          <w:bCs/>
          <w:szCs w:val="22"/>
        </w:rPr>
      </w:pPr>
      <w:r>
        <w:rPr>
          <w:rFonts w:hint="eastAsia" w:ascii="宋体" w:hAnsi="宋体" w:eastAsia="宋体" w:cs="宋体"/>
          <w:b w:val="0"/>
          <w:bCs/>
          <w:szCs w:val="22"/>
        </w:rPr>
        <w:t>A．</w:t>
      </w:r>
      <w:r>
        <w:rPr>
          <w:rFonts w:hint="eastAsia" w:ascii="宋体" w:hAnsi="宋体" w:eastAsia="宋体" w:cs="宋体"/>
          <w:b w:val="0"/>
          <w:bCs/>
          <w:szCs w:val="22"/>
        </w:rPr>
        <w:object>
          <v:shape id="_x0000_i1031" o:spt="75" alt="eqId2f8d40e257f9c446b8e30fa841b74bbd" type="#_x0000_t75" style="height:18.8pt;width:12.3pt;" o:ole="t" filled="f" o:preferrelative="t" stroked="f" coordsize="21600,21600">
            <v:path/>
            <v:fill on="f" focussize="0,0"/>
            <v:stroke on="f" joinstyle="miter"/>
            <v:imagedata r:id="rId21" o:title="eqId2f8d40e257f9c446b8e30fa841b74bb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Cs w:val="22"/>
        </w:rPr>
        <w:tab/>
      </w:r>
      <w:r>
        <w:rPr>
          <w:rFonts w:hint="eastAsia" w:ascii="宋体" w:hAnsi="宋体" w:eastAsia="宋体" w:cs="宋体"/>
          <w:b w:val="0"/>
          <w:bCs/>
          <w:szCs w:val="22"/>
        </w:rPr>
        <w:t>B．</w:t>
      </w:r>
      <w:r>
        <w:rPr>
          <w:rFonts w:hint="eastAsia" w:ascii="宋体" w:hAnsi="宋体" w:eastAsia="宋体" w:cs="宋体"/>
          <w:b w:val="0"/>
          <w:bCs/>
          <w:szCs w:val="22"/>
        </w:rPr>
        <w:object>
          <v:shape id="_x0000_i1032" o:spt="75" alt="eqIdce22731a412796fe2925e01f765d5976" type="#_x0000_t75" style="height:18.15pt;width:11.45pt;" o:ole="t" filled="f" o:preferrelative="t" stroked="f" coordsize="21600,21600">
            <v:path/>
            <v:fill on="f" focussize="0,0"/>
            <v:stroke on="f" joinstyle="miter"/>
            <v:imagedata r:id="rId23" o:title="eqIdce22731a412796fe2925e01f765d597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Cs w:val="22"/>
        </w:rPr>
        <w:tab/>
      </w:r>
      <w:r>
        <w:rPr>
          <w:rFonts w:hint="eastAsia" w:ascii="宋体" w:hAnsi="宋体" w:eastAsia="宋体" w:cs="宋体"/>
          <w:b w:val="0"/>
          <w:bCs/>
          <w:szCs w:val="22"/>
        </w:rPr>
        <w:t>C．</w:t>
      </w:r>
      <w:r>
        <w:rPr>
          <w:rFonts w:hint="eastAsia" w:ascii="宋体" w:hAnsi="宋体" w:eastAsia="宋体" w:cs="宋体"/>
          <w:b w:val="0"/>
          <w:bCs/>
          <w:szCs w:val="22"/>
        </w:rPr>
        <w:object>
          <v:shape id="_x0000_i1033" o:spt="75" alt="eqId8ccefdce953ac4ac08b5fc0191b85dbd" type="#_x0000_t75" style="height:18.1pt;width:11.45pt;" o:ole="t" filled="f" o:preferrelative="t" stroked="f" coordsize="21600,21600">
            <v:path/>
            <v:fill on="f" focussize="0,0"/>
            <v:stroke on="f" joinstyle="miter"/>
            <v:imagedata r:id="rId25" o:title="eqId8ccefdce953ac4ac08b5fc0191b85db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Cs w:val="22"/>
        </w:rPr>
        <w:tab/>
      </w:r>
      <w:r>
        <w:rPr>
          <w:rFonts w:hint="eastAsia" w:ascii="宋体" w:hAnsi="宋体" w:eastAsia="宋体" w:cs="宋体"/>
          <w:b w:val="0"/>
          <w:bCs/>
          <w:szCs w:val="22"/>
        </w:rPr>
        <w:t>D．</w:t>
      </w:r>
      <w:r>
        <w:rPr>
          <w:rFonts w:hint="eastAsia" w:ascii="宋体" w:hAnsi="宋体" w:eastAsia="宋体" w:cs="宋体"/>
          <w:b w:val="0"/>
          <w:bCs/>
          <w:szCs w:val="22"/>
        </w:rPr>
        <w:object>
          <v:shape id="_x0000_i1034" o:spt="75" alt="eqId48513141c2969a5c5c2bca98527adc95" type="#_x0000_t75" style="height:16.8pt;width:13.2pt;" o:ole="t" filled="f" o:preferrelative="t" stroked="f" coordsize="21600,21600">
            <v:path/>
            <v:fill on="f" focussize="0,0"/>
            <v:stroke on="f" joinstyle="miter"/>
            <v:imagedata r:id="rId27" o:title="eqId48513141c2969a5c5c2bca98527adc9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lang w:eastAsia="zh-CN"/>
        </w:rPr>
      </w:pPr>
      <w:r>
        <w:rPr>
          <w:rFonts w:hint="eastAsia" w:ascii="宋体" w:hAnsi="宋体" w:cs="宋体"/>
          <w:b w:val="0"/>
          <w:bCs/>
          <w:color w:val="auto"/>
          <w:lang w:val="en-US" w:eastAsia="zh-CN"/>
        </w:rPr>
        <w:t>A6</w:t>
      </w:r>
      <w:r>
        <w:rPr>
          <w:rFonts w:hint="eastAsia" w:ascii="宋体" w:hAnsi="宋体" w:eastAsia="宋体" w:cs="宋体"/>
          <w:b w:val="0"/>
          <w:bCs/>
          <w:color w:val="auto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</w:rPr>
        <w:object>
          <v:shape id="_x0000_i1035" o:spt="75" type="#_x0000_t75" style="height:31pt;width:20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</w:rPr>
        <w:t xml:space="preserve">的绝对值是_______； </w:t>
      </w:r>
      <w:r>
        <w:rPr>
          <w:rFonts w:hint="eastAsia" w:ascii="宋体" w:hAnsi="宋体" w:eastAsia="宋体" w:cs="宋体"/>
          <w:b w:val="0"/>
          <w:bCs/>
          <w:color w:val="auto"/>
          <w:position w:val="-10"/>
        </w:rPr>
        <w:object>
          <v:shape id="_x0000_i1036" o:spt="75" type="#_x0000_t75" style="height:16pt;width:31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</w:rPr>
        <w:t>的绝对值是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____________.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0的绝对值是_______；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</w:rPr>
        <w:object>
          <v:shape id="_x0000_i1037" o:spt="75" type="#_x0000_t75" style="height:31pt;width:12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</w:rPr>
        <w:t>的相反数的绝对值是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____________.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_____________的绝对值是</w:t>
      </w:r>
      <w:r>
        <w:rPr>
          <w:rFonts w:hint="eastAsia" w:ascii="宋体" w:hAnsi="宋体" w:eastAsia="宋体" w:cs="宋体"/>
          <w:b w:val="0"/>
          <w:bCs/>
          <w:color w:val="auto"/>
          <w:position w:val="-6"/>
        </w:rPr>
        <w:object>
          <v:shape id="_x0000_i1038" o:spt="75" type="#_x0000_t75" style="height:10.95pt;width:10.9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</w:rPr>
        <w:t>；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绝对值小于3.14的整数有____________.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A7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.比较下列各组数的大小：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(1) </w:t>
      </w:r>
      <w:r>
        <w:rPr>
          <w:rFonts w:hint="eastAsia" w:ascii="宋体" w:hAnsi="宋体" w:eastAsia="宋体" w:cs="宋体"/>
          <w:b w:val="0"/>
          <w:bCs/>
          <w:color w:val="auto"/>
          <w:position w:val="-6"/>
          <w:szCs w:val="21"/>
        </w:rPr>
        <w:object>
          <v:shape id="_x0000_i1039" o:spt="75" type="#_x0000_t75" style="height:17pt;width:37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position w:val="-6"/>
          <w:szCs w:val="21"/>
        </w:rPr>
        <w:object>
          <v:shape id="_x0000_i1040" o:spt="75" type="#_x0000_t75" style="height:13.95pt;width:10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   (2)</w:t>
      </w:r>
      <w:r>
        <w:rPr>
          <w:rFonts w:hint="eastAsia" w:ascii="宋体" w:hAnsi="宋体" w:eastAsia="宋体" w:cs="宋体"/>
          <w:b w:val="0"/>
          <w:bCs/>
          <w:color w:val="auto"/>
          <w:position w:val="-28"/>
          <w:szCs w:val="21"/>
        </w:rPr>
        <w:object>
          <v:shape id="_x0000_i1041" o:spt="75" type="#_x0000_t75" style="height:33.85pt;width:37.9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Cs w:val="21"/>
        </w:rPr>
        <w:object>
          <v:shape id="_x0000_i1042" o:spt="75" type="#_x0000_t75" style="height:30.95pt;width:21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     (3)</w:t>
      </w:r>
      <w:r>
        <w:rPr>
          <w:rFonts w:hint="eastAsia" w:ascii="宋体" w:hAnsi="宋体" w:eastAsia="宋体" w:cs="宋体"/>
          <w:b w:val="0"/>
          <w:bCs/>
          <w:color w:val="auto"/>
          <w:position w:val="-6"/>
          <w:szCs w:val="21"/>
        </w:rPr>
        <w:object>
          <v:shape id="_x0000_i1043" o:spt="75" type="#_x0000_t75" style="height:13.95pt;width:31.95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position w:val="-6"/>
          <w:szCs w:val="21"/>
        </w:rPr>
        <w:object>
          <v:shape id="_x0000_i1044" o:spt="75" type="#_x0000_t75" style="height:13.95pt;width:31.9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6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(4)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Cs w:val="21"/>
        </w:rPr>
        <w:drawing>
          <wp:inline distT="0" distB="0" distL="114300" distR="114300">
            <wp:extent cx="151765" cy="393700"/>
            <wp:effectExtent l="0" t="0" r="0" b="5715"/>
            <wp:docPr id="2" name="对象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对象 10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5176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position w:val="-28"/>
          <w:szCs w:val="21"/>
        </w:rPr>
        <w:object>
          <v:shape id="_x0000_i1046" o:spt="75" type="#_x0000_t75" style="height:33.8pt;width:20.95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3" ShapeID="_x0000_i1046" DrawAspect="Content" ObjectID="_1468075745" r:id="rId4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    (5)</w:t>
      </w:r>
      <w:r>
        <w:rPr>
          <w:rFonts w:hint="eastAsia" w:ascii="宋体" w:hAnsi="宋体" w:eastAsia="宋体" w:cs="宋体"/>
          <w:b w:val="0"/>
          <w:bCs/>
          <w:color w:val="auto"/>
          <w:position w:val="-28"/>
          <w:szCs w:val="21"/>
        </w:rPr>
        <w:object>
          <v:shape id="_x0000_i1047" o:spt="75" type="#_x0000_t75" style="height:33.85pt;width:33.9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3" ShapeID="_x0000_i1047" DrawAspect="Content" ObjectID="_1468075746" r:id="rId5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position w:val="-6"/>
          <w:szCs w:val="21"/>
        </w:rPr>
        <w:object>
          <v:shape id="_x0000_i1048" o:spt="75" type="#_x0000_t75" style="height:13.9pt;width:18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KSEE3" ShapeID="_x0000_i1048" DrawAspect="Content" ObjectID="_1468075747" r:id="rId5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         (6)</w:t>
      </w:r>
      <w:r>
        <w:rPr>
          <w:rFonts w:hint="eastAsia" w:ascii="宋体" w:hAnsi="宋体" w:eastAsia="宋体" w:cs="宋体"/>
          <w:b w:val="0"/>
          <w:bCs/>
          <w:color w:val="auto"/>
          <w:position w:val="-6"/>
          <w:szCs w:val="21"/>
        </w:rPr>
        <w:object>
          <v:shape id="_x0000_i1049" o:spt="75" type="#_x0000_t75" style="height:13.9pt;width:24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49" DrawAspect="Content" ObjectID="_1468075748" r:id="rId5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Cs w:val="21"/>
        </w:rPr>
        <w:object>
          <v:shape id="_x0000_i1050" o:spt="75" type="#_x0000_t75" style="height:31pt;width:31.95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3" ShapeID="_x0000_i1050" DrawAspect="Content" ObjectID="_1468075749" r:id="rId57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A8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. 若</w:t>
      </w:r>
      <w:r>
        <w:rPr>
          <w:rFonts w:hint="eastAsia" w:ascii="宋体" w:hAnsi="宋体" w:eastAsia="宋体" w:cs="宋体"/>
          <w:b w:val="0"/>
          <w:bCs/>
          <w:color w:val="auto"/>
          <w:position w:val="-6"/>
          <w:szCs w:val="21"/>
        </w:rPr>
        <w:object>
          <v:shape id="_x0000_i1051" o:spt="75" type="#_x0000_t75" style="height:10.95pt;width:13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0" r:id="rId5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＜</w:t>
      </w:r>
      <w:r>
        <w:rPr>
          <w:rFonts w:hint="eastAsia" w:ascii="宋体" w:hAnsi="宋体" w:eastAsia="宋体" w:cs="宋体"/>
          <w:b w:val="0"/>
          <w:bCs/>
          <w:color w:val="auto"/>
          <w:position w:val="-6"/>
          <w:szCs w:val="21"/>
        </w:rPr>
        <w:object>
          <v:shape id="_x0000_i1052" o:spt="75" type="#_x0000_t75" style="height:13.9pt;width:10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1" r:id="rId6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，则</w:t>
      </w:r>
      <w:r>
        <w:rPr>
          <w:rFonts w:hint="eastAsia" w:ascii="宋体" w:hAnsi="宋体" w:eastAsia="宋体" w:cs="宋体"/>
          <w:b w:val="0"/>
          <w:bCs/>
          <w:color w:val="auto"/>
          <w:position w:val="-14"/>
          <w:szCs w:val="21"/>
        </w:rPr>
        <w:object>
          <v:shape id="_x0000_i1053" o:spt="75" type="#_x0000_t75" style="height:20pt;width:16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2" r:id="rId6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position w:val="-4"/>
          <w:szCs w:val="21"/>
        </w:rPr>
        <w:object>
          <v:shape id="_x0000_i1054" o:spt="75" type="#_x0000_t75" style="height:9pt;width:10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3" r:id="rId6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.</w:t>
      </w:r>
    </w:p>
    <w:p>
      <w:pPr>
        <w:tabs>
          <w:tab w:val="left" w:pos="1358"/>
        </w:tabs>
        <w:spacing w:line="360" w:lineRule="auto"/>
        <w:ind w:left="105" w:hanging="105" w:hangingChars="50"/>
        <w:jc w:val="left"/>
        <w:rPr>
          <w:rFonts w:hint="eastAsia" w:ascii="宋体" w:hAnsi="宋体" w:eastAsia="宋体" w:cs="宋体"/>
          <w:b w:val="0"/>
          <w:bCs/>
          <w:color w:val="auto"/>
          <w:szCs w:val="21"/>
        </w:rPr>
      </w:pPr>
    </w:p>
    <w:p>
      <w:pPr>
        <w:tabs>
          <w:tab w:val="left" w:pos="1358"/>
        </w:tabs>
        <w:spacing w:line="360" w:lineRule="auto"/>
        <w:ind w:left="105" w:hanging="105" w:hangingChars="50"/>
        <w:jc w:val="left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A9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. 比较下列各数的大小,并说明理由：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（1）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与-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                      （2）-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3.5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与-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4.5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</w:p>
    <w:p>
      <w:pPr>
        <w:numPr>
          <w:ilvl w:val="0"/>
          <w:numId w:val="1"/>
        </w:num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position w:val="-24"/>
          <w:szCs w:val="21"/>
        </w:rPr>
        <w:object>
          <v:shape id="_x0000_i1055" o:spt="75" type="#_x0000_t75" style="height:31pt;width:51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3" ShapeID="_x0000_i1055" DrawAspect="Content" ObjectID="_1468075754" r:id="rId6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                   (4)</w:t>
      </w:r>
      <w:r>
        <w:rPr>
          <w:rFonts w:hint="eastAsia" w:ascii="宋体" w:hAnsi="宋体" w:eastAsia="宋体" w:cs="宋体"/>
          <w:b w:val="0"/>
          <w:bCs/>
          <w:color w:val="auto"/>
          <w:position w:val="-14"/>
          <w:szCs w:val="21"/>
        </w:rPr>
        <w:object>
          <v:shape id="_x0000_i1056" o:spt="75" type="#_x0000_t75" style="height:19.95pt;width:45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3" ShapeID="_x0000_i1056" DrawAspect="Content" ObjectID="_1468075755" r:id="rId6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与</w:t>
      </w:r>
      <w:r>
        <w:rPr>
          <w:rFonts w:hint="eastAsia" w:ascii="宋体" w:hAnsi="宋体" w:eastAsia="宋体" w:cs="宋体"/>
          <w:b w:val="0"/>
          <w:bCs/>
          <w:color w:val="auto"/>
          <w:position w:val="-10"/>
          <w:szCs w:val="21"/>
        </w:rPr>
        <w:object>
          <v:shape id="_x0000_i1057" o:spt="75" type="#_x0000_t75" style="height:15.95pt;width:49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3" ShapeID="_x0000_i1057" DrawAspect="Content" ObjectID="_1468075756" r:id="rId71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color w:val="auto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/>
          <w:color w:val="auto"/>
          <w:szCs w:val="21"/>
        </w:rPr>
      </w:pPr>
    </w:p>
    <w:p>
      <w:pPr>
        <w:spacing w:line="360" w:lineRule="auto"/>
        <w:ind w:left="-420" w:leftChars="-200" w:firstLine="105" w:firstLineChars="50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A10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.将下列各数按从小到大的顺序排列起来.</w:t>
      </w:r>
    </w:p>
    <w:p>
      <w:pPr>
        <w:spacing w:line="360" w:lineRule="auto"/>
        <w:ind w:left="-420" w:leftChars="-200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   </w:t>
      </w:r>
      <w:r>
        <w:rPr>
          <w:rFonts w:hint="eastAsia" w:ascii="宋体" w:hAnsi="宋体" w:eastAsia="宋体" w:cs="宋体"/>
          <w:b w:val="0"/>
          <w:bCs/>
          <w:color w:val="auto"/>
          <w:position w:val="-28"/>
          <w:szCs w:val="21"/>
        </w:rPr>
        <w:object>
          <v:shape id="_x0000_i1058" o:spt="75" type="#_x0000_t75" style="height:34pt;width:27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3" ShapeID="_x0000_i1058" DrawAspect="Content" ObjectID="_1468075757" r:id="rId7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，</w:t>
      </w:r>
      <w:r>
        <w:rPr>
          <w:rFonts w:hint="eastAsia" w:ascii="宋体" w:hAnsi="宋体" w:eastAsia="宋体" w:cs="宋体"/>
          <w:b w:val="0"/>
          <w:bCs/>
          <w:color w:val="auto"/>
          <w:position w:val="-10"/>
          <w:szCs w:val="21"/>
        </w:rPr>
        <w:object>
          <v:shape id="_x0000_i1059" o:spt="75" type="#_x0000_t75" style="height:17pt;width:31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3" ShapeID="_x0000_i1059" DrawAspect="Content" ObjectID="_1468075758" r:id="rId7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，</w:t>
      </w:r>
      <w:r>
        <w:rPr>
          <w:rFonts w:hint="eastAsia" w:ascii="宋体" w:hAnsi="宋体" w:eastAsia="宋体" w:cs="宋体"/>
          <w:b w:val="0"/>
          <w:bCs/>
          <w:color w:val="auto"/>
          <w:position w:val="-10"/>
          <w:szCs w:val="21"/>
        </w:rPr>
        <w:object>
          <v:shape id="_x0000_i1060" o:spt="75" type="#_x0000_t75" style="height:17pt;width:35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3" ShapeID="_x0000_i1060" DrawAspect="Content" ObjectID="_1468075759" r:id="rId7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，</w:t>
      </w:r>
      <w:r>
        <w:rPr>
          <w:rFonts w:hint="eastAsia" w:ascii="宋体" w:hAnsi="宋体" w:eastAsia="宋体" w:cs="宋体"/>
          <w:b w:val="0"/>
          <w:bCs/>
          <w:color w:val="auto"/>
          <w:position w:val="-10"/>
          <w:szCs w:val="21"/>
        </w:rPr>
        <w:drawing>
          <wp:inline distT="0" distB="0" distL="114300" distR="114300">
            <wp:extent cx="456565" cy="215900"/>
            <wp:effectExtent l="0" t="0" r="635" b="13335"/>
            <wp:docPr id="3" name="对象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对象 31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45656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Cs w:val="21"/>
        </w:rPr>
        <w:drawing>
          <wp:inline distT="0" distB="0" distL="114300" distR="114300">
            <wp:extent cx="227965" cy="393700"/>
            <wp:effectExtent l="0" t="0" r="0" b="5715"/>
            <wp:docPr id="4" name="对象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对象 30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2796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0</w:t>
      </w:r>
    </w:p>
    <w:p>
      <w:pPr>
        <w:spacing w:line="360" w:lineRule="auto"/>
        <w:ind w:left="-420" w:leftChars="-200"/>
        <w:rPr>
          <w:rFonts w:hint="eastAsia" w:ascii="宋体" w:hAnsi="宋体" w:eastAsia="宋体" w:cs="宋体"/>
          <w:b w:val="0"/>
          <w:bCs/>
          <w:color w:val="auto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</w:p>
    <w:p>
      <w:pPr>
        <w:spacing w:line="360" w:lineRule="auto"/>
        <w:ind w:left="-420" w:leftChars="-200" w:firstLine="105" w:firstLineChars="50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1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.若</w:t>
      </w:r>
      <w:r>
        <w:rPr>
          <w:rFonts w:hint="eastAsia" w:ascii="宋体" w:hAnsi="宋体" w:eastAsia="宋体" w:cs="宋体"/>
          <w:b w:val="0"/>
          <w:bCs/>
          <w:color w:val="auto"/>
          <w:position w:val="-14"/>
          <w:szCs w:val="21"/>
          <w:lang w:val="en-US" w:eastAsia="zh-CN"/>
        </w:rPr>
        <w:object>
          <v:shape id="_x0000_i1063" o:spt="75" type="#_x0000_t75" style="height:20pt;width:84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KSEE3" ShapeID="_x0000_i1063" DrawAspect="Content" ObjectID="_1468075760" r:id="rId8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，求</w:t>
      </w:r>
      <w:r>
        <w:rPr>
          <w:rFonts w:hint="eastAsia" w:ascii="宋体" w:hAnsi="宋体" w:eastAsia="宋体" w:cs="宋体"/>
          <w:b w:val="0"/>
          <w:bCs/>
          <w:color w:val="auto"/>
          <w:position w:val="-10"/>
          <w:szCs w:val="21"/>
          <w:lang w:val="en-US" w:eastAsia="zh-CN"/>
        </w:rPr>
        <w:object>
          <v:shape id="_x0000_i1064" o:spt="75" type="#_x0000_t75" style="height:13.95pt;width:28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KSEE3" ShapeID="_x0000_i1064" DrawAspect="Content" ObjectID="_1468075761" r:id="rId8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的值.</w:t>
      </w:r>
    </w:p>
    <w:p>
      <w:pPr>
        <w:spacing w:line="360" w:lineRule="auto"/>
        <w:ind w:left="-420" w:leftChars="-200" w:firstLine="105" w:firstLineChars="50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>
      <w:pPr>
        <w:spacing w:line="360" w:lineRule="auto"/>
        <w:ind w:left="-420" w:leftChars="-200" w:firstLine="105" w:firstLineChars="50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>
      <w:pPr>
        <w:spacing w:line="360" w:lineRule="auto"/>
        <w:ind w:left="-420" w:leftChars="-200" w:firstLine="315" w:firstLineChars="150"/>
        <w:jc w:val="both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1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auto"/>
          <w:szCs w:val="21"/>
        </w:rPr>
        <w:t>.如果</w:t>
      </w:r>
      <w:r>
        <w:rPr>
          <w:rFonts w:hint="eastAsia" w:ascii="宋体" w:hAnsi="宋体" w:eastAsia="宋体" w:cs="宋体"/>
          <w:b w:val="0"/>
          <w:bCs/>
          <w:color w:val="auto"/>
          <w:position w:val="-14"/>
          <w:szCs w:val="21"/>
        </w:rPr>
        <w:object>
          <v:shape id="_x0000_i1065" o:spt="75" type="#_x0000_t75" style="height:20pt;width:31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3" ShapeID="_x0000_i1065" DrawAspect="Content" ObjectID="_1468075762" r:id="rId8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position w:val="-14"/>
          <w:szCs w:val="21"/>
        </w:rPr>
        <w:drawing>
          <wp:inline distT="0" distB="0" distL="114300" distR="114300">
            <wp:extent cx="393700" cy="254000"/>
            <wp:effectExtent l="0" t="0" r="6350" b="13970"/>
            <wp:docPr id="5" name="对象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对象 27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，且</w:t>
      </w:r>
      <w:r>
        <w:rPr>
          <w:rFonts w:hint="eastAsia" w:ascii="宋体" w:hAnsi="宋体" w:eastAsia="宋体" w:cs="宋体"/>
          <w:b w:val="0"/>
          <w:bCs/>
          <w:color w:val="auto"/>
          <w:position w:val="-6"/>
          <w:szCs w:val="21"/>
        </w:rPr>
        <w:drawing>
          <wp:inline distT="0" distB="0" distL="114300" distR="114300">
            <wp:extent cx="368300" cy="176530"/>
            <wp:effectExtent l="0" t="0" r="12700" b="15240"/>
            <wp:docPr id="6" name="对象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对象 28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7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，求</w:t>
      </w:r>
      <w:r>
        <w:rPr>
          <w:rFonts w:hint="eastAsia" w:ascii="宋体" w:hAnsi="宋体" w:eastAsia="宋体" w:cs="宋体"/>
          <w:b w:val="0"/>
          <w:bCs/>
          <w:color w:val="auto"/>
          <w:position w:val="-6"/>
          <w:szCs w:val="21"/>
        </w:rPr>
        <w:object>
          <v:shape id="_x0000_i1068" o:spt="75" type="#_x0000_t75" style="height:13.9pt;width:28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3" ShapeID="_x0000_i1068" DrawAspect="Content" ObjectID="_1468075763" r:id="rId8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的值.</w:t>
      </w:r>
    </w:p>
    <w:p>
      <w:pPr>
        <w:spacing w:line="360" w:lineRule="auto"/>
        <w:jc w:val="both"/>
        <w:rPr>
          <w:rFonts w:hint="eastAsia" w:ascii="宋体" w:hAnsi="宋体" w:eastAsia="宋体" w:cs="宋体"/>
          <w:b w:val="0"/>
          <w:bCs/>
          <w:color w:val="auto"/>
          <w:szCs w:val="21"/>
        </w:rPr>
      </w:pPr>
    </w:p>
    <w:p>
      <w:pPr>
        <w:spacing w:line="360" w:lineRule="auto"/>
        <w:jc w:val="both"/>
        <w:rPr>
          <w:rFonts w:hint="eastAsia" w:ascii="宋体" w:hAnsi="宋体" w:eastAsia="宋体" w:cs="宋体"/>
          <w:b w:val="0"/>
          <w:bCs/>
          <w:color w:val="auto"/>
          <w:szCs w:val="21"/>
        </w:rPr>
      </w:pPr>
    </w:p>
    <w:p>
      <w:pPr>
        <w:spacing w:line="360" w:lineRule="auto"/>
        <w:jc w:val="both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                                  </w:t>
      </w:r>
    </w:p>
    <w:p>
      <w:pPr>
        <w:spacing w:line="360" w:lineRule="auto"/>
        <w:jc w:val="both"/>
        <w:rPr>
          <w:rFonts w:hint="eastAsia" w:ascii="宋体" w:hAnsi="宋体" w:cs="宋体"/>
          <w:b/>
          <w:bCs w:val="0"/>
          <w:color w:val="auto"/>
          <w:szCs w:val="21"/>
        </w:rPr>
      </w:pPr>
    </w:p>
    <w:p>
      <w:pPr>
        <w:spacing w:line="360" w:lineRule="auto"/>
        <w:jc w:val="right"/>
        <w:rPr>
          <w:rFonts w:hint="eastAsia" w:ascii="宋体" w:hAnsi="宋体" w:cs="宋体"/>
          <w:b/>
          <w:bCs w:val="0"/>
          <w:color w:val="auto"/>
          <w:szCs w:val="21"/>
        </w:rPr>
      </w:pPr>
    </w:p>
    <w:p>
      <w:pPr>
        <w:spacing w:line="360" w:lineRule="auto"/>
        <w:jc w:val="both"/>
        <w:rPr>
          <w:rFonts w:hint="eastAsia" w:ascii="宋体" w:hAnsi="宋体" w:cs="宋体"/>
          <w:b/>
          <w:bCs w:val="0"/>
          <w:color w:val="auto"/>
          <w:szCs w:val="21"/>
        </w:rPr>
      </w:pPr>
      <w:r>
        <w:rPr>
          <w:rFonts w:hint="eastAsia" w:ascii="宋体" w:hAnsi="宋体" w:cs="宋体"/>
          <w:b/>
          <w:bCs w:val="0"/>
          <w:color w:val="auto"/>
          <w:szCs w:val="21"/>
        </w:rPr>
        <w:br w:type="page"/>
      </w:r>
      <w:r>
        <w:rPr>
          <w:rFonts w:hint="eastAsia" w:ascii="宋体" w:hAnsi="宋体" w:cs="宋体"/>
          <w:b/>
          <w:bCs w:val="0"/>
          <w:color w:val="auto"/>
          <w:szCs w:val="21"/>
        </w:rPr>
        <w:drawing>
          <wp:inline distT="0" distB="0" distL="114300" distR="114300">
            <wp:extent cx="4735195" cy="5666740"/>
            <wp:effectExtent l="0" t="0" r="8255" b="10160"/>
            <wp:docPr id="100057" name="图片 100057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 descr="promotion-pages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4735195" cy="5666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5" w:type="default"/>
      <w:headerReference r:id="rId4" w:type="even"/>
      <w:footerReference r:id="rId6" w:type="even"/>
      <w:pgSz w:w="10433" w:h="14742"/>
      <w:pgMar w:top="1134" w:right="1134" w:bottom="1134" w:left="1134" w:header="851" w:footer="992" w:gutter="0"/>
      <w:cols w:space="708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ordWrap w:val="0"/>
      <w:jc w:val="right"/>
      <w:rPr>
        <w:rFonts w:hint="eastAsia"/>
        <w:sz w:val="21"/>
        <w:szCs w:val="21"/>
        <w:u w:val="single"/>
      </w:rPr>
    </w:pPr>
    <w:r>
      <w:rPr>
        <w:rFonts w:hint="eastAsia"/>
        <w:sz w:val="21"/>
        <w:szCs w:val="21"/>
      </w:rPr>
      <w:t>建议35分钟完成，实际完成时间</w:t>
    </w:r>
    <w:r>
      <w:rPr>
        <w:rFonts w:hint="eastAsia"/>
        <w:sz w:val="21"/>
        <w:szCs w:val="21"/>
        <w:u w:val="single"/>
      </w:rPr>
      <w:t xml:space="preserve">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6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hint="eastAsia"/>
      </w:rPr>
    </w:pPr>
    <w:r>
      <w:rPr>
        <w:rFonts w:hint="eastAsia"/>
      </w:rPr>
      <w:t xml:space="preserve">新城淮中2012-2013学年七（上）数学学案（1） 编写：孙连杰  审定：              </w:t>
    </w:r>
    <w:r>
      <w:t>20</w:t>
    </w:r>
    <w:r>
      <w:rPr>
        <w:rFonts w:hint="eastAsia"/>
      </w:rPr>
      <w:t>12</w:t>
    </w:r>
    <w:r>
      <w:t>-</w:t>
    </w:r>
    <w:r>
      <w:rPr>
        <w:rFonts w:hint="eastAsia"/>
      </w:rPr>
      <w:t>8</w:t>
    </w:r>
    <w:r>
      <w:t>-</w:t>
    </w:r>
    <w:r>
      <w:rPr>
        <w:rFonts w:hint="eastAsia"/>
      </w:rPr>
      <w:t>31 付印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609D94"/>
    <w:multiLevelType w:val="singleLevel"/>
    <w:tmpl w:val="FF609D94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00172A27"/>
    <w:rsid w:val="000832DD"/>
    <w:rsid w:val="00091E5C"/>
    <w:rsid w:val="000D6956"/>
    <w:rsid w:val="000E3992"/>
    <w:rsid w:val="001C0C89"/>
    <w:rsid w:val="001D700D"/>
    <w:rsid w:val="002D135F"/>
    <w:rsid w:val="00332AA3"/>
    <w:rsid w:val="00333FFD"/>
    <w:rsid w:val="003E0CE7"/>
    <w:rsid w:val="003E20E2"/>
    <w:rsid w:val="0041301B"/>
    <w:rsid w:val="004151FC"/>
    <w:rsid w:val="004403BF"/>
    <w:rsid w:val="00484425"/>
    <w:rsid w:val="004C601D"/>
    <w:rsid w:val="004D4727"/>
    <w:rsid w:val="005263F0"/>
    <w:rsid w:val="00530C6F"/>
    <w:rsid w:val="006B0DEE"/>
    <w:rsid w:val="00757021"/>
    <w:rsid w:val="007E795E"/>
    <w:rsid w:val="00A033BD"/>
    <w:rsid w:val="00B409D1"/>
    <w:rsid w:val="00B713D9"/>
    <w:rsid w:val="00BD1EC0"/>
    <w:rsid w:val="00C02FC6"/>
    <w:rsid w:val="00C45E0A"/>
    <w:rsid w:val="00CA0203"/>
    <w:rsid w:val="00CA6E7C"/>
    <w:rsid w:val="00D025CD"/>
    <w:rsid w:val="00D04F5B"/>
    <w:rsid w:val="00D26C07"/>
    <w:rsid w:val="00D37731"/>
    <w:rsid w:val="00D94D0F"/>
    <w:rsid w:val="00DE5EF3"/>
    <w:rsid w:val="00F00885"/>
    <w:rsid w:val="00FD680B"/>
    <w:rsid w:val="01EC2BFE"/>
    <w:rsid w:val="065C167B"/>
    <w:rsid w:val="0F0E5742"/>
    <w:rsid w:val="1428639F"/>
    <w:rsid w:val="16353299"/>
    <w:rsid w:val="169374B1"/>
    <w:rsid w:val="16E31175"/>
    <w:rsid w:val="17D615E4"/>
    <w:rsid w:val="1B007292"/>
    <w:rsid w:val="1B5744E8"/>
    <w:rsid w:val="204C400B"/>
    <w:rsid w:val="20F3786B"/>
    <w:rsid w:val="22661840"/>
    <w:rsid w:val="24C168B4"/>
    <w:rsid w:val="28405395"/>
    <w:rsid w:val="29FF6510"/>
    <w:rsid w:val="2CF4444F"/>
    <w:rsid w:val="30C76A17"/>
    <w:rsid w:val="312A6CA9"/>
    <w:rsid w:val="332A1A36"/>
    <w:rsid w:val="38E31889"/>
    <w:rsid w:val="3AE33446"/>
    <w:rsid w:val="401D7B67"/>
    <w:rsid w:val="450E6DCB"/>
    <w:rsid w:val="471B60C9"/>
    <w:rsid w:val="476E18FA"/>
    <w:rsid w:val="4B15553F"/>
    <w:rsid w:val="4C8C27A2"/>
    <w:rsid w:val="4CB63258"/>
    <w:rsid w:val="4DE74FDD"/>
    <w:rsid w:val="4E326D76"/>
    <w:rsid w:val="4EAE013F"/>
    <w:rsid w:val="4F8D2A01"/>
    <w:rsid w:val="500A49B1"/>
    <w:rsid w:val="50CA0D6D"/>
    <w:rsid w:val="52CA46FC"/>
    <w:rsid w:val="5D746014"/>
    <w:rsid w:val="63895513"/>
    <w:rsid w:val="64E43153"/>
    <w:rsid w:val="65EA5BC3"/>
    <w:rsid w:val="6C0C37CF"/>
    <w:rsid w:val="6E282155"/>
    <w:rsid w:val="7362505B"/>
    <w:rsid w:val="751C7F4D"/>
    <w:rsid w:val="758775FC"/>
    <w:rsid w:val="763A2913"/>
    <w:rsid w:val="796C7342"/>
    <w:rsid w:val="7CD21154"/>
    <w:rsid w:val="7F300B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iPriority w:val="0"/>
  </w:style>
  <w:style w:type="table" w:default="1" w:styleId="8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uiPriority w:val="99"/>
    <w:pPr>
      <w:jc w:val="left"/>
    </w:pPr>
  </w:style>
  <w:style w:type="paragraph" w:styleId="3">
    <w:name w:val="Plain Text"/>
    <w:basedOn w:val="1"/>
    <w:link w:val="13"/>
    <w:uiPriority w:val="0"/>
    <w:rPr>
      <w:rFonts w:ascii="宋体" w:hAnsi="Courier New" w:cs="Courier New"/>
      <w:kern w:val="2"/>
      <w:sz w:val="21"/>
      <w:szCs w:val="21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5">
    <w:name w:val="header"/>
    <w:basedOn w:val="1"/>
    <w:link w:val="15"/>
    <w:qFormat/>
    <w:uiPriority w:val="0"/>
    <w:pPr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kern w:val="2"/>
      <w:sz w:val="18"/>
      <w:szCs w:val="18"/>
      <w:lang w:val="en-US" w:eastAsia="zh-CN" w:bidi="ar-SA"/>
    </w:rPr>
  </w:style>
  <w:style w:type="paragraph" w:styleId="6">
    <w:name w:val="Subtitle"/>
    <w:basedOn w:val="1"/>
    <w:next w:val="1"/>
    <w:link w:val="16"/>
    <w:qFormat/>
    <w:uiPriority w:val="0"/>
    <w:pPr>
      <w:spacing w:before="240" w:beforeLines="0" w:after="60" w:afterLines="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7">
    <w:name w:val="Normal (Web)"/>
    <w:basedOn w:val="1"/>
    <w:unhideWhenUsed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Emphasis"/>
    <w:basedOn w:val="10"/>
    <w:qFormat/>
    <w:uiPriority w:val="20"/>
    <w:rPr>
      <w:i/>
    </w:rPr>
  </w:style>
  <w:style w:type="character" w:customStyle="1" w:styleId="13">
    <w:name w:val="纯文本 Char"/>
    <w:basedOn w:val="10"/>
    <w:link w:val="3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4">
    <w:name w:val="页脚 Char"/>
    <w:basedOn w:val="10"/>
    <w:link w:val="4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Char"/>
    <w:basedOn w:val="10"/>
    <w:link w:val="5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6">
    <w:name w:val="副标题 Char"/>
    <w:basedOn w:val="10"/>
    <w:link w:val="6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7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8">
    <w:name w:val="Char"/>
    <w:basedOn w:val="1"/>
    <w:uiPriority w:val="0"/>
    <w:pPr>
      <w:spacing w:before="100" w:beforeLines="0" w:beforeAutospacing="1" w:after="100" w:afterLines="0" w:afterAutospacing="1"/>
    </w:pPr>
  </w:style>
  <w:style w:type="paragraph" w:customStyle="1" w:styleId="19">
    <w:name w:val="正文 New"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4" Type="http://schemas.openxmlformats.org/officeDocument/2006/relationships/fontTable" Target="fontTable.xml"/><Relationship Id="rId93" Type="http://schemas.openxmlformats.org/officeDocument/2006/relationships/numbering" Target="numbering.xml"/><Relationship Id="rId92" Type="http://schemas.openxmlformats.org/officeDocument/2006/relationships/customXml" Target="../customXml/item1.xml"/><Relationship Id="rId91" Type="http://schemas.openxmlformats.org/officeDocument/2006/relationships/image" Target="media/image46.png"/><Relationship Id="rId90" Type="http://schemas.openxmlformats.org/officeDocument/2006/relationships/image" Target="media/image45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39.bin"/><Relationship Id="rId88" Type="http://schemas.openxmlformats.org/officeDocument/2006/relationships/image" Target="media/image44.wmf"/><Relationship Id="rId87" Type="http://schemas.openxmlformats.org/officeDocument/2006/relationships/image" Target="media/image43.wmf"/><Relationship Id="rId86" Type="http://schemas.openxmlformats.org/officeDocument/2006/relationships/image" Target="media/image42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6.bin"/><Relationship Id="rId80" Type="http://schemas.openxmlformats.org/officeDocument/2006/relationships/image" Target="media/image39.wmf"/><Relationship Id="rId8" Type="http://schemas.openxmlformats.org/officeDocument/2006/relationships/image" Target="media/image2.png"/><Relationship Id="rId79" Type="http://schemas.openxmlformats.org/officeDocument/2006/relationships/image" Target="media/image38.wmf"/><Relationship Id="rId78" Type="http://schemas.openxmlformats.org/officeDocument/2006/relationships/image" Target="media/image37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3.wmf"/><Relationship Id="rId7" Type="http://schemas.openxmlformats.org/officeDocument/2006/relationships/theme" Target="theme/theme1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1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8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7.bin"/><Relationship Id="rId60" Type="http://schemas.openxmlformats.org/officeDocument/2006/relationships/image" Target="media/image28.wmf"/><Relationship Id="rId6" Type="http://schemas.openxmlformats.org/officeDocument/2006/relationships/footer" Target="footer2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3.wmf"/><Relationship Id="rId5" Type="http://schemas.openxmlformats.org/officeDocument/2006/relationships/footer" Target="footer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2.wmf"/><Relationship Id="rId47" Type="http://schemas.openxmlformats.org/officeDocument/2006/relationships/image" Target="media/image21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9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0.wmf"/><Relationship Id="rId24" Type="http://schemas.openxmlformats.org/officeDocument/2006/relationships/oleObject" Target="embeddings/oleObject9.bin"/><Relationship Id="rId23" Type="http://schemas.openxmlformats.org/officeDocument/2006/relationships/image" Target="media/image9.wmf"/><Relationship Id="rId22" Type="http://schemas.openxmlformats.org/officeDocument/2006/relationships/oleObject" Target="embeddings/oleObject8.bin"/><Relationship Id="rId21" Type="http://schemas.openxmlformats.org/officeDocument/2006/relationships/image" Target="media/image8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7.png"/><Relationship Id="rId18" Type="http://schemas.openxmlformats.org/officeDocument/2006/relationships/image" Target="media/image6.wmf"/><Relationship Id="rId17" Type="http://schemas.openxmlformats.org/officeDocument/2006/relationships/oleObject" Target="embeddings/oleObject6.bin"/><Relationship Id="rId16" Type="http://schemas.openxmlformats.org/officeDocument/2006/relationships/image" Target="media/image5.wmf"/><Relationship Id="rId15" Type="http://schemas.openxmlformats.org/officeDocument/2006/relationships/oleObject" Target="embeddings/oleObject5.bin"/><Relationship Id="rId14" Type="http://schemas.openxmlformats.org/officeDocument/2006/relationships/oleObject" Target="embeddings/oleObject4.bin"/><Relationship Id="rId13" Type="http://schemas.openxmlformats.org/officeDocument/2006/relationships/oleObject" Target="embeddings/oleObject3.bin"/><Relationship Id="rId12" Type="http://schemas.openxmlformats.org/officeDocument/2006/relationships/image" Target="media/image4.wmf"/><Relationship Id="rId11" Type="http://schemas.openxmlformats.org/officeDocument/2006/relationships/oleObject" Target="embeddings/oleObject2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303</Words>
  <Characters>1731</Characters>
  <Lines>14</Lines>
  <Paragraphs>4</Paragraphs>
  <TotalTime>2</TotalTime>
  <ScaleCrop>false</ScaleCrop>
  <LinksUpToDate>false</LinksUpToDate>
  <CharactersWithSpaces>2030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2016-09-08T12:39:00Z</dcterms:created>
  <dc:creator>微软用户</dc:creator>
  <cp:lastModifiedBy>Macky</cp:lastModifiedBy>
  <cp:lastPrinted>2012-06-04T03:01:00Z</cp:lastPrinted>
  <dcterms:modified xsi:type="dcterms:W3CDTF">2023-10-29T08:57:21Z</dcterms:modified>
  <dc:title>1.2  活动  思考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BD9561214225456684521F29BCB48718_13</vt:lpwstr>
  </property>
</Properties>
</file>