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6.1 函数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</w:t>
      </w:r>
      <w:r>
        <w:rPr>
          <w:color w:val="auto"/>
        </w:rPr>
        <w:t>（2022·河北唐山·八年级期末）小明的微信红包原有80元钱，他在新年一周里抢红包，红包里的钱随着时间的变化而变化，在上述变化过程中，自变量是（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A．时间</w:t>
      </w:r>
      <w:r>
        <w:rPr>
          <w:color w:val="auto"/>
        </w:rPr>
        <w:tab/>
      </w:r>
      <w:r>
        <w:rPr>
          <w:color w:val="auto"/>
        </w:rPr>
        <w:t>B．小明</w:t>
      </w:r>
      <w:r>
        <w:rPr>
          <w:color w:val="auto"/>
        </w:rPr>
        <w:tab/>
      </w:r>
      <w:r>
        <w:rPr>
          <w:color w:val="auto"/>
        </w:rPr>
        <w:t>C．80元</w:t>
      </w:r>
      <w:r>
        <w:rPr>
          <w:color w:val="auto"/>
        </w:rPr>
        <w:tab/>
      </w:r>
      <w:r>
        <w:rPr>
          <w:color w:val="auto"/>
        </w:rPr>
        <w:t>D．红包里的钱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A2</w:t>
      </w:r>
      <w:r>
        <w:rPr>
          <w:color w:val="auto"/>
        </w:rPr>
        <w:t>．（</w:t>
      </w:r>
      <w:r>
        <w:rPr>
          <w:rFonts w:hint="eastAsia"/>
          <w:color w:val="auto"/>
          <w:lang w:eastAsia="zh-CN"/>
        </w:rPr>
        <w:t>2022·</w:t>
      </w:r>
      <w:r>
        <w:rPr>
          <w:color w:val="auto"/>
        </w:rPr>
        <w:t>河北唐山·八年级期末）下列函数关系式中，自变量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的取值范围错误的是（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＝2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Times New Roman" w:hAnsi="Times New Roman" w:eastAsia="Times New Roman" w:cs="Times New Roman"/>
          <w:i/>
          <w:color w:val="auto"/>
          <w:vertAlign w:val="superscript"/>
        </w:rPr>
        <w:t>2</w:t>
      </w:r>
      <w:r>
        <w:rPr>
          <w:color w:val="auto"/>
        </w:rPr>
        <w:t>中，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为全体实数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color w:val="auto"/>
        </w:rPr>
        <w:object>
          <v:shape id="_x0000_i1080" o:spt="75" alt="eqId333fca33d4299e5344c7c0932695af7e" type="#_x0000_t75" style="height:28.8pt;width:30.75pt;" o:ole="t" filled="f" o:preferrelative="t" stroked="f" coordsize="21600,21600">
            <v:path/>
            <v:fill on="f" focussize="0,0"/>
            <v:stroke on="f" joinstyle="miter"/>
            <v:imagedata r:id="rId5" o:title="eqId333fca33d4299e5344c7c0932695af7e"/>
            <o:lock v:ext="edit" aspectratio="t"/>
            <w10:wrap type="none"/>
            <w10:anchorlock/>
          </v:shape>
          <o:OLEObject Type="Embed" ProgID="Equation.DSMT4" ShapeID="_x0000_i1080" DrawAspect="Content" ObjectID="_1468075725" r:id="rId4">
            <o:LockedField>false</o:LockedField>
          </o:OLEObject>
        </w:object>
      </w:r>
      <w:r>
        <w:rPr>
          <w:color w:val="auto"/>
        </w:rPr>
        <w:t>中，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≠﹣1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C．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color w:val="auto"/>
        </w:rPr>
        <w:object>
          <v:shape id="_x0000_i1081" o:spt="75" alt="eqIdcccb61615f0d57760ab14aa53fe679d7" type="#_x0000_t75" style="height:17.5pt;width:27.25pt;" o:ole="t" filled="f" o:preferrelative="t" stroked="f" coordsize="21600,21600">
            <v:path/>
            <v:fill on="f" focussize="0,0"/>
            <v:stroke on="f" joinstyle="miter"/>
            <v:imagedata r:id="rId7" o:title="eqIdcccb61615f0d57760ab14aa53fe679d7"/>
            <o:lock v:ext="edit" aspectratio="t"/>
            <w10:wrap type="none"/>
            <w10:anchorlock/>
          </v:shape>
          <o:OLEObject Type="Embed" ProgID="Equation.DSMT4" ShapeID="_x0000_i1081" DrawAspect="Content" ObjectID="_1468075726" r:id="rId6">
            <o:LockedField>false</o:LockedField>
          </o:OLEObject>
        </w:object>
      </w:r>
      <w:r>
        <w:rPr>
          <w:color w:val="auto"/>
        </w:rPr>
        <w:t>中，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＝0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＝</w:t>
      </w:r>
      <w:r>
        <w:rPr>
          <w:color w:val="auto"/>
        </w:rPr>
        <w:object>
          <v:shape id="_x0000_i1082" o:spt="75" alt="eqIdab9178498be60d02701c7579d249871f" type="#_x0000_t75" style="height:28.8pt;width:33.4pt;" o:ole="t" filled="f" o:preferrelative="t" stroked="f" coordsize="21600,21600">
            <v:path/>
            <v:fill on="f" focussize="0,0"/>
            <v:stroke on="f" joinstyle="miter"/>
            <v:imagedata r:id="rId9" o:title="eqIdab9178498be60d02701c7579d249871f"/>
            <o:lock v:ext="edit" aspectratio="t"/>
            <w10:wrap type="none"/>
            <w10:anchorlock/>
          </v:shape>
          <o:OLEObject Type="Embed" ProgID="Equation.DSMT4" ShapeID="_x0000_i1082" DrawAspect="Content" ObjectID="_1468075727" r:id="rId8">
            <o:LockedField>false</o:LockedField>
          </o:OLEObject>
        </w:object>
      </w:r>
      <w:r>
        <w:rPr>
          <w:color w:val="auto"/>
        </w:rPr>
        <w:t>中，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＞﹣7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A3.</w:t>
      </w:r>
      <w:r>
        <w:rPr>
          <w:color w:val="auto"/>
        </w:rPr>
        <w:t>油箱中存油20升，油从油箱中均匀流出，流速为0.2升</w:t>
      </w:r>
      <w:r>
        <w:rPr>
          <w:color w:val="auto"/>
        </w:rPr>
        <w:object>
          <v:shape id="_x0000_i1084" o:spt="75" alt="eqId4333bb203d02814c146ed587b69ea69d" type="#_x0000_t75" style="height:11.55pt;width:6.15pt;" o:ole="t" filled="f" o:preferrelative="t" stroked="f" coordsize="21600,21600">
            <v:path/>
            <v:fill on="f" focussize="0,0"/>
            <v:stroke on="f" joinstyle="miter"/>
            <v:imagedata r:id="rId11" o:title="eqId4333bb203d02814c146ed587b69ea69d"/>
            <o:lock v:ext="edit" aspectratio="t"/>
            <w10:wrap type="none"/>
            <w10:anchorlock/>
          </v:shape>
          <o:OLEObject Type="Embed" ProgID="Equation.DSMT4" ShapeID="_x0000_i1084" DrawAspect="Content" ObjectID="_1468075728" r:id="rId10">
            <o:LockedField>false</o:LockedField>
          </o:OLEObject>
        </w:object>
      </w:r>
      <w:r>
        <w:rPr>
          <w:color w:val="auto"/>
        </w:rPr>
        <w:t>分钟，则油箱中剩余油量</w:t>
      </w:r>
      <w:r>
        <w:rPr>
          <w:rFonts w:ascii="Times New Roman" w:hAnsi="Times New Roman" w:eastAsia="Times New Roman" w:cs="Times New Roman"/>
          <w:i/>
          <w:color w:val="auto"/>
        </w:rPr>
        <w:t>Q</w:t>
      </w:r>
      <w:r>
        <w:rPr>
          <w:color w:val="auto"/>
        </w:rPr>
        <w:t>（升）与流出时间</w:t>
      </w:r>
      <w:r>
        <w:rPr>
          <w:rFonts w:ascii="Times New Roman" w:hAnsi="Times New Roman" w:eastAsia="Times New Roman" w:cs="Times New Roman"/>
          <w:i/>
          <w:color w:val="auto"/>
        </w:rPr>
        <w:t>t</w:t>
      </w:r>
      <w:r>
        <w:rPr>
          <w:color w:val="auto"/>
        </w:rPr>
        <w:t>（分钟）的关系式是（    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85" o:spt="75" alt="eqIdeada3520a0f50e47c4f7ce7f18e8f6e1" type="#_x0000_t75" style="height:17.55pt;width:91.4pt;" o:ole="t" filled="f" o:preferrelative="t" stroked="f" coordsize="21600,21600">
            <v:path/>
            <v:fill on="f" focussize="0,0"/>
            <v:stroke on="f" joinstyle="miter"/>
            <v:imagedata r:id="rId13" o:title="eqIdeada3520a0f50e47c4f7ce7f18e8f6e1"/>
            <o:lock v:ext="edit" aspectratio="t"/>
            <w10:wrap type="none"/>
            <w10:anchorlock/>
          </v:shape>
          <o:OLEObject Type="Embed" ProgID="Equation.DSMT4" ShapeID="_x0000_i1085" DrawAspect="Content" ObjectID="_1468075729" r:id="rId12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color w:val="auto"/>
        </w:rPr>
        <w:object>
          <v:shape id="_x0000_i1086" o:spt="75" alt="eqId69b4dd975e708820b9fc80b2c11c989a" type="#_x0000_t75" style="height:17.6pt;width:110.8pt;" o:ole="t" filled="f" o:preferrelative="t" stroked="f" coordsize="21600,21600">
            <v:path/>
            <v:fill on="f" focussize="0,0"/>
            <v:stroke on="f" joinstyle="miter"/>
            <v:imagedata r:id="rId15" o:title="eqId69b4dd975e708820b9fc80b2c11c989a"/>
            <o:lock v:ext="edit" aspectratio="t"/>
            <w10:wrap type="none"/>
            <w10:anchorlock/>
          </v:shape>
          <o:OLEObject Type="Embed" ProgID="Equation.DSMT4" ShapeID="_x0000_i1086" DrawAspect="Content" ObjectID="_1468075730" r:id="rId14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C．</w:t>
      </w:r>
      <w:r>
        <w:rPr>
          <w:color w:val="auto"/>
        </w:rPr>
        <w:object>
          <v:shape id="_x0000_i1087" o:spt="75" alt="eqId9cde7825a354eeb5b5eda9bb217aa646" type="#_x0000_t75" style="height:17.55pt;width:91.4pt;" o:ole="t" filled="f" o:preferrelative="t" stroked="f" coordsize="21600,21600">
            <v:path/>
            <v:fill on="f" focussize="0,0"/>
            <v:stroke on="f" joinstyle="miter"/>
            <v:imagedata r:id="rId17" o:title="eqId9cde7825a354eeb5b5eda9bb217aa646"/>
            <o:lock v:ext="edit" aspectratio="t"/>
            <w10:wrap type="none"/>
            <w10:anchorlock/>
          </v:shape>
          <o:OLEObject Type="Embed" ProgID="Equation.DSMT4" ShapeID="_x0000_i1087" DrawAspect="Content" ObjectID="_1468075731" r:id="rId16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88" o:spt="75" alt="eqId108bdded60fe04ccf843df4fcbe1138e" type="#_x0000_t75" style="height:17.6pt;width:110.8pt;" o:ole="t" filled="f" o:preferrelative="t" stroked="f" coordsize="21600,21600">
            <v:path/>
            <v:fill on="f" focussize="0,0"/>
            <v:stroke on="f" joinstyle="miter"/>
            <v:imagedata r:id="rId19" o:title="eqId108bdded60fe04ccf843df4fcbe1138e"/>
            <o:lock v:ext="edit" aspectratio="t"/>
            <w10:wrap type="none"/>
            <w10:anchorlock/>
          </v:shape>
          <o:OLEObject Type="Embed" ProgID="Equation.DSMT4" ShapeID="_x0000_i1088" DrawAspect="Content" ObjectID="_1468075732" r:id="rId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A4</w:t>
      </w:r>
      <w:r>
        <w:rPr>
          <w:color w:val="auto"/>
        </w:rPr>
        <w:t>．（2022·江苏·八年级专题练习）一个正方形的边长为</w:t>
      </w:r>
      <w:r>
        <w:rPr>
          <w:color w:val="auto"/>
        </w:rPr>
        <w:object>
          <v:shape id="_x0000_i1089" o:spt="75" alt="eqId976260cbf5e30856d4fd37a4b0a671a7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21" o:title="eqId976260cbf5e30856d4fd37a4b0a671a7"/>
            <o:lock v:ext="edit" aspectratio="t"/>
            <w10:wrap type="none"/>
            <w10:anchorlock/>
          </v:shape>
          <o:OLEObject Type="Embed" ProgID="Equation.DSMT4" ShapeID="_x0000_i1089" DrawAspect="Content" ObjectID="_1468075733" r:id="rId20">
            <o:LockedField>false</o:LockedField>
          </o:OLEObject>
        </w:object>
      </w:r>
      <w:r>
        <w:rPr>
          <w:color w:val="auto"/>
        </w:rPr>
        <w:t>，它的边长减少</w:t>
      </w:r>
      <w:r>
        <w:rPr>
          <w:color w:val="auto"/>
        </w:rPr>
        <w:object>
          <v:shape id="_x0000_i1090" o:spt="75" alt="eqIdee3160fce05b551569b8c7b5de6dd8b6" type="#_x0000_t75" style="height:9.65pt;width:21.1pt;" o:ole="t" filled="f" o:preferrelative="t" stroked="f" coordsize="21600,21600">
            <v:path/>
            <v:fill on="f" focussize="0,0"/>
            <v:stroke on="f" joinstyle="miter"/>
            <v:imagedata r:id="rId23" o:title="eqIdee3160fce05b551569b8c7b5de6dd8b6"/>
            <o:lock v:ext="edit" aspectratio="t"/>
            <w10:wrap type="none"/>
            <w10:anchorlock/>
          </v:shape>
          <o:OLEObject Type="Embed" ProgID="Equation.DSMT4" ShapeID="_x0000_i1090" DrawAspect="Content" ObjectID="_1468075734" r:id="rId22">
            <o:LockedField>false</o:LockedField>
          </o:OLEObject>
        </w:object>
      </w:r>
      <w:r>
        <w:rPr>
          <w:color w:val="auto"/>
        </w:rPr>
        <w:t>后，得到的新的正方形周长</w:t>
      </w:r>
      <w:r>
        <w:rPr>
          <w:color w:val="auto"/>
        </w:rPr>
        <w:object>
          <v:shape id="_x0000_i1091" o:spt="75" alt="eqId5ad73886b6605ffbf22befa21896deba" type="#_x0000_t75" style="height:14.2pt;width:29.9pt;" o:ole="t" filled="f" o:preferrelative="t" stroked="f" coordsize="21600,21600">
            <v:path/>
            <v:fill on="f" focussize="0,0"/>
            <v:stroke on="f" joinstyle="miter"/>
            <v:imagedata r:id="rId25" o:title="eqId5ad73886b6605ffbf22befa21896deba"/>
            <o:lock v:ext="edit" aspectratio="t"/>
            <w10:wrap type="none"/>
            <w10:anchorlock/>
          </v:shape>
          <o:OLEObject Type="Embed" ProgID="Equation.DSMT4" ShapeID="_x0000_i1091" DrawAspect="Content" ObjectID="_1468075735" r:id="rId24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092" o:spt="75" alt="eqId5be6e964c405a9cdf6623f9219898fd3" type="#_x0000_t75" style="height:14.2pt;width:29.9pt;" o:ole="t" filled="f" o:preferrelative="t" stroked="f" coordsize="21600,21600">
            <v:path/>
            <v:fill on="f" focussize="0,0"/>
            <v:stroke on="f" joinstyle="miter"/>
            <v:imagedata r:id="rId27" o:title="eqId5be6e964c405a9cdf6623f9219898fd3"/>
            <o:lock v:ext="edit" aspectratio="t"/>
            <w10:wrap type="none"/>
            <w10:anchorlock/>
          </v:shape>
          <o:OLEObject Type="Embed" ProgID="Equation.DSMT4" ShapeID="_x0000_i1092" DrawAspect="Content" ObjectID="_1468075736" r:id="rId26">
            <o:LockedField>false</o:LockedField>
          </o:OLEObject>
        </w:object>
      </w:r>
      <w:r>
        <w:rPr>
          <w:color w:val="auto"/>
        </w:rPr>
        <w:t>之间的函数关系式为</w:t>
      </w:r>
      <w:r>
        <w:rPr>
          <w:color w:val="auto"/>
        </w:rPr>
        <w:object>
          <v:shape id="_x0000_i1093" o:spt="75" alt="eqIdfc79f2f40ff3851d940c3a25761308b5" type="#_x0000_t75" style="height:14.05pt;width:49.15pt;" o:ole="t" filled="f" o:preferrelative="t" stroked="f" coordsize="21600,21600">
            <v:path/>
            <v:fill on="f" focussize="0,0"/>
            <v:stroke on="f" joinstyle="miter"/>
            <v:imagedata r:id="rId29" o:title="eqIdfc79f2f40ff3851d940c3a25761308b5"/>
            <o:lock v:ext="edit" aspectratio="t"/>
            <w10:wrap type="none"/>
            <w10:anchorlock/>
          </v:shape>
          <o:OLEObject Type="Embed" ProgID="Equation.DSMT4" ShapeID="_x0000_i1093" DrawAspect="Content" ObjectID="_1468075737" r:id="rId28">
            <o:LockedField>false</o:LockedField>
          </o:OLEObject>
        </w:object>
      </w:r>
      <w:r>
        <w:rPr>
          <w:color w:val="auto"/>
        </w:rPr>
        <w:t>，自变量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的取值范围是__________．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eastAsia="宋体"/>
          <w:color w:val="auto"/>
          <w:lang w:val="en-US" w:eastAsia="zh-CN"/>
        </w:rPr>
        <w:t>A5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color w:val="auto"/>
        </w:rPr>
        <w:t>写出下列变量之间的关系式：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(1)已知鞋子的“码”数与“厘米”数的对应关系如下表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453"/>
        <w:gridCol w:w="613"/>
        <w:gridCol w:w="453"/>
        <w:gridCol w:w="613"/>
        <w:gridCol w:w="453"/>
        <w:gridCol w:w="613"/>
        <w:gridCol w:w="453"/>
        <w:gridCol w:w="613"/>
        <w:gridCol w:w="453"/>
        <w:gridCol w:w="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厘米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22.5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23.5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24.5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25.5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26.5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设鞋子的“码”数为</w:t>
      </w:r>
      <w:r>
        <w:rPr>
          <w:color w:val="auto"/>
        </w:rPr>
        <w:object>
          <v:shape id="_x0000_i106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67" DrawAspect="Content" ObjectID="_1468075738" r:id="rId30">
            <o:LockedField>false</o:LockedField>
          </o:OLEObject>
        </w:object>
      </w:r>
      <w:r>
        <w:rPr>
          <w:color w:val="auto"/>
        </w:rPr>
        <w:t>，长度为</w:t>
      </w:r>
      <w:r>
        <w:rPr>
          <w:color w:val="auto"/>
        </w:rPr>
        <w:object>
          <v:shape id="_x0000_i106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3" o:title="eqIdd053b14c8588eee2acbbe44fc37a6886"/>
            <o:lock v:ext="edit" aspectratio="t"/>
            <w10:wrap type="none"/>
            <w10:anchorlock/>
          </v:shape>
          <o:OLEObject Type="Embed" ProgID="Equation.DSMT4" ShapeID="_x0000_i1068" DrawAspect="Content" ObjectID="_1468075739" r:id="rId32">
            <o:LockedField>false</o:LockedField>
          </o:OLEObject>
        </w:object>
      </w:r>
      <w:r>
        <w:rPr>
          <w:color w:val="auto"/>
        </w:rPr>
        <w:t>（厘米），则</w:t>
      </w:r>
      <w:r>
        <w:rPr>
          <w:color w:val="auto"/>
        </w:rPr>
        <w:object>
          <v:shape id="_x0000_i1069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3" o:title="eqIdd053b14c8588eee2acbbe44fc37a6886"/>
            <o:lock v:ext="edit" aspectratio="t"/>
            <w10:wrap type="none"/>
            <w10:anchorlock/>
          </v:shape>
          <o:OLEObject Type="Embed" ProgID="Equation.DSMT4" ShapeID="_x0000_i1069" DrawAspect="Content" ObjectID="_1468075740" r:id="rId34">
            <o:LockedField>false</o:LockedField>
          </o:OLEObject>
        </w:object>
      </w:r>
      <w:r>
        <w:rPr>
          <w:color w:val="auto"/>
        </w:rPr>
        <w:t>与</w:t>
      </w:r>
      <w:r>
        <w:rPr>
          <w:color w:val="auto"/>
        </w:rPr>
        <w:object>
          <v:shape id="_x0000_i107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70" DrawAspect="Content" ObjectID="_1468075741" r:id="rId35">
            <o:LockedField>false</o:LockedField>
          </o:OLEObject>
        </w:object>
      </w:r>
      <w:r>
        <w:rPr>
          <w:color w:val="auto"/>
        </w:rPr>
        <w:t>之间的关系式为______．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(2)2022北京冬奥会花样滑冰的平均票价为120美元，若购买10张以上，超过10张部分打八折，那么付款金额</w:t>
      </w:r>
      <w:r>
        <w:rPr>
          <w:color w:val="auto"/>
        </w:rPr>
        <w:object>
          <v:shape id="_x0000_i1071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3" o:title="eqIdd053b14c8588eee2acbbe44fc37a6886"/>
            <o:lock v:ext="edit" aspectratio="t"/>
            <w10:wrap type="none"/>
            <w10:anchorlock/>
          </v:shape>
          <o:OLEObject Type="Embed" ProgID="Equation.DSMT4" ShapeID="_x0000_i1071" DrawAspect="Content" ObjectID="_1468075742" r:id="rId36">
            <o:LockedField>false</o:LockedField>
          </o:OLEObject>
        </w:object>
      </w:r>
      <w:r>
        <w:rPr>
          <w:color w:val="auto"/>
        </w:rPr>
        <w:t>元，与购买门票张数</w:t>
      </w:r>
      <w:r>
        <w:rPr>
          <w:color w:val="auto"/>
        </w:rPr>
        <w:object>
          <v:shape id="_x0000_i1072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72" DrawAspect="Content" ObjectID="_1468075743" r:id="rId37">
            <o:LockedField>false</o:LockedField>
          </o:OLEObject>
        </w:object>
      </w:r>
      <w:r>
        <w:rPr>
          <w:color w:val="auto"/>
        </w:rPr>
        <w:t>（张）（</w:t>
      </w:r>
      <w:r>
        <w:rPr>
          <w:color w:val="auto"/>
        </w:rPr>
        <w:object>
          <v:shape id="_x0000_i1073" o:spt="75" alt="eqId0f52ba69b086b1ed2eed1dc8b64ce1c2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39" o:title="eqId0f52ba69b086b1ed2eed1dc8b64ce1c2"/>
            <o:lock v:ext="edit" aspectratio="t"/>
            <w10:wrap type="none"/>
            <w10:anchorlock/>
          </v:shape>
          <o:OLEObject Type="Embed" ProgID="Equation.DSMT4" ShapeID="_x0000_i1073" DrawAspect="Content" ObjectID="_1468075744" r:id="rId38">
            <o:LockedField>false</o:LockedField>
          </o:OLEObject>
        </w:object>
      </w:r>
      <w:r>
        <w:rPr>
          <w:color w:val="auto"/>
        </w:rPr>
        <w:t>）之间的关系式______．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(3)一水箱中有水</w:t>
      </w:r>
      <w:r>
        <w:rPr>
          <w:color w:val="auto"/>
        </w:rPr>
        <w:object>
          <v:shape id="_x0000_i1074" o:spt="75" alt="eqIde3d3a9d21ce317ab8afd122d96490ea6" type="#_x0000_t75" style="height:14.05pt;width:24.6pt;" o:ole="t" filled="f" o:preferrelative="t" stroked="f" coordsize="21600,21600">
            <v:path/>
            <v:fill on="f" focussize="0,0"/>
            <v:stroke on="f" joinstyle="miter"/>
            <v:imagedata r:id="rId41" o:title="eqIde3d3a9d21ce317ab8afd122d96490ea6"/>
            <o:lock v:ext="edit" aspectratio="t"/>
            <w10:wrap type="none"/>
            <w10:anchorlock/>
          </v:shape>
          <o:OLEObject Type="Embed" ProgID="Equation.DSMT4" ShapeID="_x0000_i1074" DrawAspect="Content" ObjectID="_1468075745" r:id="rId40">
            <o:LockedField>false</o:LockedField>
          </o:OLEObject>
        </w:object>
      </w:r>
      <w:r>
        <w:rPr>
          <w:color w:val="auto"/>
        </w:rPr>
        <w:t>，水从管中匀速流出，</w:t>
      </w:r>
      <w:r>
        <w:rPr>
          <w:color w:val="auto"/>
        </w:rPr>
        <w:object>
          <v:shape id="_x0000_i1075" o:spt="75" alt="eqIda20ce542148c900240d39482e289ae70" type="#_x0000_t75" style="height:12.3pt;width:27.25pt;" o:ole="t" filled="f" o:preferrelative="t" stroked="f" coordsize="21600,21600">
            <v:path/>
            <v:fill on="f" focussize="0,0"/>
            <v:stroke on="f" joinstyle="miter"/>
            <v:imagedata r:id="rId43" o:title="eqIda20ce542148c900240d39482e289ae70"/>
            <o:lock v:ext="edit" aspectratio="t"/>
            <w10:wrap type="none"/>
            <w10:anchorlock/>
          </v:shape>
          <o:OLEObject Type="Embed" ProgID="Equation.DSMT4" ShapeID="_x0000_i1075" DrawAspect="Content" ObjectID="_1468075746" r:id="rId42">
            <o:LockedField>false</o:LockedField>
          </o:OLEObject>
        </w:object>
      </w:r>
      <w:r>
        <w:rPr>
          <w:color w:val="auto"/>
        </w:rPr>
        <w:t>流完，求水箱中的剩余水量</w:t>
      </w:r>
      <w:r>
        <w:rPr>
          <w:color w:val="auto"/>
        </w:rPr>
        <w:object>
          <v:shape id="_x0000_i1076" o:spt="75" alt="eqIde15e00f40396e914d1d9955bd7785f1f" type="#_x0000_t75" style="height:7.9pt;width:10.55pt;" o:ole="t" filled="f" o:preferrelative="t" stroked="f" coordsize="21600,21600">
            <v:path/>
            <v:fill on="f" focussize="0,0"/>
            <v:stroke on="f" joinstyle="miter"/>
            <v:imagedata r:id="rId45" o:title="eqIde15e00f40396e914d1d9955bd7785f1f"/>
            <o:lock v:ext="edit" aspectratio="t"/>
            <w10:wrap type="none"/>
            <w10:anchorlock/>
          </v:shape>
          <o:OLEObject Type="Embed" ProgID="Equation.DSMT4" ShapeID="_x0000_i1076" DrawAspect="Content" ObjectID="_1468075747" r:id="rId44">
            <o:LockedField>false</o:LockedField>
          </o:OLEObject>
        </w:object>
      </w:r>
      <w:r>
        <w:rPr>
          <w:color w:val="auto"/>
        </w:rPr>
        <w:t>（</w:t>
      </w:r>
      <w:r>
        <w:rPr>
          <w:color w:val="auto"/>
        </w:rPr>
        <w:object>
          <v:shape id="_x0000_i1077" o:spt="75" alt="eqId24f7c4a8558eff6427d22b6c0c855721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47" o:title="eqId24f7c4a8558eff6427d22b6c0c855721"/>
            <o:lock v:ext="edit" aspectratio="t"/>
            <w10:wrap type="none"/>
            <w10:anchorlock/>
          </v:shape>
          <o:OLEObject Type="Embed" ProgID="Equation.DSMT4" ShapeID="_x0000_i1077" DrawAspect="Content" ObjectID="_1468075748" r:id="rId46">
            <o:LockedField>false</o:LockedField>
          </o:OLEObject>
        </w:object>
      </w:r>
      <w:r>
        <w:rPr>
          <w:color w:val="auto"/>
        </w:rPr>
        <w:t>）与流出时间</w:t>
      </w:r>
      <w:r>
        <w:rPr>
          <w:color w:val="auto"/>
        </w:rPr>
        <w:object>
          <v:shape id="_x0000_i1078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49" o:title="eqId36a1b09c653185842513e24ebba60bb3"/>
            <o:lock v:ext="edit" aspectratio="t"/>
            <w10:wrap type="none"/>
            <w10:anchorlock/>
          </v:shape>
          <o:OLEObject Type="Embed" ProgID="Equation.DSMT4" ShapeID="_x0000_i1078" DrawAspect="Content" ObjectID="_1468075749" r:id="rId48">
            <o:LockedField>false</o:LockedField>
          </o:OLEObject>
        </w:object>
      </w:r>
      <w:r>
        <w:rPr>
          <w:color w:val="auto"/>
        </w:rPr>
        <w:t>（</w:t>
      </w:r>
      <w:r>
        <w:rPr>
          <w:color w:val="auto"/>
        </w:rPr>
        <w:object>
          <v:shape id="_x0000_i1079" o:spt="75" alt="eqId9e008ee8b0dc593ce21d8d4c87afef1c" type="#_x0000_t75" style="height:11.4pt;width:20.2pt;" o:ole="t" filled="f" o:preferrelative="t" stroked="f" coordsize="21600,21600">
            <v:path/>
            <v:fill on="f" focussize="0,0"/>
            <v:stroke on="f" joinstyle="miter"/>
            <v:imagedata r:id="rId51" o:title="eqId9e008ee8b0dc593ce21d8d4c87afef1c"/>
            <o:lock v:ext="edit" aspectratio="t"/>
            <w10:wrap type="none"/>
            <w10:anchorlock/>
          </v:shape>
          <o:OLEObject Type="Embed" ProgID="Equation.DSMT4" ShapeID="_x0000_i1079" DrawAspect="Content" ObjectID="_1468075750" r:id="rId50">
            <o:LockedField>false</o:LockedField>
          </o:OLEObject>
        </w:object>
      </w:r>
      <w:r>
        <w:rPr>
          <w:color w:val="auto"/>
        </w:rPr>
        <w:t>）之间的关系式______．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color w:val="auto"/>
        </w:rPr>
        <w:t>下表反映的是某地区电的使用量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（千瓦时）与应缴电费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（元）之间的关系：</w:t>
      </w:r>
    </w:p>
    <w:tbl>
      <w:tblPr>
        <w:tblStyle w:val="2"/>
        <w:tblW w:w="6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20"/>
        <w:gridCol w:w="690"/>
        <w:gridCol w:w="675"/>
        <w:gridCol w:w="705"/>
        <w:gridCol w:w="615"/>
        <w:gridCol w:w="675"/>
        <w:gridCol w:w="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用电量</w:t>
            </w:r>
            <w:r>
              <w:rPr>
                <w:rFonts w:ascii="Times New Roman" w:hAnsi="Times New Roman" w:eastAsia="Times New Roman" w:cs="Times New Roman"/>
                <w:i/>
                <w:color w:val="auto"/>
              </w:rPr>
              <w:t>x</w:t>
            </w:r>
            <w:r>
              <w:rPr>
                <w:color w:val="auto"/>
              </w:rPr>
              <w:t>（千瓦时）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应缴电费</w:t>
            </w:r>
            <w:r>
              <w:rPr>
                <w:rFonts w:ascii="Times New Roman" w:hAnsi="Times New Roman" w:eastAsia="Times New Roman" w:cs="Times New Roman"/>
                <w:i/>
                <w:color w:val="auto"/>
              </w:rPr>
              <w:t>y</w:t>
            </w:r>
            <w:r>
              <w:rPr>
                <w:color w:val="auto"/>
              </w:rPr>
              <w:t>（元）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0.55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1.1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1.65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2.2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2.75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…</w:t>
            </w:r>
          </w:p>
        </w:tc>
      </w:tr>
    </w:tbl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下列说法不正确的是（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numPr>
          <w:ilvl w:val="0"/>
          <w:numId w:val="1"/>
        </w:num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都是变量，且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是自变量，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是因变量</w:t>
      </w:r>
      <w:r>
        <w:rPr>
          <w:color w:val="auto"/>
        </w:rPr>
        <w:tab/>
      </w:r>
    </w:p>
    <w:p>
      <w:pPr>
        <w:numPr>
          <w:numId w:val="0"/>
        </w:num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B．用电量每增加1千瓦时，电费增加0.55元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color w:val="auto"/>
        </w:rPr>
        <w:t>C．若用电量为8千瓦时，则应缴电费4.4元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color w:val="auto"/>
        </w:rPr>
        <w:t>D．若所缴电费为3.75元，则用电量为7千瓦时</w:t>
      </w:r>
    </w:p>
    <w:p>
      <w:pPr>
        <w:rPr>
          <w:color w:va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B2.</w:t>
      </w:r>
      <w:r>
        <w:rPr>
          <w:rFonts w:hint="eastAsia"/>
          <w:color w:val="auto"/>
          <w:lang w:val="en-US" w:eastAsia="zh-CN"/>
        </w:rPr>
        <w:t>3</w:t>
      </w:r>
      <w:r>
        <w:rPr>
          <w:color w:val="auto"/>
        </w:rPr>
        <w:t>．（2022·江苏·南通市八年级期中）下列图象中表示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是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的函数的有几个（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4038600" cy="971550"/>
            <wp:effectExtent l="0" t="0" r="0" b="3810"/>
            <wp:docPr id="5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A．1个</w:t>
      </w:r>
      <w:r>
        <w:rPr>
          <w:color w:val="auto"/>
        </w:rPr>
        <w:tab/>
      </w:r>
      <w:r>
        <w:rPr>
          <w:color w:val="auto"/>
        </w:rPr>
        <w:t>B．2个</w:t>
      </w:r>
      <w:r>
        <w:rPr>
          <w:color w:val="auto"/>
        </w:rPr>
        <w:tab/>
      </w:r>
      <w:r>
        <w:rPr>
          <w:color w:val="auto"/>
        </w:rPr>
        <w:t>C．3个</w:t>
      </w:r>
      <w:r>
        <w:rPr>
          <w:color w:val="auto"/>
        </w:rPr>
        <w:tab/>
      </w:r>
      <w:r>
        <w:rPr>
          <w:color w:val="auto"/>
        </w:rPr>
        <w:t>D．4个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B3. </w:t>
      </w:r>
      <w:r>
        <w:rPr>
          <w:color w:val="auto"/>
        </w:rPr>
        <w:t>泰和工农兵大道安装的护栏平面示意图如图所示，假如每根立柱宽为0.2米，立柱间距为3米．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4248150" cy="1200150"/>
            <wp:effectExtent l="0" t="0" r="3810" b="3810"/>
            <wp:docPr id="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(1)根据上图，将表格补充完整．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20"/>
        <w:gridCol w:w="506"/>
        <w:gridCol w:w="506"/>
        <w:gridCol w:w="347"/>
        <w:gridCol w:w="506"/>
        <w:gridCol w:w="347"/>
        <w:gridCol w:w="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立柱根数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护栏总长度（米）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0.2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9.8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……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(2)在这个变化过程中，自变量、因变量各是什么？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(3)设有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根立柱，护栏总长度为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米，则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之间的关系式是什么？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(4)求护栏总长度为61米时立柱的根数？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color w:val="auto"/>
        </w:rPr>
        <w:t>小张和小王是同一单位在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两市的同事，已知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两市相距400km，周六上午小王从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市出发，开车匀速前往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市的公司开会，1小时后小张从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市的公司出发，沿同一路线开车匀速前往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市，小张行驶了一段路程后，得知小王要到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市的公司开会，便立即加速返回公司（折返的时间忽略不计）．已知小张返回时的速度比去时的速度每小时快20km．两人距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color w:val="auto"/>
        </w:rPr>
        <w:t>市的距离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color w:val="auto"/>
        </w:rPr>
        <w:t>（km）与小张行驶时间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color w:val="auto"/>
        </w:rPr>
        <w:t>（h）间的关系如图所示，请结合图象解答下列问题：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324100" cy="1476375"/>
            <wp:effectExtent l="0" t="0" r="7620" b="1905"/>
            <wp:docPr id="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(1)小王的速度为______</w:t>
      </w:r>
      <w:r>
        <w:rPr>
          <w:color w:val="auto"/>
        </w:rPr>
        <w:object>
          <v:shape id="_x0000_i1059" o:spt="75" alt="eqIdbcd9242efa2facde4d7c79ff0c1b00ea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56" o:title="eqIdbcd9242efa2facde4d7c79ff0c1b00ea"/>
            <o:lock v:ext="edit" aspectratio="t"/>
            <w10:wrap type="none"/>
            <w10:anchorlock/>
          </v:shape>
          <o:OLEObject Type="Embed" ProgID="Equation.DSMT4" ShapeID="_x0000_i1059" DrawAspect="Content" ObjectID="_1468075751" r:id="rId55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6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060" DrawAspect="Content" ObjectID="_1468075752" r:id="rId57">
            <o:LockedField>false</o:LockedField>
          </o:OLEObject>
        </w:object>
      </w:r>
      <w:r>
        <w:rPr>
          <w:color w:val="auto"/>
        </w:rPr>
        <w:t>的值为______；(2)小张加速前的速度为______</w:t>
      </w:r>
      <w:r>
        <w:rPr>
          <w:color w:val="auto"/>
        </w:rPr>
        <w:object>
          <v:shape id="_x0000_i1061" o:spt="75" alt="eqIdbcd9242efa2facde4d7c79ff0c1b00ea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56" o:title="eqIdbcd9242efa2facde4d7c79ff0c1b00ea"/>
            <o:lock v:ext="edit" aspectratio="t"/>
            <w10:wrap type="none"/>
            <w10:anchorlock/>
          </v:shape>
          <o:OLEObject Type="Embed" ProgID="Equation.DSMT4" ShapeID="_x0000_i1061" DrawAspect="Content" ObjectID="_1468075753" r:id="rId59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62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61" o:title="eqId2c94bb12cee76221e13f9ef955b0aab1"/>
            <o:lock v:ext="edit" aspectratio="t"/>
            <w10:wrap type="none"/>
            <w10:anchorlock/>
          </v:shape>
          <o:OLEObject Type="Embed" ProgID="Equation.DSMT4" ShapeID="_x0000_i1062" DrawAspect="Content" ObjectID="_1468075754" r:id="rId60">
            <o:LockedField>false</o:LockedField>
          </o:OLEObject>
        </w:object>
      </w:r>
      <w:r>
        <w:rPr>
          <w:color w:val="auto"/>
        </w:rPr>
        <w:t>的值为______；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  <w:r>
        <w:rPr>
          <w:color w:val="auto"/>
        </w:rPr>
        <w:t>(3)在小张从出发到回到</w:t>
      </w:r>
      <w:r>
        <w:rPr>
          <w:color w:val="auto"/>
        </w:rPr>
        <w:object>
          <v:shape id="_x0000_i1063" o:spt="75" alt="eqIdff4489d9b83072184c0e1d6b09be50c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3" o:title="eqIdff4489d9b83072184c0e1d6b09be50ca"/>
            <o:lock v:ext="edit" aspectratio="t"/>
            <w10:wrap type="none"/>
            <w10:anchorlock/>
          </v:shape>
          <o:OLEObject Type="Embed" ProgID="Equation.DSMT4" ShapeID="_x0000_i1063" DrawAspect="Content" ObjectID="_1468075755" r:id="rId62">
            <o:LockedField>false</o:LockedField>
          </o:OLEObject>
        </w:object>
      </w:r>
      <w:r>
        <w:rPr>
          <w:color w:val="auto"/>
        </w:rPr>
        <w:t>市的公司过程中，当</w:t>
      </w:r>
      <w:r>
        <w:rPr>
          <w:color w:val="auto"/>
        </w:rPr>
        <w:object>
          <v:shape id="_x0000_i106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64" DrawAspect="Content" ObjectID="_1468075756" r:id="rId64">
            <o:LockedField>false</o:LockedField>
          </o:OLEObject>
        </w:object>
      </w:r>
      <w:r>
        <w:rPr>
          <w:color w:val="auto"/>
        </w:rPr>
        <w:t>为______时，两人相距</w:t>
      </w:r>
      <w:r>
        <w:rPr>
          <w:color w:val="auto"/>
        </w:rPr>
        <w:object>
          <v:shape id="_x0000_i1065" o:spt="75" alt="eqIdc0ead65871b1bf2e0a850566e2e1c8cb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66" o:title="eqIdc0ead65871b1bf2e0a850566e2e1c8cb"/>
            <o:lock v:ext="edit" aspectratio="t"/>
            <w10:wrap type="none"/>
            <w10:anchorlock/>
          </v:shape>
          <o:OLEObject Type="Embed" ProgID="Equation.DSMT4" ShapeID="_x0000_i1065" DrawAspect="Content" ObjectID="_1468075757" r:id="rId65">
            <o:LockedField>false</o:LockedField>
          </o:OLEObject>
        </w:object>
      </w:r>
      <w:r>
        <w:rPr>
          <w:color w:val="auto"/>
        </w:rPr>
        <w:t>？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highlight w:val="none"/>
          <w:lang w:val="en-US" w:eastAsia="zh-CN"/>
        </w:rPr>
        <w:t>D.</w:t>
      </w:r>
      <w:r>
        <w:rPr>
          <w:color w:val="auto"/>
        </w:rPr>
        <w:t>（2022·湖南娄底·八年级期末）已知函数</w:t>
      </w:r>
      <w:r>
        <w:rPr>
          <w:color w:val="auto"/>
        </w:rPr>
        <w:object>
          <v:shape id="_x0000_i1050" o:spt="75" alt="eqId32cc72ea558f216b0206bc1bb7ea3504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68" o:title="eqId32cc72ea558f216b0206bc1bb7ea3504"/>
            <o:lock v:ext="edit" aspectratio="t"/>
            <w10:wrap type="none"/>
            <w10:anchorlock/>
          </v:shape>
          <o:OLEObject Type="Embed" ProgID="Equation.DSMT4" ShapeID="_x0000_i1050" DrawAspect="Content" ObjectID="_1468075758" r:id="rId67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(1)画出该函数的图象：补充下列表格：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33"/>
        <w:gridCol w:w="385"/>
        <w:gridCol w:w="411"/>
        <w:gridCol w:w="411"/>
        <w:gridCol w:w="411"/>
        <w:gridCol w:w="411"/>
        <w:gridCol w:w="347"/>
        <w:gridCol w:w="347"/>
        <w:gridCol w:w="347"/>
        <w:gridCol w:w="347"/>
        <w:gridCol w:w="347"/>
        <w:gridCol w:w="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object>
                <v:shape id="_x0000_i1051" o:spt="75" alt="eqId81dea63b8ce3e51adf66cf7b9982a248" type="#_x0000_t75" style="height:9.5pt;width:8.75pt;" o:ole="t" filled="f" o:preferrelative="t" stroked="f" coordsize="21600,21600">
                  <v:path/>
                  <v:fill on="f" focussize="0,0"/>
                  <v:stroke on="f" joinstyle="miter"/>
                  <v:imagedata r:id="rId31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9" r:id="rId6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-4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-3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-2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-1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object>
                <v:shape id="_x0000_i1052" o:spt="75" alt="eqIdd053b14c8588eee2acbbe44fc37a6886" type="#_x0000_t75" style="height:11.9pt;width:9.65pt;" o:ole="t" filled="f" o:preferrelative="t" stroked="f" coordsize="21600,21600">
                  <v:path/>
                  <v:fill on="f" focussize="0,0"/>
                  <v:stroke on="f" joinstyle="miter"/>
                  <v:imagedata r:id="rId33" o:title="eqIdd053b14c8588eee2acbbe44fc37a6886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60" r:id="rId7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color w:val="auto"/>
              </w:rPr>
            </w:pPr>
            <w:r>
              <w:rPr>
                <w:color w:val="auto"/>
              </w:rPr>
              <w:t>…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描点，连线得到函数图象；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057400" cy="1914525"/>
            <wp:effectExtent l="0" t="0" r="0" b="5715"/>
            <wp:docPr id="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color w:val="auto"/>
        </w:rPr>
        <w:t>(2)写出该函数的两条性质；(3)点</w:t>
      </w:r>
      <w:r>
        <w:rPr>
          <w:color w:val="auto"/>
        </w:rPr>
        <w:object>
          <v:shape id="_x0000_i1054" o:spt="75" alt="eqId5b225d772013d021cf1bfe7b9421fa5f" type="#_x0000_t75" style="height:17.6pt;width:41.35pt;" o:ole="t" filled="f" o:preferrelative="t" stroked="f" coordsize="21600,21600">
            <v:path/>
            <v:fill on="f" focussize="0,0"/>
            <v:stroke on="f" joinstyle="miter"/>
            <v:imagedata r:id="rId73" o:title="eqId5b225d772013d021cf1bfe7b9421fa5f"/>
            <o:lock v:ext="edit" aspectratio="t"/>
            <w10:wrap type="none"/>
            <w10:anchorlock/>
          </v:shape>
          <o:OLEObject Type="Embed" ProgID="Equation.DSMT4" ShapeID="_x0000_i1054" DrawAspect="Content" ObjectID="_1468075761" r:id="rId72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55" o:spt="75" alt="eqIda6b7e35faab6d74fa0c36599c39d1698" type="#_x0000_t75" style="height:17.6pt;width:44.8pt;" o:ole="t" filled="f" o:preferrelative="t" stroked="f" coordsize="21600,21600">
            <v:path/>
            <v:fill on="f" focussize="0,0"/>
            <v:stroke on="f" joinstyle="miter"/>
            <v:imagedata r:id="rId75" o:title="eqIda6b7e35faab6d74fa0c36599c39d1698"/>
            <o:lock v:ext="edit" aspectratio="t"/>
            <w10:wrap type="none"/>
            <w10:anchorlock/>
          </v:shape>
          <o:OLEObject Type="Embed" ProgID="Equation.DSMT4" ShapeID="_x0000_i1055" DrawAspect="Content" ObjectID="_1468075762" r:id="rId74">
            <o:LockedField>false</o:LockedField>
          </o:OLEObject>
        </w:object>
      </w:r>
      <w:r>
        <w:rPr>
          <w:color w:val="auto"/>
        </w:rPr>
        <w:t>在该函数的图象上，若</w:t>
      </w:r>
      <w:r>
        <w:rPr>
          <w:color w:val="auto"/>
        </w:rPr>
        <w:object>
          <v:shape id="_x0000_i1056" o:spt="75" alt="eqId4c2e41c64ac5508a9ba27b697122d6d5" type="#_x0000_t75" style="height:15.95pt;width:45.85pt;" o:ole="t" filled="f" o:preferrelative="t" stroked="f" coordsize="21600,21600">
            <v:path/>
            <v:fill on="f" focussize="0,0"/>
            <v:stroke on="f" joinstyle="miter"/>
            <v:imagedata r:id="rId77" o:title="eqId4c2e41c64ac5508a9ba27b697122d6d5"/>
            <o:lock v:ext="edit" aspectratio="t"/>
            <w10:wrap type="none"/>
            <w10:anchorlock/>
          </v:shape>
          <o:OLEObject Type="Embed" ProgID="Equation.DSMT4" ShapeID="_x0000_i1056" DrawAspect="Content" ObjectID="_1468075763" r:id="rId76">
            <o:LockedField>false</o:LockedField>
          </o:OLEObject>
        </w:object>
      </w:r>
      <w:r>
        <w:rPr>
          <w:color w:val="auto"/>
        </w:rPr>
        <w:t>，求证：</w:t>
      </w:r>
      <w:r>
        <w:rPr>
          <w:color w:val="auto"/>
        </w:rPr>
        <w:object>
          <v:shape id="_x0000_i1057" o:spt="75" alt="eqId4745a3c97a347d5a1dbfe2d6e559d12a" type="#_x0000_t75" style="height:15.7pt;width:46.6pt;" o:ole="t" filled="f" o:preferrelative="t" stroked="f" coordsize="21600,21600">
            <v:path/>
            <v:fill on="f" focussize="0,0"/>
            <v:stroke on="f" joinstyle="miter"/>
            <v:imagedata r:id="rId79" o:title="eqId4745a3c97a347d5a1dbfe2d6e559d12a"/>
            <o:lock v:ext="edit" aspectratio="t"/>
            <w10:wrap type="none"/>
            <w10:anchorlock/>
          </v:shape>
          <o:OLEObject Type="Embed" ProgID="Equation.DSMT4" ShapeID="_x0000_i1057" DrawAspect="Content" ObjectID="_1468075764" r:id="rId78">
            <o:LockedField>false</o:LockedField>
          </o:OLEObject>
        </w:object>
      </w:r>
      <w:r>
        <w:rPr>
          <w:color w:val="auto"/>
        </w:rPr>
        <w:t>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52D870"/>
    <w:multiLevelType w:val="singleLevel"/>
    <w:tmpl w:val="6B52D870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1E84B7C"/>
    <w:rsid w:val="04293B45"/>
    <w:rsid w:val="04947C13"/>
    <w:rsid w:val="04BC223F"/>
    <w:rsid w:val="093079A7"/>
    <w:rsid w:val="0B9B2CD6"/>
    <w:rsid w:val="0C4A769D"/>
    <w:rsid w:val="0D423B91"/>
    <w:rsid w:val="0E103B19"/>
    <w:rsid w:val="105516FB"/>
    <w:rsid w:val="151055CE"/>
    <w:rsid w:val="1600454E"/>
    <w:rsid w:val="1A6C6CF2"/>
    <w:rsid w:val="1DE76066"/>
    <w:rsid w:val="22D07F00"/>
    <w:rsid w:val="26040EF9"/>
    <w:rsid w:val="272A64F4"/>
    <w:rsid w:val="276A7481"/>
    <w:rsid w:val="27990087"/>
    <w:rsid w:val="28437DD3"/>
    <w:rsid w:val="303D3985"/>
    <w:rsid w:val="38687343"/>
    <w:rsid w:val="3869593D"/>
    <w:rsid w:val="3A2D7A1A"/>
    <w:rsid w:val="3AEB27FC"/>
    <w:rsid w:val="3C16395B"/>
    <w:rsid w:val="3C8446EA"/>
    <w:rsid w:val="425E604D"/>
    <w:rsid w:val="481366AF"/>
    <w:rsid w:val="49973CAE"/>
    <w:rsid w:val="5208470E"/>
    <w:rsid w:val="530C1269"/>
    <w:rsid w:val="55DF5787"/>
    <w:rsid w:val="567D7990"/>
    <w:rsid w:val="577B4CB3"/>
    <w:rsid w:val="57F329F7"/>
    <w:rsid w:val="589C15D8"/>
    <w:rsid w:val="591863AE"/>
    <w:rsid w:val="5E9F11E3"/>
    <w:rsid w:val="61F8779A"/>
    <w:rsid w:val="628F161B"/>
    <w:rsid w:val="659A7F51"/>
    <w:rsid w:val="66FE3167"/>
    <w:rsid w:val="68D0643D"/>
    <w:rsid w:val="6A7B7A70"/>
    <w:rsid w:val="6C7F30F4"/>
    <w:rsid w:val="6EEF7727"/>
    <w:rsid w:val="6EF81EED"/>
    <w:rsid w:val="706670B9"/>
    <w:rsid w:val="72C7572D"/>
    <w:rsid w:val="767301B2"/>
    <w:rsid w:val="76E557A9"/>
    <w:rsid w:val="7AA03EC1"/>
    <w:rsid w:val="7AB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oleObject" Target="embeddings/oleObject3.bin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2.png"/><Relationship Id="rId70" Type="http://schemas.openxmlformats.org/officeDocument/2006/relationships/oleObject" Target="embeddings/oleObject36.bin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4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8.wmf"/><Relationship Id="rId60" Type="http://schemas.openxmlformats.org/officeDocument/2006/relationships/oleObject" Target="embeddings/oleObject30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png"/><Relationship Id="rId53" Type="http://schemas.openxmlformats.org/officeDocument/2006/relationships/image" Target="media/image24.png"/><Relationship Id="rId52" Type="http://schemas.openxmlformats.org/officeDocument/2006/relationships/image" Target="media/image23.png"/><Relationship Id="rId51" Type="http://schemas.openxmlformats.org/officeDocument/2006/relationships/image" Target="media/image22.wmf"/><Relationship Id="rId50" Type="http://schemas.openxmlformats.org/officeDocument/2006/relationships/oleObject" Target="embeddings/oleObject26.bin"/><Relationship Id="rId5" Type="http://schemas.openxmlformats.org/officeDocument/2006/relationships/image" Target="media/image1.wmf"/><Relationship Id="rId49" Type="http://schemas.openxmlformats.org/officeDocument/2006/relationships/image" Target="media/image21.wmf"/><Relationship Id="rId48" Type="http://schemas.openxmlformats.org/officeDocument/2006/relationships/oleObject" Target="embeddings/oleObject25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1.bin"/><Relationship Id="rId4" Type="http://schemas.openxmlformats.org/officeDocument/2006/relationships/oleObject" Target="embeddings/oleObject1.bin"/><Relationship Id="rId39" Type="http://schemas.openxmlformats.org/officeDocument/2006/relationships/image" Target="media/image16.wmf"/><Relationship Id="rId38" Type="http://schemas.openxmlformats.org/officeDocument/2006/relationships/oleObject" Target="embeddings/oleObject20.bin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2023-11-27T06:17:58Z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C1A6667D95CA4D8591A77C13447A586A</vt:lpwstr>
  </property>
</Properties>
</file>