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 直线与圆的位置关系（1）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A1、已知直线l与半径为r的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O相交，且点O到直线l的距离为6，则r的取值范围是（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A、r＜6               B、r=6                 C、r＞6                D、r≥6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ABC中，斜边AB上的高为4.8cm，以C为圆心，5cm为半径的圆与直线AB的位置关系是（    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A、相切              B、相交                C、相离               D、不能确定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A3、若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O的半径为2，直线l上有一点P满足PO=2，则直线l与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O的位置关系是（     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A、相切              B、相离            C、相离或相切           D、相交或相切 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A4、已知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O的直径为6cm，点O到直线a的距离为4cm，则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O与直线a的位置关系是_____________，直线a与该圆有___________个公共点。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3861435</wp:posOffset>
            </wp:positionH>
            <wp:positionV relativeFrom="paragraph">
              <wp:posOffset>667385</wp:posOffset>
            </wp:positionV>
            <wp:extent cx="1353820" cy="918210"/>
            <wp:effectExtent l="0" t="0" r="2540" b="11430"/>
            <wp:wrapTight wrapText="bothSides">
              <wp:wrapPolygon>
                <wp:start x="0" y="0"/>
                <wp:lineTo x="0" y="21152"/>
                <wp:lineTo x="21397" y="21152"/>
                <wp:lineTo x="21397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A5、如图，在矩形ABCD中，AB=6，BC=4，若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O是以AB为直径的圆，则直线DC与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O的位置关系是_____________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A6、在Rt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ABC中，∠C=90°，AC=6cm，BC=8cm，以C为圆心，________cm为半径的圆与直线AB相切，切点到点A的距离为_________cm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A7、在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ABC中，∠C=90°，AC=3cm，BC=4cm，以C为圆心，r为半径画圆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O与线段AB没有公共点，则r满足的条件是______________________________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O与线段AB只有一个公共点，则r满足的条件是__________________________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O与线段AB有两个公共点，则r满足的条件是_____________________________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232410</wp:posOffset>
            </wp:positionV>
            <wp:extent cx="1142365" cy="1058545"/>
            <wp:effectExtent l="0" t="0" r="0" b="0"/>
            <wp:wrapTight wrapText="bothSides">
              <wp:wrapPolygon>
                <wp:start x="0" y="0"/>
                <wp:lineTo x="0" y="21146"/>
                <wp:lineTo x="21324" y="21146"/>
                <wp:lineTo x="2132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B1、已知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O半径为5，圆心O到直线AB的距离为2，则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O上有且只有________个点到直线AB的距离为3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B2、如图所示，在直角坐标系中，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M的圆心坐标为（m，0），半径为3，如果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M与y轴相交，那么m的取值范围是_________________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B3、在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ABC中，AB=AC=5，BC=6，以A为圆心，r为半径的圆与底边BC（包括点B和点C）有两个公共点，那么r的取值范围是_______________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B4、在平面直角坐标系中，以点P（-3，4）为圆心，r为半径的圆与两坐标系恰有四个公共点，则r的取值范围是______________________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bookmarkStart w:id="0" w:name="_GoBack"/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3515360</wp:posOffset>
            </wp:positionH>
            <wp:positionV relativeFrom="paragraph">
              <wp:posOffset>578485</wp:posOffset>
            </wp:positionV>
            <wp:extent cx="1621155" cy="1451610"/>
            <wp:effectExtent l="0" t="0" r="0" b="0"/>
            <wp:wrapTight wrapText="bothSides">
              <wp:wrapPolygon>
                <wp:start x="0" y="0"/>
                <wp:lineTo x="0" y="21317"/>
                <wp:lineTo x="21321" y="21317"/>
                <wp:lineTo x="21321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>B5、已知点A的坐标为（3，1），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A与坐标轴有三个公共点，在如图所示的平面直角坐标系中画出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A，并求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A的半径。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C1、如图，直线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x+</m:t>
        </m:r>
        <m:rad>
          <m:radPr>
            <m:degHide m:val="1"/>
            <m:ctrl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与x轴，y轴分别相较于A、B两点，圆心P的坐标为（1，0），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P与y轴相切与点O，若将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P沿x轴向左移动，当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P与该直线相交时，横坐标为整数的点P’的个数有（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A、2                     B、3                   C、4                  D、5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55880</wp:posOffset>
            </wp:positionV>
            <wp:extent cx="1686560" cy="1442720"/>
            <wp:effectExtent l="0" t="0" r="0" b="0"/>
            <wp:wrapTight wrapText="bothSides">
              <wp:wrapPolygon>
                <wp:start x="0" y="0"/>
                <wp:lineTo x="0" y="21448"/>
                <wp:lineTo x="21470" y="21448"/>
                <wp:lineTo x="21470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168275</wp:posOffset>
            </wp:positionV>
            <wp:extent cx="1898650" cy="1304290"/>
            <wp:effectExtent l="0" t="0" r="36830" b="36830"/>
            <wp:wrapTight wrapText="bothSides">
              <wp:wrapPolygon>
                <wp:start x="0" y="0"/>
                <wp:lineTo x="0" y="21453"/>
                <wp:lineTo x="21499" y="21453"/>
                <wp:lineTo x="21499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C2、如图，直线l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⊥l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，垂足为O，AM⊥l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，垂足为M，AN⊥l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，垂足为N，AM=4，AN=3，以A为圆心，R为半径作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A，根据下列条件，确定R的取值范围：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A与两直线无公共点，则R的取值范围为_______________________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A与两直线只有一个公共点，则R的取值范围为_________________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A与两直线有两个公共点，则R的取值范围为___________________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A与两直线有三个公共点，则R的取值范围为___________________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A与两直线有四个公共点，则R的取值范围为___________________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C3、在同一平面内，已知点O到直线l的距离为6，以点O为圆心，r为半径画圆。</w:t>
      </w:r>
    </w:p>
    <w:p>
      <w:pPr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当r=_______时，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O上有且只有1个点到直线l的距离等于2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O上有且只有2个点到直线l的距离等于2，则r的取值范围是___________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（3）随着r的变化，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O上到直线l的距离等于2的点的个数有哪些变化？求出相应的r的值或取值范围。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3371215</wp:posOffset>
            </wp:positionH>
            <wp:positionV relativeFrom="paragraph">
              <wp:posOffset>916940</wp:posOffset>
            </wp:positionV>
            <wp:extent cx="1762760" cy="1530985"/>
            <wp:effectExtent l="0" t="0" r="5080" b="8255"/>
            <wp:wrapTight wrapText="bothSides">
              <wp:wrapPolygon>
                <wp:start x="0" y="0"/>
                <wp:lineTo x="0" y="21286"/>
                <wp:lineTo x="21476" y="21286"/>
                <wp:lineTo x="21476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D、如图，已知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O是以平面直角坐标系的原点O为圆心，半径1为半径的圆，∠AOB=45°，点P在x轴上运动（点P与点O不重合），若过点P且与OB平行的直线与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O有公共点，设点P（x，0），则x的取值范围是（         ）</w:t>
      </w:r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−1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或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1</m:t>
        </m:r>
      </m:oMath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>B、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或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</w:p>
    <w:p>
      <w:pPr>
        <w:bidi w:val="0"/>
        <w:jc w:val="left"/>
        <w:rPr>
          <w:rFonts w:hAnsi="Cambria Math" w:cs="Times New Roman"/>
          <w:b w:val="0"/>
          <w:i w:val="0"/>
          <w:kern w:val="2"/>
          <w:sz w:val="21"/>
          <w:szCs w:val="21"/>
          <w:lang w:val="en-US" w:bidi="ar-SA"/>
        </w:rPr>
      </w:pPr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>C、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≤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  <w:t>D、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&gt;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bidi="ar-SA"/>
              </w:rPr>
            </m:ctrlPr>
          </m:e>
        </m:rad>
      </m:oMath>
    </w:p>
    <w:p>
      <w:pPr>
        <w:bidi w:val="0"/>
        <w:jc w:val="left"/>
        <w:rPr>
          <w:rFonts w:hint="default" w:hAnsi="Cambria Math" w:cs="Times New Roman"/>
          <w:b w:val="0"/>
          <w:i w:val="0"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DA5D81"/>
    <w:multiLevelType w:val="singleLevel"/>
    <w:tmpl w:val="CCDA5D8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884CC0"/>
    <w:rsid w:val="009D0EA3"/>
    <w:rsid w:val="00D26D9F"/>
    <w:rsid w:val="00D5688F"/>
    <w:rsid w:val="00F1191B"/>
    <w:rsid w:val="012A4E2C"/>
    <w:rsid w:val="017B7436"/>
    <w:rsid w:val="01891B53"/>
    <w:rsid w:val="01910069"/>
    <w:rsid w:val="019E4ED3"/>
    <w:rsid w:val="01C25065"/>
    <w:rsid w:val="01E50D53"/>
    <w:rsid w:val="01F1594A"/>
    <w:rsid w:val="022278B2"/>
    <w:rsid w:val="0270686F"/>
    <w:rsid w:val="0293255D"/>
    <w:rsid w:val="029E162E"/>
    <w:rsid w:val="02C80459"/>
    <w:rsid w:val="02CB7F49"/>
    <w:rsid w:val="02CE17E8"/>
    <w:rsid w:val="02E1151B"/>
    <w:rsid w:val="037800D1"/>
    <w:rsid w:val="03BB7FBE"/>
    <w:rsid w:val="03F60FF6"/>
    <w:rsid w:val="03F67248"/>
    <w:rsid w:val="04025BED"/>
    <w:rsid w:val="040E6340"/>
    <w:rsid w:val="04675A50"/>
    <w:rsid w:val="04844854"/>
    <w:rsid w:val="04BD38C2"/>
    <w:rsid w:val="04DC643E"/>
    <w:rsid w:val="04EE6171"/>
    <w:rsid w:val="052B2F21"/>
    <w:rsid w:val="05BE78F1"/>
    <w:rsid w:val="064029FC"/>
    <w:rsid w:val="06534316"/>
    <w:rsid w:val="067508F8"/>
    <w:rsid w:val="068638D3"/>
    <w:rsid w:val="068C79F0"/>
    <w:rsid w:val="069A210C"/>
    <w:rsid w:val="06A05249"/>
    <w:rsid w:val="06F15AA5"/>
    <w:rsid w:val="071F0B26"/>
    <w:rsid w:val="07372051"/>
    <w:rsid w:val="07530DCD"/>
    <w:rsid w:val="076646E5"/>
    <w:rsid w:val="078E1545"/>
    <w:rsid w:val="078F763D"/>
    <w:rsid w:val="079052BE"/>
    <w:rsid w:val="079C1EB4"/>
    <w:rsid w:val="07D50653"/>
    <w:rsid w:val="08017F69"/>
    <w:rsid w:val="08C43471"/>
    <w:rsid w:val="092F523F"/>
    <w:rsid w:val="09896468"/>
    <w:rsid w:val="09E9592D"/>
    <w:rsid w:val="0A856C30"/>
    <w:rsid w:val="0AC21C32"/>
    <w:rsid w:val="0AEE0C79"/>
    <w:rsid w:val="0AEE2A27"/>
    <w:rsid w:val="0B277F4F"/>
    <w:rsid w:val="0B297F03"/>
    <w:rsid w:val="0BC13955"/>
    <w:rsid w:val="0BDD23EF"/>
    <w:rsid w:val="0BF71DAF"/>
    <w:rsid w:val="0C191D25"/>
    <w:rsid w:val="0C25691C"/>
    <w:rsid w:val="0C4C3EA9"/>
    <w:rsid w:val="0C542D5E"/>
    <w:rsid w:val="0C803B53"/>
    <w:rsid w:val="0C923886"/>
    <w:rsid w:val="0CE916F8"/>
    <w:rsid w:val="0CFD33F5"/>
    <w:rsid w:val="0D15073F"/>
    <w:rsid w:val="0D4032E2"/>
    <w:rsid w:val="0D411534"/>
    <w:rsid w:val="0D553231"/>
    <w:rsid w:val="0D6129B4"/>
    <w:rsid w:val="0D7F205C"/>
    <w:rsid w:val="0DEB14A0"/>
    <w:rsid w:val="0DFC36AD"/>
    <w:rsid w:val="0DFD60E6"/>
    <w:rsid w:val="0E63372C"/>
    <w:rsid w:val="0E7463FC"/>
    <w:rsid w:val="0E7476E7"/>
    <w:rsid w:val="0EA578A0"/>
    <w:rsid w:val="0EBB70C4"/>
    <w:rsid w:val="0ED463D8"/>
    <w:rsid w:val="0F18745E"/>
    <w:rsid w:val="0F4C0664"/>
    <w:rsid w:val="0F501F02"/>
    <w:rsid w:val="0F5D461F"/>
    <w:rsid w:val="0F73799F"/>
    <w:rsid w:val="0F9242C9"/>
    <w:rsid w:val="1001144E"/>
    <w:rsid w:val="102D792E"/>
    <w:rsid w:val="11192402"/>
    <w:rsid w:val="116021A5"/>
    <w:rsid w:val="117A5014"/>
    <w:rsid w:val="11C61408"/>
    <w:rsid w:val="11DF131B"/>
    <w:rsid w:val="12137217"/>
    <w:rsid w:val="12372F05"/>
    <w:rsid w:val="126161D4"/>
    <w:rsid w:val="128F4AEF"/>
    <w:rsid w:val="13257202"/>
    <w:rsid w:val="133D09EF"/>
    <w:rsid w:val="135971B8"/>
    <w:rsid w:val="13B011C1"/>
    <w:rsid w:val="13D02109"/>
    <w:rsid w:val="13DA7E4C"/>
    <w:rsid w:val="13E60047"/>
    <w:rsid w:val="14264FE0"/>
    <w:rsid w:val="143771ED"/>
    <w:rsid w:val="14620E07"/>
    <w:rsid w:val="14AA3E63"/>
    <w:rsid w:val="1548367B"/>
    <w:rsid w:val="155E4C4D"/>
    <w:rsid w:val="156F29B6"/>
    <w:rsid w:val="15783F61"/>
    <w:rsid w:val="163A1216"/>
    <w:rsid w:val="165518CB"/>
    <w:rsid w:val="16573B76"/>
    <w:rsid w:val="16677260"/>
    <w:rsid w:val="167C538B"/>
    <w:rsid w:val="16897AAA"/>
    <w:rsid w:val="16922E00"/>
    <w:rsid w:val="16BE1E47"/>
    <w:rsid w:val="16FF7D6A"/>
    <w:rsid w:val="1706734A"/>
    <w:rsid w:val="17CA481C"/>
    <w:rsid w:val="17FF2717"/>
    <w:rsid w:val="17FF44C5"/>
    <w:rsid w:val="181D54F1"/>
    <w:rsid w:val="185D743E"/>
    <w:rsid w:val="187D188E"/>
    <w:rsid w:val="18E71FC1"/>
    <w:rsid w:val="18F57676"/>
    <w:rsid w:val="18F733EE"/>
    <w:rsid w:val="190A3122"/>
    <w:rsid w:val="190B50EC"/>
    <w:rsid w:val="19445F08"/>
    <w:rsid w:val="19483C4A"/>
    <w:rsid w:val="19510D51"/>
    <w:rsid w:val="19762565"/>
    <w:rsid w:val="197C1B46"/>
    <w:rsid w:val="197C3437"/>
    <w:rsid w:val="19B25567"/>
    <w:rsid w:val="19E03C5F"/>
    <w:rsid w:val="1A8A3DEE"/>
    <w:rsid w:val="1AD5150D"/>
    <w:rsid w:val="1AE17EB2"/>
    <w:rsid w:val="1AE94FB9"/>
    <w:rsid w:val="1B5930FA"/>
    <w:rsid w:val="1B852F33"/>
    <w:rsid w:val="1BDD4B1E"/>
    <w:rsid w:val="1BEA548C"/>
    <w:rsid w:val="1BF8430C"/>
    <w:rsid w:val="1C1147C7"/>
    <w:rsid w:val="1C346708"/>
    <w:rsid w:val="1C744D56"/>
    <w:rsid w:val="1C7668FA"/>
    <w:rsid w:val="1C93698B"/>
    <w:rsid w:val="1C9378D2"/>
    <w:rsid w:val="1C9553F8"/>
    <w:rsid w:val="1C9F1DD3"/>
    <w:rsid w:val="1CE41EDC"/>
    <w:rsid w:val="1D152836"/>
    <w:rsid w:val="1D750D86"/>
    <w:rsid w:val="1DD261D8"/>
    <w:rsid w:val="1DD7559C"/>
    <w:rsid w:val="1DF61EC7"/>
    <w:rsid w:val="1E175493"/>
    <w:rsid w:val="1E354800"/>
    <w:rsid w:val="1E37603B"/>
    <w:rsid w:val="1E4946EC"/>
    <w:rsid w:val="1E592455"/>
    <w:rsid w:val="1EB1403F"/>
    <w:rsid w:val="1EB8717C"/>
    <w:rsid w:val="1F38650F"/>
    <w:rsid w:val="1F733190"/>
    <w:rsid w:val="20001CA5"/>
    <w:rsid w:val="20713A86"/>
    <w:rsid w:val="20720CFA"/>
    <w:rsid w:val="20801F1B"/>
    <w:rsid w:val="209D046A"/>
    <w:rsid w:val="20B35E4D"/>
    <w:rsid w:val="20F3093F"/>
    <w:rsid w:val="213351E0"/>
    <w:rsid w:val="21342736"/>
    <w:rsid w:val="21352D06"/>
    <w:rsid w:val="219519F6"/>
    <w:rsid w:val="219F0AC7"/>
    <w:rsid w:val="21EF1F19"/>
    <w:rsid w:val="222334A6"/>
    <w:rsid w:val="223845F1"/>
    <w:rsid w:val="223C1E72"/>
    <w:rsid w:val="22603DB2"/>
    <w:rsid w:val="22A51EBF"/>
    <w:rsid w:val="22B10AB2"/>
    <w:rsid w:val="22C752B9"/>
    <w:rsid w:val="22CC31F6"/>
    <w:rsid w:val="22D95913"/>
    <w:rsid w:val="235C6C70"/>
    <w:rsid w:val="237A0EA4"/>
    <w:rsid w:val="23CD191B"/>
    <w:rsid w:val="23DA7B95"/>
    <w:rsid w:val="241443D2"/>
    <w:rsid w:val="24651B54"/>
    <w:rsid w:val="248F4E23"/>
    <w:rsid w:val="24A912B6"/>
    <w:rsid w:val="24B46637"/>
    <w:rsid w:val="24F904EE"/>
    <w:rsid w:val="25BD151C"/>
    <w:rsid w:val="25C47954"/>
    <w:rsid w:val="25E241E7"/>
    <w:rsid w:val="26213859"/>
    <w:rsid w:val="266770AA"/>
    <w:rsid w:val="26720558"/>
    <w:rsid w:val="268564DD"/>
    <w:rsid w:val="269941CD"/>
    <w:rsid w:val="271B0BF0"/>
    <w:rsid w:val="27271343"/>
    <w:rsid w:val="276E51C4"/>
    <w:rsid w:val="277F4CDB"/>
    <w:rsid w:val="278A3680"/>
    <w:rsid w:val="27AC35F6"/>
    <w:rsid w:val="27B444A9"/>
    <w:rsid w:val="27BF3329"/>
    <w:rsid w:val="27D25AB2"/>
    <w:rsid w:val="27E9484A"/>
    <w:rsid w:val="28191ACB"/>
    <w:rsid w:val="28237D5C"/>
    <w:rsid w:val="28810F26"/>
    <w:rsid w:val="28AF339E"/>
    <w:rsid w:val="2902422D"/>
    <w:rsid w:val="290F6532"/>
    <w:rsid w:val="29514455"/>
    <w:rsid w:val="29C0782D"/>
    <w:rsid w:val="29C73EC4"/>
    <w:rsid w:val="2A570191"/>
    <w:rsid w:val="2A5C1303"/>
    <w:rsid w:val="2AE82B97"/>
    <w:rsid w:val="2AEF3F25"/>
    <w:rsid w:val="2B2D0EF2"/>
    <w:rsid w:val="2BB86A0D"/>
    <w:rsid w:val="2BC45245"/>
    <w:rsid w:val="2BDD0222"/>
    <w:rsid w:val="2BFA0DD4"/>
    <w:rsid w:val="2C136339"/>
    <w:rsid w:val="2C3F2C8B"/>
    <w:rsid w:val="2C5F157F"/>
    <w:rsid w:val="2C642199"/>
    <w:rsid w:val="2C862667"/>
    <w:rsid w:val="2CB2345D"/>
    <w:rsid w:val="2CB90C8F"/>
    <w:rsid w:val="2CD47877"/>
    <w:rsid w:val="2CF75313"/>
    <w:rsid w:val="2D0D2D89"/>
    <w:rsid w:val="2D40315E"/>
    <w:rsid w:val="2D504F85"/>
    <w:rsid w:val="2DE57862"/>
    <w:rsid w:val="2E064F63"/>
    <w:rsid w:val="2E1A575D"/>
    <w:rsid w:val="2E3F3416"/>
    <w:rsid w:val="2E67471B"/>
    <w:rsid w:val="2E8157DC"/>
    <w:rsid w:val="2E8E7EF9"/>
    <w:rsid w:val="2E91371D"/>
    <w:rsid w:val="2E9574DA"/>
    <w:rsid w:val="2EF20488"/>
    <w:rsid w:val="2F1E74CF"/>
    <w:rsid w:val="2F560A17"/>
    <w:rsid w:val="2F8D6403"/>
    <w:rsid w:val="2FC5794B"/>
    <w:rsid w:val="303F594F"/>
    <w:rsid w:val="308B46F0"/>
    <w:rsid w:val="30A6152A"/>
    <w:rsid w:val="30E3277E"/>
    <w:rsid w:val="311E0132"/>
    <w:rsid w:val="31350B00"/>
    <w:rsid w:val="31376626"/>
    <w:rsid w:val="316C00CC"/>
    <w:rsid w:val="318D26EA"/>
    <w:rsid w:val="318F0210"/>
    <w:rsid w:val="31C205E6"/>
    <w:rsid w:val="31E00A6C"/>
    <w:rsid w:val="32891103"/>
    <w:rsid w:val="329B2BE5"/>
    <w:rsid w:val="32B1279F"/>
    <w:rsid w:val="32F6606D"/>
    <w:rsid w:val="33C73552"/>
    <w:rsid w:val="33E02FA5"/>
    <w:rsid w:val="33E505BB"/>
    <w:rsid w:val="340B50AB"/>
    <w:rsid w:val="341113B0"/>
    <w:rsid w:val="342F1837"/>
    <w:rsid w:val="34943D90"/>
    <w:rsid w:val="34A73AC3"/>
    <w:rsid w:val="34FC3E0F"/>
    <w:rsid w:val="350031D3"/>
    <w:rsid w:val="35731BF7"/>
    <w:rsid w:val="35DF103A"/>
    <w:rsid w:val="35EF127D"/>
    <w:rsid w:val="36176A26"/>
    <w:rsid w:val="36562EB2"/>
    <w:rsid w:val="366D3ECC"/>
    <w:rsid w:val="369D517D"/>
    <w:rsid w:val="36B349A1"/>
    <w:rsid w:val="36BB3856"/>
    <w:rsid w:val="370B658B"/>
    <w:rsid w:val="372C4753"/>
    <w:rsid w:val="37416D8A"/>
    <w:rsid w:val="37BC7E4B"/>
    <w:rsid w:val="37F94635"/>
    <w:rsid w:val="38284F1B"/>
    <w:rsid w:val="384653A1"/>
    <w:rsid w:val="386121DB"/>
    <w:rsid w:val="38A327F3"/>
    <w:rsid w:val="38A94561"/>
    <w:rsid w:val="38AC2A73"/>
    <w:rsid w:val="38E075A3"/>
    <w:rsid w:val="38E250CA"/>
    <w:rsid w:val="38FD63A7"/>
    <w:rsid w:val="39290F4A"/>
    <w:rsid w:val="392B4CC2"/>
    <w:rsid w:val="39736669"/>
    <w:rsid w:val="39904BF5"/>
    <w:rsid w:val="39E135D3"/>
    <w:rsid w:val="39EF3F42"/>
    <w:rsid w:val="3A053765"/>
    <w:rsid w:val="3A0A0D7C"/>
    <w:rsid w:val="3A2F07E2"/>
    <w:rsid w:val="3A3E4582"/>
    <w:rsid w:val="3A5169AB"/>
    <w:rsid w:val="3AE95C6D"/>
    <w:rsid w:val="3B007A89"/>
    <w:rsid w:val="3B0752BB"/>
    <w:rsid w:val="3B6444BC"/>
    <w:rsid w:val="3B750477"/>
    <w:rsid w:val="3B9D79CE"/>
    <w:rsid w:val="3BB56AC5"/>
    <w:rsid w:val="3BEC625F"/>
    <w:rsid w:val="3BFE7D6B"/>
    <w:rsid w:val="3C025A83"/>
    <w:rsid w:val="3C5207B8"/>
    <w:rsid w:val="3C836BC3"/>
    <w:rsid w:val="3CD016DD"/>
    <w:rsid w:val="3CD92C87"/>
    <w:rsid w:val="3D4D2D2E"/>
    <w:rsid w:val="3DBD6105"/>
    <w:rsid w:val="3DDC17F2"/>
    <w:rsid w:val="3E03620E"/>
    <w:rsid w:val="3E1877DF"/>
    <w:rsid w:val="3E23065E"/>
    <w:rsid w:val="3E2E0DB1"/>
    <w:rsid w:val="3E5C591E"/>
    <w:rsid w:val="3E9C21BE"/>
    <w:rsid w:val="3ECA7B77"/>
    <w:rsid w:val="3ED03C16"/>
    <w:rsid w:val="3F3F0F51"/>
    <w:rsid w:val="3F656A54"/>
    <w:rsid w:val="3F6727CC"/>
    <w:rsid w:val="3F753337"/>
    <w:rsid w:val="3F7B6278"/>
    <w:rsid w:val="3FB377C0"/>
    <w:rsid w:val="3FE75B62"/>
    <w:rsid w:val="400D3374"/>
    <w:rsid w:val="402266F3"/>
    <w:rsid w:val="403778CA"/>
    <w:rsid w:val="40A86BF9"/>
    <w:rsid w:val="40AF61D9"/>
    <w:rsid w:val="40D5676E"/>
    <w:rsid w:val="410127AD"/>
    <w:rsid w:val="41126768"/>
    <w:rsid w:val="41166258"/>
    <w:rsid w:val="41346089"/>
    <w:rsid w:val="41540B2E"/>
    <w:rsid w:val="415E375B"/>
    <w:rsid w:val="41780CC1"/>
    <w:rsid w:val="41986C6D"/>
    <w:rsid w:val="41E2438C"/>
    <w:rsid w:val="41FF4F3E"/>
    <w:rsid w:val="422A188F"/>
    <w:rsid w:val="423A5F76"/>
    <w:rsid w:val="42621029"/>
    <w:rsid w:val="42975177"/>
    <w:rsid w:val="42D82713"/>
    <w:rsid w:val="43014D56"/>
    <w:rsid w:val="43210EE4"/>
    <w:rsid w:val="43882D11"/>
    <w:rsid w:val="43F87E97"/>
    <w:rsid w:val="43F92336"/>
    <w:rsid w:val="441822E7"/>
    <w:rsid w:val="4490794C"/>
    <w:rsid w:val="4493014A"/>
    <w:rsid w:val="450665E4"/>
    <w:rsid w:val="45442C68"/>
    <w:rsid w:val="45554E75"/>
    <w:rsid w:val="46380EA2"/>
    <w:rsid w:val="463D7DE3"/>
    <w:rsid w:val="46493702"/>
    <w:rsid w:val="4675077C"/>
    <w:rsid w:val="467A2DE5"/>
    <w:rsid w:val="467E589C"/>
    <w:rsid w:val="468E6891"/>
    <w:rsid w:val="46F34946"/>
    <w:rsid w:val="46F54B62"/>
    <w:rsid w:val="47013507"/>
    <w:rsid w:val="47213261"/>
    <w:rsid w:val="472B7218"/>
    <w:rsid w:val="47413903"/>
    <w:rsid w:val="47D06A35"/>
    <w:rsid w:val="47DB0EA1"/>
    <w:rsid w:val="48166B3E"/>
    <w:rsid w:val="48581080"/>
    <w:rsid w:val="486378A9"/>
    <w:rsid w:val="48790E7B"/>
    <w:rsid w:val="4968161B"/>
    <w:rsid w:val="498875C7"/>
    <w:rsid w:val="49997A26"/>
    <w:rsid w:val="49BF6D61"/>
    <w:rsid w:val="49E8455E"/>
    <w:rsid w:val="4A421E6C"/>
    <w:rsid w:val="4A800BE6"/>
    <w:rsid w:val="4A91694F"/>
    <w:rsid w:val="4A995804"/>
    <w:rsid w:val="4AB55625"/>
    <w:rsid w:val="4B1D3440"/>
    <w:rsid w:val="4B1F3F5B"/>
    <w:rsid w:val="4B3814C1"/>
    <w:rsid w:val="4B531E57"/>
    <w:rsid w:val="4BCD39B7"/>
    <w:rsid w:val="4C12586E"/>
    <w:rsid w:val="4C991A2C"/>
    <w:rsid w:val="4CFD651E"/>
    <w:rsid w:val="4D0C49B3"/>
    <w:rsid w:val="4D8220AC"/>
    <w:rsid w:val="4E766588"/>
    <w:rsid w:val="4E920EE8"/>
    <w:rsid w:val="4EAC01FC"/>
    <w:rsid w:val="4EFE0408"/>
    <w:rsid w:val="4F93316A"/>
    <w:rsid w:val="4FC41575"/>
    <w:rsid w:val="4FD86DCF"/>
    <w:rsid w:val="5006393C"/>
    <w:rsid w:val="5019541D"/>
    <w:rsid w:val="50281B04"/>
    <w:rsid w:val="505A77E4"/>
    <w:rsid w:val="507E7976"/>
    <w:rsid w:val="50866509"/>
    <w:rsid w:val="5133250E"/>
    <w:rsid w:val="514069D9"/>
    <w:rsid w:val="51661A7D"/>
    <w:rsid w:val="516A3A56"/>
    <w:rsid w:val="516F79EC"/>
    <w:rsid w:val="51D830B6"/>
    <w:rsid w:val="5209326F"/>
    <w:rsid w:val="523227C6"/>
    <w:rsid w:val="524E3378"/>
    <w:rsid w:val="52B96A43"/>
    <w:rsid w:val="52E571AC"/>
    <w:rsid w:val="5337347D"/>
    <w:rsid w:val="536966BB"/>
    <w:rsid w:val="5391176E"/>
    <w:rsid w:val="53DA1367"/>
    <w:rsid w:val="54014B46"/>
    <w:rsid w:val="540463E4"/>
    <w:rsid w:val="546B6463"/>
    <w:rsid w:val="5486504B"/>
    <w:rsid w:val="54994D7E"/>
    <w:rsid w:val="54FC70BB"/>
    <w:rsid w:val="551D59AF"/>
    <w:rsid w:val="55214D74"/>
    <w:rsid w:val="55220ABB"/>
    <w:rsid w:val="55562976"/>
    <w:rsid w:val="55E262B1"/>
    <w:rsid w:val="563C1E65"/>
    <w:rsid w:val="563D5BDD"/>
    <w:rsid w:val="571903F8"/>
    <w:rsid w:val="572B3C88"/>
    <w:rsid w:val="57596A47"/>
    <w:rsid w:val="57C32112"/>
    <w:rsid w:val="57D12A81"/>
    <w:rsid w:val="57E04A72"/>
    <w:rsid w:val="58515970"/>
    <w:rsid w:val="585316E8"/>
    <w:rsid w:val="5886386C"/>
    <w:rsid w:val="58A14202"/>
    <w:rsid w:val="58B02697"/>
    <w:rsid w:val="590429E2"/>
    <w:rsid w:val="59710078"/>
    <w:rsid w:val="597E2795"/>
    <w:rsid w:val="59A55F73"/>
    <w:rsid w:val="59FC01B8"/>
    <w:rsid w:val="5A3B0686"/>
    <w:rsid w:val="5AAD64AB"/>
    <w:rsid w:val="5AC16DDD"/>
    <w:rsid w:val="5AC60BF9"/>
    <w:rsid w:val="5ACB37B8"/>
    <w:rsid w:val="5ACE14FA"/>
    <w:rsid w:val="5AD6586C"/>
    <w:rsid w:val="5B1E5FDD"/>
    <w:rsid w:val="5B5639C9"/>
    <w:rsid w:val="5B8D4F11"/>
    <w:rsid w:val="5BAD110F"/>
    <w:rsid w:val="5BC16969"/>
    <w:rsid w:val="5BC85136"/>
    <w:rsid w:val="5BF136F2"/>
    <w:rsid w:val="5C115B42"/>
    <w:rsid w:val="5C3B49EF"/>
    <w:rsid w:val="5C4001D5"/>
    <w:rsid w:val="5CB00DAF"/>
    <w:rsid w:val="5CB36BF9"/>
    <w:rsid w:val="5CCC3817"/>
    <w:rsid w:val="5CD728E8"/>
    <w:rsid w:val="5CDC1CAC"/>
    <w:rsid w:val="5CF039A9"/>
    <w:rsid w:val="5D2E6280"/>
    <w:rsid w:val="5D333896"/>
    <w:rsid w:val="5D3D64C3"/>
    <w:rsid w:val="5D647EF4"/>
    <w:rsid w:val="5D9500AD"/>
    <w:rsid w:val="5D9E3405"/>
    <w:rsid w:val="5DA36C6E"/>
    <w:rsid w:val="5DBC1ADE"/>
    <w:rsid w:val="5DBE5856"/>
    <w:rsid w:val="5E062D59"/>
    <w:rsid w:val="5E1727DC"/>
    <w:rsid w:val="5E391380"/>
    <w:rsid w:val="5E420235"/>
    <w:rsid w:val="5E6301AB"/>
    <w:rsid w:val="5E9345EC"/>
    <w:rsid w:val="5F296CFF"/>
    <w:rsid w:val="5F887EC9"/>
    <w:rsid w:val="5F903222"/>
    <w:rsid w:val="5FAF18FA"/>
    <w:rsid w:val="60A07495"/>
    <w:rsid w:val="60AC5E39"/>
    <w:rsid w:val="60BA67A8"/>
    <w:rsid w:val="60DF7FBD"/>
    <w:rsid w:val="60E07891"/>
    <w:rsid w:val="60EA1828"/>
    <w:rsid w:val="610572F8"/>
    <w:rsid w:val="61502C69"/>
    <w:rsid w:val="61623A06"/>
    <w:rsid w:val="616404C2"/>
    <w:rsid w:val="617C3A5E"/>
    <w:rsid w:val="61907509"/>
    <w:rsid w:val="619C5EAE"/>
    <w:rsid w:val="61A62889"/>
    <w:rsid w:val="61B74A96"/>
    <w:rsid w:val="621E7EDB"/>
    <w:rsid w:val="62375BD7"/>
    <w:rsid w:val="623E51B7"/>
    <w:rsid w:val="626A5FAC"/>
    <w:rsid w:val="627961EF"/>
    <w:rsid w:val="62C27B96"/>
    <w:rsid w:val="62CA07F9"/>
    <w:rsid w:val="630F445E"/>
    <w:rsid w:val="633B7A03"/>
    <w:rsid w:val="63416D0D"/>
    <w:rsid w:val="635A1B7D"/>
    <w:rsid w:val="63862972"/>
    <w:rsid w:val="638F3D48"/>
    <w:rsid w:val="63D74F7B"/>
    <w:rsid w:val="63E1229E"/>
    <w:rsid w:val="63E15DFA"/>
    <w:rsid w:val="63F7561D"/>
    <w:rsid w:val="64216B3E"/>
    <w:rsid w:val="644545DB"/>
    <w:rsid w:val="64740A1C"/>
    <w:rsid w:val="648A5792"/>
    <w:rsid w:val="64F1206D"/>
    <w:rsid w:val="64F63B27"/>
    <w:rsid w:val="64F8164D"/>
    <w:rsid w:val="652B23C2"/>
    <w:rsid w:val="653B59DE"/>
    <w:rsid w:val="65647E9F"/>
    <w:rsid w:val="65715970"/>
    <w:rsid w:val="65B23EF2"/>
    <w:rsid w:val="661000E5"/>
    <w:rsid w:val="66B772E6"/>
    <w:rsid w:val="66B9305E"/>
    <w:rsid w:val="66E14363"/>
    <w:rsid w:val="67717495"/>
    <w:rsid w:val="67CB2802"/>
    <w:rsid w:val="683926A8"/>
    <w:rsid w:val="68906041"/>
    <w:rsid w:val="689E42BA"/>
    <w:rsid w:val="68B65AA7"/>
    <w:rsid w:val="68ED3493"/>
    <w:rsid w:val="69006D22"/>
    <w:rsid w:val="69322BA8"/>
    <w:rsid w:val="6A002D52"/>
    <w:rsid w:val="6A0C7186"/>
    <w:rsid w:val="6A8614A9"/>
    <w:rsid w:val="6B1465E6"/>
    <w:rsid w:val="6B2A0087"/>
    <w:rsid w:val="6B5E41D4"/>
    <w:rsid w:val="6B8974A3"/>
    <w:rsid w:val="6BA936A1"/>
    <w:rsid w:val="6BB65DBE"/>
    <w:rsid w:val="6C172D01"/>
    <w:rsid w:val="6C1F5711"/>
    <w:rsid w:val="6C292A34"/>
    <w:rsid w:val="6C2B055A"/>
    <w:rsid w:val="6CCF5B58"/>
    <w:rsid w:val="6D1E3C1B"/>
    <w:rsid w:val="6D5C4743"/>
    <w:rsid w:val="6D655CEE"/>
    <w:rsid w:val="6D725BC2"/>
    <w:rsid w:val="6DAB4C83"/>
    <w:rsid w:val="6DAF0D17"/>
    <w:rsid w:val="6DC9002B"/>
    <w:rsid w:val="6DCF13B9"/>
    <w:rsid w:val="6DF350A8"/>
    <w:rsid w:val="6E0077C5"/>
    <w:rsid w:val="6E533D98"/>
    <w:rsid w:val="6E7F2DDF"/>
    <w:rsid w:val="6EB1286D"/>
    <w:rsid w:val="6EB5235D"/>
    <w:rsid w:val="6F5B1156"/>
    <w:rsid w:val="6F7264A0"/>
    <w:rsid w:val="6FE74798"/>
    <w:rsid w:val="70180DF5"/>
    <w:rsid w:val="70432D4C"/>
    <w:rsid w:val="704E0CBB"/>
    <w:rsid w:val="706E520A"/>
    <w:rsid w:val="707029DF"/>
    <w:rsid w:val="70741DA4"/>
    <w:rsid w:val="70CE3BAA"/>
    <w:rsid w:val="70E60EF4"/>
    <w:rsid w:val="70F27898"/>
    <w:rsid w:val="70FE623D"/>
    <w:rsid w:val="712437CA"/>
    <w:rsid w:val="713C6D66"/>
    <w:rsid w:val="713E2ADE"/>
    <w:rsid w:val="7199723B"/>
    <w:rsid w:val="71D255E6"/>
    <w:rsid w:val="71D41C30"/>
    <w:rsid w:val="72111FA0"/>
    <w:rsid w:val="721455EC"/>
    <w:rsid w:val="726015A6"/>
    <w:rsid w:val="72AB5F51"/>
    <w:rsid w:val="72C25C8C"/>
    <w:rsid w:val="72FF629D"/>
    <w:rsid w:val="7306762B"/>
    <w:rsid w:val="732E6B82"/>
    <w:rsid w:val="733F2B3D"/>
    <w:rsid w:val="73447C0F"/>
    <w:rsid w:val="73460B62"/>
    <w:rsid w:val="73577E87"/>
    <w:rsid w:val="735848C0"/>
    <w:rsid w:val="7381227F"/>
    <w:rsid w:val="73D31EA8"/>
    <w:rsid w:val="744F0B5E"/>
    <w:rsid w:val="746F0F63"/>
    <w:rsid w:val="75114065"/>
    <w:rsid w:val="7514701A"/>
    <w:rsid w:val="751F49D4"/>
    <w:rsid w:val="754601B3"/>
    <w:rsid w:val="75491A51"/>
    <w:rsid w:val="75AE7B06"/>
    <w:rsid w:val="76267F86"/>
    <w:rsid w:val="768B0996"/>
    <w:rsid w:val="769B62DC"/>
    <w:rsid w:val="76D65566"/>
    <w:rsid w:val="76F53C3E"/>
    <w:rsid w:val="772C162A"/>
    <w:rsid w:val="775D17E4"/>
    <w:rsid w:val="77674410"/>
    <w:rsid w:val="77862AE9"/>
    <w:rsid w:val="77E617D9"/>
    <w:rsid w:val="77F959B0"/>
    <w:rsid w:val="77FA34D6"/>
    <w:rsid w:val="78000AED"/>
    <w:rsid w:val="782A232C"/>
    <w:rsid w:val="789B25C4"/>
    <w:rsid w:val="79902C11"/>
    <w:rsid w:val="79B3393D"/>
    <w:rsid w:val="7A0348C4"/>
    <w:rsid w:val="7A044199"/>
    <w:rsid w:val="7A3C1B84"/>
    <w:rsid w:val="7AA5597C"/>
    <w:rsid w:val="7AA634A2"/>
    <w:rsid w:val="7AF1471D"/>
    <w:rsid w:val="7B087CB8"/>
    <w:rsid w:val="7BB3231A"/>
    <w:rsid w:val="7BCB1412"/>
    <w:rsid w:val="7BEB1642"/>
    <w:rsid w:val="7C2428D0"/>
    <w:rsid w:val="7C4E5B9F"/>
    <w:rsid w:val="7C501917"/>
    <w:rsid w:val="7C613B24"/>
    <w:rsid w:val="7CAC5B50"/>
    <w:rsid w:val="7CCC3693"/>
    <w:rsid w:val="7CF45EDF"/>
    <w:rsid w:val="7D6B2EAC"/>
    <w:rsid w:val="7D741635"/>
    <w:rsid w:val="7D9274F1"/>
    <w:rsid w:val="7DBA7FC7"/>
    <w:rsid w:val="7DD56D80"/>
    <w:rsid w:val="7DFF35F5"/>
    <w:rsid w:val="7E064983"/>
    <w:rsid w:val="7E4B683A"/>
    <w:rsid w:val="7E6B6897"/>
    <w:rsid w:val="7E725B75"/>
    <w:rsid w:val="7EB02B41"/>
    <w:rsid w:val="7EC363D0"/>
    <w:rsid w:val="7EC860DC"/>
    <w:rsid w:val="7EEF3669"/>
    <w:rsid w:val="7F0A3FFF"/>
    <w:rsid w:val="7F374D1C"/>
    <w:rsid w:val="7F5B0CFF"/>
    <w:rsid w:val="7F9E0BEB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1258</Words>
  <Characters>1723</Characters>
  <Lines>0</Lines>
  <Paragraphs>0</Paragraphs>
  <TotalTime>1</TotalTime>
  <ScaleCrop>false</ScaleCrop>
  <LinksUpToDate>false</LinksUpToDate>
  <CharactersWithSpaces>1981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2022-10-05T04:08:03Z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