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240" w:lineRule="auto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10452100</wp:posOffset>
            </wp:positionV>
            <wp:extent cx="304800" cy="495300"/>
            <wp:effectExtent l="0" t="0" r="8255" b="127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八年级《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12.</w:t>
      </w:r>
      <w:r>
        <w:rPr>
          <w:rFonts w:hint="eastAsia" w:ascii="宋体"/>
          <w:b/>
          <w:bCs/>
          <w:sz w:val="30"/>
          <w:szCs w:val="30"/>
          <w:lang w:val="en-US" w:eastAsia="zh-CN"/>
        </w:rPr>
        <w:t>3.1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 xml:space="preserve"> 二次根式</w:t>
      </w:r>
      <w:r>
        <w:rPr>
          <w:rFonts w:hint="eastAsia" w:ascii="宋体"/>
          <w:b/>
          <w:bCs/>
          <w:sz w:val="30"/>
          <w:szCs w:val="30"/>
          <w:lang w:val="en-US" w:eastAsia="zh-CN"/>
        </w:rPr>
        <w:t>的加减</w:t>
      </w:r>
      <w:bookmarkStart w:id="0" w:name="_GoBack"/>
      <w:bookmarkEnd w:id="0"/>
      <w:r>
        <w:rPr>
          <w:rFonts w:hint="eastAsia" w:ascii="宋体" w:hAnsi="宋体"/>
          <w:b/>
          <w:bCs/>
          <w:sz w:val="30"/>
          <w:szCs w:val="30"/>
          <w:lang w:eastAsia="zh-CN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分层作业</w:t>
      </w:r>
    </w:p>
    <w:p>
      <w:pPr>
        <w:spacing w:line="240" w:lineRule="auto"/>
        <w:jc w:val="center"/>
        <w:rPr>
          <w:color w:val="auto"/>
        </w:rPr>
      </w:pPr>
      <w:r>
        <w:rPr>
          <w:rFonts w:hint="eastAsia" w:ascii="宋体" w:cs="宋体"/>
          <w:b w:val="0"/>
          <w:color w:val="auto"/>
          <w:sz w:val="21"/>
          <w:lang w:val="en-US" w:eastAsia="zh-CN"/>
        </w:rPr>
        <w:t xml:space="preserve">      </w:t>
      </w:r>
      <w:r>
        <w:rPr>
          <w:rFonts w:hint="eastAsia" w:ascii="宋体" w:hAnsi="宋体"/>
          <w:szCs w:val="24"/>
          <w:lang w:val="en-US" w:eastAsia="zh-CN"/>
        </w:rPr>
        <w:t>班级______姓名______预选分组_______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下列根式中,与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是同类二次根式的是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24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若二次根式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与最简二次根式5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是同类二次根式,则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的结果是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下列计算正确的是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计算: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24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  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6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的结果是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 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两个最简二次根式</w:t>
      </w:r>
      <w:r>
        <w:rPr>
          <w:rFonts w:ascii="Times New Roman" w:hAnsi="Times New Roman"/>
          <w:i/>
          <w:szCs w:val="21"/>
        </w:rPr>
        <w:t>a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c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相加得6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,则</w:t>
      </w:r>
      <w:r>
        <w:rPr>
          <w:rFonts w:ascii="Times New Roman" w:hAnsi="Times New Roman"/>
          <w:i/>
          <w:szCs w:val="21"/>
        </w:rPr>
        <w:t>a+b+c=</w:t>
      </w:r>
      <w:r>
        <w:rPr>
          <w:rFonts w:ascii="Times New Roman" w:hAnsi="Times New Roman"/>
          <w:i/>
          <w:szCs w:val="21"/>
          <w:u w:val="single" w:color="000000"/>
        </w:rPr>
        <w:t>　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  </w:t>
      </w:r>
      <w:r>
        <w:rPr>
          <w:rFonts w:ascii="Times New Roman" w:hAnsi="Times New Roman"/>
          <w:i/>
          <w:szCs w:val="21"/>
          <w:u w:val="single" w:color="000000"/>
        </w:rPr>
        <w:t>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;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                 </w:t>
      </w:r>
      <w:r>
        <w:rPr>
          <w:rFonts w:ascii="Times New Roman" w:hAnsi="Times New Roman"/>
          <w:szCs w:val="21"/>
        </w:rPr>
        <w:t>(2)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45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20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6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8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;</w:t>
      </w:r>
      <w:r>
        <w:rPr>
          <w:rFonts w:hint="eastAsia" w:ascii="Times New Roman" w:hAnsi="Times New Roman"/>
          <w:szCs w:val="21"/>
        </w:rPr>
        <w:t xml:space="preserve">                    </w:t>
      </w:r>
      <w:r>
        <w:rPr>
          <w:rFonts w:ascii="Times New Roman" w:hAnsi="Times New Roman"/>
          <w:szCs w:val="21"/>
        </w:rPr>
        <w:t>(4)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48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27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要焊接一个如图示的钢架,大约需要多少钢材?(精确到0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1 m)</w:t>
      </w:r>
    </w:p>
    <w:p>
      <w:pPr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92225" cy="645795"/>
            <wp:effectExtent l="0" t="0" r="0" b="0"/>
            <wp:docPr id="615" name="22SKSX152.EPS" descr="id:21474985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22SKSX152.EPS" descr="id:2147498533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400" cy="6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                                          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有下列算式: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i/>
          <w:szCs w:val="21"/>
        </w:rPr>
        <w:t>①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;</w:t>
      </w:r>
      <w:r>
        <w:rPr>
          <w:rFonts w:hint="eastAsia" w:ascii="宋体" w:hAnsi="宋体" w:cs="宋体"/>
          <w:i/>
          <w:szCs w:val="21"/>
        </w:rPr>
        <w:t>②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;</w:t>
      </w:r>
      <w:r>
        <w:rPr>
          <w:rFonts w:hint="eastAsia" w:ascii="宋体" w:hAnsi="宋体" w:cs="宋体"/>
          <w:i/>
          <w:szCs w:val="21"/>
        </w:rPr>
        <w:t>③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8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50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7;</w:t>
      </w:r>
      <w:r>
        <w:rPr>
          <w:rFonts w:hint="eastAsia" w:ascii="宋体" w:hAnsi="宋体" w:cs="宋体"/>
          <w:i/>
          <w:szCs w:val="21"/>
        </w:rPr>
        <w:t>④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27</m:t>
            </m:r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其中正确的</w:t>
      </w:r>
      <w:r>
        <w:rPr>
          <w:rFonts w:hint="eastAsia" w:ascii="Times New Roman" w:hAnsi="Times New Roman"/>
          <w:szCs w:val="21"/>
          <w:lang w:val="en-US" w:eastAsia="zh-CN"/>
        </w:rPr>
        <w:t>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hint="eastAsia" w:ascii="宋体" w:hAnsi="宋体" w:cs="宋体"/>
          <w:i/>
          <w:szCs w:val="21"/>
        </w:rPr>
        <w:t>②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宋体" w:hAnsi="宋体" w:cs="宋体"/>
          <w:i/>
          <w:szCs w:val="21"/>
        </w:rPr>
        <w:t>④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hint="eastAsia" w:ascii="宋体" w:hAnsi="宋体" w:cs="宋体"/>
          <w:i/>
          <w:szCs w:val="21"/>
        </w:rPr>
        <w:t>①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宋体" w:hAnsi="宋体" w:cs="宋体"/>
          <w:i/>
          <w:szCs w:val="21"/>
        </w:rPr>
        <w:t>③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hint="eastAsia" w:ascii="宋体" w:hAnsi="宋体" w:cs="宋体"/>
          <w:i/>
          <w:szCs w:val="21"/>
        </w:rPr>
        <w:t>③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宋体" w:hAnsi="宋体" w:cs="宋体"/>
          <w:i/>
          <w:szCs w:val="21"/>
        </w:rPr>
        <w:t>④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hint="eastAsia" w:ascii="宋体" w:hAnsi="宋体" w:cs="宋体"/>
          <w:i/>
          <w:szCs w:val="21"/>
        </w:rPr>
        <w:t>①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宋体" w:hAnsi="宋体" w:cs="宋体"/>
          <w:i/>
          <w:szCs w:val="21"/>
        </w:rPr>
        <w:t>④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已知等腰三角形中的两边长分别为2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和5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,则此等腰三角形的周长为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10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10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或2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10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</w:t>
      </w:r>
      <w:r>
        <w:rPr>
          <w:rFonts w:ascii="Times New Roman" w:hAnsi="Times New Roman"/>
          <w:i/>
          <w:szCs w:val="21"/>
        </w:rPr>
        <w:t>a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18</m:t>
            </m:r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10,则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的值为</w:t>
      </w:r>
      <w:r>
        <w:rPr>
          <w:rFonts w:ascii="Times New Roman" w:hAnsi="Times New Roman"/>
          <w:i/>
          <w:szCs w:val="21"/>
          <w:u w:val="single" w:color="000000"/>
        </w:rPr>
        <w:t>　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  </w:t>
      </w:r>
      <w:r>
        <w:rPr>
          <w:rFonts w:ascii="Times New Roman" w:hAnsi="Times New Roman"/>
          <w:i/>
          <w:szCs w:val="21"/>
          <w:u w:val="single" w:color="000000"/>
        </w:rPr>
        <w:t>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如图果最简二次根式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/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与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是同类二次根式,求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的值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计算:(1)(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17" name="图片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61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8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75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18" name="图片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61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;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</w:t>
      </w: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19" name="图片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61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24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20" name="图片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62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21" name="图片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62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8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22" name="图片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62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(3)(5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50</m:t>
            </m:r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23" name="图片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62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6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9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24" name="图片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62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≥0)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已知矩形的长为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,宽为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,且</w:t>
      </w:r>
      <w:r>
        <w:rPr>
          <w:rFonts w:ascii="Times New Roman" w:hAnsi="Times New Roman"/>
          <w:i/>
          <w:szCs w:val="21"/>
        </w:rPr>
        <w:t>a=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48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(1)求矩形的周长;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(2)当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矩形</w:t>
      </w:r>
      <w:r>
        <w:rPr>
          <w:rFonts w:ascii="Times New Roman" w:hAnsi="Times New Roman"/>
          <w:i/>
          <w:szCs w:val="21"/>
        </w:rPr>
        <w:t>=S</w:t>
      </w:r>
      <w:r>
        <w:rPr>
          <w:rFonts w:ascii="Times New Roman" w:hAnsi="Times New Roman"/>
          <w:szCs w:val="21"/>
          <w:vertAlign w:val="subscript"/>
        </w:rPr>
        <w:t>正方形</w:t>
      </w:r>
      <w:r>
        <w:rPr>
          <w:rFonts w:ascii="Times New Roman" w:hAnsi="Times New Roman"/>
          <w:szCs w:val="21"/>
        </w:rPr>
        <w:t>时,求正方形的周长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若最简二次根式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i/>
          <w:szCs w:val="21"/>
          <w:vertAlign w:val="superscript"/>
        </w:rPr>
        <w:t>x-</w:t>
      </w:r>
      <w:r>
        <w:rPr>
          <w:rFonts w:ascii="Times New Roman" w:hAnsi="Times New Roman"/>
          <w:szCs w:val="21"/>
          <w:vertAlign w:val="superscript"/>
        </w:rPr>
        <w:t>10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/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m:rPr/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和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/>
              <w:rPr>
                <w:rFonts w:ascii="Cambria Math" w:hAnsi="Cambria Math"/>
                <w:szCs w:val="21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+11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是同类二次根式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的值;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的值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82696B"/>
    <w:rsid w:val="00021CF6"/>
    <w:rsid w:val="00026CB0"/>
    <w:rsid w:val="000A5745"/>
    <w:rsid w:val="000E0486"/>
    <w:rsid w:val="001259D1"/>
    <w:rsid w:val="001515C3"/>
    <w:rsid w:val="00160A2F"/>
    <w:rsid w:val="0016257E"/>
    <w:rsid w:val="001816E5"/>
    <w:rsid w:val="001A1DAA"/>
    <w:rsid w:val="001A4631"/>
    <w:rsid w:val="001B5D02"/>
    <w:rsid w:val="00211D6C"/>
    <w:rsid w:val="00223A41"/>
    <w:rsid w:val="00226E66"/>
    <w:rsid w:val="002318F0"/>
    <w:rsid w:val="00232733"/>
    <w:rsid w:val="0024799B"/>
    <w:rsid w:val="00261CF4"/>
    <w:rsid w:val="00261D58"/>
    <w:rsid w:val="00261FA6"/>
    <w:rsid w:val="00292579"/>
    <w:rsid w:val="002935F2"/>
    <w:rsid w:val="002C64C7"/>
    <w:rsid w:val="003332A2"/>
    <w:rsid w:val="00347059"/>
    <w:rsid w:val="003B14C7"/>
    <w:rsid w:val="003C4CFF"/>
    <w:rsid w:val="004125A8"/>
    <w:rsid w:val="004151FC"/>
    <w:rsid w:val="00420441"/>
    <w:rsid w:val="00466458"/>
    <w:rsid w:val="004872C3"/>
    <w:rsid w:val="005505B8"/>
    <w:rsid w:val="00570FF7"/>
    <w:rsid w:val="005D032F"/>
    <w:rsid w:val="00603672"/>
    <w:rsid w:val="00646E77"/>
    <w:rsid w:val="00681B56"/>
    <w:rsid w:val="00683FEE"/>
    <w:rsid w:val="006D76E9"/>
    <w:rsid w:val="00703D15"/>
    <w:rsid w:val="00703F41"/>
    <w:rsid w:val="00732072"/>
    <w:rsid w:val="00755295"/>
    <w:rsid w:val="00762B4F"/>
    <w:rsid w:val="00763B12"/>
    <w:rsid w:val="00776E66"/>
    <w:rsid w:val="007B278A"/>
    <w:rsid w:val="008260A0"/>
    <w:rsid w:val="0082696B"/>
    <w:rsid w:val="0086464A"/>
    <w:rsid w:val="008A233D"/>
    <w:rsid w:val="008B2E09"/>
    <w:rsid w:val="00907B24"/>
    <w:rsid w:val="009143EE"/>
    <w:rsid w:val="009474EB"/>
    <w:rsid w:val="00987872"/>
    <w:rsid w:val="009C7073"/>
    <w:rsid w:val="00A108CB"/>
    <w:rsid w:val="00A50D9F"/>
    <w:rsid w:val="00A5293F"/>
    <w:rsid w:val="00A55F19"/>
    <w:rsid w:val="00A6209E"/>
    <w:rsid w:val="00A800D2"/>
    <w:rsid w:val="00A80A3D"/>
    <w:rsid w:val="00A90CFC"/>
    <w:rsid w:val="00A91FE3"/>
    <w:rsid w:val="00A9263D"/>
    <w:rsid w:val="00AD5C4E"/>
    <w:rsid w:val="00B07213"/>
    <w:rsid w:val="00B1014A"/>
    <w:rsid w:val="00B25A9D"/>
    <w:rsid w:val="00B26585"/>
    <w:rsid w:val="00B30DD4"/>
    <w:rsid w:val="00B52A49"/>
    <w:rsid w:val="00BA2065"/>
    <w:rsid w:val="00BA658A"/>
    <w:rsid w:val="00BC33D9"/>
    <w:rsid w:val="00BD3C88"/>
    <w:rsid w:val="00C02FC6"/>
    <w:rsid w:val="00C05958"/>
    <w:rsid w:val="00C10FDC"/>
    <w:rsid w:val="00C253C9"/>
    <w:rsid w:val="00C30A91"/>
    <w:rsid w:val="00C43E99"/>
    <w:rsid w:val="00C4507C"/>
    <w:rsid w:val="00D101CF"/>
    <w:rsid w:val="00D22706"/>
    <w:rsid w:val="00D46AA2"/>
    <w:rsid w:val="00D56B74"/>
    <w:rsid w:val="00D97778"/>
    <w:rsid w:val="00DC44CC"/>
    <w:rsid w:val="00E04240"/>
    <w:rsid w:val="00E04413"/>
    <w:rsid w:val="00E27406"/>
    <w:rsid w:val="00E304BC"/>
    <w:rsid w:val="00E54122"/>
    <w:rsid w:val="00EC388C"/>
    <w:rsid w:val="00ED492F"/>
    <w:rsid w:val="00EE0D08"/>
    <w:rsid w:val="00EE4030"/>
    <w:rsid w:val="00EE569B"/>
    <w:rsid w:val="00EE79E3"/>
    <w:rsid w:val="00EF1915"/>
    <w:rsid w:val="00EF3DB9"/>
    <w:rsid w:val="00F21559"/>
    <w:rsid w:val="00F50ACB"/>
    <w:rsid w:val="00F7524A"/>
    <w:rsid w:val="00FB2160"/>
    <w:rsid w:val="00FC4427"/>
    <w:rsid w:val="00FD4285"/>
    <w:rsid w:val="00FF2085"/>
    <w:rsid w:val="067D62A5"/>
    <w:rsid w:val="07552CCA"/>
    <w:rsid w:val="0F9B3948"/>
    <w:rsid w:val="139F1B96"/>
    <w:rsid w:val="1BC969E1"/>
    <w:rsid w:val="21913E6F"/>
    <w:rsid w:val="23442192"/>
    <w:rsid w:val="25C86CEB"/>
    <w:rsid w:val="25D35E9C"/>
    <w:rsid w:val="3AF25220"/>
    <w:rsid w:val="52B502AD"/>
    <w:rsid w:val="5D251B80"/>
    <w:rsid w:val="60ED0C9F"/>
    <w:rsid w:val="6E5033AF"/>
    <w:rsid w:val="754C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nhideWhenUsed/>
    <w:uiPriority w:val="99"/>
    <w:pPr>
      <w:widowControl/>
      <w:spacing w:line="340" w:lineRule="exact"/>
      <w:jc w:val="left"/>
    </w:pPr>
    <w:rPr>
      <w:rFonts w:ascii="Tahoma" w:hAnsi="Tahoma" w:eastAsia="方正书宋_GBK"/>
      <w:color w:val="000000"/>
      <w:kern w:val="0"/>
      <w:sz w:val="16"/>
      <w:szCs w:val="16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footnote text"/>
    <w:basedOn w:val="1"/>
    <w:link w:val="15"/>
    <w:unhideWhenUsed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qFormat/>
    <w:uiPriority w:val="59"/>
    <w:rPr>
      <w:rFonts w:ascii="等线" w:hAnsi="NEU-BZ-S92" w:eastAsia="等线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">
    <w:name w:val="Light Shading Accent 3"/>
    <w:basedOn w:val="7"/>
    <w:qFormat/>
    <w:uiPriority w:val="60"/>
    <w:rPr>
      <w:rFonts w:ascii="等线" w:hAnsi="NEU-BZ-S92" w:eastAsia="等线"/>
      <w:color w:val="7B7B7B"/>
      <w:sz w:val="22"/>
      <w:szCs w:val="22"/>
    </w:rPr>
    <w:tblPr>
      <w:tblBorders>
        <w:top w:val="single" w:color="A5A5A5" w:sz="8" w:space="0"/>
        <w:bottom w:val="single" w:color="A5A5A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E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E8E8"/>
      </w:tcPr>
    </w:tblStylePr>
  </w:style>
  <w:style w:type="character" w:styleId="11">
    <w:name w:val="footnote reference"/>
    <w:unhideWhenUsed/>
    <w:qFormat/>
    <w:uiPriority w:val="99"/>
    <w:rPr>
      <w:vertAlign w:val="superscript"/>
    </w:rPr>
  </w:style>
  <w:style w:type="character" w:customStyle="1" w:styleId="12">
    <w:name w:val="批注框文本 字符"/>
    <w:link w:val="3"/>
    <w:uiPriority w:val="99"/>
    <w:rPr>
      <w:rFonts w:ascii="Tahoma" w:hAnsi="Tahoma" w:eastAsia="方正书宋_GBK" w:cs="Tahoma"/>
      <w:color w:val="000000"/>
      <w:sz w:val="16"/>
      <w:szCs w:val="16"/>
    </w:rPr>
  </w:style>
  <w:style w:type="character" w:customStyle="1" w:styleId="13">
    <w:name w:val="页脚 字符"/>
    <w:link w:val="4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4">
    <w:name w:val="页眉 字符"/>
    <w:link w:val="5"/>
    <w:uiPriority w:val="99"/>
    <w:rPr>
      <w:rFonts w:ascii="Calibri" w:hAnsi="Calibri"/>
      <w:kern w:val="2"/>
      <w:sz w:val="18"/>
      <w:szCs w:val="24"/>
    </w:rPr>
  </w:style>
  <w:style w:type="character" w:customStyle="1" w:styleId="15">
    <w:name w:val="脚注文本 字符"/>
    <w:link w:val="6"/>
    <w:uiPriority w:val="99"/>
    <w:rPr>
      <w:sz w:val="18"/>
      <w:szCs w:val="18"/>
    </w:rPr>
  </w:style>
  <w:style w:type="character" w:customStyle="1" w:styleId="16">
    <w:name w:val="脚注文本 字符1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7">
    <w:name w:val="MTDisplayEquation Char"/>
    <w:link w:val="18"/>
    <w:qFormat/>
    <w:uiPriority w:val="0"/>
    <w:rPr>
      <w:rFonts w:ascii="NEU-BZ-S92" w:hAnsi="NEU-BZ-S92" w:eastAsia="方正书宋_GBK"/>
      <w:color w:val="000000"/>
      <w:sz w:val="21"/>
      <w:szCs w:val="22"/>
    </w:rPr>
  </w:style>
  <w:style w:type="paragraph" w:customStyle="1" w:styleId="18">
    <w:name w:val="MTDisplayEquation"/>
    <w:basedOn w:val="1"/>
    <w:next w:val="1"/>
    <w:link w:val="17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/>
      <w:color w:val="000000"/>
      <w:kern w:val="0"/>
      <w:szCs w:val="22"/>
    </w:rPr>
  </w:style>
  <w:style w:type="character" w:customStyle="1" w:styleId="19">
    <w:name w:val="引用 字符"/>
    <w:link w:val="20"/>
    <w:qFormat/>
    <w:uiPriority w:val="29"/>
    <w:rPr>
      <w:rFonts w:ascii="NEU-BZ-S92" w:hAnsi="NEU-BZ-S92" w:eastAsia="方正书宋_GBK"/>
      <w:i/>
      <w:iCs/>
      <w:color w:val="000000"/>
      <w:sz w:val="21"/>
      <w:szCs w:val="22"/>
    </w:rPr>
  </w:style>
  <w:style w:type="paragraph" w:styleId="20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/>
      <w:i/>
      <w:iCs/>
      <w:color w:val="000000"/>
      <w:kern w:val="0"/>
      <w:szCs w:val="22"/>
    </w:rPr>
  </w:style>
  <w:style w:type="paragraph" w:styleId="21">
    <w:name w:val="List Paragraph"/>
    <w:basedOn w:val="1"/>
    <w:qFormat/>
    <w:uiPriority w:val="34"/>
    <w:pPr>
      <w:widowControl/>
      <w:spacing w:line="340" w:lineRule="exact"/>
      <w:ind w:left="720"/>
      <w:contextualSpacing/>
      <w:jc w:val="left"/>
    </w:pPr>
    <w:rPr>
      <w:rFonts w:ascii="NEU-BZ-S92" w:hAnsi="NEU-BZ-S92" w:eastAsia="方正书宋_GBK"/>
      <w:color w:val="000000"/>
      <w:kern w:val="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1035</Words>
  <Characters>2310</Characters>
  <Lines>135</Lines>
  <Paragraphs>145</Paragraphs>
  <TotalTime>5</TotalTime>
  <ScaleCrop>false</ScaleCrop>
  <LinksUpToDate>false</LinksUpToDate>
  <CharactersWithSpaces>3200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2021-08-26T01:16:00Z</dcterms:created>
  <dc:creator>絮絮</dc:creator>
  <cp:lastModifiedBy>temperature_冰点</cp:lastModifiedBy>
  <dcterms:modified xsi:type="dcterms:W3CDTF">2023-06-29T02:37:15Z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37A887AEC79B4FF4B8CED7B13CC3D884_12</vt:lpwstr>
  </property>
</Properties>
</file>