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1.3 探索全等三角形的条件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1．（2021八上·南京期末）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如图，亮亮书上的三角形被墨迹污染了一部分，很快他就根据所学知识画出一个与书上完全一样的三角形.他的依据是（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57655" cy="829310"/>
            <wp:effectExtent l="0" t="0" r="12065" b="8890"/>
            <wp:docPr id="77" name="图片 7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ascii="Times New Roman" w:hAnsi="Times New Roman" w:cs="Times New Roman"/>
          <w:szCs w:val="21"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f"/>
            <w10:wrap type="none"/>
            <w10:anchorlock/>
          </v:shape>
          <o:OLEObject Type="Embed" ProgID="Equation.DSMT4" ShapeID="_x0000_i1037" DrawAspect="Content" ObjectID="_1468075725" r:id="rId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ascii="Times New Roman" w:hAnsi="Times New Roman" w:cs="Times New Roman"/>
          <w:szCs w:val="21"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38" DrawAspect="Content" ObjectID="_1468075726" r:id="rId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ascii="Times New Roman" w:hAnsi="Times New Roman" w:cs="Times New Roman"/>
          <w:szCs w:val="21"/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39" DrawAspect="Content" ObjectID="_1468075727" r:id="rId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</w:t>
      </w:r>
      <w:r>
        <w:rPr>
          <w:rFonts w:ascii="Times New Roman" w:hAnsi="Times New Roman" w:cs="Times New Roman"/>
          <w:szCs w:val="21"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40" DrawAspect="Content" ObjectID="_1468075728" r:id="rId1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A2</w:t>
      </w:r>
      <w:r>
        <w:rPr>
          <w:rFonts w:ascii="Times New Roman" w:hAnsi="Times New Roman" w:cs="Times New Roman"/>
          <w:szCs w:val="21"/>
        </w:rPr>
        <w:t>．（2021八上·包河期末）</w:t>
      </w:r>
      <w:r>
        <w:rPr>
          <w:rFonts w:ascii="Times New Roman" w:hAnsi="Times New Roman" w:cs="Times New Roman"/>
          <w:color w:val="000000"/>
          <w:szCs w:val="21"/>
        </w:rPr>
        <w:t>如图，已知AC=DB，添加下列条件，仍不能判断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color w:val="000000"/>
          <w:szCs w:val="21"/>
        </w:rPr>
        <w:t>DCB的是（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473200" cy="829310"/>
            <wp:effectExtent l="0" t="0" r="5080" b="8890"/>
            <wp:docPr id="79" name="图片 7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A=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D=90°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ABC=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DCB</w:t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ACB=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DBC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D．AB=DC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A3</w:t>
      </w:r>
      <w:r>
        <w:rPr>
          <w:rFonts w:ascii="Times New Roman" w:hAnsi="Times New Roman" w:cs="Times New Roman"/>
          <w:szCs w:val="21"/>
        </w:rPr>
        <w:t>．（2021八上·南充期末）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Times New Roman" w:hAnsi="Times New Roman" w:cs="Times New Roman"/>
          <w:szCs w:val="21"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41" DrawAspect="Content" ObjectID="_1468075729" r:id="rId1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与 </w:t>
      </w:r>
      <w:r>
        <w:rPr>
          <w:rFonts w:ascii="Times New Roman" w:hAnsi="Times New Roman" w:cs="Times New Roman"/>
          <w:szCs w:val="21"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f"/>
            <w10:wrap type="none"/>
            <w10:anchorlock/>
          </v:shape>
          <o:OLEObject Type="Embed" ProgID="Equation.DSMT4" ShapeID="_x0000_i1042" DrawAspect="Content" ObjectID="_1468075730" r:id="rId1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中，已知， </w:t>
      </w:r>
      <w:r>
        <w:rPr>
          <w:rFonts w:ascii="Times New Roman" w:hAnsi="Times New Roman" w:cs="Times New Roman"/>
          <w:szCs w:val="21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43" DrawAspect="Content" ObjectID="_1468075731" r:id="rId1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，请你添加一个条件（不添加字母和辅助线），使 </w:t>
      </w:r>
      <w:r>
        <w:rPr>
          <w:rFonts w:ascii="Times New Roman" w:hAnsi="Times New Roman" w:cs="Times New Roman"/>
          <w:szCs w:val="21"/>
        </w:rP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44" DrawAspect="Content" ObjectID="_1468075732" r:id="rId2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，你添加的条件是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                 　</w:t>
      </w:r>
      <w:r>
        <w:rPr>
          <w:rFonts w:ascii="Times New Roman" w:hAnsi="Times New Roman" w:cs="Times New Roman"/>
          <w:color w:val="000000"/>
          <w:szCs w:val="21"/>
        </w:rPr>
        <w:t xml:space="preserve">.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71600" cy="863600"/>
            <wp:effectExtent l="0" t="0" r="0" b="5080"/>
            <wp:docPr id="14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A4</w:t>
      </w:r>
      <w:r>
        <w:rPr>
          <w:rFonts w:ascii="Times New Roman" w:hAnsi="Times New Roman" w:cs="Times New Roman"/>
          <w:szCs w:val="21"/>
        </w:rPr>
        <w:t>．（2022八上·岑溪期末）</w:t>
      </w:r>
      <w:r>
        <w:rPr>
          <w:rFonts w:ascii="Times New Roman" w:hAnsi="Times New Roman" w:cs="Times New Roman"/>
          <w:color w:val="000000"/>
          <w:szCs w:val="21"/>
        </w:rPr>
        <w:t>已知：如图，在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ABC中，AB＝AC，BD、CE是高.求证：BD＝CE.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02055" cy="1591310"/>
            <wp:effectExtent l="0" t="0" r="1905" b="8890"/>
            <wp:docPr id="19" name="图片 1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A5</w:t>
      </w:r>
      <w:r>
        <w:rPr>
          <w:rFonts w:ascii="Times New Roman" w:hAnsi="Times New Roman" w:cs="Times New Roman"/>
          <w:szCs w:val="21"/>
        </w:rPr>
        <w:t>．（2021八上·江津期中）</w:t>
      </w:r>
      <w:r>
        <w:rPr>
          <w:rFonts w:ascii="Times New Roman" w:hAnsi="Times New Roman" w:cs="Times New Roman"/>
          <w:color w:val="000000"/>
          <w:szCs w:val="21"/>
        </w:rPr>
        <w:t>点E、C在线段AD上， AB//DF， AE = DC， CB</w:t>
      </w:r>
      <w:r>
        <w:rPr>
          <w:rFonts w:hint="eastAsia" w:ascii="宋体" w:hAnsi="宋体" w:eastAsia="宋体" w:cs="宋体"/>
          <w:color w:val="000000"/>
          <w:szCs w:val="21"/>
        </w:rPr>
        <w:t>∥</w:t>
      </w:r>
      <w:r>
        <w:rPr>
          <w:rFonts w:ascii="Times New Roman" w:hAnsi="Times New Roman" w:cs="Times New Roman"/>
          <w:color w:val="000000"/>
          <w:szCs w:val="21"/>
        </w:rPr>
        <w:t>FE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求证： 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ABC </w:t>
      </w:r>
      <w:r>
        <w:rPr>
          <w:rFonts w:hint="eastAsia" w:ascii="宋体" w:hAnsi="宋体" w:eastAsia="宋体" w:cs="宋体"/>
          <w:color w:val="000000"/>
          <w:szCs w:val="21"/>
        </w:rPr>
        <w:t>≌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DFE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167255" cy="1184910"/>
            <wp:effectExtent l="0" t="0" r="12065" b="3810"/>
            <wp:docPr id="20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67467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B1</w:t>
      </w:r>
      <w:r>
        <w:rPr>
          <w:rFonts w:ascii="Times New Roman" w:hAnsi="Times New Roman" w:cs="Times New Roman"/>
          <w:szCs w:val="21"/>
        </w:rPr>
        <w:t>．（2021八上·长沙期末）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Times New Roman" w:hAnsi="Times New Roman" w:cs="Times New Roman"/>
          <w:szCs w:val="21"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45" DrawAspect="Content" ObjectID="_1468075733" r:id="rId2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46" DrawAspect="Content" ObjectID="_1468075734" r:id="rId2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，欲证 </w:t>
      </w:r>
      <w:r>
        <w:rPr>
          <w:rFonts w:ascii="Times New Roman" w:hAnsi="Times New Roman" w:cs="Times New Roman"/>
          <w:szCs w:val="21"/>
        </w:rPr>
        <w:object>
          <v:shape id="_x0000_i1047" o:spt="75" alt="学科网(www.zxxk.com)--教育资源门户，提供试题试卷、教案、课件、教学论文、素材等各类教学资源库下载，还有大量丰富的教学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47" DrawAspect="Content" ObjectID="_1468075735" r:id="rId2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，则可增加的条件是（　　）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997710" cy="1270000"/>
            <wp:effectExtent l="0" t="0" r="13970" b="10160"/>
            <wp:docPr id="7" name="图片 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98133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ascii="Times New Roman" w:hAnsi="Times New Roman" w:cs="Times New Roman"/>
          <w:szCs w:val="21"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48" DrawAspect="Content" ObjectID="_1468075736" r:id="rId32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ascii="Times New Roman" w:hAnsi="Times New Roman" w:cs="Times New Roman"/>
          <w:szCs w:val="21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49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ascii="Times New Roman" w:hAnsi="Times New Roman" w:cs="Times New Roman"/>
          <w:szCs w:val="21"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50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color w:val="000000"/>
          <w:szCs w:val="21"/>
        </w:rPr>
        <w:t>D．</w:t>
      </w:r>
      <w:r>
        <w:rPr>
          <w:rFonts w:ascii="Times New Roman" w:hAnsi="Times New Roman" w:cs="Times New Roman"/>
          <w:szCs w:val="21"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51" DrawAspect="Content" ObjectID="_1468075739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B2</w:t>
      </w:r>
      <w:r>
        <w:rPr>
          <w:rFonts w:ascii="Times New Roman" w:hAnsi="Times New Roman" w:cs="Times New Roman"/>
          <w:szCs w:val="21"/>
        </w:rPr>
        <w:t>．（2021八上·宜宾期末）</w:t>
      </w:r>
      <w:r>
        <w:rPr>
          <w:rFonts w:ascii="Times New Roman" w:hAnsi="Times New Roman" w:cs="Times New Roman"/>
          <w:color w:val="000000"/>
          <w:szCs w:val="21"/>
        </w:rPr>
        <w:t>如图，Rt</w:t>
      </w:r>
      <w:r>
        <w:rPr>
          <w:rFonts w:ascii="Times New Roman" w:hAnsi="Times New Roman" w:cs="Times New Roman"/>
          <w:szCs w:val="21"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52" DrawAspect="Content" ObjectID="_1468075740" r:id="rId3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ABC中，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 xml:space="preserve">ACB＝90°，AC＝BC，过点C在  </w:t>
      </w:r>
      <w:r>
        <w:rPr>
          <w:rFonts w:ascii="Times New Roman" w:hAnsi="Times New Roman" w:cs="Times New Roman"/>
          <w:szCs w:val="21"/>
        </w:rPr>
        <w:object>
          <v:shape id="_x0000_i1053" o:spt="75" alt="学科网(www.zxxk.com)--教育资源门户，提供试题试卷、教案、课件、教学论文、素材等各类教学资源库下载，还有大量丰富的教学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53" DrawAspect="Content" ObjectID="_1468075741" r:id="rId4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ABC外作直线DE，分别过点A、B作DE的垂线，垂足分别为E、D，若AE＝4，BD＝3，则DE之长为（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692910" cy="1066800"/>
            <wp:effectExtent l="0" t="0" r="13970" b="0"/>
            <wp:docPr id="8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93333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A．5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B．7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C．8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D．12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B3</w:t>
      </w:r>
      <w:r>
        <w:rPr>
          <w:rFonts w:ascii="Times New Roman" w:hAnsi="Times New Roman" w:cs="Times New Roman"/>
          <w:szCs w:val="21"/>
        </w:rPr>
        <w:t>．（2021八上·永定期末）</w:t>
      </w:r>
      <w:r>
        <w:rPr>
          <w:rFonts w:ascii="Times New Roman" w:hAnsi="Times New Roman" w:cs="Times New Roman"/>
          <w:color w:val="000000"/>
          <w:szCs w:val="21"/>
        </w:rPr>
        <w:t xml:space="preserve">在 </w:t>
      </w:r>
      <w:r>
        <w:rPr>
          <w:rFonts w:ascii="Times New Roman" w:hAnsi="Times New Roman" w:cs="Times New Roman"/>
          <w:szCs w:val="21"/>
        </w:rPr>
        <w:object>
          <v:shape id="_x0000_i1054" o:spt="75" alt="学科网(www.zxxk.com)--教育资源门户，提供试题试卷、教案、课件、教学论文、素材等各类教学资源库下载，还有大量丰富的教学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54" DrawAspect="Content" ObjectID="_1468075742" r:id="rId4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ABC中，AD</w:t>
      </w:r>
      <w:r>
        <w:rPr>
          <w:rFonts w:hint="eastAsia" w:ascii="宋体" w:hAnsi="宋体" w:eastAsia="宋体" w:cs="宋体"/>
          <w:color w:val="000000"/>
          <w:szCs w:val="21"/>
        </w:rPr>
        <w:t>⊥</w:t>
      </w:r>
      <w:r>
        <w:rPr>
          <w:rFonts w:ascii="Times New Roman" w:hAnsi="Times New Roman" w:cs="Times New Roman"/>
          <w:color w:val="000000"/>
          <w:szCs w:val="21"/>
        </w:rPr>
        <w:t>BC于点D，BD＝CD，若BC＝6，AD＝4，则图中阴影部分的面积为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 xml:space="preserve">.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438910" cy="880110"/>
            <wp:effectExtent l="0" t="0" r="8890" b="3810"/>
            <wp:docPr id="15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39333" cy="8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B4</w:t>
      </w:r>
      <w:r>
        <w:rPr>
          <w:rFonts w:ascii="Times New Roman" w:hAnsi="Times New Roman" w:cs="Times New Roman"/>
          <w:szCs w:val="21"/>
        </w:rPr>
        <w:t>．（2021八上·南充期末）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Times New Roman" w:hAnsi="Times New Roman" w:cs="Times New Roman"/>
          <w:szCs w:val="21"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55" DrawAspect="Content" ObjectID="_1468075743" r:id="rId4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是 </w:t>
      </w:r>
      <w:r>
        <w:rPr>
          <w:rFonts w:ascii="Times New Roman" w:hAnsi="Times New Roman" w:cs="Times New Roman"/>
          <w:szCs w:val="21"/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56" DrawAspect="Content" ObjectID="_1468075744" r:id="rId4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的中线，F为 </w:t>
      </w:r>
      <w:r>
        <w:rPr>
          <w:rFonts w:ascii="Times New Roman" w:hAnsi="Times New Roman" w:cs="Times New Roman"/>
          <w:szCs w:val="21"/>
        </w:rPr>
        <w:object>
          <v:shape id="_x0000_i1057" o:spt="75" alt="学科网(www.zxxk.com)--教育资源门户，提供试题试卷、教案、课件、教学论文、素材等各类教学资源库下载，还有大量丰富的教学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57" DrawAspect="Content" ObjectID="_1468075745" r:id="rId4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上一点，E为 </w:t>
      </w:r>
      <w:r>
        <w:rPr>
          <w:rFonts w:ascii="Times New Roman" w:hAnsi="Times New Roman" w:cs="Times New Roman"/>
          <w:szCs w:val="21"/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58" DrawAspect="Content" ObjectID="_1468075746" r:id="rId4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延长线上一点，且 </w:t>
      </w:r>
      <w:r>
        <w:rPr>
          <w:rFonts w:ascii="Times New Roman" w:hAnsi="Times New Roman" w:cs="Times New Roman"/>
          <w:szCs w:val="21"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59" DrawAspect="Content" ObjectID="_1468075747" r:id="rId5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.求证： </w:t>
      </w:r>
      <w:r>
        <w:rPr>
          <w:rFonts w:ascii="Times New Roman" w:hAnsi="Times New Roman" w:cs="Times New Roman"/>
          <w:szCs w:val="21"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f"/>
            <w10:wrap type="none"/>
            <w10:anchorlock/>
          </v:shape>
          <o:OLEObject Type="Embed" ProgID="Equation.DSMT4" ShapeID="_x0000_i1060" DrawAspect="Content" ObjectID="_1468075748" r:id="rId52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.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184910" cy="981710"/>
            <wp:effectExtent l="0" t="0" r="3810" b="8890"/>
            <wp:docPr id="21" name="图片 2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85333" cy="98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C1</w:t>
      </w:r>
      <w:r>
        <w:rPr>
          <w:rFonts w:ascii="Times New Roman" w:hAnsi="Times New Roman" w:cs="Times New Roman"/>
          <w:szCs w:val="21"/>
        </w:rPr>
        <w:t>．（2021八上·嵩县期末）</w:t>
      </w:r>
      <w:r>
        <w:rPr>
          <w:rFonts w:ascii="Times New Roman" w:hAnsi="Times New Roman" w:cs="Times New Roman"/>
          <w:color w:val="000000"/>
          <w:szCs w:val="21"/>
        </w:rPr>
        <w:t>如图，已知</w:t>
      </w:r>
      <w:r>
        <w:rPr>
          <w:rFonts w:ascii="Times New Roman" w:hAnsi="Times New Roman" w:cs="Times New Roman"/>
          <w:i/>
          <w:color w:val="000000"/>
          <w:szCs w:val="21"/>
        </w:rPr>
        <w:t>CB</w:t>
      </w:r>
      <w:r>
        <w:rPr>
          <w:rFonts w:hint="eastAsia" w:ascii="宋体" w:hAnsi="宋体" w:eastAsia="宋体" w:cs="宋体"/>
          <w:color w:val="000000"/>
          <w:szCs w:val="21"/>
        </w:rPr>
        <w:t>⊥</w:t>
      </w:r>
      <w:r>
        <w:rPr>
          <w:rFonts w:ascii="Times New Roman" w:hAnsi="Times New Roman" w:cs="Times New Roman"/>
          <w:i/>
          <w:color w:val="000000"/>
          <w:szCs w:val="21"/>
        </w:rPr>
        <w:t>AD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szCs w:val="21"/>
        </w:rPr>
        <w:t>AE</w:t>
      </w:r>
      <w:r>
        <w:rPr>
          <w:rFonts w:hint="eastAsia" w:ascii="宋体" w:hAnsi="宋体" w:eastAsia="宋体" w:cs="宋体"/>
          <w:color w:val="000000"/>
          <w:szCs w:val="21"/>
        </w:rPr>
        <w:t>⊥</w:t>
      </w:r>
      <w:r>
        <w:rPr>
          <w:rFonts w:ascii="Times New Roman" w:hAnsi="Times New Roman" w:cs="Times New Roman"/>
          <w:i/>
          <w:color w:val="000000"/>
          <w:szCs w:val="21"/>
        </w:rPr>
        <w:t>CD</w:t>
      </w:r>
      <w:r>
        <w:rPr>
          <w:rFonts w:ascii="Times New Roman" w:hAnsi="Times New Roman" w:cs="Times New Roman"/>
          <w:color w:val="000000"/>
          <w:szCs w:val="21"/>
        </w:rPr>
        <w:t>，垂足分别为</w:t>
      </w:r>
      <w:r>
        <w:rPr>
          <w:rFonts w:ascii="Times New Roman" w:hAnsi="Times New Roman" w:cs="Times New Roman"/>
          <w:i/>
          <w:color w:val="000000"/>
          <w:szCs w:val="21"/>
        </w:rPr>
        <w:t>B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szCs w:val="21"/>
        </w:rPr>
        <w:t>E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szCs w:val="21"/>
        </w:rPr>
        <w:t>AE</w:t>
      </w:r>
      <w:r>
        <w:rPr>
          <w:rFonts w:ascii="Times New Roman" w:hAnsi="Times New Roman" w:cs="Times New Roman"/>
          <w:color w:val="000000"/>
          <w:szCs w:val="21"/>
        </w:rPr>
        <w:t>、</w:t>
      </w:r>
      <w:r>
        <w:rPr>
          <w:rFonts w:ascii="Times New Roman" w:hAnsi="Times New Roman" w:cs="Times New Roman"/>
          <w:i/>
          <w:color w:val="000000"/>
          <w:szCs w:val="21"/>
        </w:rPr>
        <w:t>BC</w:t>
      </w:r>
      <w:r>
        <w:rPr>
          <w:rFonts w:ascii="Times New Roman" w:hAnsi="Times New Roman" w:cs="Times New Roman"/>
          <w:color w:val="000000"/>
          <w:szCs w:val="21"/>
        </w:rPr>
        <w:t>相交于点</w:t>
      </w:r>
      <w:r>
        <w:rPr>
          <w:rFonts w:ascii="Times New Roman" w:hAnsi="Times New Roman" w:cs="Times New Roman"/>
          <w:i/>
          <w:color w:val="000000"/>
          <w:szCs w:val="21"/>
        </w:rPr>
        <w:t>F</w:t>
      </w:r>
      <w:r>
        <w:rPr>
          <w:rFonts w:ascii="Times New Roman" w:hAnsi="Times New Roman" w:cs="Times New Roman"/>
          <w:color w:val="000000"/>
          <w:szCs w:val="21"/>
        </w:rPr>
        <w:t>，若</w:t>
      </w:r>
      <w:r>
        <w:rPr>
          <w:rFonts w:ascii="Times New Roman" w:hAnsi="Times New Roman" w:cs="Times New Roman"/>
          <w:i/>
          <w:color w:val="000000"/>
          <w:szCs w:val="21"/>
        </w:rPr>
        <w:t>AB</w:t>
      </w:r>
      <w:r>
        <w:rPr>
          <w:rFonts w:ascii="Times New Roman" w:hAnsi="Times New Roman" w:cs="Times New Roman"/>
          <w:color w:val="000000"/>
          <w:szCs w:val="21"/>
        </w:rPr>
        <w:t>＝</w:t>
      </w:r>
      <w:r>
        <w:rPr>
          <w:rFonts w:ascii="Times New Roman" w:hAnsi="Times New Roman" w:cs="Times New Roman"/>
          <w:i/>
          <w:color w:val="000000"/>
          <w:szCs w:val="21"/>
        </w:rPr>
        <w:t>BC</w:t>
      </w:r>
      <w:r>
        <w:rPr>
          <w:rFonts w:ascii="Times New Roman" w:hAnsi="Times New Roman" w:cs="Times New Roman"/>
          <w:color w:val="000000"/>
          <w:szCs w:val="21"/>
        </w:rPr>
        <w:t>＝8，</w:t>
      </w:r>
      <w:r>
        <w:rPr>
          <w:rFonts w:ascii="Times New Roman" w:hAnsi="Times New Roman" w:cs="Times New Roman"/>
          <w:i/>
          <w:color w:val="000000"/>
          <w:szCs w:val="21"/>
        </w:rPr>
        <w:t>CF</w:t>
      </w:r>
      <w:r>
        <w:rPr>
          <w:rFonts w:ascii="Times New Roman" w:hAnsi="Times New Roman" w:cs="Times New Roman"/>
          <w:color w:val="000000"/>
          <w:szCs w:val="21"/>
        </w:rPr>
        <w:t>＝2，连结</w:t>
      </w:r>
      <w:r>
        <w:rPr>
          <w:rFonts w:ascii="Times New Roman" w:hAnsi="Times New Roman" w:cs="Times New Roman"/>
          <w:i/>
          <w:color w:val="000000"/>
          <w:szCs w:val="21"/>
        </w:rPr>
        <w:t>DF</w:t>
      </w:r>
      <w:r>
        <w:rPr>
          <w:rFonts w:ascii="Times New Roman" w:hAnsi="Times New Roman" w:cs="Times New Roman"/>
          <w:color w:val="000000"/>
          <w:szCs w:val="21"/>
        </w:rPr>
        <w:t>，则图中阴影部分面积为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74800" cy="1134110"/>
            <wp:effectExtent l="0" t="0" r="10160" b="8890"/>
            <wp:docPr id="16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C2</w:t>
      </w:r>
      <w:r>
        <w:rPr>
          <w:rFonts w:ascii="Times New Roman" w:hAnsi="Times New Roman" w:cs="Times New Roman"/>
          <w:szCs w:val="21"/>
        </w:rPr>
        <w:t>．（2021八上·南京期末）</w:t>
      </w:r>
      <w:r>
        <w:rPr>
          <w:rFonts w:ascii="Times New Roman" w:hAnsi="Times New Roman" w:cs="Times New Roman"/>
          <w:color w:val="000000"/>
          <w:szCs w:val="21"/>
        </w:rPr>
        <w:t>在Rt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ABC中，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ACB=90°，BC=2cm，CD</w:t>
      </w:r>
      <w:r>
        <w:rPr>
          <w:rFonts w:hint="eastAsia" w:ascii="宋体" w:hAnsi="宋体" w:eastAsia="宋体" w:cs="宋体"/>
          <w:color w:val="000000"/>
          <w:szCs w:val="21"/>
        </w:rPr>
        <w:t>⊥</w:t>
      </w:r>
      <w:r>
        <w:rPr>
          <w:rFonts w:ascii="Times New Roman" w:hAnsi="Times New Roman" w:cs="Times New Roman"/>
          <w:color w:val="000000"/>
          <w:szCs w:val="21"/>
        </w:rPr>
        <w:t>AB，在AC上取一点E，使EC=2cm，过点E作EF</w:t>
      </w:r>
      <w:r>
        <w:rPr>
          <w:rFonts w:hint="eastAsia" w:ascii="宋体" w:hAnsi="宋体" w:eastAsia="宋体" w:cs="宋体"/>
          <w:color w:val="000000"/>
          <w:szCs w:val="21"/>
        </w:rPr>
        <w:t>⊥</w:t>
      </w:r>
      <w:r>
        <w:rPr>
          <w:rFonts w:ascii="Times New Roman" w:hAnsi="Times New Roman" w:cs="Times New Roman"/>
          <w:color w:val="000000"/>
          <w:szCs w:val="21"/>
        </w:rPr>
        <w:t>AC交CD的延长线于点F.若AE=3cm，则EF=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cm.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35710" cy="1286510"/>
            <wp:effectExtent l="0" t="0" r="13970" b="8890"/>
            <wp:docPr id="17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6133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C3</w:t>
      </w:r>
      <w:r>
        <w:rPr>
          <w:rFonts w:ascii="Times New Roman" w:hAnsi="Times New Roman" w:cs="Times New Roman"/>
          <w:szCs w:val="21"/>
        </w:rPr>
        <w:t>．（2021八上·南京期末）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如图，在 </w:t>
      </w:r>
      <w:r>
        <w:rPr>
          <w:rFonts w:ascii="Times New Roman" w:hAnsi="Times New Roman" w:cs="Times New Roman"/>
          <w:szCs w:val="21"/>
        </w:rPr>
        <w:object>
          <v:shape id="_x0000_i1061" o:spt="75" alt="学科网(www.zxxk.com)--教育资源门户，提供试题试卷、教案、课件、教学论文、素材等各类教学资源库下载，还有大量丰富的教学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  <o:OLEObject Type="Embed" ProgID="Equation.DSMT4" ShapeID="_x0000_i1061" DrawAspect="Content" ObjectID="_1468075749" r:id="rId5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和 </w:t>
      </w:r>
      <w:r>
        <w:rPr>
          <w:rFonts w:ascii="Times New Roman" w:hAnsi="Times New Roman" w:cs="Times New Roman"/>
          <w:szCs w:val="21"/>
        </w:rPr>
        <w:object>
          <v:shape id="_x0000_i1062" o:spt="75" alt="学科网(www.zxxk.com)--教育资源门户，提供试题试卷、教案、课件、教学论文、素材等各类教学资源库下载，还有大量丰富的教学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f"/>
            <w10:wrap type="none"/>
            <w10:anchorlock/>
          </v:shape>
          <o:OLEObject Type="Embed" ProgID="Equation.DSMT4" ShapeID="_x0000_i1062" DrawAspect="Content" ObjectID="_1468075750" r:id="rId5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中， </w:t>
      </w:r>
      <w:r>
        <w:rPr>
          <w:rFonts w:ascii="Times New Roman" w:hAnsi="Times New Roman" w:cs="Times New Roman"/>
          <w:szCs w:val="21"/>
        </w:rPr>
        <w:object>
          <v:shape id="_x0000_i1063" o:spt="75" alt="学科网(www.zxxk.com)--教育资源门户，提供试题试卷、教案、课件、教学论文、素材等各类教学资源库下载，还有大量丰富的教学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f"/>
            <w10:wrap type="none"/>
            <w10:anchorlock/>
          </v:shape>
          <o:OLEObject Type="Embed" ProgID="Equation.DSMT4" ShapeID="_x0000_i1063" DrawAspect="Content" ObjectID="_1468075751" r:id="rId6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64" o:spt="75" alt="学科网(www.zxxk.com)--教育资源门户，提供试题试卷、教案、课件、教学论文、素材等各类教学资源库下载，还有大量丰富的教学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f"/>
            <w10:wrap type="none"/>
            <w10:anchorlock/>
          </v:shape>
          <o:OLEObject Type="Embed" ProgID="Equation.DSMT4" ShapeID="_x0000_i1064" DrawAspect="Content" ObjectID="_1468075752" r:id="rId6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65" o:spt="75" alt="学科网(www.zxxk.com)--教育资源门户，提供试题试卷、教案、课件、教学论文、素材等各类教学资源库下载，还有大量丰富的教学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65" DrawAspect="Content" ObjectID="_1468075753" r:id="rId65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66" o:spt="75" alt="学科网(www.zxxk.com)--教育资源门户，提供试题试卷、教案、课件、教学论文、素材等各类教学资源库下载，还有大量丰富的教学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f"/>
            <w10:wrap type="none"/>
            <w10:anchorlock/>
          </v:shape>
          <o:OLEObject Type="Embed" ProgID="Equation.DSMT4" ShapeID="_x0000_i1066" DrawAspect="Content" ObjectID="_1468075754" r:id="rId6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，垂足为M.连接 </w:t>
      </w:r>
      <w:r>
        <w:rPr>
          <w:rFonts w:ascii="Times New Roman" w:hAnsi="Times New Roman" w:cs="Times New Roman"/>
          <w:szCs w:val="21"/>
        </w:rPr>
        <w:object>
          <v:shape id="_x0000_i1067" o:spt="75" alt="学科网(www.zxxk.com)--教育资源门户，提供试题试卷、教案、课件、教学论文、素材等各类教学资源库下载，还有大量丰富的教学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f"/>
            <w10:wrap type="none"/>
            <w10:anchorlock/>
          </v:shape>
          <o:OLEObject Type="Embed" ProgID="Equation.DSMT4" ShapeID="_x0000_i1067" DrawAspect="Content" ObjectID="_1468075755" r:id="rId6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，连接 </w:t>
      </w:r>
      <w:r>
        <w:rPr>
          <w:rFonts w:ascii="Times New Roman" w:hAnsi="Times New Roman" w:cs="Times New Roman"/>
          <w:szCs w:val="21"/>
        </w:rPr>
        <w:object>
          <v:shape id="_x0000_i1068" o:spt="75" alt="学科网(www.zxxk.com)--教育资源门户，提供试题试卷、教案、课件、教学论文、素材等各类教学资源库下载，还有大量丰富的教学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f"/>
            <w10:wrap type="none"/>
            <w10:anchorlock/>
          </v:shape>
          <o:OLEObject Type="Embed" ProgID="Equation.DSMT4" ShapeID="_x0000_i1068" DrawAspect="Content" ObjectID="_1468075756" r:id="rId7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并延长交 </w:t>
      </w:r>
      <w:r>
        <w:rPr>
          <w:rFonts w:ascii="Times New Roman" w:hAnsi="Times New Roman" w:cs="Times New Roman"/>
          <w:szCs w:val="21"/>
        </w:rPr>
        <w:object>
          <v:shape id="_x0000_i1069" o:spt="75" alt="学科网(www.zxxk.com)--教育资源门户，提供试题试卷、教案、课件、教学论文、素材等各类教学资源库下载，还有大量丰富的教学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f"/>
            <w10:wrap type="none"/>
            <w10:anchorlock/>
          </v:shape>
          <o:OLEObject Type="Embed" ProgID="Equation.DSMT4" ShapeID="_x0000_i1069" DrawAspect="Content" ObjectID="_1468075757" r:id="rId7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的延长线于点G.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115185" cy="1600200"/>
            <wp:effectExtent l="0" t="0" r="3175" b="0"/>
            <wp:docPr id="27" name="图片 2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118433" cy="1602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（1）求证 </w:t>
      </w:r>
      <w:r>
        <w:rPr>
          <w:rFonts w:ascii="Times New Roman" w:hAnsi="Times New Roman" w:cs="Times New Roman"/>
          <w:szCs w:val="21"/>
        </w:rPr>
        <w:object>
          <v:shape id="_x0000_i1070" o:spt="75" alt="学科网(www.zxxk.com)--教育资源门户，提供试题试卷、教案、课件、教学论文、素材等各类教学资源库下载，还有大量丰富的教学资讯！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70" DrawAspect="Content" ObjectID="_1468075758" r:id="rId7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；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（2）若 </w:t>
      </w:r>
      <w:r>
        <w:rPr>
          <w:rFonts w:ascii="Times New Roman" w:hAnsi="Times New Roman" w:cs="Times New Roman"/>
          <w:szCs w:val="21"/>
        </w:rPr>
        <w:object>
          <v:shape id="_x0000_i1071" o:spt="75" alt="学科网(www.zxxk.com)--教育资源门户，提供试题试卷、教案、课件、教学论文、素材等各类教学资源库下载，还有大量丰富的教学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71" DrawAspect="Content" ObjectID="_1468075759" r:id="rId7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，求证 </w:t>
      </w:r>
      <w:r>
        <w:rPr>
          <w:rFonts w:ascii="Times New Roman" w:hAnsi="Times New Roman" w:cs="Times New Roman"/>
          <w:szCs w:val="21"/>
        </w:rPr>
        <w:object>
          <v:shape id="_x0000_i1072" o:spt="75" alt="学科网(www.zxxk.com)--教育资源门户，提供试题试卷、教案、课件、教学论文、素材等各类教学资源库下载，还有大量丰富的教学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  <o:OLEObject Type="Embed" ProgID="Equation.DSMT4" ShapeID="_x0000_i1072" DrawAspect="Content" ObjectID="_1468075760" r:id="rId8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.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rPr>
          <w:rFonts w:hint="default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>
      <w:pPr>
        <w:bidi w:val="0"/>
        <w:rPr>
          <w:rFonts w:hint="default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D</w:t>
      </w:r>
      <w:r>
        <w:rPr>
          <w:rFonts w:ascii="Times New Roman" w:hAnsi="Times New Roman" w:cs="Times New Roman"/>
          <w:szCs w:val="21"/>
        </w:rPr>
        <w:t>．（2021八上·云梦期末）</w:t>
      </w:r>
      <w:r>
        <w:rPr>
          <w:rFonts w:ascii="Times New Roman" w:hAnsi="Times New Roman" w:cs="Times New Roman"/>
          <w:color w:val="000000"/>
          <w:szCs w:val="21"/>
        </w:rPr>
        <w:t>如图，在</w:t>
      </w:r>
      <w:r>
        <w:rPr>
          <w:rFonts w:ascii="Times New Roman" w:hAnsi="Times New Roman" w:cs="Times New Roman"/>
          <w:szCs w:val="21"/>
        </w:rPr>
        <w:object>
          <v:shape id="_x0000_i1073" o:spt="75" alt="学科网(www.zxxk.com)--教育资源门户，提供试题试卷、教案、课件、教学论文、素材等各类教学资源库下载，还有大量丰富的教学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  <o:OLEObject Type="Embed" ProgID="Equation.DSMT4" ShapeID="_x0000_i1073" DrawAspect="Content" ObjectID="_1468075761" r:id="rId82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中，</w:t>
      </w:r>
      <w:r>
        <w:rPr>
          <w:rFonts w:ascii="Times New Roman" w:hAnsi="Times New Roman" w:cs="Times New Roman"/>
          <w:szCs w:val="21"/>
        </w:rPr>
        <w:object>
          <v:shape id="_x0000_i1074" o:spt="75" alt="学科网(www.zxxk.com)--教育资源门户，提供试题试卷、教案、课件、教学论文、素材等各类教学资源库下载，还有大量丰富的教学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DSMT4" ShapeID="_x0000_i1074" DrawAspect="Content" ObjectID="_1468075762" r:id="rId8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szCs w:val="21"/>
        </w:rPr>
        <w:object>
          <v:shape id="_x0000_i1075" o:spt="75" alt="学科网(www.zxxk.com)--教育资源门户，提供试题试卷、教案、课件、教学论文、素材等各类教学资源库下载，还有大量丰富的教学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75" DrawAspect="Content" ObjectID="_1468075763" r:id="rId8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szCs w:val="21"/>
        </w:rPr>
        <w:object>
          <v:shape id="_x0000_i1076" o:spt="75" alt="学科网(www.zxxk.com)--教育资源门户，提供试题试卷、教案、课件、教学论文、素材等各类教学资源库下载，还有大量丰富的教学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  <o:OLEObject Type="Embed" ProgID="Equation.DSMT4" ShapeID="_x0000_i1076" DrawAspect="Content" ObjectID="_1468075764" r:id="rId8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的平分线与</w:t>
      </w:r>
      <w:r>
        <w:rPr>
          <w:rFonts w:ascii="Times New Roman" w:hAnsi="Times New Roman" w:cs="Times New Roman"/>
          <w:szCs w:val="21"/>
        </w:rPr>
        <w:object>
          <v:shape id="_x0000_i1077" o:spt="75" alt="学科网(www.zxxk.com)--教育资源门户，提供试题试卷、教案、课件、教学论文、素材等各类教学资源库下载，还有大量丰富的教学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077" DrawAspect="Content" ObjectID="_1468075765" r:id="rId9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的垂直平分线交于点</w:t>
      </w:r>
      <w:r>
        <w:rPr>
          <w:rFonts w:ascii="Times New Roman" w:hAnsi="Times New Roman" w:cs="Times New Roman"/>
          <w:szCs w:val="21"/>
        </w:rPr>
        <w:object>
          <v:shape id="_x0000_i1078" o:spt="75" alt="学科网(www.zxxk.com)--教育资源门户，提供试题试卷、教案、课件、教学论文、素材等各类教学资源库下载，还有大量丰富的教学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78" DrawAspect="Content" ObjectID="_1468075766" r:id="rId92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，将</w:t>
      </w:r>
      <w:r>
        <w:rPr>
          <w:rFonts w:ascii="Times New Roman" w:hAnsi="Times New Roman" w:cs="Times New Roman"/>
          <w:szCs w:val="21"/>
        </w:rPr>
        <w:object>
          <v:shape id="_x0000_i1079" o:spt="75" alt="学科网(www.zxxk.com)--教育资源门户，提供试题试卷、教案、课件、教学论文、素材等各类教学资源库下载，还有大量丰富的教学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79" DrawAspect="Content" ObjectID="_1468075767" r:id="rId9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沿</w:t>
      </w:r>
      <w:r>
        <w:rPr>
          <w:rFonts w:ascii="Times New Roman" w:hAnsi="Times New Roman" w:cs="Times New Roman"/>
          <w:szCs w:val="21"/>
        </w:rPr>
        <w:object>
          <v:shape id="_x0000_i1080" o:spt="75" alt="学科网(www.zxxk.com)--教育资源门户，提供试题试卷、教案、课件、教学论文、素材等各类教学资源库下载，还有大量丰富的教学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80" DrawAspect="Content" ObjectID="_1468075768" r:id="rId9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（</w:t>
      </w:r>
      <w:r>
        <w:rPr>
          <w:rFonts w:ascii="Times New Roman" w:hAnsi="Times New Roman" w:cs="Times New Roman"/>
          <w:szCs w:val="21"/>
        </w:rPr>
        <w:object>
          <v:shape id="_x0000_i1081" o:spt="75" alt="学科网(www.zxxk.com)--教育资源门户，提供试题试卷、教案、课件、教学论文、素材等各类教学资源库下载，还有大量丰富的教学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f"/>
            <w10:wrap type="none"/>
            <w10:anchorlock/>
          </v:shape>
          <o:OLEObject Type="Embed" ProgID="Equation.DSMT4" ShapeID="_x0000_i1081" DrawAspect="Content" ObjectID="_1468075769" r:id="rId9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在</w:t>
      </w:r>
      <w:r>
        <w:rPr>
          <w:rFonts w:ascii="Times New Roman" w:hAnsi="Times New Roman" w:cs="Times New Roman"/>
          <w:szCs w:val="21"/>
        </w:rPr>
        <w:object>
          <v:shape id="_x0000_i1082" o:spt="75" alt="学科网(www.zxxk.com)--教育资源门户，提供试题试卷、教案、课件、教学论文、素材等各类教学资源库下载，还有大量丰富的教学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  <o:OLEObject Type="Embed" ProgID="Equation.DSMT4" ShapeID="_x0000_i1082" DrawAspect="Content" ObjectID="_1468075770" r:id="rId10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上，</w:t>
      </w:r>
      <w:r>
        <w:rPr>
          <w:rFonts w:ascii="Times New Roman" w:hAnsi="Times New Roman" w:cs="Times New Roman"/>
          <w:szCs w:val="21"/>
        </w:rPr>
        <w:object>
          <v:shape id="_x0000_i1083" o:spt="75" alt="学科网(www.zxxk.com)--教育资源门户，提供试题试卷、教案、课件、教学论文、素材等各类教学资源库下载，还有大量丰富的教学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  <o:OLEObject Type="Embed" ProgID="Equation.DSMT4" ShapeID="_x0000_i1083" DrawAspect="Content" ObjectID="_1468075771" r:id="rId102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在</w:t>
      </w:r>
      <w:r>
        <w:rPr>
          <w:rFonts w:ascii="Times New Roman" w:hAnsi="Times New Roman" w:cs="Times New Roman"/>
          <w:szCs w:val="21"/>
        </w:rPr>
        <w:object>
          <v:shape id="_x0000_i1084" o:spt="75" alt="学科网(www.zxxk.com)--教育资源门户，提供试题试卷、教案、课件、教学论文、素材等各类教学资源库下载，还有大量丰富的教学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084" DrawAspect="Content" ObjectID="_1468075772" r:id="rId10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上）折叠，点</w:t>
      </w:r>
      <w:r>
        <w:rPr>
          <w:rFonts w:ascii="Times New Roman" w:hAnsi="Times New Roman" w:cs="Times New Roman"/>
          <w:szCs w:val="21"/>
        </w:rPr>
        <w:object>
          <v:shape id="_x0000_i1085" o:spt="75" alt="学科网(www.zxxk.com)--教育资源门户，提供试题试卷、教案、课件、教学论文、素材等各类教学资源库下载，还有大量丰富的教学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f"/>
            <w10:wrap type="none"/>
            <w10:anchorlock/>
          </v:shape>
          <o:OLEObject Type="Embed" ProgID="Equation.DSMT4" ShapeID="_x0000_i1085" DrawAspect="Content" ObjectID="_1468075773" r:id="rId10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与点</w:t>
      </w:r>
      <w:r>
        <w:rPr>
          <w:rFonts w:ascii="Times New Roman" w:hAnsi="Times New Roman" w:cs="Times New Roman"/>
          <w:szCs w:val="21"/>
        </w:rPr>
        <w:object>
          <v:shape id="_x0000_i1086" o:spt="75" alt="学科网(www.zxxk.com)--教育资源门户，提供试题试卷、教案、课件、教学论文、素材等各类教学资源库下载，还有大量丰富的教学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86" DrawAspect="Content" ObjectID="_1468075774" r:id="rId10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恰好重合，则</w:t>
      </w:r>
      <w:r>
        <w:rPr>
          <w:rFonts w:ascii="Times New Roman" w:hAnsi="Times New Roman" w:cs="Times New Roman"/>
          <w:szCs w:val="21"/>
        </w:rPr>
        <w:object>
          <v:shape id="_x0000_i1087" o:spt="75" alt="学科网(www.zxxk.com)--教育资源门户，提供试题试卷、教案、课件、教学论文、素材等各类教学资源库下载，还有大量丰富的教学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87" DrawAspect="Content" ObjectID="_1468075775" r:id="rId10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>的度数为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52855" cy="1320800"/>
            <wp:effectExtent l="0" t="0" r="12065" b="5080"/>
            <wp:docPr id="18" name="图片 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32A51EC"/>
    <w:rsid w:val="04947C13"/>
    <w:rsid w:val="0E103B19"/>
    <w:rsid w:val="1A6C6CF2"/>
    <w:rsid w:val="1AA120C7"/>
    <w:rsid w:val="1DE76066"/>
    <w:rsid w:val="22D07F00"/>
    <w:rsid w:val="265A4204"/>
    <w:rsid w:val="28437DD3"/>
    <w:rsid w:val="3E7D5A80"/>
    <w:rsid w:val="470416CC"/>
    <w:rsid w:val="5208470E"/>
    <w:rsid w:val="57812D47"/>
    <w:rsid w:val="659A7F51"/>
    <w:rsid w:val="67D01FA4"/>
    <w:rsid w:val="687A4185"/>
    <w:rsid w:val="6A7B3447"/>
    <w:rsid w:val="6EF81EED"/>
    <w:rsid w:val="706670B9"/>
    <w:rsid w:val="7123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5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3.bin"/><Relationship Id="rId89" Type="http://schemas.openxmlformats.org/officeDocument/2006/relationships/image" Target="media/image46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5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9.png"/><Relationship Id="rId74" Type="http://schemas.openxmlformats.org/officeDocument/2006/relationships/image" Target="media/image38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6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5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1.wmf"/><Relationship Id="rId6" Type="http://schemas.openxmlformats.org/officeDocument/2006/relationships/image" Target="media/image2.wmf"/><Relationship Id="rId59" Type="http://schemas.openxmlformats.org/officeDocument/2006/relationships/oleObject" Target="embeddings/oleObject26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9.png"/><Relationship Id="rId55" Type="http://schemas.openxmlformats.org/officeDocument/2006/relationships/image" Target="media/image28.png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png"/><Relationship Id="rId43" Type="http://schemas.openxmlformats.org/officeDocument/2006/relationships/oleObject" Target="embeddings/oleObject18.bin"/><Relationship Id="rId42" Type="http://schemas.openxmlformats.org/officeDocument/2006/relationships/image" Target="media/image22.png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png"/><Relationship Id="rId30" Type="http://schemas.openxmlformats.org/officeDocument/2006/relationships/image" Target="media/image16.wmf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2" Type="http://schemas.openxmlformats.org/officeDocument/2006/relationships/fontTable" Target="fontTable.xml"/><Relationship Id="rId111" Type="http://schemas.openxmlformats.org/officeDocument/2006/relationships/image" Target="media/image57.png"/><Relationship Id="rId110" Type="http://schemas.openxmlformats.org/officeDocument/2006/relationships/image" Target="media/image56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1.bin"/><Relationship Id="rId108" Type="http://schemas.openxmlformats.org/officeDocument/2006/relationships/oleObject" Target="embeddings/oleObject50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672</Words>
  <Characters>850</Characters>
  <Lines>0</Lines>
  <Paragraphs>0</Paragraphs>
  <TotalTime>0</TotalTime>
  <ScaleCrop>false</ScaleCrop>
  <LinksUpToDate>false</LinksUpToDate>
  <CharactersWithSpaces>1133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2023-10-13T02:36:22Z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