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F3" w:rsidRPr="00A652C1" w:rsidRDefault="00D75CF3" w:rsidP="00D75CF3">
      <w:pPr>
        <w:jc w:val="center"/>
        <w:rPr>
          <w:sz w:val="32"/>
          <w:szCs w:val="32"/>
        </w:rPr>
      </w:pPr>
      <w:r w:rsidRPr="00A652C1">
        <w:rPr>
          <w:rFonts w:hint="eastAsia"/>
          <w:sz w:val="32"/>
          <w:szCs w:val="32"/>
        </w:rPr>
        <w:t>关注图形运动</w:t>
      </w:r>
      <w:r w:rsidRPr="00A652C1">
        <w:rPr>
          <w:rFonts w:hint="eastAsia"/>
          <w:sz w:val="32"/>
          <w:szCs w:val="32"/>
        </w:rPr>
        <w:t xml:space="preserve"> </w:t>
      </w:r>
      <w:r w:rsidRPr="00A652C1">
        <w:rPr>
          <w:rFonts w:hint="eastAsia"/>
          <w:sz w:val="32"/>
          <w:szCs w:val="32"/>
        </w:rPr>
        <w:t>增强几何直观</w:t>
      </w:r>
      <w:r w:rsidRPr="00A652C1">
        <w:rPr>
          <w:rFonts w:hint="eastAsia"/>
          <w:sz w:val="32"/>
          <w:szCs w:val="32"/>
        </w:rPr>
        <w:t xml:space="preserve"> </w:t>
      </w:r>
      <w:r w:rsidR="007B2AF2" w:rsidRPr="00A652C1">
        <w:rPr>
          <w:rFonts w:hint="eastAsia"/>
          <w:sz w:val="32"/>
          <w:szCs w:val="32"/>
        </w:rPr>
        <w:t>发展推理能力</w:t>
      </w:r>
    </w:p>
    <w:p w:rsidR="00D75CF3" w:rsidRPr="005B5E75" w:rsidRDefault="00D75CF3" w:rsidP="00E76236">
      <w:pPr>
        <w:spacing w:line="320" w:lineRule="exact"/>
        <w:jc w:val="right"/>
        <w:rPr>
          <w:sz w:val="24"/>
          <w:szCs w:val="24"/>
        </w:rPr>
      </w:pPr>
      <w:r w:rsidRPr="005B5E75">
        <w:rPr>
          <w:rFonts w:hint="eastAsia"/>
          <w:sz w:val="24"/>
          <w:szCs w:val="24"/>
        </w:rPr>
        <w:t>——对“</w:t>
      </w:r>
      <w:r w:rsidRPr="005B5E75">
        <w:rPr>
          <w:rFonts w:hint="eastAsia"/>
          <w:sz w:val="24"/>
          <w:szCs w:val="24"/>
        </w:rPr>
        <w:t xml:space="preserve">9.3 </w:t>
      </w:r>
      <w:r w:rsidRPr="005B5E75">
        <w:rPr>
          <w:rFonts w:hint="eastAsia"/>
          <w:sz w:val="24"/>
          <w:szCs w:val="24"/>
        </w:rPr>
        <w:t>平行四边形</w:t>
      </w:r>
      <w:r w:rsidR="00CC6495" w:rsidRPr="005B5E75">
        <w:rPr>
          <w:rFonts w:hint="eastAsia"/>
          <w:sz w:val="24"/>
          <w:szCs w:val="24"/>
        </w:rPr>
        <w:t>（</w:t>
      </w:r>
      <w:r w:rsidR="00CC6495" w:rsidRPr="005B5E75">
        <w:rPr>
          <w:rFonts w:hint="eastAsia"/>
          <w:sz w:val="24"/>
          <w:szCs w:val="24"/>
        </w:rPr>
        <w:t>1</w:t>
      </w:r>
      <w:r w:rsidR="00CC6495" w:rsidRPr="005B5E75">
        <w:rPr>
          <w:rFonts w:hint="eastAsia"/>
          <w:sz w:val="24"/>
          <w:szCs w:val="24"/>
        </w:rPr>
        <w:t>）</w:t>
      </w:r>
      <w:r w:rsidRPr="005B5E75">
        <w:rPr>
          <w:rFonts w:hint="eastAsia"/>
          <w:sz w:val="24"/>
          <w:szCs w:val="24"/>
        </w:rPr>
        <w:t>”的教学设计与思考</w:t>
      </w:r>
      <w:r w:rsidRPr="005B5E75">
        <w:rPr>
          <w:rFonts w:hint="eastAsia"/>
          <w:sz w:val="24"/>
          <w:szCs w:val="24"/>
        </w:rPr>
        <w:t xml:space="preserve"> </w:t>
      </w:r>
    </w:p>
    <w:p w:rsidR="00593D23" w:rsidRPr="005B5E75" w:rsidRDefault="004B2C25" w:rsidP="00214225">
      <w:pPr>
        <w:spacing w:line="320" w:lineRule="exact"/>
        <w:jc w:val="right"/>
        <w:rPr>
          <w:sz w:val="24"/>
          <w:szCs w:val="24"/>
        </w:rPr>
      </w:pPr>
      <w:r w:rsidRPr="005B5E75">
        <w:rPr>
          <w:rFonts w:hint="eastAsia"/>
          <w:sz w:val="24"/>
          <w:szCs w:val="24"/>
        </w:rPr>
        <w:t>常州市新北区龙虎塘中学</w:t>
      </w:r>
      <w:r w:rsidRPr="005B5E75">
        <w:rPr>
          <w:rFonts w:hint="eastAsia"/>
          <w:sz w:val="24"/>
          <w:szCs w:val="24"/>
        </w:rPr>
        <w:t xml:space="preserve"> </w:t>
      </w:r>
      <w:r w:rsidRPr="005B5E75">
        <w:rPr>
          <w:rFonts w:hint="eastAsia"/>
          <w:sz w:val="24"/>
          <w:szCs w:val="24"/>
        </w:rPr>
        <w:t>孙亚燕</w:t>
      </w:r>
    </w:p>
    <w:p w:rsidR="00D75CF3" w:rsidRPr="005B5E75" w:rsidRDefault="00D75CF3" w:rsidP="00E76236">
      <w:pPr>
        <w:spacing w:line="320" w:lineRule="exact"/>
        <w:ind w:leftChars="100" w:left="210"/>
        <w:jc w:val="left"/>
        <w:rPr>
          <w:sz w:val="24"/>
          <w:szCs w:val="24"/>
        </w:rPr>
      </w:pPr>
      <w:r w:rsidRPr="005B5E75">
        <w:rPr>
          <w:rFonts w:hint="eastAsia"/>
          <w:sz w:val="24"/>
          <w:szCs w:val="24"/>
        </w:rPr>
        <w:t>一、教材与学情分析</w:t>
      </w:r>
    </w:p>
    <w:p w:rsidR="00CF520D" w:rsidRDefault="00D75CF3" w:rsidP="00E76236">
      <w:pPr>
        <w:spacing w:line="320" w:lineRule="exact"/>
        <w:jc w:val="left"/>
        <w:rPr>
          <w:sz w:val="24"/>
          <w:szCs w:val="24"/>
        </w:rPr>
      </w:pPr>
      <w:r w:rsidRPr="005B5E75">
        <w:rPr>
          <w:sz w:val="24"/>
          <w:szCs w:val="24"/>
        </w:rPr>
        <w:tab/>
      </w:r>
      <w:r w:rsidRPr="005B5E75">
        <w:rPr>
          <w:rFonts w:hint="eastAsia"/>
          <w:sz w:val="24"/>
          <w:szCs w:val="24"/>
        </w:rPr>
        <w:t>“</w:t>
      </w:r>
      <w:r w:rsidRPr="005B5E75">
        <w:rPr>
          <w:rFonts w:hint="eastAsia"/>
          <w:sz w:val="24"/>
          <w:szCs w:val="24"/>
        </w:rPr>
        <w:t xml:space="preserve">9.3 </w:t>
      </w:r>
      <w:r w:rsidRPr="005B5E75">
        <w:rPr>
          <w:rFonts w:hint="eastAsia"/>
          <w:sz w:val="24"/>
          <w:szCs w:val="24"/>
        </w:rPr>
        <w:t>平行四边形</w:t>
      </w:r>
      <w:r w:rsidR="00CC6495" w:rsidRPr="005B5E75">
        <w:rPr>
          <w:rFonts w:hint="eastAsia"/>
          <w:sz w:val="24"/>
          <w:szCs w:val="24"/>
        </w:rPr>
        <w:t>（</w:t>
      </w:r>
      <w:r w:rsidR="00CC6495" w:rsidRPr="005B5E75">
        <w:rPr>
          <w:rFonts w:hint="eastAsia"/>
          <w:sz w:val="24"/>
          <w:szCs w:val="24"/>
        </w:rPr>
        <w:t>1</w:t>
      </w:r>
      <w:r w:rsidR="00CC6495" w:rsidRPr="005B5E75">
        <w:rPr>
          <w:rFonts w:hint="eastAsia"/>
          <w:sz w:val="24"/>
          <w:szCs w:val="24"/>
        </w:rPr>
        <w:t>）</w:t>
      </w:r>
      <w:r w:rsidRPr="005B5E75">
        <w:rPr>
          <w:rFonts w:hint="eastAsia"/>
          <w:sz w:val="24"/>
          <w:szCs w:val="24"/>
        </w:rPr>
        <w:t>”是苏科版</w:t>
      </w:r>
      <w:r w:rsidR="00B21713" w:rsidRPr="005B5E75">
        <w:rPr>
          <w:rFonts w:hint="eastAsia"/>
          <w:sz w:val="24"/>
          <w:szCs w:val="24"/>
        </w:rPr>
        <w:t>八年级</w:t>
      </w:r>
      <w:r w:rsidR="000143C0">
        <w:rPr>
          <w:rFonts w:hint="eastAsia"/>
          <w:sz w:val="24"/>
          <w:szCs w:val="24"/>
        </w:rPr>
        <w:t>数</w:t>
      </w:r>
      <w:r w:rsidR="00105EF7">
        <w:rPr>
          <w:rFonts w:hint="eastAsia"/>
          <w:sz w:val="24"/>
          <w:szCs w:val="24"/>
        </w:rPr>
        <w:t>教材第九章“中心对称图形——平行四边形”</w:t>
      </w:r>
      <w:r w:rsidRPr="005B5E75">
        <w:rPr>
          <w:rFonts w:hint="eastAsia"/>
          <w:sz w:val="24"/>
          <w:szCs w:val="24"/>
        </w:rPr>
        <w:t>的重要内容</w:t>
      </w:r>
      <w:r w:rsidR="00CF520D">
        <w:rPr>
          <w:rFonts w:hint="eastAsia"/>
          <w:sz w:val="24"/>
          <w:szCs w:val="24"/>
        </w:rPr>
        <w:t>。</w:t>
      </w:r>
    </w:p>
    <w:p w:rsidR="00214225" w:rsidRDefault="00243C41" w:rsidP="00E76236">
      <w:pPr>
        <w:spacing w:line="320" w:lineRule="exact"/>
        <w:jc w:val="left"/>
        <w:rPr>
          <w:rFonts w:ascii="宋体" w:hAnsi="宋体"/>
          <w:sz w:val="24"/>
          <w:szCs w:val="24"/>
        </w:rPr>
      </w:pPr>
      <w:r w:rsidRPr="005B5E75">
        <w:rPr>
          <w:sz w:val="24"/>
          <w:szCs w:val="24"/>
        </w:rPr>
        <w:tab/>
      </w:r>
      <w:r w:rsidRPr="005B5E75">
        <w:rPr>
          <w:rFonts w:hint="eastAsia"/>
          <w:sz w:val="24"/>
          <w:szCs w:val="24"/>
        </w:rPr>
        <w:t>本节课</w:t>
      </w:r>
      <w:r w:rsidR="00D75CF3" w:rsidRPr="005B5E75">
        <w:rPr>
          <w:rFonts w:hint="eastAsia"/>
          <w:sz w:val="24"/>
          <w:szCs w:val="24"/>
        </w:rPr>
        <w:t>是在小学认识了平行四边形，</w:t>
      </w:r>
      <w:r w:rsidR="00CF520D">
        <w:rPr>
          <w:rFonts w:hint="eastAsia"/>
          <w:sz w:val="24"/>
          <w:szCs w:val="24"/>
        </w:rPr>
        <w:t>初中阶段</w:t>
      </w:r>
      <w:r w:rsidR="001313CE">
        <w:rPr>
          <w:rFonts w:hint="eastAsia"/>
          <w:sz w:val="24"/>
          <w:szCs w:val="24"/>
        </w:rPr>
        <w:t>已</w:t>
      </w:r>
      <w:r w:rsidR="00CF520D">
        <w:rPr>
          <w:rFonts w:hint="eastAsia"/>
          <w:sz w:val="24"/>
          <w:szCs w:val="24"/>
        </w:rPr>
        <w:t>初步</w:t>
      </w:r>
      <w:r w:rsidR="001313CE">
        <w:rPr>
          <w:rFonts w:hint="eastAsia"/>
          <w:sz w:val="24"/>
          <w:szCs w:val="24"/>
        </w:rPr>
        <w:t>具备一些图形知识和</w:t>
      </w:r>
      <w:r w:rsidR="00CF520D">
        <w:rPr>
          <w:rFonts w:hint="eastAsia"/>
          <w:sz w:val="24"/>
          <w:szCs w:val="24"/>
        </w:rPr>
        <w:t>分析理解能力的</w:t>
      </w:r>
      <w:r w:rsidR="001313CE">
        <w:rPr>
          <w:rFonts w:hint="eastAsia"/>
          <w:sz w:val="24"/>
          <w:szCs w:val="24"/>
        </w:rPr>
        <w:t>基础上展开的。</w:t>
      </w:r>
      <w:r w:rsidR="00005D53" w:rsidRPr="005B5E75">
        <w:rPr>
          <w:rFonts w:hint="eastAsia"/>
          <w:sz w:val="24"/>
          <w:szCs w:val="24"/>
        </w:rPr>
        <w:t>在本章</w:t>
      </w:r>
      <w:r w:rsidR="001313CE">
        <w:rPr>
          <w:rFonts w:hint="eastAsia"/>
          <w:sz w:val="24"/>
          <w:szCs w:val="24"/>
        </w:rPr>
        <w:t>已研究了</w:t>
      </w:r>
      <w:r w:rsidR="00005D53" w:rsidRPr="005B5E75">
        <w:rPr>
          <w:rFonts w:hint="eastAsia"/>
          <w:sz w:val="24"/>
          <w:szCs w:val="24"/>
        </w:rPr>
        <w:t>“图形的旋转”和“中心对称与中心对称图形”</w:t>
      </w:r>
      <w:r w:rsidR="001313CE">
        <w:rPr>
          <w:rFonts w:hint="eastAsia"/>
          <w:sz w:val="24"/>
          <w:szCs w:val="24"/>
        </w:rPr>
        <w:t>，</w:t>
      </w:r>
      <w:r w:rsidR="008C7440" w:rsidRPr="005B5E75">
        <w:rPr>
          <w:rFonts w:ascii="宋体" w:hAnsi="宋体" w:hint="eastAsia"/>
          <w:sz w:val="24"/>
          <w:szCs w:val="24"/>
        </w:rPr>
        <w:t>本节课既是前面所学知识的延续，又为</w:t>
      </w:r>
      <w:r w:rsidR="00A211FA" w:rsidRPr="005B5E75">
        <w:rPr>
          <w:rFonts w:ascii="宋体" w:hAnsi="宋体" w:hint="eastAsia"/>
          <w:sz w:val="24"/>
          <w:szCs w:val="24"/>
        </w:rPr>
        <w:t>学习</w:t>
      </w:r>
      <w:r w:rsidR="008C7440" w:rsidRPr="005B5E75">
        <w:rPr>
          <w:rFonts w:ascii="宋体" w:hAnsi="宋体" w:hint="eastAsia"/>
          <w:sz w:val="24"/>
          <w:szCs w:val="24"/>
        </w:rPr>
        <w:t>平行四边形的判定定理和矩形、菱形、正方形这些特殊的平行四边形</w:t>
      </w:r>
      <w:r w:rsidR="00A211FA" w:rsidRPr="005B5E75">
        <w:rPr>
          <w:rFonts w:ascii="宋体" w:hAnsi="宋体" w:hint="eastAsia"/>
          <w:sz w:val="24"/>
          <w:szCs w:val="24"/>
        </w:rPr>
        <w:t>奠定了</w:t>
      </w:r>
      <w:r w:rsidR="008C7440" w:rsidRPr="005B5E75">
        <w:rPr>
          <w:rFonts w:ascii="宋体" w:hAnsi="宋体" w:hint="eastAsia"/>
          <w:sz w:val="24"/>
          <w:szCs w:val="24"/>
        </w:rPr>
        <w:t>基础。</w:t>
      </w:r>
    </w:p>
    <w:p w:rsidR="00005D53" w:rsidRPr="005B5E75" w:rsidRDefault="00D7031E" w:rsidP="00E76236">
      <w:pPr>
        <w:spacing w:line="320" w:lineRule="exact"/>
        <w:jc w:val="left"/>
        <w:rPr>
          <w:sz w:val="24"/>
          <w:szCs w:val="24"/>
        </w:rPr>
      </w:pPr>
      <w:r w:rsidRPr="005B5E75">
        <w:rPr>
          <w:sz w:val="24"/>
          <w:szCs w:val="24"/>
        </w:rPr>
        <w:tab/>
      </w:r>
      <w:r w:rsidR="00716FB7">
        <w:rPr>
          <w:rFonts w:hint="eastAsia"/>
          <w:sz w:val="24"/>
          <w:szCs w:val="24"/>
        </w:rPr>
        <w:t>本节课的教学</w:t>
      </w:r>
      <w:r w:rsidRPr="005B5E75">
        <w:rPr>
          <w:rFonts w:hint="eastAsia"/>
          <w:sz w:val="24"/>
          <w:szCs w:val="24"/>
        </w:rPr>
        <w:t>，</w:t>
      </w:r>
      <w:r w:rsidR="00716FB7">
        <w:rPr>
          <w:rFonts w:hint="eastAsia"/>
          <w:sz w:val="24"/>
          <w:szCs w:val="24"/>
        </w:rPr>
        <w:t>是以中心对称为主线，通过图形运动</w:t>
      </w:r>
      <w:r w:rsidRPr="005B5E75">
        <w:rPr>
          <w:rFonts w:hint="eastAsia"/>
          <w:sz w:val="24"/>
          <w:szCs w:val="24"/>
        </w:rPr>
        <w:t>探究平行四边形的性质，通过学生</w:t>
      </w:r>
      <w:r w:rsidR="00E1383C" w:rsidRPr="005B5E75">
        <w:rPr>
          <w:rFonts w:hint="eastAsia"/>
          <w:sz w:val="24"/>
          <w:szCs w:val="24"/>
        </w:rPr>
        <w:t>观察操作</w:t>
      </w:r>
      <w:r w:rsidR="00716FB7" w:rsidRPr="005B5E75">
        <w:rPr>
          <w:rFonts w:hint="eastAsia"/>
          <w:sz w:val="24"/>
          <w:szCs w:val="24"/>
        </w:rPr>
        <w:t>，合作交流</w:t>
      </w:r>
      <w:r w:rsidRPr="005B5E75">
        <w:rPr>
          <w:rFonts w:hint="eastAsia"/>
          <w:sz w:val="24"/>
          <w:szCs w:val="24"/>
        </w:rPr>
        <w:t>，教师多媒体演示</w:t>
      </w:r>
      <w:r w:rsidR="009A0356" w:rsidRPr="005B5E75">
        <w:rPr>
          <w:rFonts w:hint="eastAsia"/>
          <w:sz w:val="24"/>
          <w:szCs w:val="24"/>
        </w:rPr>
        <w:t>等活动，让学生经历知识的生成过程，</w:t>
      </w:r>
      <w:r w:rsidR="004265DB">
        <w:rPr>
          <w:rFonts w:hint="eastAsia"/>
          <w:sz w:val="24"/>
          <w:szCs w:val="24"/>
        </w:rPr>
        <w:t>掌握</w:t>
      </w:r>
      <w:r w:rsidR="005070B4">
        <w:rPr>
          <w:rFonts w:hint="eastAsia"/>
          <w:sz w:val="24"/>
          <w:szCs w:val="24"/>
        </w:rPr>
        <w:t>研究问题的基本方法。</w:t>
      </w:r>
    </w:p>
    <w:p w:rsidR="00CC4D82" w:rsidRPr="005B5E75" w:rsidRDefault="00CC4D82" w:rsidP="00E76236">
      <w:pPr>
        <w:spacing w:line="320" w:lineRule="exact"/>
        <w:jc w:val="left"/>
        <w:rPr>
          <w:sz w:val="24"/>
          <w:szCs w:val="24"/>
        </w:rPr>
      </w:pPr>
      <w:r w:rsidRPr="005B5E75">
        <w:rPr>
          <w:rFonts w:hint="eastAsia"/>
          <w:sz w:val="24"/>
          <w:szCs w:val="24"/>
        </w:rPr>
        <w:t>二、</w:t>
      </w:r>
      <w:r w:rsidR="006570D2" w:rsidRPr="005B5E75">
        <w:rPr>
          <w:rFonts w:hint="eastAsia"/>
          <w:sz w:val="24"/>
          <w:szCs w:val="24"/>
        </w:rPr>
        <w:t>教学目标</w:t>
      </w:r>
    </w:p>
    <w:p w:rsidR="006570D2" w:rsidRPr="005B5E75" w:rsidRDefault="004E2479" w:rsidP="00E76236">
      <w:pPr>
        <w:spacing w:line="320" w:lineRule="exact"/>
        <w:jc w:val="left"/>
        <w:rPr>
          <w:sz w:val="24"/>
          <w:szCs w:val="24"/>
        </w:rPr>
      </w:pPr>
      <w:r w:rsidRPr="005B5E75">
        <w:rPr>
          <w:rFonts w:hint="eastAsia"/>
          <w:sz w:val="24"/>
          <w:szCs w:val="24"/>
        </w:rPr>
        <w:t>1.</w:t>
      </w:r>
      <w:r w:rsidR="009B2919" w:rsidRPr="005B5E75">
        <w:rPr>
          <w:rFonts w:hint="eastAsia"/>
          <w:sz w:val="24"/>
          <w:szCs w:val="24"/>
        </w:rPr>
        <w:t xml:space="preserve"> </w:t>
      </w:r>
      <w:r w:rsidR="00267B7C" w:rsidRPr="005B5E75">
        <w:rPr>
          <w:rFonts w:hint="eastAsia"/>
          <w:sz w:val="24"/>
          <w:szCs w:val="24"/>
        </w:rPr>
        <w:t>结合生活情境，</w:t>
      </w:r>
      <w:r w:rsidR="00D91690" w:rsidRPr="005B5E75">
        <w:rPr>
          <w:rFonts w:hint="eastAsia"/>
          <w:sz w:val="24"/>
          <w:szCs w:val="24"/>
        </w:rPr>
        <w:t>了解平行四边形的概念。</w:t>
      </w:r>
    </w:p>
    <w:p w:rsidR="00DC7430" w:rsidRPr="005B5E75" w:rsidRDefault="00D91690" w:rsidP="00E76236">
      <w:pPr>
        <w:spacing w:line="320" w:lineRule="exact"/>
        <w:jc w:val="left"/>
        <w:rPr>
          <w:sz w:val="24"/>
          <w:szCs w:val="24"/>
        </w:rPr>
      </w:pPr>
      <w:r w:rsidRPr="005B5E75">
        <w:rPr>
          <w:rFonts w:hint="eastAsia"/>
          <w:sz w:val="24"/>
          <w:szCs w:val="24"/>
        </w:rPr>
        <w:t>2.</w:t>
      </w:r>
      <w:r w:rsidR="005E1CDA">
        <w:rPr>
          <w:rFonts w:hint="eastAsia"/>
          <w:sz w:val="24"/>
          <w:szCs w:val="24"/>
        </w:rPr>
        <w:t xml:space="preserve"> </w:t>
      </w:r>
      <w:r w:rsidRPr="005B5E75">
        <w:rPr>
          <w:rFonts w:hint="eastAsia"/>
          <w:sz w:val="24"/>
          <w:szCs w:val="24"/>
        </w:rPr>
        <w:t>经历探索平行四边形的性质的过程，通过观察、操作、探索等活动，理解平行四边形的中心对称性，</w:t>
      </w:r>
      <w:r w:rsidR="000D17BB" w:rsidRPr="005B5E75">
        <w:rPr>
          <w:rFonts w:hint="eastAsia"/>
          <w:sz w:val="24"/>
          <w:szCs w:val="24"/>
        </w:rPr>
        <w:t>培养学生的几何直观和推理能力，</w:t>
      </w:r>
      <w:r w:rsidRPr="005B5E75">
        <w:rPr>
          <w:rFonts w:hint="eastAsia"/>
          <w:sz w:val="24"/>
          <w:szCs w:val="24"/>
        </w:rPr>
        <w:t>发展学生的主动探究意识和有条理的表达能力。</w:t>
      </w:r>
    </w:p>
    <w:p w:rsidR="00DC7430" w:rsidRPr="005B5E75" w:rsidRDefault="00DC7430" w:rsidP="00E76236">
      <w:pPr>
        <w:spacing w:line="320" w:lineRule="exact"/>
        <w:jc w:val="left"/>
        <w:rPr>
          <w:sz w:val="24"/>
          <w:szCs w:val="24"/>
        </w:rPr>
      </w:pPr>
      <w:r w:rsidRPr="005B5E75">
        <w:rPr>
          <w:rFonts w:hint="eastAsia"/>
          <w:sz w:val="24"/>
          <w:szCs w:val="24"/>
        </w:rPr>
        <w:t>3.</w:t>
      </w:r>
      <w:r w:rsidR="005E1CDA">
        <w:rPr>
          <w:rFonts w:hint="eastAsia"/>
          <w:sz w:val="24"/>
          <w:szCs w:val="24"/>
        </w:rPr>
        <w:t xml:space="preserve"> </w:t>
      </w:r>
      <w:r w:rsidRPr="005B5E75">
        <w:rPr>
          <w:rFonts w:hint="eastAsia"/>
          <w:sz w:val="24"/>
          <w:szCs w:val="24"/>
        </w:rPr>
        <w:t>能</w:t>
      </w:r>
      <w:r w:rsidR="00383447" w:rsidRPr="005B5E75">
        <w:rPr>
          <w:rFonts w:hint="eastAsia"/>
          <w:sz w:val="24"/>
          <w:szCs w:val="24"/>
        </w:rPr>
        <w:t>准确地</w:t>
      </w:r>
      <w:r w:rsidRPr="005B5E75">
        <w:rPr>
          <w:rFonts w:hint="eastAsia"/>
          <w:sz w:val="24"/>
          <w:szCs w:val="24"/>
        </w:rPr>
        <w:t>应用平行四边形的性质解决</w:t>
      </w:r>
      <w:r w:rsidR="00383447" w:rsidRPr="005B5E75">
        <w:rPr>
          <w:rFonts w:hint="eastAsia"/>
          <w:sz w:val="24"/>
          <w:szCs w:val="24"/>
        </w:rPr>
        <w:t>问题，</w:t>
      </w:r>
      <w:r w:rsidR="000D17BB" w:rsidRPr="005B5E75">
        <w:rPr>
          <w:rFonts w:hint="eastAsia"/>
          <w:sz w:val="24"/>
          <w:szCs w:val="24"/>
        </w:rPr>
        <w:t>发散学生的思维</w:t>
      </w:r>
      <w:r w:rsidR="00383447" w:rsidRPr="005B5E75">
        <w:rPr>
          <w:rFonts w:hint="eastAsia"/>
          <w:sz w:val="24"/>
          <w:szCs w:val="24"/>
        </w:rPr>
        <w:t>能力，体会转化的思想。</w:t>
      </w:r>
    </w:p>
    <w:p w:rsidR="006017B2" w:rsidRPr="005B5E75" w:rsidRDefault="00B9242C" w:rsidP="00E76236">
      <w:pPr>
        <w:spacing w:line="320" w:lineRule="exact"/>
        <w:jc w:val="left"/>
        <w:rPr>
          <w:sz w:val="24"/>
          <w:szCs w:val="24"/>
        </w:rPr>
      </w:pPr>
      <w:r w:rsidRPr="005B5E75">
        <w:rPr>
          <w:rFonts w:hint="eastAsia"/>
          <w:sz w:val="24"/>
          <w:szCs w:val="24"/>
        </w:rPr>
        <w:t>三、教学设计</w:t>
      </w:r>
    </w:p>
    <w:p w:rsidR="00B9242C" w:rsidRPr="005B5E75" w:rsidRDefault="004551AF" w:rsidP="00E76236">
      <w:pPr>
        <w:spacing w:line="320" w:lineRule="exact"/>
        <w:jc w:val="left"/>
        <w:rPr>
          <w:rFonts w:hAnsi="宋体"/>
          <w:bCs/>
          <w:sz w:val="24"/>
          <w:szCs w:val="24"/>
        </w:rPr>
      </w:pPr>
      <w:r w:rsidRPr="005B5E75">
        <w:rPr>
          <w:rFonts w:hAnsi="宋体" w:hint="eastAsia"/>
          <w:bCs/>
          <w:sz w:val="24"/>
          <w:szCs w:val="24"/>
        </w:rPr>
        <w:t>板块</w:t>
      </w:r>
      <w:r w:rsidR="00B9242C" w:rsidRPr="005B5E75">
        <w:rPr>
          <w:rFonts w:hAnsi="宋体" w:hint="eastAsia"/>
          <w:bCs/>
          <w:sz w:val="24"/>
          <w:szCs w:val="24"/>
        </w:rPr>
        <w:t>一、认识平行四边形</w:t>
      </w:r>
    </w:p>
    <w:p w:rsidR="00B9242C" w:rsidRPr="005B5E75" w:rsidRDefault="00B9242C" w:rsidP="00E76236">
      <w:pPr>
        <w:spacing w:line="320" w:lineRule="exact"/>
        <w:jc w:val="left"/>
        <w:rPr>
          <w:rFonts w:hAnsi="宋体"/>
          <w:bCs/>
          <w:sz w:val="24"/>
          <w:szCs w:val="24"/>
        </w:rPr>
      </w:pPr>
      <w:r w:rsidRPr="005B5E75">
        <w:rPr>
          <w:rFonts w:hAnsi="宋体" w:hint="eastAsia"/>
          <w:bCs/>
          <w:sz w:val="24"/>
          <w:szCs w:val="24"/>
        </w:rPr>
        <w:t>问题</w:t>
      </w:r>
      <w:r w:rsidRPr="005B5E75">
        <w:rPr>
          <w:rFonts w:hAnsi="宋体" w:hint="eastAsia"/>
          <w:bCs/>
          <w:sz w:val="24"/>
          <w:szCs w:val="24"/>
        </w:rPr>
        <w:t>1</w:t>
      </w:r>
      <w:r w:rsidRPr="005B5E75">
        <w:rPr>
          <w:rFonts w:hAnsi="宋体" w:hint="eastAsia"/>
          <w:bCs/>
          <w:sz w:val="24"/>
          <w:szCs w:val="24"/>
        </w:rPr>
        <w:t>：观察</w:t>
      </w:r>
      <w:r w:rsidR="00376BC8">
        <w:rPr>
          <w:rFonts w:hAnsi="宋体" w:hint="eastAsia"/>
          <w:bCs/>
          <w:sz w:val="24"/>
          <w:szCs w:val="24"/>
        </w:rPr>
        <w:t>生活中的一组</w:t>
      </w:r>
      <w:r w:rsidRPr="005B5E75">
        <w:rPr>
          <w:rFonts w:hAnsi="宋体" w:hint="eastAsia"/>
          <w:bCs/>
          <w:sz w:val="24"/>
          <w:szCs w:val="24"/>
        </w:rPr>
        <w:t>图片</w:t>
      </w:r>
      <w:r w:rsidR="00376BC8">
        <w:rPr>
          <w:rFonts w:hAnsi="宋体" w:hint="eastAsia"/>
          <w:bCs/>
          <w:sz w:val="24"/>
          <w:szCs w:val="24"/>
        </w:rPr>
        <w:t>，找出你熟悉的几何图形。</w:t>
      </w:r>
    </w:p>
    <w:p w:rsidR="00A90C28" w:rsidRPr="005B5E75" w:rsidRDefault="00A90C28" w:rsidP="00E76236">
      <w:pPr>
        <w:spacing w:line="320" w:lineRule="exact"/>
        <w:jc w:val="left"/>
        <w:rPr>
          <w:rFonts w:asciiTheme="minorEastAsia" w:hAnsiTheme="minorEastAsia"/>
          <w:bCs/>
          <w:sz w:val="24"/>
          <w:szCs w:val="24"/>
        </w:rPr>
      </w:pPr>
      <w:r w:rsidRPr="005B5E75">
        <w:rPr>
          <w:rFonts w:asciiTheme="minorEastAsia" w:hAnsiTheme="minorEastAsia" w:hint="eastAsia"/>
          <w:bCs/>
          <w:sz w:val="24"/>
          <w:szCs w:val="24"/>
        </w:rPr>
        <w:t>【</w:t>
      </w:r>
      <w:r w:rsidR="00077B75">
        <w:rPr>
          <w:rFonts w:asciiTheme="minorEastAsia" w:hAnsiTheme="minorEastAsia" w:hint="eastAsia"/>
          <w:bCs/>
          <w:sz w:val="24"/>
          <w:szCs w:val="24"/>
        </w:rPr>
        <w:t>设计</w:t>
      </w:r>
      <w:r w:rsidRPr="005B5E75">
        <w:rPr>
          <w:rFonts w:asciiTheme="minorEastAsia" w:hAnsiTheme="minorEastAsia" w:hint="eastAsia"/>
          <w:bCs/>
          <w:sz w:val="24"/>
          <w:szCs w:val="24"/>
        </w:rPr>
        <w:t>分析】</w:t>
      </w:r>
      <w:r w:rsidR="0061104F" w:rsidRPr="005B5E75">
        <w:rPr>
          <w:rFonts w:asciiTheme="minorEastAsia" w:hAnsiTheme="minorEastAsia" w:hint="eastAsia"/>
          <w:bCs/>
          <w:sz w:val="24"/>
          <w:szCs w:val="24"/>
        </w:rPr>
        <w:t>从生活出发，让学生感受生活</w:t>
      </w:r>
      <w:r w:rsidR="00271645">
        <w:rPr>
          <w:rFonts w:asciiTheme="minorEastAsia" w:hAnsiTheme="minorEastAsia" w:hint="eastAsia"/>
          <w:bCs/>
          <w:sz w:val="24"/>
          <w:szCs w:val="24"/>
        </w:rPr>
        <w:t>中的丰富的图形</w:t>
      </w:r>
      <w:r w:rsidR="0061104F" w:rsidRPr="005B5E75">
        <w:rPr>
          <w:rFonts w:asciiTheme="minorEastAsia" w:hAnsiTheme="minorEastAsia" w:hint="eastAsia"/>
          <w:bCs/>
          <w:sz w:val="24"/>
          <w:szCs w:val="24"/>
        </w:rPr>
        <w:t>，平行四边形是常见的几何图形</w:t>
      </w:r>
      <w:r w:rsidRPr="005B5E75">
        <w:rPr>
          <w:rFonts w:asciiTheme="minorEastAsia" w:hAnsiTheme="minorEastAsia" w:hint="eastAsia"/>
          <w:bCs/>
          <w:sz w:val="24"/>
          <w:szCs w:val="24"/>
        </w:rPr>
        <w:t>，激发学生的求知欲，同时让学生经历实际问题抽象为数学问题的建模过程。</w:t>
      </w:r>
    </w:p>
    <w:p w:rsidR="00B9242C" w:rsidRPr="005B5E75" w:rsidRDefault="00B9242C" w:rsidP="00E76236">
      <w:pPr>
        <w:spacing w:line="320" w:lineRule="exact"/>
        <w:jc w:val="left"/>
        <w:rPr>
          <w:rFonts w:hAnsi="宋体"/>
          <w:bCs/>
          <w:sz w:val="24"/>
          <w:szCs w:val="24"/>
        </w:rPr>
      </w:pPr>
      <w:r w:rsidRPr="005B5E75">
        <w:rPr>
          <w:rFonts w:hAnsi="宋体" w:hint="eastAsia"/>
          <w:bCs/>
          <w:sz w:val="24"/>
          <w:szCs w:val="24"/>
        </w:rPr>
        <w:t>问题</w:t>
      </w:r>
      <w:r w:rsidRPr="005B5E75">
        <w:rPr>
          <w:rFonts w:hAnsi="宋体" w:hint="eastAsia"/>
          <w:bCs/>
          <w:sz w:val="24"/>
          <w:szCs w:val="24"/>
        </w:rPr>
        <w:t>2</w:t>
      </w:r>
      <w:r w:rsidRPr="005B5E75">
        <w:rPr>
          <w:rFonts w:hAnsi="宋体" w:hint="eastAsia"/>
          <w:bCs/>
          <w:sz w:val="24"/>
          <w:szCs w:val="24"/>
        </w:rPr>
        <w:t>：怎样的四边形叫做平行四边形？</w:t>
      </w:r>
      <w:r w:rsidR="002F1A4C" w:rsidRPr="005B5E75">
        <w:rPr>
          <w:rFonts w:hAnsi="宋体" w:hint="eastAsia"/>
          <w:bCs/>
          <w:sz w:val="24"/>
          <w:szCs w:val="24"/>
        </w:rPr>
        <w:t>结合小学的知识说一说。</w:t>
      </w:r>
    </w:p>
    <w:p w:rsidR="00B9242C" w:rsidRPr="005B5E75" w:rsidRDefault="00B9242C" w:rsidP="00E76236">
      <w:pPr>
        <w:spacing w:line="320" w:lineRule="exact"/>
        <w:jc w:val="left"/>
        <w:rPr>
          <w:rFonts w:hAnsi="宋体"/>
          <w:bCs/>
          <w:sz w:val="24"/>
          <w:szCs w:val="24"/>
          <w:u w:val="single"/>
        </w:rPr>
      </w:pPr>
      <w:r w:rsidRPr="005B5E75">
        <w:rPr>
          <w:rFonts w:hAnsi="宋体" w:hint="eastAsia"/>
          <w:bCs/>
          <w:sz w:val="24"/>
          <w:szCs w:val="24"/>
        </w:rPr>
        <w:t>归纳：</w:t>
      </w:r>
      <w:r w:rsidRPr="005B5E75">
        <w:rPr>
          <w:rFonts w:hAnsi="宋体" w:hint="eastAsia"/>
          <w:bCs/>
          <w:sz w:val="24"/>
          <w:szCs w:val="24"/>
          <w:u w:val="single"/>
        </w:rPr>
        <w:t xml:space="preserve">                                       </w:t>
      </w:r>
    </w:p>
    <w:p w:rsidR="00515A78" w:rsidRPr="005B5E75" w:rsidRDefault="00B9242C" w:rsidP="00E76236">
      <w:pPr>
        <w:spacing w:line="320" w:lineRule="exact"/>
        <w:jc w:val="left"/>
        <w:rPr>
          <w:rFonts w:hAnsi="宋体"/>
          <w:bCs/>
          <w:sz w:val="24"/>
          <w:szCs w:val="24"/>
        </w:rPr>
      </w:pPr>
      <w:r w:rsidRPr="005B5E75">
        <w:rPr>
          <w:rFonts w:hAnsi="宋体" w:hint="eastAsia"/>
          <w:bCs/>
          <w:sz w:val="24"/>
          <w:szCs w:val="24"/>
        </w:rPr>
        <w:t>符号语言：</w:t>
      </w:r>
      <w:r w:rsidRPr="005B5E75">
        <w:rPr>
          <w:rFonts w:hAnsi="宋体" w:hint="eastAsia"/>
          <w:bCs/>
          <w:sz w:val="24"/>
          <w:szCs w:val="24"/>
        </w:rPr>
        <w:t xml:space="preserve">                   </w:t>
      </w:r>
    </w:p>
    <w:p w:rsidR="00B9242C" w:rsidRPr="005B5E75" w:rsidRDefault="002F1A4C" w:rsidP="00E76236">
      <w:pPr>
        <w:spacing w:line="320" w:lineRule="exact"/>
        <w:jc w:val="left"/>
        <w:rPr>
          <w:rFonts w:hAnsi="宋体"/>
          <w:bCs/>
          <w:sz w:val="24"/>
          <w:szCs w:val="24"/>
        </w:rPr>
      </w:pPr>
      <w:r w:rsidRPr="005B5E75">
        <w:rPr>
          <w:rFonts w:asciiTheme="minorEastAsia" w:hAnsiTheme="minorEastAsia" w:hint="eastAsia"/>
          <w:bCs/>
          <w:sz w:val="24"/>
          <w:szCs w:val="24"/>
        </w:rPr>
        <w:t>【</w:t>
      </w:r>
      <w:r w:rsidR="00B04E27">
        <w:rPr>
          <w:rFonts w:asciiTheme="minorEastAsia" w:hAnsiTheme="minorEastAsia" w:hint="eastAsia"/>
          <w:bCs/>
          <w:sz w:val="24"/>
          <w:szCs w:val="24"/>
        </w:rPr>
        <w:t>设计</w:t>
      </w:r>
      <w:r w:rsidRPr="005B5E75">
        <w:rPr>
          <w:rFonts w:asciiTheme="minorEastAsia" w:hAnsiTheme="minorEastAsia" w:hint="eastAsia"/>
          <w:bCs/>
          <w:sz w:val="24"/>
          <w:szCs w:val="24"/>
        </w:rPr>
        <w:t>分析】</w:t>
      </w:r>
      <w:r w:rsidR="00B04E27">
        <w:rPr>
          <w:rFonts w:asciiTheme="minorEastAsia" w:hAnsiTheme="minorEastAsia" w:hint="eastAsia"/>
          <w:bCs/>
          <w:sz w:val="24"/>
          <w:szCs w:val="24"/>
        </w:rPr>
        <w:t>引导学生回顾小学学过的平行四边形的概念。</w:t>
      </w:r>
      <w:r w:rsidR="00B04E27" w:rsidRPr="005B5E75">
        <w:rPr>
          <w:rFonts w:asciiTheme="minorEastAsia" w:hAnsiTheme="minorEastAsia" w:hint="eastAsia"/>
          <w:bCs/>
          <w:sz w:val="24"/>
          <w:szCs w:val="24"/>
        </w:rPr>
        <w:t>强调定义有两方面作用，它既是性质，又是判定。</w:t>
      </w:r>
      <w:r w:rsidR="00293B8D" w:rsidRPr="005B5E75">
        <w:rPr>
          <w:rFonts w:asciiTheme="minorEastAsia" w:hAnsiTheme="minorEastAsia" w:hint="eastAsia"/>
          <w:bCs/>
          <w:sz w:val="24"/>
          <w:szCs w:val="24"/>
        </w:rPr>
        <w:t>符号语言是学习几何的难点，引导学生规范、准确地书写符号语言，让学生体会文字、图形、符号三种语言之间的联系。</w:t>
      </w:r>
      <w:r w:rsidR="00A43CB7">
        <w:rPr>
          <w:rFonts w:asciiTheme="minorEastAsia" w:hAnsiTheme="minorEastAsia" w:hint="eastAsia"/>
          <w:bCs/>
          <w:sz w:val="24"/>
          <w:szCs w:val="24"/>
        </w:rPr>
        <w:t>同时还要说清平行四边形的读法、写法，让学生体会数学的简洁美。</w:t>
      </w:r>
    </w:p>
    <w:p w:rsidR="006E4505" w:rsidRPr="005B5E75" w:rsidRDefault="006E4505" w:rsidP="00E76236">
      <w:pPr>
        <w:spacing w:line="320" w:lineRule="exact"/>
        <w:jc w:val="left"/>
        <w:rPr>
          <w:rFonts w:hAnsi="宋体"/>
          <w:bCs/>
          <w:sz w:val="24"/>
          <w:szCs w:val="24"/>
        </w:rPr>
      </w:pPr>
      <w:r w:rsidRPr="005B5E75">
        <w:rPr>
          <w:rFonts w:hAnsi="宋体" w:hint="eastAsia"/>
          <w:bCs/>
          <w:sz w:val="24"/>
          <w:szCs w:val="24"/>
        </w:rPr>
        <w:t>板块二、探索平行四边形的性质</w:t>
      </w:r>
    </w:p>
    <w:p w:rsidR="006E4505" w:rsidRPr="005B5E75" w:rsidRDefault="00945517" w:rsidP="00E76236">
      <w:pPr>
        <w:spacing w:line="320" w:lineRule="exact"/>
        <w:rPr>
          <w:rFonts w:hAnsi="宋体"/>
          <w:bCs/>
          <w:sz w:val="24"/>
          <w:szCs w:val="24"/>
        </w:rPr>
      </w:pPr>
      <w:r w:rsidRPr="005B5E75">
        <w:rPr>
          <w:rFonts w:hAnsi="宋体" w:hint="eastAsia"/>
          <w:bCs/>
          <w:sz w:val="24"/>
          <w:szCs w:val="24"/>
        </w:rPr>
        <w:t>问题</w:t>
      </w:r>
      <w:r w:rsidR="0071229A">
        <w:rPr>
          <w:rFonts w:hAnsi="宋体" w:hint="eastAsia"/>
          <w:bCs/>
          <w:sz w:val="24"/>
          <w:szCs w:val="24"/>
        </w:rPr>
        <w:t>1</w:t>
      </w:r>
      <w:r w:rsidRPr="005B5E75">
        <w:rPr>
          <w:rFonts w:hAnsi="宋体" w:hint="eastAsia"/>
          <w:bCs/>
          <w:sz w:val="24"/>
          <w:szCs w:val="24"/>
        </w:rPr>
        <w:t>：</w:t>
      </w:r>
      <w:r w:rsidR="006E4505" w:rsidRPr="005B5E75">
        <w:rPr>
          <w:rFonts w:hAnsi="宋体" w:hint="eastAsia"/>
          <w:bCs/>
          <w:sz w:val="24"/>
          <w:szCs w:val="24"/>
        </w:rPr>
        <w:t>操作：在</w:t>
      </w:r>
      <w:r w:rsidR="006E4505" w:rsidRPr="005B5E75">
        <w:rPr>
          <w:rFonts w:hint="eastAsia"/>
          <w:i/>
          <w:sz w:val="24"/>
          <w:szCs w:val="24"/>
        </w:rPr>
        <w:t>□</w:t>
      </w:r>
      <w:r w:rsidR="006E4505" w:rsidRPr="005B5E75">
        <w:rPr>
          <w:rFonts w:hint="eastAsia"/>
          <w:i/>
          <w:sz w:val="24"/>
          <w:szCs w:val="24"/>
        </w:rPr>
        <w:t>A</w:t>
      </w:r>
      <w:r w:rsidR="006E4505" w:rsidRPr="005B5E75">
        <w:rPr>
          <w:rFonts w:hAnsi="宋体"/>
          <w:bCs/>
          <w:sz w:val="24"/>
          <w:szCs w:val="24"/>
        </w:rPr>
        <w:t xml:space="preserve">BCD </w:t>
      </w:r>
      <w:r w:rsidR="006E4505" w:rsidRPr="005B5E75">
        <w:rPr>
          <w:rFonts w:hAnsi="宋体" w:hint="eastAsia"/>
          <w:bCs/>
          <w:sz w:val="24"/>
          <w:szCs w:val="24"/>
        </w:rPr>
        <w:t>中，</w:t>
      </w:r>
      <w:r w:rsidR="006E4505" w:rsidRPr="005B5E75">
        <w:rPr>
          <w:rFonts w:hAnsi="宋体"/>
          <w:bCs/>
          <w:sz w:val="24"/>
          <w:szCs w:val="24"/>
        </w:rPr>
        <w:t>O</w:t>
      </w:r>
      <w:r w:rsidR="006E4505" w:rsidRPr="005B5E75">
        <w:rPr>
          <w:rFonts w:hAnsi="宋体"/>
          <w:bCs/>
          <w:sz w:val="24"/>
          <w:szCs w:val="24"/>
        </w:rPr>
        <w:t>是对角线</w:t>
      </w:r>
      <w:r w:rsidR="006E4505" w:rsidRPr="005B5E75">
        <w:rPr>
          <w:rFonts w:hAnsi="宋体"/>
          <w:bCs/>
          <w:sz w:val="24"/>
          <w:szCs w:val="24"/>
        </w:rPr>
        <w:t>AC</w:t>
      </w:r>
      <w:r w:rsidR="006E4505" w:rsidRPr="005B5E75">
        <w:rPr>
          <w:rFonts w:hAnsi="宋体" w:hint="eastAsia"/>
          <w:bCs/>
          <w:sz w:val="24"/>
          <w:szCs w:val="24"/>
        </w:rPr>
        <w:t>的中点。</w:t>
      </w:r>
      <w:r w:rsidR="006E4505" w:rsidRPr="005B5E75">
        <w:rPr>
          <w:rFonts w:hAnsi="宋体"/>
          <w:bCs/>
          <w:sz w:val="24"/>
          <w:szCs w:val="24"/>
        </w:rPr>
        <w:t>用透明纸覆盖在下图，描出</w:t>
      </w:r>
      <w:r w:rsidR="006E4505" w:rsidRPr="005B5E75">
        <w:rPr>
          <w:rFonts w:hint="eastAsia"/>
          <w:i/>
          <w:sz w:val="24"/>
          <w:szCs w:val="24"/>
        </w:rPr>
        <w:t>□</w:t>
      </w:r>
      <w:r w:rsidR="006E4505" w:rsidRPr="005B5E75">
        <w:rPr>
          <w:rFonts w:hAnsi="宋体"/>
          <w:bCs/>
          <w:sz w:val="24"/>
          <w:szCs w:val="24"/>
        </w:rPr>
        <w:t>ABCD</w:t>
      </w:r>
      <w:r w:rsidR="006E4505" w:rsidRPr="005B5E75">
        <w:rPr>
          <w:rFonts w:hAnsi="宋体"/>
          <w:bCs/>
          <w:sz w:val="24"/>
          <w:szCs w:val="24"/>
        </w:rPr>
        <w:t>及其对角线</w:t>
      </w:r>
      <w:r w:rsidR="006E4505" w:rsidRPr="005B5E75">
        <w:rPr>
          <w:rFonts w:hAnsi="宋体"/>
          <w:bCs/>
          <w:sz w:val="24"/>
          <w:szCs w:val="24"/>
        </w:rPr>
        <w:t>AC</w:t>
      </w:r>
      <w:r w:rsidR="006E4505" w:rsidRPr="005B5E75">
        <w:rPr>
          <w:rFonts w:hAnsi="宋体"/>
          <w:bCs/>
          <w:sz w:val="24"/>
          <w:szCs w:val="24"/>
        </w:rPr>
        <w:t>，再用</w:t>
      </w:r>
      <w:r w:rsidR="006E4505" w:rsidRPr="005B5E75">
        <w:rPr>
          <w:rFonts w:hAnsi="宋体" w:hint="eastAsia"/>
          <w:bCs/>
          <w:sz w:val="24"/>
          <w:szCs w:val="24"/>
        </w:rPr>
        <w:t>笔尖</w:t>
      </w:r>
      <w:r w:rsidR="006E4505" w:rsidRPr="005B5E75">
        <w:rPr>
          <w:rFonts w:hAnsi="宋体"/>
          <w:bCs/>
          <w:sz w:val="24"/>
          <w:szCs w:val="24"/>
        </w:rPr>
        <w:t>钉在点</w:t>
      </w:r>
      <w:r w:rsidR="006E4505" w:rsidRPr="005B5E75">
        <w:rPr>
          <w:rFonts w:hAnsi="宋体"/>
          <w:bCs/>
          <w:sz w:val="24"/>
          <w:szCs w:val="24"/>
        </w:rPr>
        <w:t>O</w:t>
      </w:r>
      <w:r w:rsidR="006E4505" w:rsidRPr="005B5E75">
        <w:rPr>
          <w:rFonts w:hAnsi="宋体"/>
          <w:bCs/>
          <w:sz w:val="24"/>
          <w:szCs w:val="24"/>
        </w:rPr>
        <w:t>处，将透明纸上的</w:t>
      </w:r>
      <w:r w:rsidR="006E4505" w:rsidRPr="005B5E75">
        <w:rPr>
          <w:rFonts w:hint="eastAsia"/>
          <w:i/>
          <w:sz w:val="24"/>
          <w:szCs w:val="24"/>
        </w:rPr>
        <w:t>□</w:t>
      </w:r>
      <w:r w:rsidR="006E4505" w:rsidRPr="005B5E75">
        <w:rPr>
          <w:rFonts w:hAnsi="宋体"/>
          <w:bCs/>
          <w:sz w:val="24"/>
          <w:szCs w:val="24"/>
        </w:rPr>
        <w:t>ABCD</w:t>
      </w:r>
      <w:r w:rsidR="006E4505" w:rsidRPr="005B5E75">
        <w:rPr>
          <w:rFonts w:hAnsi="宋体"/>
          <w:bCs/>
          <w:sz w:val="24"/>
          <w:szCs w:val="24"/>
        </w:rPr>
        <w:t>旋转</w:t>
      </w:r>
      <w:r w:rsidR="006E4505" w:rsidRPr="005B5E75">
        <w:rPr>
          <w:rFonts w:hAnsi="宋体"/>
          <w:bCs/>
          <w:sz w:val="24"/>
          <w:szCs w:val="24"/>
        </w:rPr>
        <w:t>180</w:t>
      </w:r>
      <w:r w:rsidR="006E4505" w:rsidRPr="005B5E75">
        <w:rPr>
          <w:rFonts w:asciiTheme="minorEastAsia" w:hAnsiTheme="minorEastAsia"/>
          <w:bCs/>
          <w:sz w:val="24"/>
          <w:szCs w:val="24"/>
        </w:rPr>
        <w:t>°</w:t>
      </w:r>
      <w:r w:rsidR="006E4505" w:rsidRPr="005B5E75">
        <w:rPr>
          <w:rFonts w:hAnsi="宋体" w:hint="eastAsia"/>
          <w:bCs/>
          <w:sz w:val="24"/>
          <w:szCs w:val="24"/>
        </w:rPr>
        <w:t>。</w:t>
      </w:r>
      <w:r w:rsidR="006E4505" w:rsidRPr="005B5E75">
        <w:rPr>
          <w:rFonts w:hAnsi="宋体"/>
          <w:bCs/>
          <w:sz w:val="24"/>
          <w:szCs w:val="24"/>
        </w:rPr>
        <w:t>你有什么发现？</w:t>
      </w:r>
    </w:p>
    <w:p w:rsidR="00572E41" w:rsidRPr="005B5E75" w:rsidRDefault="0071229A" w:rsidP="00572E41">
      <w:pPr>
        <w:spacing w:line="320" w:lineRule="exact"/>
        <w:jc w:val="left"/>
        <w:rPr>
          <w:rFonts w:asciiTheme="minorEastAsia" w:hAnsiTheme="minorEastAsia"/>
          <w:bCs/>
          <w:sz w:val="24"/>
          <w:szCs w:val="24"/>
        </w:rPr>
      </w:pPr>
      <w:r>
        <w:rPr>
          <w:rFonts w:asciiTheme="minorEastAsia" w:hAnsiTheme="minorEastAsia" w:hint="eastAsia"/>
          <w:bCs/>
          <w:noProof/>
          <w:sz w:val="24"/>
          <w:szCs w:val="24"/>
        </w:rPr>
        <w:drawing>
          <wp:anchor distT="0" distB="0" distL="114300" distR="114300" simplePos="0" relativeHeight="251666432" behindDoc="1" locked="0" layoutInCell="1" allowOverlap="1">
            <wp:simplePos x="0" y="0"/>
            <wp:positionH relativeFrom="column">
              <wp:posOffset>4319270</wp:posOffset>
            </wp:positionH>
            <wp:positionV relativeFrom="paragraph">
              <wp:posOffset>-469265</wp:posOffset>
            </wp:positionV>
            <wp:extent cx="1343025" cy="847725"/>
            <wp:effectExtent l="0" t="0" r="0" b="0"/>
            <wp:wrapSquare wrapText="bothSides"/>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343025" cy="847725"/>
                    </a:xfrm>
                    <a:prstGeom prst="rect">
                      <a:avLst/>
                    </a:prstGeom>
                    <a:noFill/>
                    <a:ln w="9525">
                      <a:noFill/>
                      <a:miter lim="800000"/>
                      <a:headEnd/>
                      <a:tailEnd/>
                    </a:ln>
                  </pic:spPr>
                </pic:pic>
              </a:graphicData>
            </a:graphic>
          </wp:anchor>
        </w:drawing>
      </w:r>
      <w:r w:rsidR="00B73065" w:rsidRPr="005B5E75">
        <w:rPr>
          <w:rFonts w:asciiTheme="minorEastAsia" w:hAnsiTheme="minorEastAsia" w:hint="eastAsia"/>
          <w:bCs/>
          <w:sz w:val="24"/>
          <w:szCs w:val="24"/>
        </w:rPr>
        <w:t>【</w:t>
      </w:r>
      <w:r w:rsidR="00EA104E">
        <w:rPr>
          <w:rFonts w:asciiTheme="minorEastAsia" w:hAnsiTheme="minorEastAsia" w:hint="eastAsia"/>
          <w:bCs/>
          <w:sz w:val="24"/>
          <w:szCs w:val="24"/>
        </w:rPr>
        <w:t>设计</w:t>
      </w:r>
      <w:r w:rsidR="00B73065" w:rsidRPr="005B5E75">
        <w:rPr>
          <w:rFonts w:asciiTheme="minorEastAsia" w:hAnsiTheme="minorEastAsia" w:hint="eastAsia"/>
          <w:bCs/>
          <w:sz w:val="24"/>
          <w:szCs w:val="24"/>
        </w:rPr>
        <w:t>分析】通过学生动手操作，</w:t>
      </w:r>
      <w:r w:rsidR="00572E41">
        <w:rPr>
          <w:rFonts w:asciiTheme="minorEastAsia" w:hAnsiTheme="minorEastAsia" w:hint="eastAsia"/>
          <w:bCs/>
          <w:sz w:val="24"/>
          <w:szCs w:val="24"/>
        </w:rPr>
        <w:t>判断出平行四边形是中心对称图形，加深对中心对称图形概念的理解。</w:t>
      </w:r>
    </w:p>
    <w:p w:rsidR="00E90A65" w:rsidRDefault="002F1627" w:rsidP="00E76236">
      <w:pPr>
        <w:spacing w:line="320" w:lineRule="exact"/>
        <w:rPr>
          <w:rFonts w:hAnsi="宋体"/>
          <w:bCs/>
          <w:sz w:val="24"/>
          <w:szCs w:val="24"/>
        </w:rPr>
      </w:pPr>
      <w:r w:rsidRPr="005B5E75">
        <w:rPr>
          <w:rFonts w:hAnsi="宋体" w:hint="eastAsia"/>
          <w:bCs/>
          <w:sz w:val="24"/>
          <w:szCs w:val="24"/>
        </w:rPr>
        <w:t>问题</w:t>
      </w:r>
      <w:r w:rsidR="00E90A65">
        <w:rPr>
          <w:rFonts w:hAnsi="宋体" w:hint="eastAsia"/>
          <w:bCs/>
          <w:sz w:val="24"/>
          <w:szCs w:val="24"/>
        </w:rPr>
        <w:t>2</w:t>
      </w:r>
      <w:r w:rsidRPr="005B5E75">
        <w:rPr>
          <w:rFonts w:hAnsi="宋体" w:hint="eastAsia"/>
          <w:bCs/>
          <w:sz w:val="24"/>
          <w:szCs w:val="24"/>
        </w:rPr>
        <w:t>：</w:t>
      </w:r>
      <w:r w:rsidR="00E90A65">
        <w:rPr>
          <w:rFonts w:hAnsi="宋体" w:hint="eastAsia"/>
          <w:bCs/>
          <w:sz w:val="24"/>
          <w:szCs w:val="24"/>
        </w:rPr>
        <w:t>平行四边形是一种特殊的四边形，请你观察</w:t>
      </w:r>
      <w:r w:rsidR="004E1DDC">
        <w:rPr>
          <w:rFonts w:hAnsi="宋体" w:hint="eastAsia"/>
          <w:bCs/>
          <w:sz w:val="24"/>
          <w:szCs w:val="24"/>
        </w:rPr>
        <w:t>和</w:t>
      </w:r>
      <w:r w:rsidR="00E90A65">
        <w:rPr>
          <w:rFonts w:hAnsi="宋体" w:hint="eastAsia"/>
          <w:bCs/>
          <w:sz w:val="24"/>
          <w:szCs w:val="24"/>
        </w:rPr>
        <w:t>猜想它</w:t>
      </w:r>
      <w:r w:rsidR="00E90A65" w:rsidRPr="005B5E75">
        <w:rPr>
          <w:rFonts w:hAnsi="宋体" w:hint="eastAsia"/>
          <w:bCs/>
          <w:sz w:val="24"/>
          <w:szCs w:val="24"/>
        </w:rPr>
        <w:t>的边、角有哪些性质呢？</w:t>
      </w:r>
    </w:p>
    <w:p w:rsidR="00C5590D" w:rsidRPr="005B5E75" w:rsidRDefault="00E90A65" w:rsidP="00E76236">
      <w:pPr>
        <w:spacing w:line="320" w:lineRule="exact"/>
        <w:rPr>
          <w:rFonts w:hAnsi="宋体"/>
          <w:bCs/>
          <w:sz w:val="24"/>
          <w:szCs w:val="24"/>
        </w:rPr>
      </w:pPr>
      <w:r>
        <w:rPr>
          <w:rFonts w:hAnsi="宋体" w:hint="eastAsia"/>
          <w:bCs/>
          <w:noProof/>
          <w:sz w:val="24"/>
          <w:szCs w:val="24"/>
        </w:rPr>
        <w:t>然后</w:t>
      </w:r>
      <w:r w:rsidR="00433CDE">
        <w:rPr>
          <w:rFonts w:hAnsi="宋体" w:hint="eastAsia"/>
          <w:bCs/>
          <w:noProof/>
          <w:sz w:val="24"/>
          <w:szCs w:val="24"/>
        </w:rPr>
        <w:t>再次按要求进行旋转操作，验证你的猜想。</w:t>
      </w:r>
    </w:p>
    <w:p w:rsidR="000143C0" w:rsidRDefault="0002293D" w:rsidP="00E76236">
      <w:pPr>
        <w:spacing w:line="320" w:lineRule="exact"/>
        <w:rPr>
          <w:rFonts w:hAnsi="宋体"/>
          <w:bCs/>
          <w:sz w:val="24"/>
          <w:szCs w:val="24"/>
        </w:rPr>
      </w:pPr>
      <w:r w:rsidRPr="005B5E75">
        <w:rPr>
          <w:rFonts w:asciiTheme="minorEastAsia" w:hAnsiTheme="minorEastAsia" w:hint="eastAsia"/>
          <w:bCs/>
          <w:sz w:val="24"/>
          <w:szCs w:val="24"/>
        </w:rPr>
        <w:t>【</w:t>
      </w:r>
      <w:r w:rsidR="00433CDE">
        <w:rPr>
          <w:rFonts w:asciiTheme="minorEastAsia" w:hAnsiTheme="minorEastAsia" w:hint="eastAsia"/>
          <w:bCs/>
          <w:sz w:val="24"/>
          <w:szCs w:val="24"/>
        </w:rPr>
        <w:t>设计</w:t>
      </w:r>
      <w:r w:rsidRPr="005B5E75">
        <w:rPr>
          <w:rFonts w:asciiTheme="minorEastAsia" w:hAnsiTheme="minorEastAsia" w:hint="eastAsia"/>
          <w:bCs/>
          <w:sz w:val="24"/>
          <w:szCs w:val="24"/>
        </w:rPr>
        <w:t>分析】</w:t>
      </w:r>
      <w:r w:rsidR="00B8595B">
        <w:rPr>
          <w:rFonts w:asciiTheme="minorEastAsia" w:hAnsiTheme="minorEastAsia" w:hint="eastAsia"/>
          <w:bCs/>
          <w:sz w:val="24"/>
          <w:szCs w:val="24"/>
        </w:rPr>
        <w:t>平行四边形性质的探索是本节课的重点。</w:t>
      </w:r>
      <w:r w:rsidR="00F12DE3" w:rsidRPr="005B5E75">
        <w:rPr>
          <w:rFonts w:asciiTheme="minorEastAsia" w:hAnsiTheme="minorEastAsia" w:hint="eastAsia"/>
          <w:bCs/>
          <w:sz w:val="24"/>
          <w:szCs w:val="24"/>
        </w:rPr>
        <w:t>通</w:t>
      </w:r>
      <w:r w:rsidR="00D302C8" w:rsidRPr="005B5E75">
        <w:rPr>
          <w:rFonts w:asciiTheme="minorEastAsia" w:hAnsiTheme="minorEastAsia" w:hint="eastAsia"/>
          <w:bCs/>
          <w:sz w:val="24"/>
          <w:szCs w:val="24"/>
        </w:rPr>
        <w:t>过学生观察，然后进行图形变换，寻找平行四边形的边、角性质，有利于学生认识、理解、记忆平行四边形的性质，培养几何直观</w:t>
      </w:r>
      <w:r w:rsidR="006A6FF2" w:rsidRPr="005B5E75">
        <w:rPr>
          <w:rFonts w:asciiTheme="minorEastAsia" w:hAnsiTheme="minorEastAsia" w:hint="eastAsia"/>
          <w:bCs/>
          <w:sz w:val="24"/>
          <w:szCs w:val="24"/>
        </w:rPr>
        <w:t>和空间观念。</w:t>
      </w:r>
    </w:p>
    <w:p w:rsidR="004A7BE8" w:rsidRPr="005B5E75" w:rsidRDefault="00CA0378" w:rsidP="00E76236">
      <w:pPr>
        <w:spacing w:line="320" w:lineRule="exact"/>
        <w:rPr>
          <w:rFonts w:hAnsi="宋体"/>
          <w:bCs/>
          <w:sz w:val="24"/>
          <w:szCs w:val="24"/>
        </w:rPr>
      </w:pPr>
      <w:r w:rsidRPr="005B5E75">
        <w:rPr>
          <w:rFonts w:hAnsi="宋体" w:hint="eastAsia"/>
          <w:bCs/>
          <w:sz w:val="24"/>
          <w:szCs w:val="24"/>
        </w:rPr>
        <w:t>问题</w:t>
      </w:r>
      <w:r w:rsidR="003D0134">
        <w:rPr>
          <w:rFonts w:hAnsi="宋体" w:hint="eastAsia"/>
          <w:bCs/>
          <w:sz w:val="24"/>
          <w:szCs w:val="24"/>
        </w:rPr>
        <w:t>3</w:t>
      </w:r>
      <w:r w:rsidRPr="005B5E75">
        <w:rPr>
          <w:rFonts w:hAnsi="宋体" w:hint="eastAsia"/>
          <w:bCs/>
          <w:sz w:val="24"/>
          <w:szCs w:val="24"/>
        </w:rPr>
        <w:t>：连接对角线</w:t>
      </w:r>
      <w:r w:rsidRPr="005B5E75">
        <w:rPr>
          <w:rFonts w:hAnsi="宋体" w:hint="eastAsia"/>
          <w:bCs/>
          <w:sz w:val="24"/>
          <w:szCs w:val="24"/>
        </w:rPr>
        <w:t>BD</w:t>
      </w:r>
      <w:r w:rsidRPr="005B5E75">
        <w:rPr>
          <w:rFonts w:hAnsi="宋体" w:hint="eastAsia"/>
          <w:bCs/>
          <w:sz w:val="24"/>
          <w:szCs w:val="24"/>
        </w:rPr>
        <w:t>，</w:t>
      </w:r>
      <w:r w:rsidRPr="005B5E75">
        <w:rPr>
          <w:rFonts w:hAnsi="宋体" w:hint="eastAsia"/>
          <w:bCs/>
          <w:sz w:val="24"/>
          <w:szCs w:val="24"/>
        </w:rPr>
        <w:t>BD</w:t>
      </w:r>
      <w:r w:rsidRPr="005B5E75">
        <w:rPr>
          <w:rFonts w:hAnsi="宋体" w:hint="eastAsia"/>
          <w:bCs/>
          <w:sz w:val="24"/>
          <w:szCs w:val="24"/>
        </w:rPr>
        <w:t>与点</w:t>
      </w:r>
      <w:r w:rsidRPr="005B5E75">
        <w:rPr>
          <w:rFonts w:hAnsi="宋体" w:hint="eastAsia"/>
          <w:bCs/>
          <w:sz w:val="24"/>
          <w:szCs w:val="24"/>
        </w:rPr>
        <w:t>O</w:t>
      </w:r>
      <w:r w:rsidRPr="005B5E75">
        <w:rPr>
          <w:rFonts w:hAnsi="宋体" w:hint="eastAsia"/>
          <w:bCs/>
          <w:sz w:val="24"/>
          <w:szCs w:val="24"/>
        </w:rPr>
        <w:t>是什么关系？为什么？</w:t>
      </w:r>
    </w:p>
    <w:p w:rsidR="004A7BE8" w:rsidRPr="005B5E75" w:rsidRDefault="00CA0378" w:rsidP="00E76236">
      <w:pPr>
        <w:spacing w:line="320" w:lineRule="exact"/>
        <w:rPr>
          <w:rFonts w:hAnsi="宋体"/>
          <w:bCs/>
          <w:sz w:val="24"/>
          <w:szCs w:val="24"/>
        </w:rPr>
      </w:pPr>
      <w:r w:rsidRPr="005B5E75">
        <w:rPr>
          <w:rFonts w:asciiTheme="minorEastAsia" w:hAnsiTheme="minorEastAsia" w:hint="eastAsia"/>
          <w:bCs/>
          <w:sz w:val="24"/>
          <w:szCs w:val="24"/>
        </w:rPr>
        <w:lastRenderedPageBreak/>
        <w:t>【</w:t>
      </w:r>
      <w:r w:rsidR="00CE494C">
        <w:rPr>
          <w:rFonts w:asciiTheme="minorEastAsia" w:hAnsiTheme="minorEastAsia" w:hint="eastAsia"/>
          <w:bCs/>
          <w:sz w:val="24"/>
          <w:szCs w:val="24"/>
        </w:rPr>
        <w:t>设计</w:t>
      </w:r>
      <w:r w:rsidRPr="005B5E75">
        <w:rPr>
          <w:rFonts w:asciiTheme="minorEastAsia" w:hAnsiTheme="minorEastAsia" w:hint="eastAsia"/>
          <w:bCs/>
          <w:sz w:val="24"/>
          <w:szCs w:val="24"/>
        </w:rPr>
        <w:t>分析】此处是学生理解的难点，在学生思考后，教师可以增加一个多媒体演示环节，让学生发现</w:t>
      </w:r>
      <w:r w:rsidRPr="005B5E75">
        <w:rPr>
          <w:rFonts w:hint="eastAsia"/>
          <w:i/>
          <w:sz w:val="24"/>
          <w:szCs w:val="24"/>
        </w:rPr>
        <w:t>□</w:t>
      </w:r>
      <w:r w:rsidRPr="005B5E75">
        <w:rPr>
          <w:rFonts w:hAnsi="宋体"/>
          <w:bCs/>
          <w:sz w:val="24"/>
          <w:szCs w:val="24"/>
        </w:rPr>
        <w:t>ABCD</w:t>
      </w:r>
      <w:r w:rsidRPr="005B5E75">
        <w:rPr>
          <w:rFonts w:hAnsi="宋体" w:hint="eastAsia"/>
          <w:bCs/>
          <w:sz w:val="24"/>
          <w:szCs w:val="24"/>
        </w:rPr>
        <w:t>绕点</w:t>
      </w:r>
      <w:r w:rsidRPr="005B5E75">
        <w:rPr>
          <w:rFonts w:hAnsi="宋体" w:hint="eastAsia"/>
          <w:bCs/>
          <w:sz w:val="24"/>
          <w:szCs w:val="24"/>
        </w:rPr>
        <w:t>O</w:t>
      </w:r>
      <w:r w:rsidRPr="005B5E75">
        <w:rPr>
          <w:rFonts w:hAnsi="宋体" w:hint="eastAsia"/>
          <w:bCs/>
          <w:sz w:val="24"/>
          <w:szCs w:val="24"/>
        </w:rPr>
        <w:t>旋转</w:t>
      </w:r>
      <w:r w:rsidRPr="005B5E75">
        <w:rPr>
          <w:rFonts w:hAnsi="宋体"/>
          <w:bCs/>
          <w:sz w:val="24"/>
          <w:szCs w:val="24"/>
        </w:rPr>
        <w:t>180</w:t>
      </w:r>
      <w:r w:rsidRPr="005B5E75">
        <w:rPr>
          <w:rFonts w:asciiTheme="minorEastAsia" w:hAnsiTheme="minorEastAsia"/>
          <w:bCs/>
          <w:sz w:val="24"/>
          <w:szCs w:val="24"/>
        </w:rPr>
        <w:t>°</w:t>
      </w:r>
      <w:r w:rsidRPr="005B5E75">
        <w:rPr>
          <w:rFonts w:asciiTheme="minorEastAsia" w:hAnsiTheme="minorEastAsia" w:hint="eastAsia"/>
          <w:bCs/>
          <w:sz w:val="24"/>
          <w:szCs w:val="24"/>
        </w:rPr>
        <w:t>后，点B与点D是关于点O</w:t>
      </w:r>
      <w:r w:rsidR="001A663B">
        <w:rPr>
          <w:rFonts w:asciiTheme="minorEastAsia" w:hAnsiTheme="minorEastAsia" w:hint="eastAsia"/>
          <w:bCs/>
          <w:sz w:val="24"/>
          <w:szCs w:val="24"/>
        </w:rPr>
        <w:t>的对称点，然后根据</w:t>
      </w:r>
      <w:r w:rsidRPr="005B5E75">
        <w:rPr>
          <w:rFonts w:asciiTheme="minorEastAsia" w:hAnsiTheme="minorEastAsia" w:hint="eastAsia"/>
          <w:bCs/>
          <w:sz w:val="24"/>
          <w:szCs w:val="24"/>
        </w:rPr>
        <w:t>所学的中心对称的性质，可以很容易</w:t>
      </w:r>
      <w:r w:rsidR="00A51329" w:rsidRPr="005B5E75">
        <w:rPr>
          <w:rFonts w:asciiTheme="minorEastAsia" w:hAnsiTheme="minorEastAsia" w:hint="eastAsia"/>
          <w:bCs/>
          <w:sz w:val="24"/>
          <w:szCs w:val="24"/>
        </w:rPr>
        <w:t>的</w:t>
      </w:r>
      <w:r w:rsidRPr="005B5E75">
        <w:rPr>
          <w:rFonts w:asciiTheme="minorEastAsia" w:hAnsiTheme="minorEastAsia" w:hint="eastAsia"/>
          <w:bCs/>
          <w:sz w:val="24"/>
          <w:szCs w:val="24"/>
        </w:rPr>
        <w:t>得出对称点B、D的连线经过对称中心</w:t>
      </w:r>
      <w:r w:rsidR="00702CCF" w:rsidRPr="005B5E75">
        <w:rPr>
          <w:rFonts w:asciiTheme="minorEastAsia" w:hAnsiTheme="minorEastAsia" w:hint="eastAsia"/>
          <w:bCs/>
          <w:sz w:val="24"/>
          <w:szCs w:val="24"/>
        </w:rPr>
        <w:t>，并且被对称中心O平分</w:t>
      </w:r>
      <w:r w:rsidR="001C643E" w:rsidRPr="005B5E75">
        <w:rPr>
          <w:rFonts w:asciiTheme="minorEastAsia" w:hAnsiTheme="minorEastAsia" w:hint="eastAsia"/>
          <w:bCs/>
          <w:sz w:val="24"/>
          <w:szCs w:val="24"/>
        </w:rPr>
        <w:t>，同时发现平行四边形的对称中心是对角线的交点</w:t>
      </w:r>
      <w:r w:rsidR="001A663B">
        <w:rPr>
          <w:rFonts w:asciiTheme="minorEastAsia" w:hAnsiTheme="minorEastAsia" w:hint="eastAsia"/>
          <w:bCs/>
          <w:sz w:val="24"/>
          <w:szCs w:val="24"/>
        </w:rPr>
        <w:t>，并且发现平行四边形的对角线互相平分。</w:t>
      </w:r>
      <w:r w:rsidR="00B8595B">
        <w:rPr>
          <w:rFonts w:asciiTheme="minorEastAsia" w:hAnsiTheme="minorEastAsia" w:hint="eastAsia"/>
          <w:bCs/>
          <w:sz w:val="24"/>
          <w:szCs w:val="24"/>
        </w:rPr>
        <w:t>从而让学生感受，由于平行四边形是中心对称图形，因此具备中心对称的所有性质。</w:t>
      </w:r>
      <w:r w:rsidR="00B8595B" w:rsidRPr="005B5E75">
        <w:rPr>
          <w:rFonts w:asciiTheme="minorEastAsia" w:hAnsiTheme="minorEastAsia" w:hint="eastAsia"/>
          <w:bCs/>
          <w:sz w:val="24"/>
          <w:szCs w:val="24"/>
        </w:rPr>
        <w:t>借助多媒体演示，利用图形的运动变换，通过合情推理发现平行四边形的性质，可以突破教学的难点，激发学生提高研究图形性质的兴趣，发展学生的合情推理能力和几何直观能力。</w:t>
      </w:r>
    </w:p>
    <w:p w:rsidR="004A7BE8" w:rsidRPr="005B5E75" w:rsidRDefault="00BC7482" w:rsidP="00E76236">
      <w:pPr>
        <w:spacing w:line="320" w:lineRule="exact"/>
        <w:rPr>
          <w:rFonts w:hAnsi="宋体"/>
          <w:bCs/>
          <w:sz w:val="24"/>
          <w:szCs w:val="24"/>
        </w:rPr>
      </w:pPr>
      <w:r w:rsidRPr="005B5E75">
        <w:rPr>
          <w:rFonts w:hAnsi="宋体" w:hint="eastAsia"/>
          <w:bCs/>
          <w:sz w:val="24"/>
          <w:szCs w:val="24"/>
        </w:rPr>
        <w:t>问题</w:t>
      </w:r>
      <w:r>
        <w:rPr>
          <w:rFonts w:hAnsi="宋体" w:hint="eastAsia"/>
          <w:bCs/>
          <w:sz w:val="24"/>
          <w:szCs w:val="24"/>
        </w:rPr>
        <w:t>4</w:t>
      </w:r>
      <w:r w:rsidRPr="005B5E75">
        <w:rPr>
          <w:rFonts w:hAnsi="宋体" w:hint="eastAsia"/>
          <w:bCs/>
          <w:sz w:val="24"/>
          <w:szCs w:val="24"/>
        </w:rPr>
        <w:t>：</w:t>
      </w:r>
      <w:r w:rsidR="00AB1C6B" w:rsidRPr="005B5E75">
        <w:rPr>
          <w:rFonts w:hAnsi="宋体" w:hint="eastAsia"/>
          <w:bCs/>
          <w:sz w:val="24"/>
          <w:szCs w:val="24"/>
        </w:rPr>
        <w:t>我们从图形的运动变换的角度</w:t>
      </w:r>
      <w:r w:rsidR="00CE5408">
        <w:rPr>
          <w:rFonts w:hAnsi="宋体" w:hint="eastAsia"/>
          <w:bCs/>
          <w:sz w:val="24"/>
          <w:szCs w:val="24"/>
        </w:rPr>
        <w:t>验证</w:t>
      </w:r>
      <w:r w:rsidR="00AB1C6B" w:rsidRPr="005B5E75">
        <w:rPr>
          <w:rFonts w:hAnsi="宋体" w:hint="eastAsia"/>
          <w:bCs/>
          <w:sz w:val="24"/>
          <w:szCs w:val="24"/>
        </w:rPr>
        <w:t>了平行四边形的</w:t>
      </w:r>
      <w:r w:rsidR="00877345" w:rsidRPr="005B5E75">
        <w:rPr>
          <w:rFonts w:hAnsi="宋体" w:hint="eastAsia"/>
          <w:bCs/>
          <w:sz w:val="24"/>
          <w:szCs w:val="24"/>
        </w:rPr>
        <w:t>边、角、对角线的性质</w:t>
      </w:r>
      <w:r w:rsidR="00AB1C6B" w:rsidRPr="005B5E75">
        <w:rPr>
          <w:rFonts w:hAnsi="宋体" w:hint="eastAsia"/>
          <w:bCs/>
          <w:sz w:val="24"/>
          <w:szCs w:val="24"/>
        </w:rPr>
        <w:t>，你能用</w:t>
      </w:r>
      <w:r w:rsidR="00FA590B" w:rsidRPr="005B5E75">
        <w:rPr>
          <w:rFonts w:hAnsi="宋体" w:hint="eastAsia"/>
          <w:bCs/>
          <w:sz w:val="24"/>
          <w:szCs w:val="24"/>
        </w:rPr>
        <w:t>数学</w:t>
      </w:r>
      <w:r w:rsidR="00AB1C6B" w:rsidRPr="005B5E75">
        <w:rPr>
          <w:rFonts w:hAnsi="宋体" w:hint="eastAsia"/>
          <w:bCs/>
          <w:sz w:val="24"/>
          <w:szCs w:val="24"/>
        </w:rPr>
        <w:t>推理的方式来证明平行四边形的性质吗？</w:t>
      </w:r>
    </w:p>
    <w:p w:rsidR="004A7BE8" w:rsidRPr="005B5E75" w:rsidRDefault="001C4B35" w:rsidP="00E76236">
      <w:pPr>
        <w:spacing w:line="320" w:lineRule="exact"/>
        <w:rPr>
          <w:rFonts w:hAnsi="宋体"/>
          <w:bCs/>
          <w:sz w:val="24"/>
          <w:szCs w:val="24"/>
        </w:rPr>
      </w:pPr>
      <w:r w:rsidRPr="005B5E75">
        <w:rPr>
          <w:rFonts w:asciiTheme="minorEastAsia" w:hAnsiTheme="minorEastAsia" w:hint="eastAsia"/>
          <w:bCs/>
          <w:sz w:val="24"/>
          <w:szCs w:val="24"/>
        </w:rPr>
        <w:t>【</w:t>
      </w:r>
      <w:r w:rsidR="00C502DC">
        <w:rPr>
          <w:rFonts w:asciiTheme="minorEastAsia" w:hAnsiTheme="minorEastAsia" w:hint="eastAsia"/>
          <w:bCs/>
          <w:sz w:val="24"/>
          <w:szCs w:val="24"/>
        </w:rPr>
        <w:t>设计分析</w:t>
      </w:r>
      <w:r w:rsidRPr="005B5E75">
        <w:rPr>
          <w:rFonts w:asciiTheme="minorEastAsia" w:hAnsiTheme="minorEastAsia" w:hint="eastAsia"/>
          <w:bCs/>
          <w:sz w:val="24"/>
          <w:szCs w:val="24"/>
        </w:rPr>
        <w:t>】</w:t>
      </w:r>
      <w:r w:rsidR="005E45ED" w:rsidRPr="005B5E75">
        <w:rPr>
          <w:rFonts w:asciiTheme="minorEastAsia" w:hAnsiTheme="minorEastAsia" w:hint="eastAsia"/>
          <w:bCs/>
          <w:sz w:val="24"/>
          <w:szCs w:val="24"/>
        </w:rPr>
        <w:t>先</w:t>
      </w:r>
      <w:r w:rsidR="000143C0">
        <w:rPr>
          <w:rFonts w:asciiTheme="minorEastAsia" w:hAnsiTheme="minorEastAsia" w:hint="eastAsia"/>
          <w:bCs/>
          <w:sz w:val="24"/>
          <w:szCs w:val="24"/>
        </w:rPr>
        <w:t>将文字语言转化为符号语言，</w:t>
      </w:r>
      <w:r w:rsidR="005E45ED" w:rsidRPr="005B5E75">
        <w:rPr>
          <w:rFonts w:hAnsi="宋体" w:hint="eastAsia"/>
          <w:bCs/>
          <w:sz w:val="24"/>
          <w:szCs w:val="24"/>
        </w:rPr>
        <w:t>让学生独立思考</w:t>
      </w:r>
      <w:r w:rsidR="00836A6D">
        <w:rPr>
          <w:rFonts w:hAnsi="宋体" w:hint="eastAsia"/>
          <w:bCs/>
          <w:sz w:val="24"/>
          <w:szCs w:val="24"/>
        </w:rPr>
        <w:t>后</w:t>
      </w:r>
      <w:r w:rsidR="005E45ED" w:rsidRPr="005B5E75">
        <w:rPr>
          <w:rFonts w:hAnsi="宋体" w:hint="eastAsia"/>
          <w:bCs/>
          <w:sz w:val="24"/>
          <w:szCs w:val="24"/>
        </w:rPr>
        <w:t>同伴讲解证明过程</w:t>
      </w:r>
      <w:r w:rsidR="00836A6D">
        <w:rPr>
          <w:rFonts w:hAnsi="宋体" w:hint="eastAsia"/>
          <w:bCs/>
          <w:sz w:val="24"/>
          <w:szCs w:val="24"/>
        </w:rPr>
        <w:t>，</w:t>
      </w:r>
      <w:r w:rsidR="00836A6D" w:rsidRPr="005B5E75">
        <w:rPr>
          <w:rFonts w:hAnsi="宋体" w:hint="eastAsia"/>
          <w:bCs/>
          <w:sz w:val="24"/>
          <w:szCs w:val="24"/>
        </w:rPr>
        <w:t>最后</w:t>
      </w:r>
      <w:r w:rsidR="005E45ED" w:rsidRPr="005B5E75">
        <w:rPr>
          <w:rFonts w:hAnsi="宋体" w:hint="eastAsia"/>
          <w:bCs/>
          <w:sz w:val="24"/>
          <w:szCs w:val="24"/>
        </w:rPr>
        <w:t>教师归纳</w:t>
      </w:r>
      <w:r w:rsidR="00A06DED">
        <w:rPr>
          <w:rFonts w:hAnsi="宋体" w:hint="eastAsia"/>
          <w:bCs/>
          <w:sz w:val="24"/>
          <w:szCs w:val="24"/>
        </w:rPr>
        <w:t>可</w:t>
      </w:r>
      <w:r w:rsidR="005E45ED" w:rsidRPr="005B5E75">
        <w:rPr>
          <w:rFonts w:hAnsi="宋体" w:hint="eastAsia"/>
          <w:bCs/>
          <w:sz w:val="24"/>
          <w:szCs w:val="24"/>
        </w:rPr>
        <w:t>将平行四边形的问题转化为学过的全等三角形问题</w:t>
      </w:r>
      <w:r w:rsidR="00A06DED" w:rsidRPr="005B5E75">
        <w:rPr>
          <w:rFonts w:hAnsi="宋体" w:hint="eastAsia"/>
          <w:bCs/>
          <w:sz w:val="24"/>
          <w:szCs w:val="24"/>
        </w:rPr>
        <w:t>，</w:t>
      </w:r>
      <w:r w:rsidR="00A06DED">
        <w:rPr>
          <w:rFonts w:hAnsi="宋体" w:hint="eastAsia"/>
          <w:bCs/>
          <w:sz w:val="24"/>
          <w:szCs w:val="24"/>
        </w:rPr>
        <w:t>体现化归的数学思想。</w:t>
      </w:r>
      <w:r w:rsidR="00FA590B" w:rsidRPr="005B5E75">
        <w:rPr>
          <w:rFonts w:hAnsi="宋体" w:hint="eastAsia"/>
          <w:bCs/>
          <w:sz w:val="24"/>
          <w:szCs w:val="24"/>
        </w:rPr>
        <w:t>推理论证是几何的主要组成部分，对学生推理能力的培养应与教学有机地融合</w:t>
      </w:r>
      <w:r w:rsidR="00F10ED7" w:rsidRPr="005B5E75">
        <w:rPr>
          <w:rFonts w:hAnsi="宋体" w:hint="eastAsia"/>
          <w:bCs/>
          <w:sz w:val="24"/>
          <w:szCs w:val="24"/>
        </w:rPr>
        <w:t>，给学生自主探索、合作交流的时间和空间，可以有效地发展学生的推理能力和有条理地表达能力</w:t>
      </w:r>
      <w:r w:rsidR="0049480B">
        <w:rPr>
          <w:rFonts w:hAnsi="宋体" w:hint="eastAsia"/>
          <w:bCs/>
          <w:sz w:val="24"/>
          <w:szCs w:val="24"/>
        </w:rPr>
        <w:t>。</w:t>
      </w:r>
      <w:r w:rsidR="00424C26" w:rsidRPr="005B5E75">
        <w:rPr>
          <w:rFonts w:hAnsi="宋体" w:hint="eastAsia"/>
          <w:bCs/>
          <w:sz w:val="24"/>
          <w:szCs w:val="24"/>
        </w:rPr>
        <w:t xml:space="preserve"> </w:t>
      </w:r>
    </w:p>
    <w:p w:rsidR="006C58A8" w:rsidRPr="005B5E75" w:rsidRDefault="000143C0" w:rsidP="00E76236">
      <w:pPr>
        <w:spacing w:line="320" w:lineRule="exact"/>
        <w:jc w:val="left"/>
        <w:rPr>
          <w:rFonts w:hAnsi="宋体"/>
          <w:bCs/>
          <w:sz w:val="24"/>
          <w:szCs w:val="24"/>
        </w:rPr>
      </w:pPr>
      <w:r>
        <w:rPr>
          <w:rFonts w:hAnsi="宋体" w:hint="eastAsia"/>
          <w:bCs/>
          <w:noProof/>
          <w:sz w:val="24"/>
          <w:szCs w:val="24"/>
        </w:rPr>
        <w:drawing>
          <wp:anchor distT="0" distB="0" distL="114300" distR="114300" simplePos="0" relativeHeight="251670528" behindDoc="1" locked="0" layoutInCell="1" allowOverlap="1">
            <wp:simplePos x="0" y="0"/>
            <wp:positionH relativeFrom="column">
              <wp:posOffset>4128770</wp:posOffset>
            </wp:positionH>
            <wp:positionV relativeFrom="paragraph">
              <wp:posOffset>156210</wp:posOffset>
            </wp:positionV>
            <wp:extent cx="1314450" cy="809625"/>
            <wp:effectExtent l="0" t="0" r="0" b="0"/>
            <wp:wrapSquare wrapText="bothSides"/>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1314450" cy="809625"/>
                    </a:xfrm>
                    <a:prstGeom prst="rect">
                      <a:avLst/>
                    </a:prstGeom>
                    <a:noFill/>
                    <a:ln w="9525">
                      <a:noFill/>
                      <a:miter lim="800000"/>
                      <a:headEnd/>
                      <a:tailEnd/>
                    </a:ln>
                  </pic:spPr>
                </pic:pic>
              </a:graphicData>
            </a:graphic>
          </wp:anchor>
        </w:drawing>
      </w:r>
      <w:r w:rsidR="00A55AB9" w:rsidRPr="005B5E75">
        <w:rPr>
          <w:rFonts w:hAnsi="宋体" w:hint="eastAsia"/>
          <w:bCs/>
          <w:sz w:val="24"/>
          <w:szCs w:val="24"/>
        </w:rPr>
        <w:t>板块</w:t>
      </w:r>
      <w:r w:rsidR="006C58A8" w:rsidRPr="005B5E75">
        <w:rPr>
          <w:rFonts w:hAnsi="宋体" w:hint="eastAsia"/>
          <w:bCs/>
          <w:sz w:val="24"/>
          <w:szCs w:val="24"/>
        </w:rPr>
        <w:t>三、平行四边形性质的应用</w:t>
      </w:r>
    </w:p>
    <w:p w:rsidR="006C58A8" w:rsidRPr="005B5E75" w:rsidRDefault="006C58A8" w:rsidP="00E76236">
      <w:pPr>
        <w:spacing w:line="320" w:lineRule="exact"/>
        <w:jc w:val="left"/>
        <w:rPr>
          <w:rFonts w:hAnsi="宋体"/>
          <w:bCs/>
          <w:sz w:val="24"/>
          <w:szCs w:val="24"/>
        </w:rPr>
      </w:pPr>
      <w:r w:rsidRPr="005B5E75">
        <w:rPr>
          <w:rFonts w:hAnsi="宋体" w:hint="eastAsia"/>
          <w:bCs/>
          <w:sz w:val="24"/>
          <w:szCs w:val="24"/>
        </w:rPr>
        <w:t>1.</w:t>
      </w:r>
      <w:r w:rsidRPr="005B5E75">
        <w:rPr>
          <w:rFonts w:hAnsi="宋体" w:hint="eastAsia"/>
          <w:bCs/>
          <w:sz w:val="24"/>
          <w:szCs w:val="24"/>
        </w:rPr>
        <w:t>如图</w:t>
      </w:r>
      <w:r w:rsidRPr="005B5E75">
        <w:rPr>
          <w:rFonts w:hint="eastAsia"/>
          <w:i/>
          <w:sz w:val="24"/>
          <w:szCs w:val="24"/>
        </w:rPr>
        <w:t>□</w:t>
      </w:r>
      <w:r w:rsidRPr="005B5E75">
        <w:rPr>
          <w:rFonts w:hint="eastAsia"/>
          <w:i/>
          <w:sz w:val="24"/>
          <w:szCs w:val="24"/>
        </w:rPr>
        <w:t>A</w:t>
      </w:r>
      <w:r w:rsidRPr="005B5E75">
        <w:rPr>
          <w:rFonts w:hAnsi="宋体"/>
          <w:bCs/>
          <w:sz w:val="24"/>
          <w:szCs w:val="24"/>
        </w:rPr>
        <w:t xml:space="preserve">BCD </w:t>
      </w:r>
      <w:r w:rsidRPr="005B5E75">
        <w:rPr>
          <w:rFonts w:hAnsi="宋体" w:hint="eastAsia"/>
          <w:bCs/>
          <w:sz w:val="24"/>
          <w:szCs w:val="24"/>
        </w:rPr>
        <w:t>中，</w:t>
      </w:r>
      <w:r w:rsidRPr="005B5E75">
        <w:rPr>
          <w:rFonts w:hAnsi="宋体"/>
          <w:bCs/>
          <w:sz w:val="24"/>
          <w:szCs w:val="24"/>
        </w:rPr>
        <w:t>对角线</w:t>
      </w:r>
      <w:r w:rsidRPr="005B5E75">
        <w:rPr>
          <w:rFonts w:hAnsi="宋体"/>
          <w:bCs/>
          <w:sz w:val="24"/>
          <w:szCs w:val="24"/>
        </w:rPr>
        <w:t>AC</w:t>
      </w:r>
      <w:r w:rsidRPr="005B5E75">
        <w:rPr>
          <w:rFonts w:hAnsi="宋体" w:hint="eastAsia"/>
          <w:bCs/>
          <w:sz w:val="24"/>
          <w:szCs w:val="24"/>
        </w:rPr>
        <w:t>、</w:t>
      </w:r>
      <w:r w:rsidRPr="005B5E75">
        <w:rPr>
          <w:rFonts w:hAnsi="宋体" w:hint="eastAsia"/>
          <w:bCs/>
          <w:sz w:val="24"/>
          <w:szCs w:val="24"/>
        </w:rPr>
        <w:t>BD</w:t>
      </w:r>
      <w:r w:rsidRPr="005B5E75">
        <w:rPr>
          <w:rFonts w:hAnsi="宋体" w:hint="eastAsia"/>
          <w:bCs/>
          <w:sz w:val="24"/>
          <w:szCs w:val="24"/>
        </w:rPr>
        <w:t>相交于点</w:t>
      </w:r>
      <w:r w:rsidRPr="005B5E75">
        <w:rPr>
          <w:rFonts w:hAnsi="宋体"/>
          <w:bCs/>
          <w:sz w:val="24"/>
          <w:szCs w:val="24"/>
        </w:rPr>
        <w:t>O</w:t>
      </w:r>
      <w:r w:rsidRPr="005B5E75">
        <w:rPr>
          <w:rFonts w:hAnsi="宋体" w:hint="eastAsia"/>
          <w:bCs/>
          <w:sz w:val="24"/>
          <w:szCs w:val="24"/>
        </w:rPr>
        <w:t>，则图中</w:t>
      </w:r>
    </w:p>
    <w:p w:rsidR="006C58A8" w:rsidRPr="005B5E75" w:rsidRDefault="006C58A8" w:rsidP="00E76236">
      <w:pPr>
        <w:spacing w:line="320" w:lineRule="exact"/>
        <w:jc w:val="left"/>
        <w:rPr>
          <w:rFonts w:asciiTheme="minorEastAsia" w:hAnsiTheme="minorEastAsia"/>
          <w:bCs/>
          <w:sz w:val="24"/>
          <w:szCs w:val="24"/>
          <w:u w:val="single"/>
        </w:rPr>
      </w:pPr>
      <w:r w:rsidRPr="005B5E75">
        <w:rPr>
          <w:rFonts w:asciiTheme="minorEastAsia" w:hAnsiTheme="minorEastAsia" w:hint="eastAsia"/>
          <w:bCs/>
          <w:sz w:val="24"/>
          <w:szCs w:val="24"/>
        </w:rPr>
        <w:t>①相等的线段有</w:t>
      </w:r>
      <w:r w:rsidRPr="005B5E75">
        <w:rPr>
          <w:rFonts w:asciiTheme="minorEastAsia" w:hAnsiTheme="minorEastAsia" w:hint="eastAsia"/>
          <w:bCs/>
          <w:sz w:val="24"/>
          <w:szCs w:val="24"/>
          <w:u w:val="single"/>
        </w:rPr>
        <w:t xml:space="preserve">            </w:t>
      </w:r>
      <w:r w:rsidRPr="005B5E75">
        <w:rPr>
          <w:rFonts w:asciiTheme="minorEastAsia" w:hAnsiTheme="minorEastAsia" w:hint="eastAsia"/>
          <w:bCs/>
          <w:sz w:val="24"/>
          <w:szCs w:val="24"/>
        </w:rPr>
        <w:t>②全等三角形有</w:t>
      </w:r>
      <w:r w:rsidR="00FD6E38" w:rsidRPr="005B5E75">
        <w:rPr>
          <w:rFonts w:asciiTheme="minorEastAsia" w:hAnsiTheme="minorEastAsia" w:hint="eastAsia"/>
          <w:bCs/>
          <w:sz w:val="24"/>
          <w:szCs w:val="24"/>
          <w:u w:val="single"/>
        </w:rPr>
        <w:t xml:space="preserve">      </w:t>
      </w:r>
      <w:r w:rsidR="00844F1C" w:rsidRPr="005B5E75">
        <w:rPr>
          <w:rFonts w:asciiTheme="minorEastAsia" w:hAnsiTheme="minorEastAsia" w:hint="eastAsia"/>
          <w:bCs/>
          <w:sz w:val="24"/>
          <w:szCs w:val="24"/>
          <w:u w:val="single"/>
        </w:rPr>
        <w:t xml:space="preserve">      </w:t>
      </w:r>
      <w:r w:rsidRPr="005B5E75">
        <w:rPr>
          <w:rFonts w:asciiTheme="minorEastAsia" w:hAnsiTheme="minorEastAsia" w:hint="eastAsia"/>
          <w:bCs/>
          <w:sz w:val="24"/>
          <w:szCs w:val="24"/>
          <w:u w:val="single"/>
        </w:rPr>
        <w:t xml:space="preserve">      </w:t>
      </w:r>
    </w:p>
    <w:p w:rsidR="006C58A8" w:rsidRPr="005B5E75" w:rsidRDefault="006C58A8" w:rsidP="00E76236">
      <w:pPr>
        <w:spacing w:line="320" w:lineRule="exact"/>
        <w:jc w:val="left"/>
        <w:rPr>
          <w:rFonts w:asciiTheme="minorEastAsia" w:hAnsiTheme="minorEastAsia"/>
          <w:bCs/>
          <w:sz w:val="24"/>
          <w:szCs w:val="24"/>
          <w:u w:val="single"/>
        </w:rPr>
      </w:pPr>
      <w:r w:rsidRPr="005B5E75">
        <w:rPr>
          <w:rFonts w:asciiTheme="minorEastAsia" w:hAnsiTheme="minorEastAsia" w:hint="eastAsia"/>
          <w:bCs/>
          <w:sz w:val="24"/>
          <w:szCs w:val="24"/>
        </w:rPr>
        <w:t>③与∠ABC互补的角有</w:t>
      </w:r>
      <w:r w:rsidRPr="005B5E75">
        <w:rPr>
          <w:rFonts w:asciiTheme="minorEastAsia" w:hAnsiTheme="minorEastAsia" w:hint="eastAsia"/>
          <w:bCs/>
          <w:sz w:val="24"/>
          <w:szCs w:val="24"/>
          <w:u w:val="single"/>
        </w:rPr>
        <w:t xml:space="preserve">       </w:t>
      </w:r>
      <w:r w:rsidRPr="005B5E75">
        <w:rPr>
          <w:rFonts w:asciiTheme="minorEastAsia" w:hAnsiTheme="minorEastAsia" w:hint="eastAsia"/>
          <w:bCs/>
          <w:sz w:val="24"/>
          <w:szCs w:val="24"/>
        </w:rPr>
        <w:t xml:space="preserve">个，它们分别是 </w:t>
      </w:r>
      <w:r w:rsidRPr="005B5E75">
        <w:rPr>
          <w:rFonts w:asciiTheme="minorEastAsia" w:hAnsiTheme="minorEastAsia" w:hint="eastAsia"/>
          <w:bCs/>
          <w:sz w:val="24"/>
          <w:szCs w:val="24"/>
          <w:u w:val="single"/>
        </w:rPr>
        <w:t xml:space="preserve">            </w:t>
      </w:r>
    </w:p>
    <w:p w:rsidR="00844F1C" w:rsidRPr="005B5E75" w:rsidRDefault="000143C0" w:rsidP="00E76236">
      <w:pPr>
        <w:spacing w:line="320" w:lineRule="exact"/>
        <w:jc w:val="left"/>
        <w:rPr>
          <w:rFonts w:asciiTheme="minorEastAsia" w:hAnsiTheme="minorEastAsia"/>
          <w:bCs/>
          <w:sz w:val="24"/>
          <w:szCs w:val="24"/>
          <w:u w:val="single"/>
        </w:rPr>
      </w:pPr>
      <w:r>
        <w:rPr>
          <w:rFonts w:asciiTheme="minorEastAsia" w:hAnsiTheme="minorEastAsia" w:hint="eastAsia"/>
          <w:bCs/>
          <w:noProof/>
          <w:sz w:val="24"/>
          <w:szCs w:val="24"/>
        </w:rPr>
        <w:drawing>
          <wp:anchor distT="0" distB="0" distL="114300" distR="114300" simplePos="0" relativeHeight="251671552" behindDoc="1" locked="0" layoutInCell="1" allowOverlap="1">
            <wp:simplePos x="0" y="0"/>
            <wp:positionH relativeFrom="column">
              <wp:posOffset>4452620</wp:posOffset>
            </wp:positionH>
            <wp:positionV relativeFrom="paragraph">
              <wp:posOffset>340360</wp:posOffset>
            </wp:positionV>
            <wp:extent cx="1019175" cy="619125"/>
            <wp:effectExtent l="19050" t="0" r="0" b="0"/>
            <wp:wrapTight wrapText="bothSides">
              <wp:wrapPolygon edited="0">
                <wp:start x="4441" y="1329"/>
                <wp:lineTo x="2422" y="11963"/>
                <wp:lineTo x="-404" y="18609"/>
                <wp:lineTo x="404" y="19274"/>
                <wp:lineTo x="14131" y="19274"/>
                <wp:lineTo x="16150" y="19274"/>
                <wp:lineTo x="17361" y="12628"/>
                <wp:lineTo x="17361" y="11963"/>
                <wp:lineTo x="21398" y="1994"/>
                <wp:lineTo x="6460" y="1329"/>
                <wp:lineTo x="4441" y="1329"/>
              </wp:wrapPolygon>
            </wp:wrapTight>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019175" cy="619125"/>
                    </a:xfrm>
                    <a:prstGeom prst="rect">
                      <a:avLst/>
                    </a:prstGeom>
                    <a:noFill/>
                    <a:ln w="9525">
                      <a:noFill/>
                      <a:miter lim="800000"/>
                      <a:headEnd/>
                      <a:tailEnd/>
                    </a:ln>
                  </pic:spPr>
                </pic:pic>
              </a:graphicData>
            </a:graphic>
          </wp:anchor>
        </w:drawing>
      </w:r>
      <w:r w:rsidR="00844F1C" w:rsidRPr="005B5E75">
        <w:rPr>
          <w:rFonts w:asciiTheme="minorEastAsia" w:hAnsiTheme="minorEastAsia" w:hint="eastAsia"/>
          <w:bCs/>
          <w:sz w:val="24"/>
          <w:szCs w:val="24"/>
        </w:rPr>
        <w:t>【</w:t>
      </w:r>
      <w:r w:rsidR="00BB46D0">
        <w:rPr>
          <w:rFonts w:asciiTheme="minorEastAsia" w:hAnsiTheme="minorEastAsia" w:hint="eastAsia"/>
          <w:bCs/>
          <w:sz w:val="24"/>
          <w:szCs w:val="24"/>
        </w:rPr>
        <w:t>设计</w:t>
      </w:r>
      <w:r w:rsidR="00844F1C" w:rsidRPr="005B5E75">
        <w:rPr>
          <w:rFonts w:asciiTheme="minorEastAsia" w:hAnsiTheme="minorEastAsia" w:hint="eastAsia"/>
          <w:bCs/>
          <w:sz w:val="24"/>
          <w:szCs w:val="24"/>
        </w:rPr>
        <w:t>分析】此练习可以让学生感受平行四边形和全等三角形之间的联系，可以帮助学生拓宽解题思路。</w:t>
      </w:r>
    </w:p>
    <w:p w:rsidR="006C58A8" w:rsidRPr="005B5E75" w:rsidRDefault="006C58A8" w:rsidP="00E76236">
      <w:pPr>
        <w:spacing w:line="320" w:lineRule="exact"/>
        <w:jc w:val="left"/>
        <w:rPr>
          <w:rFonts w:hAnsi="宋体"/>
          <w:bCs/>
          <w:sz w:val="24"/>
          <w:szCs w:val="24"/>
        </w:rPr>
      </w:pPr>
      <w:r w:rsidRPr="005B5E75">
        <w:rPr>
          <w:rFonts w:asciiTheme="minorEastAsia" w:hAnsiTheme="minorEastAsia" w:hint="eastAsia"/>
          <w:bCs/>
          <w:sz w:val="24"/>
          <w:szCs w:val="24"/>
        </w:rPr>
        <w:t>2.如图，在</w:t>
      </w:r>
      <w:r w:rsidRPr="005B5E75">
        <w:rPr>
          <w:rFonts w:hint="eastAsia"/>
          <w:i/>
          <w:sz w:val="24"/>
          <w:szCs w:val="24"/>
        </w:rPr>
        <w:t>□</w:t>
      </w:r>
      <w:r w:rsidRPr="005B5E75">
        <w:rPr>
          <w:rFonts w:hint="eastAsia"/>
          <w:i/>
          <w:sz w:val="24"/>
          <w:szCs w:val="24"/>
        </w:rPr>
        <w:t>A</w:t>
      </w:r>
      <w:r w:rsidRPr="005B5E75">
        <w:rPr>
          <w:rFonts w:hAnsi="宋体"/>
          <w:bCs/>
          <w:sz w:val="24"/>
          <w:szCs w:val="24"/>
        </w:rPr>
        <w:t xml:space="preserve">BCD </w:t>
      </w:r>
      <w:r w:rsidRPr="005B5E75">
        <w:rPr>
          <w:rFonts w:hAnsi="宋体" w:hint="eastAsia"/>
          <w:bCs/>
          <w:sz w:val="24"/>
          <w:szCs w:val="24"/>
        </w:rPr>
        <w:t>中，</w:t>
      </w:r>
    </w:p>
    <w:p w:rsidR="006C58A8" w:rsidRPr="005B5E75" w:rsidRDefault="006C58A8" w:rsidP="00E76236">
      <w:pPr>
        <w:spacing w:line="320" w:lineRule="exact"/>
        <w:rPr>
          <w:sz w:val="24"/>
          <w:szCs w:val="24"/>
        </w:rPr>
      </w:pPr>
      <w:r w:rsidRPr="005B5E75">
        <w:rPr>
          <w:rFonts w:asciiTheme="minorEastAsia" w:hAnsiTheme="minorEastAsia" w:hint="eastAsia"/>
          <w:bCs/>
          <w:sz w:val="24"/>
          <w:szCs w:val="24"/>
        </w:rPr>
        <w:t>①</w:t>
      </w:r>
      <w:r w:rsidRPr="005B5E75">
        <w:rPr>
          <w:rFonts w:hint="eastAsia"/>
          <w:sz w:val="24"/>
          <w:szCs w:val="24"/>
        </w:rPr>
        <w:t>∠</w:t>
      </w:r>
      <w:r w:rsidRPr="005B5E75">
        <w:rPr>
          <w:rFonts w:hint="eastAsia"/>
          <w:sz w:val="24"/>
          <w:szCs w:val="24"/>
        </w:rPr>
        <w:t>D=50</w:t>
      </w:r>
      <w:r w:rsidRPr="005B5E75">
        <w:rPr>
          <w:rFonts w:hint="eastAsia"/>
          <w:sz w:val="24"/>
          <w:szCs w:val="24"/>
        </w:rPr>
        <w:t>°，则∠</w:t>
      </w:r>
      <w:r w:rsidRPr="005B5E75">
        <w:rPr>
          <w:rFonts w:hint="eastAsia"/>
          <w:sz w:val="24"/>
          <w:szCs w:val="24"/>
        </w:rPr>
        <w:t>A=</w:t>
      </w:r>
      <w:r w:rsidRPr="005B5E75">
        <w:rPr>
          <w:rFonts w:hint="eastAsia"/>
          <w:sz w:val="24"/>
          <w:szCs w:val="24"/>
          <w:u w:val="single"/>
        </w:rPr>
        <w:t xml:space="preserve">        </w:t>
      </w:r>
      <w:r w:rsidRPr="005B5E75">
        <w:rPr>
          <w:rFonts w:hint="eastAsia"/>
          <w:sz w:val="24"/>
          <w:szCs w:val="24"/>
        </w:rPr>
        <w:t>，∠</w:t>
      </w:r>
      <w:r w:rsidRPr="005B5E75">
        <w:rPr>
          <w:rFonts w:hint="eastAsia"/>
          <w:sz w:val="24"/>
          <w:szCs w:val="24"/>
        </w:rPr>
        <w:t>B=</w:t>
      </w:r>
      <w:r w:rsidRPr="005B5E75">
        <w:rPr>
          <w:rFonts w:hint="eastAsia"/>
          <w:sz w:val="24"/>
          <w:szCs w:val="24"/>
          <w:u w:val="single"/>
        </w:rPr>
        <w:t xml:space="preserve">        </w:t>
      </w:r>
      <w:r w:rsidRPr="005B5E75">
        <w:rPr>
          <w:rFonts w:hint="eastAsia"/>
          <w:sz w:val="24"/>
          <w:szCs w:val="24"/>
        </w:rPr>
        <w:t>，∠</w:t>
      </w:r>
      <w:r w:rsidRPr="005B5E75">
        <w:rPr>
          <w:rFonts w:hint="eastAsia"/>
          <w:sz w:val="24"/>
          <w:szCs w:val="24"/>
        </w:rPr>
        <w:t>C=</w:t>
      </w:r>
      <w:r w:rsidRPr="005B5E75">
        <w:rPr>
          <w:rFonts w:hint="eastAsia"/>
          <w:sz w:val="24"/>
          <w:szCs w:val="24"/>
          <w:u w:val="single"/>
        </w:rPr>
        <w:t xml:space="preserve">        </w:t>
      </w:r>
    </w:p>
    <w:p w:rsidR="006C58A8" w:rsidRPr="005B5E75" w:rsidRDefault="006C58A8" w:rsidP="00E76236">
      <w:pPr>
        <w:spacing w:line="320" w:lineRule="exact"/>
        <w:rPr>
          <w:sz w:val="24"/>
          <w:szCs w:val="24"/>
        </w:rPr>
      </w:pPr>
      <w:r w:rsidRPr="005B5E75">
        <w:rPr>
          <w:rFonts w:asciiTheme="minorEastAsia" w:hAnsiTheme="minorEastAsia" w:hint="eastAsia"/>
          <w:bCs/>
          <w:sz w:val="24"/>
          <w:szCs w:val="24"/>
        </w:rPr>
        <w:t>②</w:t>
      </w:r>
      <w:r w:rsidRPr="005B5E75">
        <w:rPr>
          <w:rFonts w:hint="eastAsia"/>
          <w:sz w:val="24"/>
          <w:szCs w:val="24"/>
        </w:rPr>
        <w:t>若</w:t>
      </w:r>
      <w:r w:rsidRPr="005B5E75">
        <w:rPr>
          <w:rFonts w:ascii="宋体" w:hAnsi="宋体" w:hint="eastAsia"/>
          <w:i/>
          <w:sz w:val="24"/>
          <w:szCs w:val="24"/>
        </w:rPr>
        <w:t>□</w:t>
      </w:r>
      <w:r w:rsidRPr="005B5E75">
        <w:rPr>
          <w:rFonts w:hint="eastAsia"/>
          <w:sz w:val="24"/>
          <w:szCs w:val="24"/>
        </w:rPr>
        <w:t>ABCD</w:t>
      </w:r>
      <w:r w:rsidRPr="005B5E75">
        <w:rPr>
          <w:rFonts w:hint="eastAsia"/>
          <w:sz w:val="24"/>
          <w:szCs w:val="24"/>
        </w:rPr>
        <w:t>的周长是</w:t>
      </w:r>
      <w:r w:rsidRPr="005B5E75">
        <w:rPr>
          <w:rFonts w:hint="eastAsia"/>
          <w:sz w:val="24"/>
          <w:szCs w:val="24"/>
        </w:rPr>
        <w:t>32</w:t>
      </w:r>
      <w:r w:rsidRPr="005B5E75">
        <w:rPr>
          <w:rFonts w:hint="eastAsia"/>
          <w:sz w:val="24"/>
          <w:szCs w:val="24"/>
        </w:rPr>
        <w:t>，</w:t>
      </w:r>
      <w:r w:rsidRPr="005B5E75">
        <w:rPr>
          <w:rFonts w:hint="eastAsia"/>
          <w:sz w:val="24"/>
          <w:szCs w:val="24"/>
        </w:rPr>
        <w:t xml:space="preserve"> AB=5</w:t>
      </w:r>
      <w:r w:rsidRPr="005B5E75">
        <w:rPr>
          <w:rFonts w:hint="eastAsia"/>
          <w:sz w:val="24"/>
          <w:szCs w:val="24"/>
        </w:rPr>
        <w:t>，则</w:t>
      </w:r>
      <w:r w:rsidRPr="005B5E75">
        <w:rPr>
          <w:rFonts w:hint="eastAsia"/>
          <w:sz w:val="24"/>
          <w:szCs w:val="24"/>
        </w:rPr>
        <w:t>BC=</w:t>
      </w:r>
      <w:r w:rsidR="00FD6E38" w:rsidRPr="005B5E75">
        <w:rPr>
          <w:rFonts w:hint="eastAsia"/>
          <w:sz w:val="24"/>
          <w:szCs w:val="24"/>
          <w:u w:val="single"/>
        </w:rPr>
        <w:t xml:space="preserve">    </w:t>
      </w:r>
      <w:r w:rsidRPr="005B5E75">
        <w:rPr>
          <w:rFonts w:hint="eastAsia"/>
          <w:sz w:val="24"/>
          <w:szCs w:val="24"/>
        </w:rPr>
        <w:t>，</w:t>
      </w:r>
      <w:r w:rsidRPr="005B5E75">
        <w:rPr>
          <w:rFonts w:hint="eastAsia"/>
          <w:sz w:val="24"/>
          <w:szCs w:val="24"/>
        </w:rPr>
        <w:t>CD=</w:t>
      </w:r>
      <w:r w:rsidR="00FD6E38" w:rsidRPr="005B5E75">
        <w:rPr>
          <w:rFonts w:hint="eastAsia"/>
          <w:sz w:val="24"/>
          <w:szCs w:val="24"/>
          <w:u w:val="single"/>
        </w:rPr>
        <w:t xml:space="preserve">  </w:t>
      </w:r>
      <w:r w:rsidRPr="005B5E75">
        <w:rPr>
          <w:rFonts w:hint="eastAsia"/>
          <w:sz w:val="24"/>
          <w:szCs w:val="24"/>
          <w:u w:val="single"/>
        </w:rPr>
        <w:t xml:space="preserve">  </w:t>
      </w:r>
      <w:r w:rsidRPr="005B5E75">
        <w:rPr>
          <w:rFonts w:hint="eastAsia"/>
          <w:sz w:val="24"/>
          <w:szCs w:val="24"/>
        </w:rPr>
        <w:t>，</w:t>
      </w:r>
      <w:r w:rsidRPr="005B5E75">
        <w:rPr>
          <w:rFonts w:hint="eastAsia"/>
          <w:sz w:val="24"/>
          <w:szCs w:val="24"/>
        </w:rPr>
        <w:t>DA=</w:t>
      </w:r>
      <w:r w:rsidRPr="005B5E75">
        <w:rPr>
          <w:rFonts w:hint="eastAsia"/>
          <w:sz w:val="24"/>
          <w:szCs w:val="24"/>
          <w:u w:val="single"/>
        </w:rPr>
        <w:t xml:space="preserve">      </w:t>
      </w:r>
    </w:p>
    <w:p w:rsidR="006C58A8" w:rsidRPr="005B5E75" w:rsidRDefault="00247635" w:rsidP="00E76236">
      <w:pPr>
        <w:tabs>
          <w:tab w:val="left" w:pos="675"/>
        </w:tabs>
        <w:spacing w:line="320" w:lineRule="exact"/>
        <w:rPr>
          <w:bCs/>
          <w:sz w:val="24"/>
          <w:szCs w:val="24"/>
        </w:rPr>
      </w:pPr>
      <w:r w:rsidRPr="005B5E75">
        <w:rPr>
          <w:rFonts w:hint="eastAsia"/>
          <w:noProof/>
          <w:sz w:val="24"/>
          <w:szCs w:val="24"/>
        </w:rPr>
        <w:drawing>
          <wp:anchor distT="0" distB="0" distL="114300" distR="114300" simplePos="0" relativeHeight="251677696" behindDoc="0" locked="0" layoutInCell="1" allowOverlap="1">
            <wp:simplePos x="0" y="0"/>
            <wp:positionH relativeFrom="column">
              <wp:posOffset>4128770</wp:posOffset>
            </wp:positionH>
            <wp:positionV relativeFrom="paragraph">
              <wp:posOffset>175260</wp:posOffset>
            </wp:positionV>
            <wp:extent cx="1400175" cy="833120"/>
            <wp:effectExtent l="0" t="0" r="0" b="0"/>
            <wp:wrapSquare wrapText="bothSides"/>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400175" cy="833120"/>
                    </a:xfrm>
                    <a:prstGeom prst="rect">
                      <a:avLst/>
                    </a:prstGeom>
                    <a:noFill/>
                    <a:ln w="9525">
                      <a:noFill/>
                      <a:miter lim="800000"/>
                      <a:headEnd/>
                      <a:tailEnd/>
                    </a:ln>
                  </pic:spPr>
                </pic:pic>
              </a:graphicData>
            </a:graphic>
          </wp:anchor>
        </w:drawing>
      </w:r>
      <w:r w:rsidR="00214225">
        <w:rPr>
          <w:rFonts w:hint="eastAsia"/>
          <w:sz w:val="24"/>
          <w:szCs w:val="24"/>
        </w:rPr>
        <w:t>3</w:t>
      </w:r>
      <w:r w:rsidR="006C58A8" w:rsidRPr="005B5E75">
        <w:rPr>
          <w:rFonts w:hint="eastAsia"/>
          <w:sz w:val="24"/>
          <w:szCs w:val="24"/>
        </w:rPr>
        <w:t>.</w:t>
      </w:r>
      <w:r w:rsidR="006C58A8" w:rsidRPr="005B5E75">
        <w:rPr>
          <w:bCs/>
          <w:sz w:val="24"/>
          <w:szCs w:val="24"/>
        </w:rPr>
        <w:t>已知：如图，点</w:t>
      </w:r>
      <w:r w:rsidR="006C58A8" w:rsidRPr="005B5E75">
        <w:rPr>
          <w:bCs/>
          <w:i/>
          <w:iCs/>
          <w:sz w:val="24"/>
          <w:szCs w:val="24"/>
        </w:rPr>
        <w:t>A</w:t>
      </w:r>
      <w:r w:rsidR="006C58A8" w:rsidRPr="005B5E75">
        <w:rPr>
          <w:bCs/>
          <w:sz w:val="24"/>
          <w:szCs w:val="24"/>
        </w:rPr>
        <w:t>、</w:t>
      </w:r>
      <w:r w:rsidR="006C58A8" w:rsidRPr="005B5E75">
        <w:rPr>
          <w:bCs/>
          <w:i/>
          <w:iCs/>
          <w:sz w:val="24"/>
          <w:szCs w:val="24"/>
        </w:rPr>
        <w:t>B</w:t>
      </w:r>
      <w:r w:rsidR="006C58A8" w:rsidRPr="005B5E75">
        <w:rPr>
          <w:bCs/>
          <w:sz w:val="24"/>
          <w:szCs w:val="24"/>
        </w:rPr>
        <w:t>、</w:t>
      </w:r>
      <w:r w:rsidR="006C58A8" w:rsidRPr="005B5E75">
        <w:rPr>
          <w:bCs/>
          <w:i/>
          <w:iCs/>
          <w:sz w:val="24"/>
          <w:szCs w:val="24"/>
        </w:rPr>
        <w:t>C</w:t>
      </w:r>
      <w:r w:rsidR="006C58A8" w:rsidRPr="005B5E75">
        <w:rPr>
          <w:bCs/>
          <w:sz w:val="24"/>
          <w:szCs w:val="24"/>
        </w:rPr>
        <w:t>分别在</w:t>
      </w:r>
      <w:r w:rsidR="006C58A8" w:rsidRPr="005B5E75">
        <w:rPr>
          <w:bCs/>
          <w:sz w:val="24"/>
          <w:szCs w:val="24"/>
        </w:rPr>
        <w:t>△</w:t>
      </w:r>
      <w:r w:rsidR="006C58A8" w:rsidRPr="005B5E75">
        <w:rPr>
          <w:bCs/>
          <w:i/>
          <w:iCs/>
          <w:sz w:val="24"/>
          <w:szCs w:val="24"/>
        </w:rPr>
        <w:t>EFD</w:t>
      </w:r>
      <w:r w:rsidR="006C58A8" w:rsidRPr="005B5E75">
        <w:rPr>
          <w:bCs/>
          <w:sz w:val="24"/>
          <w:szCs w:val="24"/>
        </w:rPr>
        <w:t>的各边上，且</w:t>
      </w:r>
      <w:r w:rsidR="006C58A8" w:rsidRPr="005B5E75">
        <w:rPr>
          <w:bCs/>
          <w:i/>
          <w:iCs/>
          <w:sz w:val="24"/>
          <w:szCs w:val="24"/>
        </w:rPr>
        <w:t>AB</w:t>
      </w:r>
      <w:r w:rsidR="006C58A8" w:rsidRPr="005B5E75">
        <w:rPr>
          <w:bCs/>
          <w:sz w:val="24"/>
          <w:szCs w:val="24"/>
        </w:rPr>
        <w:t>//</w:t>
      </w:r>
      <w:r w:rsidR="006C58A8" w:rsidRPr="005B5E75">
        <w:rPr>
          <w:bCs/>
          <w:i/>
          <w:iCs/>
          <w:sz w:val="24"/>
          <w:szCs w:val="24"/>
        </w:rPr>
        <w:t>DE</w:t>
      </w:r>
      <w:r w:rsidR="006C58A8" w:rsidRPr="005B5E75">
        <w:rPr>
          <w:bCs/>
          <w:sz w:val="24"/>
          <w:szCs w:val="24"/>
        </w:rPr>
        <w:t>，</w:t>
      </w:r>
      <w:r w:rsidR="006C58A8" w:rsidRPr="005B5E75">
        <w:rPr>
          <w:bCs/>
          <w:i/>
          <w:iCs/>
          <w:sz w:val="24"/>
          <w:szCs w:val="24"/>
        </w:rPr>
        <w:t>BC</w:t>
      </w:r>
      <w:r w:rsidR="006C58A8" w:rsidRPr="005B5E75">
        <w:rPr>
          <w:bCs/>
          <w:sz w:val="24"/>
          <w:szCs w:val="24"/>
        </w:rPr>
        <w:t>//</w:t>
      </w:r>
      <w:r w:rsidR="006C58A8" w:rsidRPr="005B5E75">
        <w:rPr>
          <w:bCs/>
          <w:i/>
          <w:iCs/>
          <w:sz w:val="24"/>
          <w:szCs w:val="24"/>
        </w:rPr>
        <w:t>EF</w:t>
      </w:r>
      <w:r w:rsidR="006C58A8" w:rsidRPr="005B5E75">
        <w:rPr>
          <w:bCs/>
          <w:sz w:val="24"/>
          <w:szCs w:val="24"/>
        </w:rPr>
        <w:t>，</w:t>
      </w:r>
      <w:r w:rsidR="006C58A8" w:rsidRPr="005B5E75">
        <w:rPr>
          <w:bCs/>
          <w:i/>
          <w:iCs/>
          <w:sz w:val="24"/>
          <w:szCs w:val="24"/>
        </w:rPr>
        <w:t>CA</w:t>
      </w:r>
      <w:r w:rsidR="006C58A8" w:rsidRPr="005B5E75">
        <w:rPr>
          <w:bCs/>
          <w:sz w:val="24"/>
          <w:szCs w:val="24"/>
        </w:rPr>
        <w:t>//</w:t>
      </w:r>
      <w:r w:rsidR="006C58A8" w:rsidRPr="005B5E75">
        <w:rPr>
          <w:bCs/>
          <w:i/>
          <w:iCs/>
          <w:sz w:val="24"/>
          <w:szCs w:val="24"/>
        </w:rPr>
        <w:t>FD</w:t>
      </w:r>
      <w:r w:rsidR="006C58A8" w:rsidRPr="005B5E75">
        <w:rPr>
          <w:bCs/>
          <w:sz w:val="24"/>
          <w:szCs w:val="24"/>
        </w:rPr>
        <w:t>．求证：</w:t>
      </w:r>
      <w:r w:rsidR="006C58A8" w:rsidRPr="005B5E75">
        <w:rPr>
          <w:bCs/>
          <w:i/>
          <w:iCs/>
          <w:sz w:val="24"/>
          <w:szCs w:val="24"/>
        </w:rPr>
        <w:t>A</w:t>
      </w:r>
      <w:r w:rsidR="006C58A8" w:rsidRPr="005B5E75">
        <w:rPr>
          <w:bCs/>
          <w:sz w:val="24"/>
          <w:szCs w:val="24"/>
        </w:rPr>
        <w:t>、</w:t>
      </w:r>
      <w:r w:rsidR="006C58A8" w:rsidRPr="005B5E75">
        <w:rPr>
          <w:bCs/>
          <w:i/>
          <w:iCs/>
          <w:sz w:val="24"/>
          <w:szCs w:val="24"/>
        </w:rPr>
        <w:t>B</w:t>
      </w:r>
      <w:r w:rsidR="006C58A8" w:rsidRPr="005B5E75">
        <w:rPr>
          <w:bCs/>
          <w:sz w:val="24"/>
          <w:szCs w:val="24"/>
        </w:rPr>
        <w:t>、</w:t>
      </w:r>
      <w:r w:rsidR="006C58A8" w:rsidRPr="005B5E75">
        <w:rPr>
          <w:bCs/>
          <w:i/>
          <w:iCs/>
          <w:sz w:val="24"/>
          <w:szCs w:val="24"/>
        </w:rPr>
        <w:t>C</w:t>
      </w:r>
      <w:r w:rsidR="006C58A8" w:rsidRPr="005B5E75">
        <w:rPr>
          <w:bCs/>
          <w:sz w:val="24"/>
          <w:szCs w:val="24"/>
        </w:rPr>
        <w:t>分别是</w:t>
      </w:r>
      <w:r w:rsidR="006C58A8" w:rsidRPr="005B5E75">
        <w:rPr>
          <w:bCs/>
          <w:sz w:val="24"/>
          <w:szCs w:val="24"/>
        </w:rPr>
        <w:t>△</w:t>
      </w:r>
      <w:r w:rsidR="006C58A8" w:rsidRPr="005B5E75">
        <w:rPr>
          <w:bCs/>
          <w:i/>
          <w:iCs/>
          <w:sz w:val="24"/>
          <w:szCs w:val="24"/>
        </w:rPr>
        <w:t>EFD</w:t>
      </w:r>
      <w:r w:rsidR="006C58A8" w:rsidRPr="005B5E75">
        <w:rPr>
          <w:bCs/>
          <w:sz w:val="24"/>
          <w:szCs w:val="24"/>
        </w:rPr>
        <w:t>各边的中点</w:t>
      </w:r>
      <w:r w:rsidR="00A83B29" w:rsidRPr="005B5E75">
        <w:rPr>
          <w:bCs/>
          <w:sz w:val="24"/>
          <w:szCs w:val="24"/>
        </w:rPr>
        <w:t>.</w:t>
      </w:r>
    </w:p>
    <w:p w:rsidR="00A83B29" w:rsidRPr="005B5E75" w:rsidRDefault="006C0463" w:rsidP="00E76236">
      <w:pPr>
        <w:tabs>
          <w:tab w:val="left" w:pos="675"/>
        </w:tabs>
        <w:spacing w:line="320" w:lineRule="exact"/>
        <w:rPr>
          <w:rFonts w:asciiTheme="minorEastAsia" w:hAnsiTheme="minorEastAsia"/>
          <w:bCs/>
          <w:sz w:val="24"/>
          <w:szCs w:val="24"/>
        </w:rPr>
      </w:pPr>
      <w:r w:rsidRPr="005B5E75">
        <w:rPr>
          <w:rFonts w:asciiTheme="minorEastAsia" w:hAnsiTheme="minorEastAsia" w:hint="eastAsia"/>
          <w:bCs/>
          <w:sz w:val="24"/>
          <w:szCs w:val="24"/>
        </w:rPr>
        <w:t>【</w:t>
      </w:r>
      <w:r w:rsidR="00BB46D0">
        <w:rPr>
          <w:rFonts w:asciiTheme="minorEastAsia" w:hAnsiTheme="minorEastAsia" w:hint="eastAsia"/>
          <w:bCs/>
          <w:sz w:val="24"/>
          <w:szCs w:val="24"/>
        </w:rPr>
        <w:t>设计</w:t>
      </w:r>
      <w:r w:rsidRPr="005B5E75">
        <w:rPr>
          <w:rFonts w:asciiTheme="minorEastAsia" w:hAnsiTheme="minorEastAsia" w:hint="eastAsia"/>
          <w:bCs/>
          <w:sz w:val="24"/>
          <w:szCs w:val="24"/>
        </w:rPr>
        <w:t>分析】</w:t>
      </w:r>
      <w:r w:rsidR="00A83B29" w:rsidRPr="005B5E75">
        <w:rPr>
          <w:rFonts w:asciiTheme="minorEastAsia" w:hAnsiTheme="minorEastAsia" w:hint="eastAsia"/>
          <w:bCs/>
          <w:sz w:val="24"/>
          <w:szCs w:val="24"/>
        </w:rPr>
        <w:t>在读题分析中，教师可以引导学生从位置、形状、大小等不同的角度观察、认识图形，发散学生的思维，图中有3组平行线的同位角相等、内错角相等、同旁内角互补；有3个平行四边形；有4个全等的三角形等等。</w:t>
      </w:r>
      <w:r w:rsidR="00346B9D" w:rsidRPr="005B5E75">
        <w:rPr>
          <w:rFonts w:asciiTheme="minorEastAsia" w:hAnsiTheme="minorEastAsia" w:hint="eastAsia"/>
          <w:bCs/>
          <w:sz w:val="24"/>
          <w:szCs w:val="24"/>
        </w:rPr>
        <w:t>留有一定的时间让学生书写表达，帮助学生打通解题的思路，整理和深化思维。通过展示对学生的语言规范、推理过程和逻辑关系进一步进行指导。</w:t>
      </w:r>
      <w:r w:rsidR="00404DE9" w:rsidRPr="005B5E75">
        <w:rPr>
          <w:rFonts w:asciiTheme="minorEastAsia" w:hAnsiTheme="minorEastAsia" w:hint="eastAsia"/>
          <w:bCs/>
          <w:sz w:val="24"/>
          <w:szCs w:val="24"/>
        </w:rPr>
        <w:t>最后教师归纳提升，不仅可以利用全等三角形说明线段和角相等，还可以利用平行四边形的性质来得到线段和角相等。</w:t>
      </w:r>
    </w:p>
    <w:p w:rsidR="006C58A8" w:rsidRPr="005B5E75" w:rsidRDefault="00F67CF4" w:rsidP="00E76236">
      <w:pPr>
        <w:spacing w:line="320" w:lineRule="exact"/>
        <w:jc w:val="left"/>
        <w:rPr>
          <w:rFonts w:hAnsi="宋体"/>
          <w:bCs/>
          <w:sz w:val="24"/>
          <w:szCs w:val="24"/>
        </w:rPr>
      </w:pPr>
      <w:r w:rsidRPr="005B5E75">
        <w:rPr>
          <w:rFonts w:hAnsi="宋体" w:hint="eastAsia"/>
          <w:bCs/>
          <w:sz w:val="24"/>
          <w:szCs w:val="24"/>
        </w:rPr>
        <w:t>四、</w:t>
      </w:r>
      <w:r w:rsidR="000143C0">
        <w:rPr>
          <w:rFonts w:hAnsi="宋体" w:hint="eastAsia"/>
          <w:bCs/>
          <w:sz w:val="24"/>
          <w:szCs w:val="24"/>
        </w:rPr>
        <w:t>关于</w:t>
      </w:r>
      <w:r w:rsidRPr="005B5E75">
        <w:rPr>
          <w:rFonts w:hAnsi="宋体" w:hint="eastAsia"/>
          <w:bCs/>
          <w:sz w:val="24"/>
          <w:szCs w:val="24"/>
        </w:rPr>
        <w:t>设计的几点思考</w:t>
      </w:r>
    </w:p>
    <w:p w:rsidR="00CC5BC8" w:rsidRDefault="00D7050A" w:rsidP="00E76236">
      <w:pPr>
        <w:spacing w:line="320" w:lineRule="exact"/>
        <w:rPr>
          <w:bCs/>
          <w:sz w:val="24"/>
          <w:szCs w:val="24"/>
        </w:rPr>
      </w:pPr>
      <w:r>
        <w:rPr>
          <w:rFonts w:hAnsi="宋体" w:hint="eastAsia"/>
          <w:bCs/>
          <w:sz w:val="24"/>
          <w:szCs w:val="24"/>
        </w:rPr>
        <w:t>1.</w:t>
      </w:r>
      <w:r w:rsidR="00CC5BC8" w:rsidRPr="00CC5BC8">
        <w:rPr>
          <w:rFonts w:ascii="宋体" w:hAnsi="宋体" w:hint="eastAsia"/>
          <w:bCs/>
          <w:sz w:val="24"/>
          <w:szCs w:val="24"/>
        </w:rPr>
        <w:t xml:space="preserve"> </w:t>
      </w:r>
      <w:r w:rsidR="00CC5BC8">
        <w:rPr>
          <w:rFonts w:hAnsi="宋体" w:hint="eastAsia"/>
          <w:bCs/>
          <w:sz w:val="24"/>
          <w:szCs w:val="24"/>
        </w:rPr>
        <w:t>本节课</w:t>
      </w:r>
      <w:r w:rsidR="00CC5BC8" w:rsidRPr="005B5E75">
        <w:rPr>
          <w:rFonts w:ascii="宋体" w:hAnsi="宋体" w:hint="eastAsia"/>
          <w:bCs/>
          <w:sz w:val="24"/>
          <w:szCs w:val="24"/>
        </w:rPr>
        <w:t>用运动变化的观点通过旋转的变换的过程，识别平行四边形是中心对称图形</w:t>
      </w:r>
      <w:r w:rsidR="00CC5BC8" w:rsidRPr="005B5E75">
        <w:rPr>
          <w:rFonts w:hint="eastAsia"/>
          <w:bCs/>
          <w:sz w:val="24"/>
          <w:szCs w:val="24"/>
        </w:rPr>
        <w:t>，并从</w:t>
      </w:r>
      <w:r w:rsidR="00CC5BC8">
        <w:rPr>
          <w:rFonts w:hint="eastAsia"/>
          <w:bCs/>
          <w:sz w:val="24"/>
          <w:szCs w:val="24"/>
        </w:rPr>
        <w:t>中心对称的性质</w:t>
      </w:r>
      <w:r w:rsidR="00CC5BC8" w:rsidRPr="005B5E75">
        <w:rPr>
          <w:rFonts w:hint="eastAsia"/>
          <w:bCs/>
          <w:sz w:val="24"/>
          <w:szCs w:val="24"/>
        </w:rPr>
        <w:t>发现平行四边形的性质</w:t>
      </w:r>
      <w:r w:rsidR="00CC5BC8">
        <w:rPr>
          <w:rFonts w:hint="eastAsia"/>
          <w:bCs/>
          <w:sz w:val="24"/>
          <w:szCs w:val="24"/>
        </w:rPr>
        <w:t>，</w:t>
      </w:r>
      <w:r w:rsidR="00CC5BC8">
        <w:rPr>
          <w:rFonts w:hAnsi="宋体" w:hint="eastAsia"/>
          <w:bCs/>
          <w:sz w:val="24"/>
          <w:szCs w:val="24"/>
        </w:rPr>
        <w:t>根据中心对称图形的定义得出对应的边、角相等，由中心对称的性质（成中心对称的两个图形对应点的连线经过对称中心并被对称中心所平分）得出对角线的性质。既加深学生对中心对称概念的理解，由发现了平行四边形特殊的性质。</w:t>
      </w:r>
    </w:p>
    <w:p w:rsidR="00357161" w:rsidRPr="005B5E75" w:rsidRDefault="00CC5BC8" w:rsidP="000143C0">
      <w:pPr>
        <w:spacing w:line="320" w:lineRule="exact"/>
        <w:rPr>
          <w:rFonts w:hAnsi="宋体"/>
          <w:bCs/>
          <w:sz w:val="24"/>
          <w:szCs w:val="24"/>
        </w:rPr>
      </w:pPr>
      <w:r>
        <w:rPr>
          <w:rFonts w:hAnsi="宋体" w:hint="eastAsia"/>
          <w:bCs/>
          <w:sz w:val="24"/>
          <w:szCs w:val="24"/>
        </w:rPr>
        <w:t>2.</w:t>
      </w:r>
      <w:r w:rsidR="00052C45" w:rsidRPr="005B5E75">
        <w:rPr>
          <w:rFonts w:hAnsi="宋体" w:hint="eastAsia"/>
          <w:bCs/>
          <w:sz w:val="24"/>
          <w:szCs w:val="24"/>
        </w:rPr>
        <w:t>康德指出“缺乏概念的直观是空虚的，缺乏直观的概念是盲目的”；数学家克莱因认为“数学的直观就是对概念、证明的直接把握”</w:t>
      </w:r>
      <w:r w:rsidR="00D36635" w:rsidRPr="005B5E75">
        <w:rPr>
          <w:rFonts w:hAnsi="宋体" w:hint="eastAsia"/>
          <w:bCs/>
          <w:sz w:val="24"/>
          <w:szCs w:val="24"/>
        </w:rPr>
        <w:t>。</w:t>
      </w:r>
      <w:r w:rsidR="006A7168" w:rsidRPr="005B5E75">
        <w:rPr>
          <w:rFonts w:hAnsi="宋体" w:hint="eastAsia"/>
          <w:bCs/>
          <w:sz w:val="24"/>
          <w:szCs w:val="24"/>
        </w:rPr>
        <w:t>几何直观</w:t>
      </w:r>
      <w:r w:rsidR="00052C45" w:rsidRPr="005B5E75">
        <w:rPr>
          <w:rFonts w:hAnsi="宋体" w:hint="eastAsia"/>
          <w:bCs/>
          <w:sz w:val="24"/>
          <w:szCs w:val="24"/>
        </w:rPr>
        <w:t>对于学生</w:t>
      </w:r>
      <w:r w:rsidR="005A2E77" w:rsidRPr="005B5E75">
        <w:rPr>
          <w:rFonts w:hAnsi="宋体" w:hint="eastAsia"/>
          <w:bCs/>
          <w:sz w:val="24"/>
          <w:szCs w:val="24"/>
        </w:rPr>
        <w:t>形成空间观念，直观观察力，将复杂数学问题几何化有重要的意义。</w:t>
      </w:r>
      <w:r w:rsidR="00574B8D" w:rsidRPr="005B5E75">
        <w:rPr>
          <w:rFonts w:hAnsi="宋体" w:hint="eastAsia"/>
          <w:bCs/>
          <w:sz w:val="24"/>
          <w:szCs w:val="24"/>
        </w:rPr>
        <w:t>通过学生动手操作、教师多媒体演示</w:t>
      </w:r>
      <w:r w:rsidR="006A7168" w:rsidRPr="005B5E75">
        <w:rPr>
          <w:rFonts w:hAnsi="宋体" w:hint="eastAsia"/>
          <w:bCs/>
          <w:sz w:val="24"/>
          <w:szCs w:val="24"/>
        </w:rPr>
        <w:t>让图形在头脑中动起来，利用图形变换认识、理解几何图形</w:t>
      </w:r>
      <w:r w:rsidR="00F95F8F" w:rsidRPr="005B5E75">
        <w:rPr>
          <w:rFonts w:hAnsi="宋体" w:hint="eastAsia"/>
          <w:bCs/>
          <w:sz w:val="24"/>
          <w:szCs w:val="24"/>
        </w:rPr>
        <w:t>，一方面加深了对图形的本质认识，另一方面提升了学生的几何直观能力</w:t>
      </w:r>
      <w:r w:rsidR="005A2E77" w:rsidRPr="005B5E75">
        <w:rPr>
          <w:rFonts w:hAnsi="宋体" w:hint="eastAsia"/>
          <w:bCs/>
          <w:sz w:val="24"/>
          <w:szCs w:val="24"/>
        </w:rPr>
        <w:t>，可以帮助学生更好地感知数学、领悟数学。</w:t>
      </w:r>
    </w:p>
    <w:p w:rsidR="00357161" w:rsidRPr="005B5E75" w:rsidRDefault="000143C0" w:rsidP="00E76236">
      <w:pPr>
        <w:spacing w:line="320" w:lineRule="exact"/>
        <w:rPr>
          <w:rFonts w:ascii="宋体" w:hAnsi="宋体"/>
          <w:sz w:val="24"/>
          <w:szCs w:val="24"/>
        </w:rPr>
      </w:pPr>
      <w:r>
        <w:rPr>
          <w:rFonts w:hAnsi="宋体" w:hint="eastAsia"/>
          <w:bCs/>
          <w:sz w:val="24"/>
          <w:szCs w:val="24"/>
        </w:rPr>
        <w:lastRenderedPageBreak/>
        <w:t>3</w:t>
      </w:r>
      <w:r w:rsidR="00FE4958" w:rsidRPr="005B5E75">
        <w:rPr>
          <w:rFonts w:hAnsi="宋体" w:hint="eastAsia"/>
          <w:bCs/>
          <w:sz w:val="24"/>
          <w:szCs w:val="24"/>
        </w:rPr>
        <w:t>.</w:t>
      </w:r>
      <w:r w:rsidR="00DB7373" w:rsidRPr="005B5E75">
        <w:rPr>
          <w:rFonts w:hAnsi="宋体" w:hint="eastAsia"/>
          <w:bCs/>
          <w:sz w:val="24"/>
          <w:szCs w:val="24"/>
        </w:rPr>
        <w:t xml:space="preserve"> </w:t>
      </w:r>
      <w:r w:rsidR="00357161" w:rsidRPr="005B5E75">
        <w:rPr>
          <w:rFonts w:hAnsi="宋体" w:hint="eastAsia"/>
          <w:bCs/>
          <w:sz w:val="24"/>
          <w:szCs w:val="24"/>
        </w:rPr>
        <w:t>数学是思维的“体操”，数学推理是促进思维提升重要手段。在几何教学中，要注重将逻辑推理与几何直观紧密结合，让直观中有逻辑，逻辑中有直观，</w:t>
      </w:r>
      <w:r w:rsidR="002D347F" w:rsidRPr="005B5E75">
        <w:rPr>
          <w:rFonts w:hAnsi="宋体" w:hint="eastAsia"/>
          <w:bCs/>
          <w:sz w:val="24"/>
          <w:szCs w:val="24"/>
        </w:rPr>
        <w:t>同时要</w:t>
      </w:r>
      <w:r w:rsidR="00357161" w:rsidRPr="005B5E75">
        <w:rPr>
          <w:rFonts w:hAnsi="宋体" w:hint="eastAsia"/>
          <w:bCs/>
          <w:sz w:val="24"/>
          <w:szCs w:val="24"/>
        </w:rPr>
        <w:t>注重</w:t>
      </w:r>
      <w:r w:rsidR="00357161" w:rsidRPr="005B5E75">
        <w:rPr>
          <w:rFonts w:ascii="宋体" w:hAnsi="宋体" w:hint="eastAsia"/>
          <w:sz w:val="24"/>
          <w:szCs w:val="24"/>
        </w:rPr>
        <w:t>合情推理与演绎推理的有机融合</w:t>
      </w:r>
      <w:r w:rsidR="002D347F" w:rsidRPr="005B5E75">
        <w:rPr>
          <w:rFonts w:ascii="宋体" w:hAnsi="宋体" w:hint="eastAsia"/>
          <w:sz w:val="24"/>
          <w:szCs w:val="24"/>
        </w:rPr>
        <w:t>，培养学生的创新意识</w:t>
      </w:r>
      <w:r w:rsidR="00357161" w:rsidRPr="005B5E75">
        <w:rPr>
          <w:rFonts w:ascii="宋体" w:hAnsi="宋体" w:hint="eastAsia"/>
          <w:sz w:val="24"/>
          <w:szCs w:val="24"/>
        </w:rPr>
        <w:t>。在教学中，</w:t>
      </w:r>
      <w:r w:rsidR="002D347F" w:rsidRPr="005B5E75">
        <w:rPr>
          <w:rFonts w:ascii="宋体" w:hAnsi="宋体" w:hint="eastAsia"/>
          <w:sz w:val="24"/>
          <w:szCs w:val="24"/>
        </w:rPr>
        <w:t>不仅是通过习题演绎加强逻辑思维的训练，</w:t>
      </w:r>
      <w:r w:rsidR="00E824AB" w:rsidRPr="005B5E75">
        <w:rPr>
          <w:rFonts w:ascii="宋体" w:hAnsi="宋体" w:hint="eastAsia"/>
          <w:sz w:val="24"/>
          <w:szCs w:val="24"/>
        </w:rPr>
        <w:t>帮助学生把握“条件—结论”之间的逻辑关系，</w:t>
      </w:r>
      <w:r w:rsidR="002D347F" w:rsidRPr="005B5E75">
        <w:rPr>
          <w:rFonts w:ascii="宋体" w:hAnsi="宋体" w:hint="eastAsia"/>
          <w:sz w:val="24"/>
          <w:szCs w:val="24"/>
        </w:rPr>
        <w:t>而且在观察、实验、猜想、验证中发展合情推理能力</w:t>
      </w:r>
      <w:r w:rsidR="00E824AB" w:rsidRPr="005B5E75">
        <w:rPr>
          <w:rFonts w:ascii="宋体" w:hAnsi="宋体" w:hint="eastAsia"/>
          <w:sz w:val="24"/>
          <w:szCs w:val="24"/>
        </w:rPr>
        <w:t>与演绎推理能力，形成良好的问题解决能力。</w:t>
      </w:r>
    </w:p>
    <w:p w:rsidR="005A0579" w:rsidRPr="005B5E75" w:rsidRDefault="00975B78" w:rsidP="00E76236">
      <w:pPr>
        <w:spacing w:line="320" w:lineRule="exact"/>
        <w:rPr>
          <w:rFonts w:hAnsi="宋体"/>
          <w:bCs/>
          <w:sz w:val="24"/>
          <w:szCs w:val="24"/>
        </w:rPr>
      </w:pPr>
      <w:r w:rsidRPr="005B5E75">
        <w:rPr>
          <w:rFonts w:hAnsi="宋体" w:hint="eastAsia"/>
          <w:bCs/>
          <w:sz w:val="24"/>
          <w:szCs w:val="24"/>
        </w:rPr>
        <w:t>3.</w:t>
      </w:r>
      <w:r w:rsidR="00DB7373" w:rsidRPr="005B5E75">
        <w:rPr>
          <w:rFonts w:hAnsi="宋体" w:hint="eastAsia"/>
          <w:bCs/>
          <w:sz w:val="24"/>
          <w:szCs w:val="24"/>
        </w:rPr>
        <w:t>《数学课程标准》指出“有效的数学学习活动不能单纯依赖模仿和记忆，动手实验、自主探索与合作交流是学生学习数学的重要方法。”教育家苏霍姆林斯基说过“儿童的智慧在他的指尖上”，让学生动手操作可以上学生主动参与到新知识的探索过程，让学生在实验中体验，在活动中思考，够让学生更好的理解知识、运用知识，激发学生的学习数学的兴趣。通过</w:t>
      </w:r>
      <w:r w:rsidR="008A164F" w:rsidRPr="005B5E75">
        <w:rPr>
          <w:rFonts w:hAnsi="宋体" w:hint="eastAsia"/>
          <w:bCs/>
          <w:sz w:val="24"/>
          <w:szCs w:val="24"/>
        </w:rPr>
        <w:t>学生独立思考后，与同伴交流，可以激起学生思维碰撞的火花，对知识进行互补学习，让学生学会有条理地表达，让学生既享受到互帮互助的乐趣，又能更加自信。</w:t>
      </w:r>
    </w:p>
    <w:p w:rsidR="005A0579" w:rsidRPr="005B5E75" w:rsidRDefault="005A0579" w:rsidP="005B5E75">
      <w:pPr>
        <w:rPr>
          <w:rFonts w:hAnsi="宋体"/>
          <w:bCs/>
          <w:sz w:val="24"/>
          <w:szCs w:val="24"/>
        </w:rPr>
      </w:pPr>
    </w:p>
    <w:p w:rsidR="00A53DAF" w:rsidRPr="007241BF" w:rsidRDefault="00A53DAF" w:rsidP="005B5E75">
      <w:pPr>
        <w:rPr>
          <w:rFonts w:hAnsi="宋体"/>
          <w:bCs/>
          <w:szCs w:val="21"/>
        </w:rPr>
      </w:pPr>
    </w:p>
    <w:p w:rsidR="006E4505" w:rsidRPr="007241BF" w:rsidRDefault="005A0579" w:rsidP="005B5E75">
      <w:pPr>
        <w:rPr>
          <w:rFonts w:hAnsi="宋体"/>
          <w:bCs/>
          <w:szCs w:val="21"/>
        </w:rPr>
      </w:pPr>
      <w:r w:rsidRPr="007241BF">
        <w:rPr>
          <w:rFonts w:hAnsi="宋体" w:hint="eastAsia"/>
          <w:bCs/>
          <w:szCs w:val="21"/>
        </w:rPr>
        <w:t>参考文献：</w:t>
      </w:r>
    </w:p>
    <w:p w:rsidR="005A0579" w:rsidRPr="007241BF" w:rsidRDefault="009B3228" w:rsidP="005B5E75">
      <w:pPr>
        <w:rPr>
          <w:rFonts w:hAnsi="宋体"/>
          <w:bCs/>
          <w:szCs w:val="21"/>
        </w:rPr>
      </w:pPr>
      <w:r w:rsidRPr="007241BF">
        <w:rPr>
          <w:rFonts w:hAnsi="宋体" w:hint="eastAsia"/>
          <w:bCs/>
          <w:szCs w:val="21"/>
        </w:rPr>
        <w:t>1.</w:t>
      </w:r>
      <w:r w:rsidR="005A0579" w:rsidRPr="007241BF">
        <w:rPr>
          <w:rFonts w:hAnsi="宋体" w:hint="eastAsia"/>
          <w:bCs/>
          <w:szCs w:val="21"/>
        </w:rPr>
        <w:t>杨裕前</w:t>
      </w:r>
      <w:r w:rsidR="005A0579" w:rsidRPr="007241BF">
        <w:rPr>
          <w:rFonts w:hAnsi="宋体" w:hint="eastAsia"/>
          <w:bCs/>
          <w:szCs w:val="21"/>
        </w:rPr>
        <w:t xml:space="preserve"> </w:t>
      </w:r>
      <w:r w:rsidR="005A0579" w:rsidRPr="007241BF">
        <w:rPr>
          <w:rFonts w:hAnsi="宋体" w:hint="eastAsia"/>
          <w:bCs/>
          <w:szCs w:val="21"/>
        </w:rPr>
        <w:t>董林伟《八年级数学教材》</w:t>
      </w:r>
      <w:r w:rsidR="005A0579" w:rsidRPr="007241BF">
        <w:rPr>
          <w:rFonts w:hAnsi="宋体" w:hint="eastAsia"/>
          <w:bCs/>
          <w:szCs w:val="21"/>
        </w:rPr>
        <w:t>.</w:t>
      </w:r>
      <w:r w:rsidR="005A0579" w:rsidRPr="007241BF">
        <w:rPr>
          <w:rFonts w:hAnsi="宋体" w:hint="eastAsia"/>
          <w:bCs/>
          <w:szCs w:val="21"/>
        </w:rPr>
        <w:t>江苏科学技术出版社</w:t>
      </w:r>
    </w:p>
    <w:p w:rsidR="005A0579" w:rsidRPr="007241BF" w:rsidRDefault="009B3228" w:rsidP="005B5E75">
      <w:pPr>
        <w:rPr>
          <w:rFonts w:hAnsi="宋体"/>
          <w:bCs/>
          <w:szCs w:val="21"/>
        </w:rPr>
      </w:pPr>
      <w:r w:rsidRPr="007241BF">
        <w:rPr>
          <w:rFonts w:hAnsi="宋体" w:hint="eastAsia"/>
          <w:bCs/>
          <w:szCs w:val="21"/>
        </w:rPr>
        <w:t>2.</w:t>
      </w:r>
      <w:r w:rsidR="005A0579" w:rsidRPr="007241BF">
        <w:rPr>
          <w:rFonts w:hAnsi="宋体" w:hint="eastAsia"/>
          <w:bCs/>
          <w:szCs w:val="21"/>
        </w:rPr>
        <w:t>《数学课程标准（</w:t>
      </w:r>
      <w:r w:rsidR="005A0579" w:rsidRPr="007241BF">
        <w:rPr>
          <w:rFonts w:hAnsi="宋体" w:hint="eastAsia"/>
          <w:bCs/>
          <w:szCs w:val="21"/>
        </w:rPr>
        <w:t>2011</w:t>
      </w:r>
      <w:r w:rsidR="005A0579" w:rsidRPr="007241BF">
        <w:rPr>
          <w:rFonts w:hAnsi="宋体" w:hint="eastAsia"/>
          <w:bCs/>
          <w:szCs w:val="21"/>
        </w:rPr>
        <w:t>版）》</w:t>
      </w:r>
      <w:r w:rsidR="005A0579" w:rsidRPr="007241BF">
        <w:rPr>
          <w:rFonts w:hAnsi="宋体" w:hint="eastAsia"/>
          <w:bCs/>
          <w:szCs w:val="21"/>
        </w:rPr>
        <w:t>.</w:t>
      </w:r>
      <w:r w:rsidR="005A0579" w:rsidRPr="007241BF">
        <w:rPr>
          <w:rFonts w:hAnsi="宋体" w:hint="eastAsia"/>
          <w:bCs/>
          <w:szCs w:val="21"/>
        </w:rPr>
        <w:t>北京师范大学出版社</w:t>
      </w:r>
    </w:p>
    <w:p w:rsidR="006E4505" w:rsidRPr="007241BF" w:rsidRDefault="00EC5105" w:rsidP="005B5E75">
      <w:pPr>
        <w:rPr>
          <w:rFonts w:hAnsi="宋体"/>
          <w:bCs/>
          <w:szCs w:val="21"/>
        </w:rPr>
      </w:pPr>
      <w:r w:rsidRPr="007241BF">
        <w:rPr>
          <w:rFonts w:hAnsi="宋体" w:hint="eastAsia"/>
          <w:bCs/>
          <w:szCs w:val="21"/>
        </w:rPr>
        <w:t>3.</w:t>
      </w:r>
      <w:r w:rsidRPr="007241BF">
        <w:rPr>
          <w:rFonts w:hAnsi="宋体" w:hint="eastAsia"/>
          <w:bCs/>
          <w:szCs w:val="21"/>
        </w:rPr>
        <w:t>《数学课程标准（</w:t>
      </w:r>
      <w:r w:rsidRPr="007241BF">
        <w:rPr>
          <w:rFonts w:hAnsi="宋体" w:hint="eastAsia"/>
          <w:bCs/>
          <w:szCs w:val="21"/>
        </w:rPr>
        <w:t>2011</w:t>
      </w:r>
      <w:r w:rsidRPr="007241BF">
        <w:rPr>
          <w:rFonts w:hAnsi="宋体" w:hint="eastAsia"/>
          <w:bCs/>
          <w:szCs w:val="21"/>
        </w:rPr>
        <w:t>版）》解读</w:t>
      </w:r>
      <w:r w:rsidRPr="007241BF">
        <w:rPr>
          <w:rFonts w:hAnsi="宋体" w:hint="eastAsia"/>
          <w:bCs/>
          <w:szCs w:val="21"/>
        </w:rPr>
        <w:t>.</w:t>
      </w:r>
      <w:r w:rsidRPr="007241BF">
        <w:rPr>
          <w:rFonts w:hAnsi="宋体" w:hint="eastAsia"/>
          <w:bCs/>
          <w:szCs w:val="21"/>
        </w:rPr>
        <w:t>北京师范大学出版社</w:t>
      </w:r>
    </w:p>
    <w:p w:rsidR="00076CA4" w:rsidRPr="007241BF" w:rsidRDefault="00076CA4" w:rsidP="005B5E75">
      <w:pPr>
        <w:rPr>
          <w:szCs w:val="21"/>
        </w:rPr>
      </w:pPr>
    </w:p>
    <w:sectPr w:rsidR="00076CA4" w:rsidRPr="007241BF" w:rsidSect="000B4D98">
      <w:footerReference w:type="default" r:id="rId12"/>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74" w:rsidRDefault="00C73374" w:rsidP="00BC6F44">
      <w:r>
        <w:separator/>
      </w:r>
    </w:p>
  </w:endnote>
  <w:endnote w:type="continuationSeparator" w:id="1">
    <w:p w:rsidR="00C73374" w:rsidRDefault="00C73374" w:rsidP="00BC6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730147"/>
      <w:docPartObj>
        <w:docPartGallery w:val="Page Numbers (Bottom of Page)"/>
        <w:docPartUnique/>
      </w:docPartObj>
    </w:sdtPr>
    <w:sdtContent>
      <w:p w:rsidR="00E4615A" w:rsidRDefault="006D197F">
        <w:pPr>
          <w:pStyle w:val="a4"/>
          <w:jc w:val="center"/>
        </w:pPr>
        <w:fldSimple w:instr=" PAGE   \* MERGEFORMAT ">
          <w:r w:rsidR="00376BC8" w:rsidRPr="00376BC8">
            <w:rPr>
              <w:noProof/>
              <w:lang w:val="zh-CN"/>
            </w:rPr>
            <w:t>2</w:t>
          </w:r>
        </w:fldSimple>
      </w:p>
    </w:sdtContent>
  </w:sdt>
  <w:p w:rsidR="00E4615A" w:rsidRDefault="00E461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74" w:rsidRDefault="00C73374" w:rsidP="00BC6F44">
      <w:r>
        <w:separator/>
      </w:r>
    </w:p>
  </w:footnote>
  <w:footnote w:type="continuationSeparator" w:id="1">
    <w:p w:rsidR="00C73374" w:rsidRDefault="00C73374" w:rsidP="00BC6F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946D1"/>
    <w:multiLevelType w:val="hybridMultilevel"/>
    <w:tmpl w:val="A044ECB6"/>
    <w:lvl w:ilvl="0" w:tplc="9BB048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9B5"/>
    <w:rsid w:val="00005D53"/>
    <w:rsid w:val="000143C0"/>
    <w:rsid w:val="0002293D"/>
    <w:rsid w:val="0003742A"/>
    <w:rsid w:val="00052C45"/>
    <w:rsid w:val="000557B1"/>
    <w:rsid w:val="00076CA4"/>
    <w:rsid w:val="00077917"/>
    <w:rsid w:val="00077B75"/>
    <w:rsid w:val="000B4D98"/>
    <w:rsid w:val="000D17BB"/>
    <w:rsid w:val="000E3735"/>
    <w:rsid w:val="000F1A5F"/>
    <w:rsid w:val="00105EF7"/>
    <w:rsid w:val="00115A1C"/>
    <w:rsid w:val="00125E2E"/>
    <w:rsid w:val="001313CE"/>
    <w:rsid w:val="00171955"/>
    <w:rsid w:val="001726E0"/>
    <w:rsid w:val="001962AE"/>
    <w:rsid w:val="001968D1"/>
    <w:rsid w:val="001A30CB"/>
    <w:rsid w:val="001A663B"/>
    <w:rsid w:val="001B3574"/>
    <w:rsid w:val="001C1AC8"/>
    <w:rsid w:val="001C4B35"/>
    <w:rsid w:val="001C643E"/>
    <w:rsid w:val="001F009B"/>
    <w:rsid w:val="001F13F4"/>
    <w:rsid w:val="001F3704"/>
    <w:rsid w:val="001F6281"/>
    <w:rsid w:val="00201B7C"/>
    <w:rsid w:val="00214225"/>
    <w:rsid w:val="00227E7E"/>
    <w:rsid w:val="00231AAB"/>
    <w:rsid w:val="00243C41"/>
    <w:rsid w:val="00247635"/>
    <w:rsid w:val="002509E7"/>
    <w:rsid w:val="002526B9"/>
    <w:rsid w:val="002600CE"/>
    <w:rsid w:val="00267B7C"/>
    <w:rsid w:val="00271645"/>
    <w:rsid w:val="002721E9"/>
    <w:rsid w:val="0028283D"/>
    <w:rsid w:val="0029249D"/>
    <w:rsid w:val="00293B8D"/>
    <w:rsid w:val="002B153A"/>
    <w:rsid w:val="002C1434"/>
    <w:rsid w:val="002C43FC"/>
    <w:rsid w:val="002D347F"/>
    <w:rsid w:val="002F136F"/>
    <w:rsid w:val="002F1627"/>
    <w:rsid w:val="002F1A4C"/>
    <w:rsid w:val="003261F0"/>
    <w:rsid w:val="00326480"/>
    <w:rsid w:val="00331C30"/>
    <w:rsid w:val="00346B9D"/>
    <w:rsid w:val="00357161"/>
    <w:rsid w:val="00376BC8"/>
    <w:rsid w:val="00383447"/>
    <w:rsid w:val="00393864"/>
    <w:rsid w:val="003D0134"/>
    <w:rsid w:val="003E2641"/>
    <w:rsid w:val="003E333A"/>
    <w:rsid w:val="00404DE9"/>
    <w:rsid w:val="00424C26"/>
    <w:rsid w:val="004265DB"/>
    <w:rsid w:val="00433CDE"/>
    <w:rsid w:val="004377C5"/>
    <w:rsid w:val="00441D95"/>
    <w:rsid w:val="004509B5"/>
    <w:rsid w:val="004551AF"/>
    <w:rsid w:val="0047054C"/>
    <w:rsid w:val="00483427"/>
    <w:rsid w:val="00484947"/>
    <w:rsid w:val="0049480B"/>
    <w:rsid w:val="004A7BE8"/>
    <w:rsid w:val="004B2C25"/>
    <w:rsid w:val="004B6D8F"/>
    <w:rsid w:val="004E1DDC"/>
    <w:rsid w:val="004E2479"/>
    <w:rsid w:val="004F20CA"/>
    <w:rsid w:val="004F4388"/>
    <w:rsid w:val="00503C4D"/>
    <w:rsid w:val="005070B4"/>
    <w:rsid w:val="00515A78"/>
    <w:rsid w:val="00526CB9"/>
    <w:rsid w:val="005301E6"/>
    <w:rsid w:val="00544256"/>
    <w:rsid w:val="00546FA4"/>
    <w:rsid w:val="00566A09"/>
    <w:rsid w:val="0057129B"/>
    <w:rsid w:val="00572E41"/>
    <w:rsid w:val="00574B8D"/>
    <w:rsid w:val="00576699"/>
    <w:rsid w:val="00593D23"/>
    <w:rsid w:val="005949CD"/>
    <w:rsid w:val="005A0579"/>
    <w:rsid w:val="005A2E77"/>
    <w:rsid w:val="005A4DA4"/>
    <w:rsid w:val="005B5E75"/>
    <w:rsid w:val="005C1BFB"/>
    <w:rsid w:val="005E1CDA"/>
    <w:rsid w:val="005E2842"/>
    <w:rsid w:val="005E45ED"/>
    <w:rsid w:val="005F1E81"/>
    <w:rsid w:val="005F76D7"/>
    <w:rsid w:val="005F7E2F"/>
    <w:rsid w:val="006017B2"/>
    <w:rsid w:val="0061104F"/>
    <w:rsid w:val="00641534"/>
    <w:rsid w:val="006570D2"/>
    <w:rsid w:val="00694155"/>
    <w:rsid w:val="00697943"/>
    <w:rsid w:val="006A6FF2"/>
    <w:rsid w:val="006A7168"/>
    <w:rsid w:val="006B13F6"/>
    <w:rsid w:val="006B3455"/>
    <w:rsid w:val="006C0463"/>
    <w:rsid w:val="006C58A8"/>
    <w:rsid w:val="006D197F"/>
    <w:rsid w:val="006E4505"/>
    <w:rsid w:val="00702CCF"/>
    <w:rsid w:val="0071229A"/>
    <w:rsid w:val="00716FB7"/>
    <w:rsid w:val="007241BF"/>
    <w:rsid w:val="0073031C"/>
    <w:rsid w:val="00752F81"/>
    <w:rsid w:val="00755F5B"/>
    <w:rsid w:val="007616E5"/>
    <w:rsid w:val="00773CFA"/>
    <w:rsid w:val="007759E1"/>
    <w:rsid w:val="0079501D"/>
    <w:rsid w:val="007B2AF2"/>
    <w:rsid w:val="008052C2"/>
    <w:rsid w:val="00813EEE"/>
    <w:rsid w:val="00832CF3"/>
    <w:rsid w:val="00836A6D"/>
    <w:rsid w:val="00844F1C"/>
    <w:rsid w:val="00852E2B"/>
    <w:rsid w:val="00855683"/>
    <w:rsid w:val="00857C81"/>
    <w:rsid w:val="00864B01"/>
    <w:rsid w:val="00870377"/>
    <w:rsid w:val="00877345"/>
    <w:rsid w:val="008775BA"/>
    <w:rsid w:val="00891281"/>
    <w:rsid w:val="008A164F"/>
    <w:rsid w:val="008C7440"/>
    <w:rsid w:val="008E3F1D"/>
    <w:rsid w:val="00920C78"/>
    <w:rsid w:val="00945517"/>
    <w:rsid w:val="0095595D"/>
    <w:rsid w:val="0097126B"/>
    <w:rsid w:val="00975B78"/>
    <w:rsid w:val="009842C9"/>
    <w:rsid w:val="0099136E"/>
    <w:rsid w:val="00993E38"/>
    <w:rsid w:val="009A0356"/>
    <w:rsid w:val="009B2919"/>
    <w:rsid w:val="009B3228"/>
    <w:rsid w:val="009C2216"/>
    <w:rsid w:val="009E058D"/>
    <w:rsid w:val="00A06DED"/>
    <w:rsid w:val="00A211FA"/>
    <w:rsid w:val="00A259BE"/>
    <w:rsid w:val="00A30833"/>
    <w:rsid w:val="00A4163A"/>
    <w:rsid w:val="00A43CB7"/>
    <w:rsid w:val="00A51329"/>
    <w:rsid w:val="00A515FA"/>
    <w:rsid w:val="00A53DAF"/>
    <w:rsid w:val="00A55AB9"/>
    <w:rsid w:val="00A63B47"/>
    <w:rsid w:val="00A652C1"/>
    <w:rsid w:val="00A82638"/>
    <w:rsid w:val="00A83B29"/>
    <w:rsid w:val="00A90C28"/>
    <w:rsid w:val="00A95F46"/>
    <w:rsid w:val="00AA455D"/>
    <w:rsid w:val="00AA6332"/>
    <w:rsid w:val="00AB1C6B"/>
    <w:rsid w:val="00AB75A2"/>
    <w:rsid w:val="00B02228"/>
    <w:rsid w:val="00B04E27"/>
    <w:rsid w:val="00B11540"/>
    <w:rsid w:val="00B14829"/>
    <w:rsid w:val="00B21713"/>
    <w:rsid w:val="00B50DFF"/>
    <w:rsid w:val="00B5368E"/>
    <w:rsid w:val="00B73065"/>
    <w:rsid w:val="00B75159"/>
    <w:rsid w:val="00B8595B"/>
    <w:rsid w:val="00B9242C"/>
    <w:rsid w:val="00B96538"/>
    <w:rsid w:val="00BB46D0"/>
    <w:rsid w:val="00BC6F1E"/>
    <w:rsid w:val="00BC6F44"/>
    <w:rsid w:val="00BC7482"/>
    <w:rsid w:val="00BD7ECA"/>
    <w:rsid w:val="00BF576B"/>
    <w:rsid w:val="00C06E2C"/>
    <w:rsid w:val="00C27145"/>
    <w:rsid w:val="00C27292"/>
    <w:rsid w:val="00C429B7"/>
    <w:rsid w:val="00C502DC"/>
    <w:rsid w:val="00C5590D"/>
    <w:rsid w:val="00C73374"/>
    <w:rsid w:val="00C74887"/>
    <w:rsid w:val="00C826F7"/>
    <w:rsid w:val="00C97C35"/>
    <w:rsid w:val="00CA0378"/>
    <w:rsid w:val="00CA0A90"/>
    <w:rsid w:val="00CB50DC"/>
    <w:rsid w:val="00CC1DD9"/>
    <w:rsid w:val="00CC4D82"/>
    <w:rsid w:val="00CC5BC8"/>
    <w:rsid w:val="00CC6495"/>
    <w:rsid w:val="00CE431F"/>
    <w:rsid w:val="00CE494C"/>
    <w:rsid w:val="00CE5408"/>
    <w:rsid w:val="00CF4C64"/>
    <w:rsid w:val="00CF520D"/>
    <w:rsid w:val="00D10B7E"/>
    <w:rsid w:val="00D126B5"/>
    <w:rsid w:val="00D16E5C"/>
    <w:rsid w:val="00D302C8"/>
    <w:rsid w:val="00D36635"/>
    <w:rsid w:val="00D7031E"/>
    <w:rsid w:val="00D7050A"/>
    <w:rsid w:val="00D730F1"/>
    <w:rsid w:val="00D75645"/>
    <w:rsid w:val="00D75CF3"/>
    <w:rsid w:val="00D91690"/>
    <w:rsid w:val="00DB7373"/>
    <w:rsid w:val="00DC7430"/>
    <w:rsid w:val="00DD3995"/>
    <w:rsid w:val="00DF5A0C"/>
    <w:rsid w:val="00DF6197"/>
    <w:rsid w:val="00E1383C"/>
    <w:rsid w:val="00E42D43"/>
    <w:rsid w:val="00E4615A"/>
    <w:rsid w:val="00E50414"/>
    <w:rsid w:val="00E520B2"/>
    <w:rsid w:val="00E60179"/>
    <w:rsid w:val="00E659B2"/>
    <w:rsid w:val="00E76236"/>
    <w:rsid w:val="00E80C2C"/>
    <w:rsid w:val="00E824AB"/>
    <w:rsid w:val="00E87E55"/>
    <w:rsid w:val="00E90A65"/>
    <w:rsid w:val="00E94C47"/>
    <w:rsid w:val="00E94C68"/>
    <w:rsid w:val="00EA09EE"/>
    <w:rsid w:val="00EA104E"/>
    <w:rsid w:val="00EA489C"/>
    <w:rsid w:val="00EC5105"/>
    <w:rsid w:val="00EC6CFD"/>
    <w:rsid w:val="00F0658B"/>
    <w:rsid w:val="00F10ED7"/>
    <w:rsid w:val="00F12DE3"/>
    <w:rsid w:val="00F202CF"/>
    <w:rsid w:val="00F47BD5"/>
    <w:rsid w:val="00F51F74"/>
    <w:rsid w:val="00F52887"/>
    <w:rsid w:val="00F67CF4"/>
    <w:rsid w:val="00F76B67"/>
    <w:rsid w:val="00F95F8F"/>
    <w:rsid w:val="00FA3A9F"/>
    <w:rsid w:val="00FA590B"/>
    <w:rsid w:val="00FB26C3"/>
    <w:rsid w:val="00FB3147"/>
    <w:rsid w:val="00FC3582"/>
    <w:rsid w:val="00FC7E90"/>
    <w:rsid w:val="00FD2E2E"/>
    <w:rsid w:val="00FD6E38"/>
    <w:rsid w:val="00FE4958"/>
    <w:rsid w:val="00FE5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CF3"/>
    <w:pPr>
      <w:widowControl w:val="0"/>
      <w:jc w:val="both"/>
    </w:pPr>
  </w:style>
  <w:style w:type="paragraph" w:styleId="2">
    <w:name w:val="heading 2"/>
    <w:basedOn w:val="a"/>
    <w:link w:val="2Char"/>
    <w:uiPriority w:val="9"/>
    <w:qFormat/>
    <w:rsid w:val="00F76B6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6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6F44"/>
    <w:rPr>
      <w:sz w:val="18"/>
      <w:szCs w:val="18"/>
    </w:rPr>
  </w:style>
  <w:style w:type="paragraph" w:styleId="a4">
    <w:name w:val="footer"/>
    <w:basedOn w:val="a"/>
    <w:link w:val="Char0"/>
    <w:uiPriority w:val="99"/>
    <w:unhideWhenUsed/>
    <w:rsid w:val="00BC6F44"/>
    <w:pPr>
      <w:tabs>
        <w:tab w:val="center" w:pos="4153"/>
        <w:tab w:val="right" w:pos="8306"/>
      </w:tabs>
      <w:snapToGrid w:val="0"/>
      <w:jc w:val="left"/>
    </w:pPr>
    <w:rPr>
      <w:sz w:val="18"/>
      <w:szCs w:val="18"/>
    </w:rPr>
  </w:style>
  <w:style w:type="character" w:customStyle="1" w:styleId="Char0">
    <w:name w:val="页脚 Char"/>
    <w:basedOn w:val="a0"/>
    <w:link w:val="a4"/>
    <w:uiPriority w:val="99"/>
    <w:rsid w:val="00BC6F44"/>
    <w:rPr>
      <w:sz w:val="18"/>
      <w:szCs w:val="18"/>
    </w:rPr>
  </w:style>
  <w:style w:type="character" w:customStyle="1" w:styleId="2Char">
    <w:name w:val="标题 2 Char"/>
    <w:basedOn w:val="a0"/>
    <w:link w:val="2"/>
    <w:uiPriority w:val="9"/>
    <w:rsid w:val="00F76B67"/>
    <w:rPr>
      <w:rFonts w:ascii="宋体" w:eastAsia="宋体" w:hAnsi="宋体" w:cs="宋体"/>
      <w:b/>
      <w:bCs/>
      <w:kern w:val="0"/>
      <w:sz w:val="36"/>
      <w:szCs w:val="36"/>
    </w:rPr>
  </w:style>
  <w:style w:type="character" w:styleId="HTML">
    <w:name w:val="HTML Cite"/>
    <w:basedOn w:val="a0"/>
    <w:uiPriority w:val="99"/>
    <w:semiHidden/>
    <w:unhideWhenUsed/>
    <w:rsid w:val="00F76B67"/>
    <w:rPr>
      <w:i w:val="0"/>
      <w:iCs w:val="0"/>
    </w:rPr>
  </w:style>
  <w:style w:type="character" w:styleId="a5">
    <w:name w:val="Emphasis"/>
    <w:basedOn w:val="a0"/>
    <w:uiPriority w:val="20"/>
    <w:qFormat/>
    <w:rsid w:val="00F76B67"/>
    <w:rPr>
      <w:i w:val="0"/>
      <w:iCs w:val="0"/>
    </w:rPr>
  </w:style>
  <w:style w:type="paragraph" w:styleId="a6">
    <w:name w:val="Normal (Web)"/>
    <w:basedOn w:val="a"/>
    <w:uiPriority w:val="99"/>
    <w:semiHidden/>
    <w:unhideWhenUsed/>
    <w:rsid w:val="00F76B67"/>
    <w:pPr>
      <w:widowControl/>
      <w:spacing w:before="100" w:beforeAutospacing="1" w:after="100" w:afterAutospacing="1"/>
      <w:jc w:val="left"/>
    </w:pPr>
    <w:rPr>
      <w:rFonts w:ascii="宋体" w:eastAsia="宋体" w:hAnsi="宋体" w:cs="宋体"/>
      <w:kern w:val="0"/>
      <w:sz w:val="24"/>
      <w:szCs w:val="24"/>
    </w:rPr>
  </w:style>
  <w:style w:type="character" w:customStyle="1" w:styleId="time10">
    <w:name w:val="time10"/>
    <w:basedOn w:val="a0"/>
    <w:rsid w:val="00F76B67"/>
    <w:rPr>
      <w:rFonts w:ascii="Arial" w:hAnsi="Arial" w:cs="Arial" w:hint="default"/>
      <w:sz w:val="15"/>
      <w:szCs w:val="15"/>
    </w:rPr>
  </w:style>
  <w:style w:type="character" w:customStyle="1" w:styleId="sgtxtb6">
    <w:name w:val="sg_txtb6"/>
    <w:basedOn w:val="a0"/>
    <w:rsid w:val="00F76B67"/>
    <w:rPr>
      <w:rFonts w:ascii="宋体" w:eastAsia="宋体" w:hAnsi="宋体" w:hint="eastAsia"/>
      <w:color w:val="878787"/>
    </w:rPr>
  </w:style>
  <w:style w:type="character" w:customStyle="1" w:styleId="sgtxtb7">
    <w:name w:val="sg_txtb7"/>
    <w:basedOn w:val="a0"/>
    <w:rsid w:val="00F76B67"/>
    <w:rPr>
      <w:rFonts w:ascii="宋体" w:eastAsia="宋体" w:hAnsi="宋体" w:hint="eastAsia"/>
      <w:color w:val="878787"/>
    </w:rPr>
  </w:style>
  <w:style w:type="paragraph" w:styleId="a7">
    <w:name w:val="Balloon Text"/>
    <w:basedOn w:val="a"/>
    <w:link w:val="Char1"/>
    <w:uiPriority w:val="99"/>
    <w:semiHidden/>
    <w:unhideWhenUsed/>
    <w:rsid w:val="00F76B67"/>
    <w:rPr>
      <w:sz w:val="18"/>
      <w:szCs w:val="18"/>
    </w:rPr>
  </w:style>
  <w:style w:type="character" w:customStyle="1" w:styleId="Char1">
    <w:name w:val="批注框文本 Char"/>
    <w:basedOn w:val="a0"/>
    <w:link w:val="a7"/>
    <w:uiPriority w:val="99"/>
    <w:semiHidden/>
    <w:rsid w:val="00F76B67"/>
    <w:rPr>
      <w:sz w:val="18"/>
      <w:szCs w:val="18"/>
    </w:rPr>
  </w:style>
  <w:style w:type="paragraph" w:styleId="a8">
    <w:name w:val="List Paragraph"/>
    <w:basedOn w:val="a"/>
    <w:uiPriority w:val="34"/>
    <w:qFormat/>
    <w:rsid w:val="005A0579"/>
    <w:pPr>
      <w:ind w:firstLineChars="200" w:firstLine="420"/>
    </w:pPr>
  </w:style>
</w:styles>
</file>

<file path=word/webSettings.xml><?xml version="1.0" encoding="utf-8"?>
<w:webSettings xmlns:r="http://schemas.openxmlformats.org/officeDocument/2006/relationships" xmlns:w="http://schemas.openxmlformats.org/wordprocessingml/2006/main">
  <w:divs>
    <w:div w:id="534391907">
      <w:bodyDiv w:val="1"/>
      <w:marLeft w:val="0"/>
      <w:marRight w:val="0"/>
      <w:marTop w:val="0"/>
      <w:marBottom w:val="0"/>
      <w:divBdr>
        <w:top w:val="none" w:sz="0" w:space="0" w:color="auto"/>
        <w:left w:val="none" w:sz="0" w:space="0" w:color="auto"/>
        <w:bottom w:val="none" w:sz="0" w:space="0" w:color="auto"/>
        <w:right w:val="none" w:sz="0" w:space="0" w:color="auto"/>
      </w:divBdr>
      <w:divsChild>
        <w:div w:id="752167089">
          <w:marLeft w:val="0"/>
          <w:marRight w:val="0"/>
          <w:marTop w:val="0"/>
          <w:marBottom w:val="0"/>
          <w:divBdr>
            <w:top w:val="none" w:sz="0" w:space="0" w:color="auto"/>
            <w:left w:val="none" w:sz="0" w:space="0" w:color="auto"/>
            <w:bottom w:val="none" w:sz="0" w:space="0" w:color="auto"/>
            <w:right w:val="none" w:sz="0" w:space="0" w:color="auto"/>
          </w:divBdr>
          <w:divsChild>
            <w:div w:id="1475180727">
              <w:marLeft w:val="0"/>
              <w:marRight w:val="0"/>
              <w:marTop w:val="0"/>
              <w:marBottom w:val="0"/>
              <w:divBdr>
                <w:top w:val="none" w:sz="0" w:space="0" w:color="auto"/>
                <w:left w:val="none" w:sz="0" w:space="0" w:color="auto"/>
                <w:bottom w:val="none" w:sz="0" w:space="0" w:color="auto"/>
                <w:right w:val="none" w:sz="0" w:space="0" w:color="auto"/>
              </w:divBdr>
              <w:divsChild>
                <w:div w:id="524750124">
                  <w:marLeft w:val="0"/>
                  <w:marRight w:val="0"/>
                  <w:marTop w:val="0"/>
                  <w:marBottom w:val="0"/>
                  <w:divBdr>
                    <w:top w:val="none" w:sz="0" w:space="0" w:color="auto"/>
                    <w:left w:val="none" w:sz="0" w:space="0" w:color="auto"/>
                    <w:bottom w:val="none" w:sz="0" w:space="0" w:color="auto"/>
                    <w:right w:val="none" w:sz="0" w:space="0" w:color="auto"/>
                  </w:divBdr>
                  <w:divsChild>
                    <w:div w:id="932588328">
                      <w:marLeft w:val="150"/>
                      <w:marRight w:val="0"/>
                      <w:marTop w:val="0"/>
                      <w:marBottom w:val="0"/>
                      <w:divBdr>
                        <w:top w:val="none" w:sz="0" w:space="0" w:color="auto"/>
                        <w:left w:val="none" w:sz="0" w:space="0" w:color="auto"/>
                        <w:bottom w:val="none" w:sz="0" w:space="0" w:color="auto"/>
                        <w:right w:val="none" w:sz="0" w:space="0" w:color="auto"/>
                      </w:divBdr>
                      <w:divsChild>
                        <w:div w:id="1449154484">
                          <w:marLeft w:val="0"/>
                          <w:marRight w:val="0"/>
                          <w:marTop w:val="0"/>
                          <w:marBottom w:val="150"/>
                          <w:divBdr>
                            <w:top w:val="none" w:sz="0" w:space="0" w:color="auto"/>
                            <w:left w:val="none" w:sz="0" w:space="0" w:color="auto"/>
                            <w:bottom w:val="none" w:sz="0" w:space="0" w:color="auto"/>
                            <w:right w:val="none" w:sz="0" w:space="0" w:color="auto"/>
                          </w:divBdr>
                          <w:divsChild>
                            <w:div w:id="533232237">
                              <w:marLeft w:val="0"/>
                              <w:marRight w:val="0"/>
                              <w:marTop w:val="0"/>
                              <w:marBottom w:val="0"/>
                              <w:divBdr>
                                <w:top w:val="none" w:sz="0" w:space="0" w:color="auto"/>
                                <w:left w:val="none" w:sz="0" w:space="0" w:color="auto"/>
                                <w:bottom w:val="none" w:sz="0" w:space="0" w:color="auto"/>
                                <w:right w:val="none" w:sz="0" w:space="0" w:color="auto"/>
                              </w:divBdr>
                              <w:divsChild>
                                <w:div w:id="1780880156">
                                  <w:marLeft w:val="0"/>
                                  <w:marRight w:val="0"/>
                                  <w:marTop w:val="0"/>
                                  <w:marBottom w:val="0"/>
                                  <w:divBdr>
                                    <w:top w:val="none" w:sz="0" w:space="0" w:color="auto"/>
                                    <w:left w:val="none" w:sz="0" w:space="0" w:color="auto"/>
                                    <w:bottom w:val="none" w:sz="0" w:space="0" w:color="auto"/>
                                    <w:right w:val="none" w:sz="0" w:space="0" w:color="auto"/>
                                  </w:divBdr>
                                  <w:divsChild>
                                    <w:div w:id="705525362">
                                      <w:marLeft w:val="0"/>
                                      <w:marRight w:val="0"/>
                                      <w:marTop w:val="0"/>
                                      <w:marBottom w:val="0"/>
                                      <w:divBdr>
                                        <w:top w:val="none" w:sz="0" w:space="0" w:color="auto"/>
                                        <w:left w:val="none" w:sz="0" w:space="0" w:color="auto"/>
                                        <w:bottom w:val="none" w:sz="0" w:space="0" w:color="auto"/>
                                        <w:right w:val="none" w:sz="0" w:space="0" w:color="auto"/>
                                      </w:divBdr>
                                      <w:divsChild>
                                        <w:div w:id="393433395">
                                          <w:marLeft w:val="0"/>
                                          <w:marRight w:val="0"/>
                                          <w:marTop w:val="0"/>
                                          <w:marBottom w:val="0"/>
                                          <w:divBdr>
                                            <w:top w:val="none" w:sz="0" w:space="0" w:color="auto"/>
                                            <w:left w:val="none" w:sz="0" w:space="0" w:color="auto"/>
                                            <w:bottom w:val="none" w:sz="0" w:space="0" w:color="auto"/>
                                            <w:right w:val="none" w:sz="0" w:space="0" w:color="auto"/>
                                          </w:divBdr>
                                        </w:div>
                                      </w:divsChild>
                                    </w:div>
                                    <w:div w:id="221409671">
                                      <w:marLeft w:val="0"/>
                                      <w:marRight w:val="0"/>
                                      <w:marTop w:val="0"/>
                                      <w:marBottom w:val="0"/>
                                      <w:divBdr>
                                        <w:top w:val="none" w:sz="0" w:space="0" w:color="auto"/>
                                        <w:left w:val="none" w:sz="0" w:space="0" w:color="auto"/>
                                        <w:bottom w:val="none" w:sz="0" w:space="0" w:color="auto"/>
                                        <w:right w:val="none" w:sz="0" w:space="0" w:color="auto"/>
                                      </w:divBdr>
                                    </w:div>
                                    <w:div w:id="18414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477405">
      <w:bodyDiv w:val="1"/>
      <w:marLeft w:val="0"/>
      <w:marRight w:val="0"/>
      <w:marTop w:val="0"/>
      <w:marBottom w:val="0"/>
      <w:divBdr>
        <w:top w:val="none" w:sz="0" w:space="0" w:color="auto"/>
        <w:left w:val="none" w:sz="0" w:space="0" w:color="auto"/>
        <w:bottom w:val="none" w:sz="0" w:space="0" w:color="auto"/>
        <w:right w:val="none" w:sz="0" w:space="0" w:color="auto"/>
      </w:divBdr>
      <w:divsChild>
        <w:div w:id="1806778091">
          <w:marLeft w:val="0"/>
          <w:marRight w:val="0"/>
          <w:marTop w:val="0"/>
          <w:marBottom w:val="0"/>
          <w:divBdr>
            <w:top w:val="none" w:sz="0" w:space="0" w:color="auto"/>
            <w:left w:val="none" w:sz="0" w:space="0" w:color="auto"/>
            <w:bottom w:val="none" w:sz="0" w:space="0" w:color="auto"/>
            <w:right w:val="none" w:sz="0" w:space="0" w:color="auto"/>
          </w:divBdr>
          <w:divsChild>
            <w:div w:id="996150442">
              <w:marLeft w:val="0"/>
              <w:marRight w:val="0"/>
              <w:marTop w:val="0"/>
              <w:marBottom w:val="0"/>
              <w:divBdr>
                <w:top w:val="none" w:sz="0" w:space="0" w:color="auto"/>
                <w:left w:val="none" w:sz="0" w:space="0" w:color="auto"/>
                <w:bottom w:val="none" w:sz="0" w:space="0" w:color="auto"/>
                <w:right w:val="none" w:sz="0" w:space="0" w:color="auto"/>
              </w:divBdr>
              <w:divsChild>
                <w:div w:id="1234782041">
                  <w:marLeft w:val="0"/>
                  <w:marRight w:val="0"/>
                  <w:marTop w:val="0"/>
                  <w:marBottom w:val="0"/>
                  <w:divBdr>
                    <w:top w:val="none" w:sz="0" w:space="0" w:color="auto"/>
                    <w:left w:val="none" w:sz="0" w:space="0" w:color="auto"/>
                    <w:bottom w:val="none" w:sz="0" w:space="0" w:color="auto"/>
                    <w:right w:val="none" w:sz="0" w:space="0" w:color="auto"/>
                  </w:divBdr>
                  <w:divsChild>
                    <w:div w:id="558128086">
                      <w:marLeft w:val="0"/>
                      <w:marRight w:val="0"/>
                      <w:marTop w:val="0"/>
                      <w:marBottom w:val="90"/>
                      <w:divBdr>
                        <w:top w:val="single" w:sz="6" w:space="0" w:color="D3D3D3"/>
                        <w:left w:val="single" w:sz="6" w:space="0" w:color="D3D3D3"/>
                        <w:bottom w:val="single" w:sz="6" w:space="0" w:color="D3D3D3"/>
                        <w:right w:val="single" w:sz="6" w:space="0" w:color="D3D3D3"/>
                      </w:divBdr>
                      <w:divsChild>
                        <w:div w:id="1034620650">
                          <w:marLeft w:val="0"/>
                          <w:marRight w:val="0"/>
                          <w:marTop w:val="0"/>
                          <w:marBottom w:val="0"/>
                          <w:divBdr>
                            <w:top w:val="none" w:sz="0" w:space="0" w:color="auto"/>
                            <w:left w:val="none" w:sz="0" w:space="0" w:color="auto"/>
                            <w:bottom w:val="none" w:sz="0" w:space="0" w:color="auto"/>
                            <w:right w:val="none" w:sz="0" w:space="0" w:color="auto"/>
                          </w:divBdr>
                          <w:divsChild>
                            <w:div w:id="711543678">
                              <w:marLeft w:val="0"/>
                              <w:marRight w:val="0"/>
                              <w:marTop w:val="0"/>
                              <w:marBottom w:val="0"/>
                              <w:divBdr>
                                <w:top w:val="none" w:sz="0" w:space="0" w:color="auto"/>
                                <w:left w:val="none" w:sz="0" w:space="0" w:color="auto"/>
                                <w:bottom w:val="none" w:sz="0" w:space="0" w:color="auto"/>
                                <w:right w:val="none" w:sz="0" w:space="0" w:color="auto"/>
                              </w:divBdr>
                              <w:divsChild>
                                <w:div w:id="1783303236">
                                  <w:marLeft w:val="0"/>
                                  <w:marRight w:val="0"/>
                                  <w:marTop w:val="0"/>
                                  <w:marBottom w:val="0"/>
                                  <w:divBdr>
                                    <w:top w:val="none" w:sz="0" w:space="0" w:color="auto"/>
                                    <w:left w:val="none" w:sz="0" w:space="0" w:color="auto"/>
                                    <w:bottom w:val="none" w:sz="0" w:space="0" w:color="auto"/>
                                    <w:right w:val="none" w:sz="0" w:space="0" w:color="auto"/>
                                  </w:divBdr>
                                  <w:divsChild>
                                    <w:div w:id="715852897">
                                      <w:marLeft w:val="0"/>
                                      <w:marRight w:val="0"/>
                                      <w:marTop w:val="0"/>
                                      <w:marBottom w:val="0"/>
                                      <w:divBdr>
                                        <w:top w:val="none" w:sz="0" w:space="0" w:color="auto"/>
                                        <w:left w:val="none" w:sz="0" w:space="0" w:color="auto"/>
                                        <w:bottom w:val="none" w:sz="0" w:space="0" w:color="auto"/>
                                        <w:right w:val="none" w:sz="0" w:space="0" w:color="auto"/>
                                      </w:divBdr>
                                      <w:divsChild>
                                        <w:div w:id="306515606">
                                          <w:marLeft w:val="0"/>
                                          <w:marRight w:val="0"/>
                                          <w:marTop w:val="0"/>
                                          <w:marBottom w:val="0"/>
                                          <w:divBdr>
                                            <w:top w:val="none" w:sz="0" w:space="0" w:color="auto"/>
                                            <w:left w:val="none" w:sz="0" w:space="0" w:color="auto"/>
                                            <w:bottom w:val="none" w:sz="0" w:space="0" w:color="auto"/>
                                            <w:right w:val="none" w:sz="0" w:space="0" w:color="auto"/>
                                          </w:divBdr>
                                          <w:divsChild>
                                            <w:div w:id="308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E82E5-8AD7-4553-98D9-6BA93EC4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68</cp:revision>
  <dcterms:created xsi:type="dcterms:W3CDTF">2018-08-15T12:52:00Z</dcterms:created>
  <dcterms:modified xsi:type="dcterms:W3CDTF">2019-10-08T12:59:00Z</dcterms:modified>
</cp:coreProperties>
</file>