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 xml:space="preserve">   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(12.21)</w:t>
      </w:r>
    </w:p>
    <w:p>
      <w:pP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eastAsia="zh-CN"/>
        </w:rPr>
        <w:t>一、</w:t>
      </w: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  <w:t>来园基本情况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来园人数：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应到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30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实到26人，1人病假，3人事假。</w:t>
      </w:r>
    </w:p>
    <w:tbl>
      <w:tblPr>
        <w:tblStyle w:val="11"/>
        <w:tblpPr w:leftFromText="180" w:rightFromText="180" w:vertAnchor="text" w:horzAnchor="page" w:tblpXSpec="center" w:tblpY="138"/>
        <w:tblOverlap w:val="never"/>
        <w:tblW w:w="5182" w:type="pct"/>
        <w:jc w:val="center"/>
        <w:tblBorders>
          <w:top w:val="single" w:color="BEBEBE" w:sz="4" w:space="0"/>
          <w:left w:val="single" w:color="BEBEBE" w:sz="4" w:space="0"/>
          <w:bottom w:val="single" w:color="BEBEBE" w:sz="4" w:space="0"/>
          <w:right w:val="single" w:color="BEBEBE" w:sz="4" w:space="0"/>
          <w:insideH w:val="single" w:color="BEBEBE" w:sz="4" w:space="0"/>
          <w:insideV w:val="single" w:color="BEBEBE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000"/>
        <w:gridCol w:w="2640"/>
        <w:gridCol w:w="2640"/>
        <w:gridCol w:w="2640"/>
      </w:tblGrid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2" w:hRule="atLeast"/>
          <w:jc w:val="center"/>
        </w:trPr>
        <w:tc>
          <w:tcPr>
            <w:tcW w:w="1008" w:type="pct"/>
            <w:vAlign w:val="center"/>
          </w:tcPr>
          <w:p>
            <w:pPr>
              <w:pStyle w:val="5"/>
              <w:spacing w:before="0" w:beforeAutospacing="0" w:after="0" w:afterAutospacing="0"/>
              <w:jc w:val="center"/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儿童（男孩）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今日重点关注：自主绕水杯绳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儿童（女孩）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今日重点关注：自主绕水杯绳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王秋逸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肖妙青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易永恒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嵇羽晞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赵夏冉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管亦星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白新奇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陈怡何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丁载誉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陈艺茹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杨言希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孙瑞晗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樊晏清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朱柯逸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邵祉琛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胡欣芮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刘与一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李梦兮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蔡镇远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张心愉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崔子瑜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徐佳一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陶书宇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曹婳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李一凡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顾一冉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冯子乐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朱天文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孔梓睿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黄雅萌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</w:tbl>
    <w:p>
      <w:pPr>
        <w:numPr>
          <w:ilvl w:val="0"/>
          <w:numId w:val="0"/>
        </w:numP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二、</w:t>
      </w:r>
      <w:r>
        <w:rPr>
          <w:rFonts w:hint="eastAsia"/>
          <w:b/>
          <w:bCs/>
          <w:sz w:val="24"/>
          <w:szCs w:val="24"/>
          <w:lang w:val="en-US" w:eastAsia="zh-CN"/>
        </w:rPr>
        <w:t>区域游戏</w:t>
      </w:r>
    </w:p>
    <w:tbl>
      <w:tblPr>
        <w:tblStyle w:val="7"/>
        <w:tblpPr w:leftFromText="180" w:rightFromText="180" w:vertAnchor="text" w:horzAnchor="page" w:tblpX="1215" w:tblpY="15"/>
        <w:tblOverlap w:val="never"/>
        <w:tblW w:w="10397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22"/>
        <w:gridCol w:w="3510"/>
        <w:gridCol w:w="356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5" w:hRule="atLeast"/>
        </w:trPr>
        <w:tc>
          <w:tcPr>
            <w:tcW w:w="3322" w:type="dxa"/>
          </w:tcPr>
          <w:p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59264" behindDoc="1" locked="0" layoutInCell="1" allowOverlap="1">
                  <wp:simplePos x="0" y="0"/>
                  <wp:positionH relativeFrom="column">
                    <wp:posOffset>71120</wp:posOffset>
                  </wp:positionH>
                  <wp:positionV relativeFrom="paragraph">
                    <wp:posOffset>84455</wp:posOffset>
                  </wp:positionV>
                  <wp:extent cx="1865630" cy="1399540"/>
                  <wp:effectExtent l="0" t="0" r="8890" b="2540"/>
                  <wp:wrapNone/>
                  <wp:docPr id="8" name="图片 8" descr="D:/工作/2023-2024/今日动态/12.21/IMG_7620.JPGIMG_76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D:/工作/2023-2024/今日动态/12.21/IMG_7620.JPGIMG_7620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10" w:type="dxa"/>
          </w:tcPr>
          <w:p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60288" behindDoc="1" locked="0" layoutInCell="1" allowOverlap="1">
                  <wp:simplePos x="0" y="0"/>
                  <wp:positionH relativeFrom="column">
                    <wp:posOffset>139065</wp:posOffset>
                  </wp:positionH>
                  <wp:positionV relativeFrom="paragraph">
                    <wp:posOffset>87630</wp:posOffset>
                  </wp:positionV>
                  <wp:extent cx="1865630" cy="1399540"/>
                  <wp:effectExtent l="0" t="0" r="8890" b="2540"/>
                  <wp:wrapNone/>
                  <wp:docPr id="9" name="图片 9" descr="D:/工作/2023-2024/今日动态/12.21/IMG_7621.JPGIMG_76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D:/工作/2023-2024/今日动态/12.21/IMG_7621.JPGIMG_7621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65" w:type="dxa"/>
          </w:tcPr>
          <w:p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61312" behindDoc="1" locked="0" layoutInCell="1" allowOverlap="1">
                  <wp:simplePos x="0" y="0"/>
                  <wp:positionH relativeFrom="column">
                    <wp:posOffset>139065</wp:posOffset>
                  </wp:positionH>
                  <wp:positionV relativeFrom="paragraph">
                    <wp:posOffset>83185</wp:posOffset>
                  </wp:positionV>
                  <wp:extent cx="1865630" cy="1399540"/>
                  <wp:effectExtent l="0" t="0" r="8890" b="2540"/>
                  <wp:wrapNone/>
                  <wp:docPr id="11" name="图片 11" descr="D:/工作/2023-2024/今日动态/12.21/IMG_7622.JPGIMG_76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D:/工作/2023-2024/今日动态/12.21/IMG_7622.JPGIMG_7622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5" w:hRule="atLeast"/>
        </w:trPr>
        <w:tc>
          <w:tcPr>
            <w:tcW w:w="3322" w:type="dxa"/>
          </w:tcPr>
          <w:p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62336" behindDoc="1" locked="0" layoutInCell="1" allowOverlap="1">
                  <wp:simplePos x="0" y="0"/>
                  <wp:positionH relativeFrom="column">
                    <wp:posOffset>55245</wp:posOffset>
                  </wp:positionH>
                  <wp:positionV relativeFrom="paragraph">
                    <wp:posOffset>103505</wp:posOffset>
                  </wp:positionV>
                  <wp:extent cx="1865630" cy="1399540"/>
                  <wp:effectExtent l="0" t="0" r="8890" b="2540"/>
                  <wp:wrapNone/>
                  <wp:docPr id="12" name="图片 12" descr="D:/工作/2023-2024/今日动态/12.21/IMG_7623.JPGIMG_76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D:/工作/2023-2024/今日动态/12.21/IMG_7623.JPGIMG_7623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10" w:type="dxa"/>
          </w:tcPr>
          <w:p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63360" behindDoc="1" locked="0" layoutInCell="1" allowOverlap="1">
                  <wp:simplePos x="0" y="0"/>
                  <wp:positionH relativeFrom="column">
                    <wp:posOffset>70485</wp:posOffset>
                  </wp:positionH>
                  <wp:positionV relativeFrom="paragraph">
                    <wp:posOffset>74295</wp:posOffset>
                  </wp:positionV>
                  <wp:extent cx="1865630" cy="1399540"/>
                  <wp:effectExtent l="0" t="0" r="8890" b="2540"/>
                  <wp:wrapNone/>
                  <wp:docPr id="13" name="图片 13" descr="D:/工作/2023-2024/今日动态/12.21/IMG_7624.JPGIMG_76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D:/工作/2023-2024/今日动态/12.21/IMG_7624.JPGIMG_7624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65" w:type="dxa"/>
          </w:tcPr>
          <w:p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64384" behindDoc="1" locked="0" layoutInCell="1" allowOverlap="1">
                  <wp:simplePos x="0" y="0"/>
                  <wp:positionH relativeFrom="column">
                    <wp:posOffset>140970</wp:posOffset>
                  </wp:positionH>
                  <wp:positionV relativeFrom="paragraph">
                    <wp:posOffset>81915</wp:posOffset>
                  </wp:positionV>
                  <wp:extent cx="1865630" cy="1399540"/>
                  <wp:effectExtent l="0" t="0" r="8890" b="2540"/>
                  <wp:wrapNone/>
                  <wp:docPr id="14" name="图片 14" descr="D:/工作/2023-2024/今日动态/12.21/IMG_7628.JPGIMG_76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D:/工作/2023-2024/今日动态/12.21/IMG_7628.JPGIMG_7628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numPr>
          <w:ilvl w:val="0"/>
          <w:numId w:val="0"/>
        </w:numP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</w:p>
    <w:p>
      <w:pPr>
        <w:numPr>
          <w:ilvl w:val="0"/>
          <w:numId w:val="0"/>
        </w:numPr>
        <w:rPr>
          <w:rFonts w:hint="eastAsia" w:asciiTheme="minorEastAsia" w:hAnsiTheme="minorEastAsia" w:cstheme="minorEastAsia"/>
          <w:b/>
          <w:bCs/>
          <w:sz w:val="24"/>
          <w:szCs w:val="24"/>
          <w:lang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三、生活</w:t>
      </w:r>
      <w:r>
        <w:rPr>
          <w:rFonts w:hint="eastAsia" w:asciiTheme="minorEastAsia" w:hAnsiTheme="minorEastAsia" w:cstheme="minorEastAsia"/>
          <w:b/>
          <w:bCs/>
          <w:sz w:val="24"/>
          <w:szCs w:val="24"/>
          <w:lang w:eastAsia="zh-CN"/>
        </w:rPr>
        <w:t>活动：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eastAsia="宋体" w:cs="宋体"/>
          <w:szCs w:val="21"/>
          <w:lang w:val="en-US" w:eastAsia="zh-CN"/>
        </w:rPr>
      </w:pPr>
      <w:r>
        <w:rPr>
          <w:rFonts w:hint="eastAsia" w:ascii="宋体" w:hAnsi="宋体" w:eastAsia="宋体" w:cs="宋体"/>
          <w:szCs w:val="21"/>
          <w:lang w:val="en-US" w:eastAsia="zh-CN"/>
        </w:rPr>
        <w:t>1.早点：牛奶、徐福记小丸煎饼、饼干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eastAsia="宋体" w:cs="宋体"/>
          <w:szCs w:val="21"/>
          <w:lang w:val="en-US" w:eastAsia="zh-CN"/>
        </w:rPr>
      </w:pPr>
      <w:r>
        <w:rPr>
          <w:rFonts w:hint="eastAsia" w:ascii="宋体" w:hAnsi="宋体" w:eastAsia="宋体" w:cs="宋体"/>
          <w:szCs w:val="21"/>
          <w:lang w:val="en-US" w:eastAsia="zh-CN"/>
        </w:rPr>
        <w:t>2.午餐：血糯米饭、大栗烧鸡翅、平菇大蒜炒鸡蛋、菠菜猪肝汤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eastAsia="宋体" w:cs="宋体"/>
          <w:szCs w:val="21"/>
          <w:lang w:val="en-US" w:eastAsia="zh-CN"/>
        </w:rPr>
      </w:pPr>
      <w:r>
        <w:rPr>
          <w:rFonts w:hint="eastAsia" w:ascii="宋体" w:hAnsi="宋体" w:eastAsia="宋体" w:cs="宋体"/>
          <w:szCs w:val="21"/>
          <w:lang w:val="en-US" w:eastAsia="zh-CN"/>
        </w:rPr>
        <w:t>3.午点：芋艿红薯汤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eastAsia="宋体" w:cs="宋体"/>
          <w:szCs w:val="21"/>
          <w:lang w:val="en-US" w:eastAsia="zh-CN"/>
        </w:rPr>
      </w:pPr>
      <w:r>
        <w:rPr>
          <w:rFonts w:hint="eastAsia" w:ascii="宋体" w:hAnsi="宋体" w:eastAsia="宋体" w:cs="宋体"/>
          <w:szCs w:val="21"/>
          <w:lang w:val="en-US" w:eastAsia="zh-CN"/>
        </w:rPr>
        <w:t>4.水果：桂圆、芭蕉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default"/>
          <w:b w:val="0"/>
          <w:bCs w:val="0"/>
          <w:sz w:val="21"/>
          <w:szCs w:val="21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四、集体活动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cs="宋体" w:eastAsiaTheme="minorEastAsia"/>
          <w:szCs w:val="21"/>
          <w:lang w:val="en-US" w:eastAsia="zh-CN"/>
        </w:rPr>
      </w:pPr>
      <w:r>
        <w:rPr>
          <w:rFonts w:hint="eastAsia" w:ascii="宋体" w:hAnsi="宋体" w:cs="宋体"/>
          <w:szCs w:val="21"/>
          <w:lang w:val="en-US" w:eastAsia="zh-CN"/>
        </w:rPr>
        <w:t>1.</w:t>
      </w:r>
      <w:r>
        <w:rPr>
          <w:rFonts w:hint="eastAsia" w:ascii="宋体" w:hAnsi="宋体"/>
          <w:szCs w:val="21"/>
          <w:lang w:val="en-US" w:eastAsia="zh-CN"/>
        </w:rPr>
        <w:t>绘画：小熊过冬</w:t>
      </w:r>
    </w:p>
    <w:tbl>
      <w:tblPr>
        <w:tblStyle w:val="7"/>
        <w:tblpPr w:leftFromText="180" w:rightFromText="180" w:vertAnchor="text" w:horzAnchor="page" w:tblpX="1215" w:tblpY="15"/>
        <w:tblOverlap w:val="never"/>
        <w:tblW w:w="10397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22"/>
        <w:gridCol w:w="3510"/>
        <w:gridCol w:w="356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5" w:hRule="atLeast"/>
        </w:trPr>
        <w:tc>
          <w:tcPr>
            <w:tcW w:w="3322" w:type="dxa"/>
          </w:tcPr>
          <w:p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65408" behindDoc="1" locked="0" layoutInCell="1" allowOverlap="1">
                  <wp:simplePos x="0" y="0"/>
                  <wp:positionH relativeFrom="column">
                    <wp:posOffset>71120</wp:posOffset>
                  </wp:positionH>
                  <wp:positionV relativeFrom="paragraph">
                    <wp:posOffset>84455</wp:posOffset>
                  </wp:positionV>
                  <wp:extent cx="1865630" cy="1399540"/>
                  <wp:effectExtent l="0" t="0" r="8890" b="2540"/>
                  <wp:wrapNone/>
                  <wp:docPr id="1" name="图片 1" descr="D:/工作/2023-2024/今日动态/12.21/IMG_7636.JPGIMG_76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D:/工作/2023-2024/今日动态/12.21/IMG_7636.JPGIMG_763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10" w:type="dxa"/>
          </w:tcPr>
          <w:p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66432" behindDoc="1" locked="0" layoutInCell="1" allowOverlap="1">
                  <wp:simplePos x="0" y="0"/>
                  <wp:positionH relativeFrom="column">
                    <wp:posOffset>139065</wp:posOffset>
                  </wp:positionH>
                  <wp:positionV relativeFrom="paragraph">
                    <wp:posOffset>87630</wp:posOffset>
                  </wp:positionV>
                  <wp:extent cx="1865630" cy="1399540"/>
                  <wp:effectExtent l="0" t="0" r="8890" b="2540"/>
                  <wp:wrapNone/>
                  <wp:docPr id="2" name="图片 2" descr="D:/工作/2023-2024/今日动态/12.21/IMG_7639.JPGIMG_76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D:/工作/2023-2024/今日动态/12.21/IMG_7639.JPGIMG_7639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65" w:type="dxa"/>
          </w:tcPr>
          <w:p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67456" behindDoc="1" locked="0" layoutInCell="1" allowOverlap="1">
                  <wp:simplePos x="0" y="0"/>
                  <wp:positionH relativeFrom="column">
                    <wp:posOffset>139065</wp:posOffset>
                  </wp:positionH>
                  <wp:positionV relativeFrom="paragraph">
                    <wp:posOffset>83185</wp:posOffset>
                  </wp:positionV>
                  <wp:extent cx="1865630" cy="1399540"/>
                  <wp:effectExtent l="0" t="0" r="8890" b="2540"/>
                  <wp:wrapNone/>
                  <wp:docPr id="3" name="图片 3" descr="D:/工作/2023-2024/今日动态/12.21/IMG_7652.JPGIMG_76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D:/工作/2023-2024/今日动态/12.21/IMG_7652.JPGIMG_7652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5" w:hRule="atLeast"/>
        </w:trPr>
        <w:tc>
          <w:tcPr>
            <w:tcW w:w="3322" w:type="dxa"/>
          </w:tcPr>
          <w:p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68480" behindDoc="1" locked="0" layoutInCell="1" allowOverlap="1">
                  <wp:simplePos x="0" y="0"/>
                  <wp:positionH relativeFrom="column">
                    <wp:posOffset>55245</wp:posOffset>
                  </wp:positionH>
                  <wp:positionV relativeFrom="paragraph">
                    <wp:posOffset>103505</wp:posOffset>
                  </wp:positionV>
                  <wp:extent cx="1865630" cy="1399540"/>
                  <wp:effectExtent l="0" t="0" r="8890" b="2540"/>
                  <wp:wrapNone/>
                  <wp:docPr id="4" name="图片 4" descr="D:/工作/2023-2024/今日动态/12.21/IMG_7690.JPGIMG_76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D:/工作/2023-2024/今日动态/12.21/IMG_7690.JPGIMG_769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10" w:type="dxa"/>
          </w:tcPr>
          <w:p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69504" behindDoc="1" locked="0" layoutInCell="1" allowOverlap="1">
                  <wp:simplePos x="0" y="0"/>
                  <wp:positionH relativeFrom="column">
                    <wp:posOffset>70485</wp:posOffset>
                  </wp:positionH>
                  <wp:positionV relativeFrom="paragraph">
                    <wp:posOffset>74295</wp:posOffset>
                  </wp:positionV>
                  <wp:extent cx="1865630" cy="1399540"/>
                  <wp:effectExtent l="0" t="0" r="8890" b="2540"/>
                  <wp:wrapNone/>
                  <wp:docPr id="5" name="图片 5" descr="D:/工作/2023-2024/今日动态/12.21/IMG_7698.JPGIMG_76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D:/工作/2023-2024/今日动态/12.21/IMG_7698.JPGIMG_7698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65" w:type="dxa"/>
          </w:tcPr>
          <w:p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70528" behindDoc="1" locked="0" layoutInCell="1" allowOverlap="1">
                  <wp:simplePos x="0" y="0"/>
                  <wp:positionH relativeFrom="column">
                    <wp:posOffset>140970</wp:posOffset>
                  </wp:positionH>
                  <wp:positionV relativeFrom="paragraph">
                    <wp:posOffset>81915</wp:posOffset>
                  </wp:positionV>
                  <wp:extent cx="1865630" cy="1399540"/>
                  <wp:effectExtent l="0" t="0" r="8890" b="2540"/>
                  <wp:wrapNone/>
                  <wp:docPr id="6" name="图片 6" descr="D:/工作/2023-2024/今日动态/12.21/IMG_7705.JPGIMG_77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D:/工作/2023-2024/今日动态/12.21/IMG_7705.JPGIMG_7705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bookmarkStart w:id="0" w:name="_GoBack"/>
      <w:bookmarkEnd w:id="0"/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五、户外活动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0" w:leftChars="200" w:firstLine="0" w:firstLineChars="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雪天未户外。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0" w:leftChars="200" w:firstLine="0" w:firstLineChars="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六、温馨提示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0" w:leftChars="200" w:firstLine="0" w:firstLineChars="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  <w:t>1.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雪天路滑，大家出行路上注意安全。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  <w:t>2.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为避免交叉感染，如果孩子感冒了，咳嗽、流涕严重，请在家里休息好再来园噢！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/>
          <w:b w:val="0"/>
          <w:bCs w:val="0"/>
          <w:sz w:val="21"/>
          <w:szCs w:val="21"/>
          <w:lang w:val="en-US" w:eastAsia="zh-CN"/>
        </w:rPr>
      </w:pPr>
    </w:p>
    <w:sectPr>
      <w:footerReference r:id="rId3" w:type="default"/>
      <w:pgSz w:w="11906" w:h="16838"/>
      <w:pgMar w:top="1417" w:right="1304" w:bottom="1247" w:left="1247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  <w:rPr>
        <w:rFonts w:hint="eastAsia" w:eastAsiaTheme="minorEastAsia"/>
        <w:lang w:val="en-US" w:eastAsia="zh-CN"/>
      </w:rPr>
    </w:pPr>
    <w:r>
      <w:rPr>
        <w:rFonts w:hint="eastAsia"/>
        <w:lang w:val="en-US" w:eastAsia="zh-CN"/>
      </w:rPr>
      <w:t xml:space="preserve"> </w: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Tc2ZGZiNzZiNDVlOGViOWVmM2JhOTY0NGJkNjUyYzgifQ=="/>
  </w:docVars>
  <w:rsids>
    <w:rsidRoot w:val="00000000"/>
    <w:rsid w:val="005D2B8E"/>
    <w:rsid w:val="00F17D62"/>
    <w:rsid w:val="02620BB9"/>
    <w:rsid w:val="035B5D33"/>
    <w:rsid w:val="042375CB"/>
    <w:rsid w:val="05895625"/>
    <w:rsid w:val="05D7427F"/>
    <w:rsid w:val="0609760B"/>
    <w:rsid w:val="064E7DD3"/>
    <w:rsid w:val="06580216"/>
    <w:rsid w:val="06894F71"/>
    <w:rsid w:val="06F7519F"/>
    <w:rsid w:val="07903D5D"/>
    <w:rsid w:val="07B3777F"/>
    <w:rsid w:val="07B82F8E"/>
    <w:rsid w:val="08643223"/>
    <w:rsid w:val="088B4C44"/>
    <w:rsid w:val="08D00291"/>
    <w:rsid w:val="095C37CB"/>
    <w:rsid w:val="0A1E5B7A"/>
    <w:rsid w:val="0C784E0D"/>
    <w:rsid w:val="0C877601"/>
    <w:rsid w:val="0CC76AC0"/>
    <w:rsid w:val="0CED42B7"/>
    <w:rsid w:val="0D8F5F42"/>
    <w:rsid w:val="0DA36A33"/>
    <w:rsid w:val="0DCC1243"/>
    <w:rsid w:val="0DE8642E"/>
    <w:rsid w:val="0DEC2864"/>
    <w:rsid w:val="0E6E67F1"/>
    <w:rsid w:val="0EB208AB"/>
    <w:rsid w:val="0EBC576F"/>
    <w:rsid w:val="0EDE243D"/>
    <w:rsid w:val="0F081A5B"/>
    <w:rsid w:val="100B7BD7"/>
    <w:rsid w:val="10671A11"/>
    <w:rsid w:val="108C6F6A"/>
    <w:rsid w:val="10955C72"/>
    <w:rsid w:val="109B7847"/>
    <w:rsid w:val="10CC5E19"/>
    <w:rsid w:val="11892409"/>
    <w:rsid w:val="121D1E44"/>
    <w:rsid w:val="12546E8B"/>
    <w:rsid w:val="12905D43"/>
    <w:rsid w:val="13325A1D"/>
    <w:rsid w:val="13616A49"/>
    <w:rsid w:val="13B866E2"/>
    <w:rsid w:val="13F2430D"/>
    <w:rsid w:val="147D7DD3"/>
    <w:rsid w:val="14CD17A6"/>
    <w:rsid w:val="154430C2"/>
    <w:rsid w:val="154A7BC0"/>
    <w:rsid w:val="154E1EAC"/>
    <w:rsid w:val="171012CF"/>
    <w:rsid w:val="176C2270"/>
    <w:rsid w:val="17A54DB5"/>
    <w:rsid w:val="17CF4677"/>
    <w:rsid w:val="17FC2D0C"/>
    <w:rsid w:val="1809321E"/>
    <w:rsid w:val="18F64569"/>
    <w:rsid w:val="19320A2F"/>
    <w:rsid w:val="1A0D196A"/>
    <w:rsid w:val="1AEC4CFD"/>
    <w:rsid w:val="1B6664E8"/>
    <w:rsid w:val="1B823CCD"/>
    <w:rsid w:val="1C18105F"/>
    <w:rsid w:val="1C3C14D5"/>
    <w:rsid w:val="1CA371B0"/>
    <w:rsid w:val="1CEC79F6"/>
    <w:rsid w:val="1CFD77EA"/>
    <w:rsid w:val="1D0F70BC"/>
    <w:rsid w:val="1D1E1074"/>
    <w:rsid w:val="1E25078D"/>
    <w:rsid w:val="1E9811D0"/>
    <w:rsid w:val="1F183A01"/>
    <w:rsid w:val="1F5E2616"/>
    <w:rsid w:val="1F8E0DC4"/>
    <w:rsid w:val="2063251F"/>
    <w:rsid w:val="206876FD"/>
    <w:rsid w:val="209A28CD"/>
    <w:rsid w:val="20BF58DF"/>
    <w:rsid w:val="21753196"/>
    <w:rsid w:val="227320AD"/>
    <w:rsid w:val="22DF7166"/>
    <w:rsid w:val="23BF6AEF"/>
    <w:rsid w:val="23C31521"/>
    <w:rsid w:val="240D7AF2"/>
    <w:rsid w:val="25911F29"/>
    <w:rsid w:val="25F80802"/>
    <w:rsid w:val="26613549"/>
    <w:rsid w:val="266F79A1"/>
    <w:rsid w:val="276E6F72"/>
    <w:rsid w:val="283B73C3"/>
    <w:rsid w:val="29304623"/>
    <w:rsid w:val="2A856BE0"/>
    <w:rsid w:val="2AD33B24"/>
    <w:rsid w:val="2AE9314E"/>
    <w:rsid w:val="2C271FB0"/>
    <w:rsid w:val="2C993C8D"/>
    <w:rsid w:val="2D1F4090"/>
    <w:rsid w:val="2D3B229C"/>
    <w:rsid w:val="2D3D185B"/>
    <w:rsid w:val="2D6F75A0"/>
    <w:rsid w:val="2DB03B16"/>
    <w:rsid w:val="2DB169BA"/>
    <w:rsid w:val="2DD72FA3"/>
    <w:rsid w:val="2F556728"/>
    <w:rsid w:val="2F6B1E69"/>
    <w:rsid w:val="3012441E"/>
    <w:rsid w:val="30706128"/>
    <w:rsid w:val="30FC0032"/>
    <w:rsid w:val="31713275"/>
    <w:rsid w:val="31E54412"/>
    <w:rsid w:val="32402554"/>
    <w:rsid w:val="326C2F20"/>
    <w:rsid w:val="330F07D0"/>
    <w:rsid w:val="3352191B"/>
    <w:rsid w:val="337E0127"/>
    <w:rsid w:val="33A33D1D"/>
    <w:rsid w:val="34542261"/>
    <w:rsid w:val="34841ADF"/>
    <w:rsid w:val="349A2847"/>
    <w:rsid w:val="3589436C"/>
    <w:rsid w:val="35C50B18"/>
    <w:rsid w:val="366B14E7"/>
    <w:rsid w:val="36707250"/>
    <w:rsid w:val="369B1405"/>
    <w:rsid w:val="36BB67AA"/>
    <w:rsid w:val="372A47A8"/>
    <w:rsid w:val="381C405F"/>
    <w:rsid w:val="38657F1D"/>
    <w:rsid w:val="39882C57"/>
    <w:rsid w:val="39CE2748"/>
    <w:rsid w:val="3A125E82"/>
    <w:rsid w:val="3A4A1D7B"/>
    <w:rsid w:val="3B38457E"/>
    <w:rsid w:val="3B570C6C"/>
    <w:rsid w:val="3BAB407F"/>
    <w:rsid w:val="3BE06D49"/>
    <w:rsid w:val="3C1C75EB"/>
    <w:rsid w:val="3C5B2DBF"/>
    <w:rsid w:val="3D262870"/>
    <w:rsid w:val="3D7B4078"/>
    <w:rsid w:val="3DA93425"/>
    <w:rsid w:val="3DC07D0F"/>
    <w:rsid w:val="3E3D44EB"/>
    <w:rsid w:val="3EED2A1A"/>
    <w:rsid w:val="3F091E79"/>
    <w:rsid w:val="3FCF24B7"/>
    <w:rsid w:val="41660E9B"/>
    <w:rsid w:val="41963ACC"/>
    <w:rsid w:val="42D41759"/>
    <w:rsid w:val="439F595A"/>
    <w:rsid w:val="44986B81"/>
    <w:rsid w:val="44A23C0B"/>
    <w:rsid w:val="458E1779"/>
    <w:rsid w:val="46390051"/>
    <w:rsid w:val="46B25327"/>
    <w:rsid w:val="46F7426B"/>
    <w:rsid w:val="46FF5662"/>
    <w:rsid w:val="471534BA"/>
    <w:rsid w:val="47946B03"/>
    <w:rsid w:val="484B3033"/>
    <w:rsid w:val="48500EB2"/>
    <w:rsid w:val="48596D73"/>
    <w:rsid w:val="49266DFC"/>
    <w:rsid w:val="4949489B"/>
    <w:rsid w:val="49AC55AE"/>
    <w:rsid w:val="49D37AE3"/>
    <w:rsid w:val="4A2A0D24"/>
    <w:rsid w:val="4A6B1BCE"/>
    <w:rsid w:val="4A9B32CD"/>
    <w:rsid w:val="4B3C0651"/>
    <w:rsid w:val="4B904E59"/>
    <w:rsid w:val="4BB77DEB"/>
    <w:rsid w:val="4BE90D9B"/>
    <w:rsid w:val="4BED77A1"/>
    <w:rsid w:val="4C1F6DE0"/>
    <w:rsid w:val="4C2A705C"/>
    <w:rsid w:val="4CB726ED"/>
    <w:rsid w:val="4DE33ACB"/>
    <w:rsid w:val="4E0B1E1F"/>
    <w:rsid w:val="4E301A1A"/>
    <w:rsid w:val="4E3C4330"/>
    <w:rsid w:val="4EF60A70"/>
    <w:rsid w:val="4F3966E5"/>
    <w:rsid w:val="4FA63CB9"/>
    <w:rsid w:val="4FAA6413"/>
    <w:rsid w:val="5087610F"/>
    <w:rsid w:val="50C406FD"/>
    <w:rsid w:val="50CD10D5"/>
    <w:rsid w:val="5100038B"/>
    <w:rsid w:val="518A40F8"/>
    <w:rsid w:val="51A907D1"/>
    <w:rsid w:val="51CD21C0"/>
    <w:rsid w:val="521865D3"/>
    <w:rsid w:val="528F3D30"/>
    <w:rsid w:val="52C55120"/>
    <w:rsid w:val="52D2176E"/>
    <w:rsid w:val="53DC2F72"/>
    <w:rsid w:val="53EB7175"/>
    <w:rsid w:val="53F20F9C"/>
    <w:rsid w:val="544E56C1"/>
    <w:rsid w:val="546B7C3C"/>
    <w:rsid w:val="54EB3478"/>
    <w:rsid w:val="554D3EED"/>
    <w:rsid w:val="55AE579C"/>
    <w:rsid w:val="563C5553"/>
    <w:rsid w:val="56F05B4A"/>
    <w:rsid w:val="572A4A40"/>
    <w:rsid w:val="578D726C"/>
    <w:rsid w:val="579E601C"/>
    <w:rsid w:val="57CD2D02"/>
    <w:rsid w:val="580F1F63"/>
    <w:rsid w:val="58D137B7"/>
    <w:rsid w:val="58E22664"/>
    <w:rsid w:val="592261E9"/>
    <w:rsid w:val="59812CE5"/>
    <w:rsid w:val="5A686486"/>
    <w:rsid w:val="5B2A3CDB"/>
    <w:rsid w:val="5B891F3F"/>
    <w:rsid w:val="5B8A0A45"/>
    <w:rsid w:val="5C273FD2"/>
    <w:rsid w:val="5C2A25AC"/>
    <w:rsid w:val="5C2C3389"/>
    <w:rsid w:val="5D4472B7"/>
    <w:rsid w:val="5D9D6190"/>
    <w:rsid w:val="5E195A99"/>
    <w:rsid w:val="5E9D6409"/>
    <w:rsid w:val="5F1A08ED"/>
    <w:rsid w:val="5FAB70EA"/>
    <w:rsid w:val="5FAD5A78"/>
    <w:rsid w:val="600141CF"/>
    <w:rsid w:val="609B79A5"/>
    <w:rsid w:val="60C03DEE"/>
    <w:rsid w:val="60DB1B18"/>
    <w:rsid w:val="61265B9D"/>
    <w:rsid w:val="61817531"/>
    <w:rsid w:val="62261C95"/>
    <w:rsid w:val="62A26A41"/>
    <w:rsid w:val="631462C2"/>
    <w:rsid w:val="634E1E06"/>
    <w:rsid w:val="637E2D0B"/>
    <w:rsid w:val="63973C00"/>
    <w:rsid w:val="64AB2C33"/>
    <w:rsid w:val="650F28F6"/>
    <w:rsid w:val="6551631B"/>
    <w:rsid w:val="656F500C"/>
    <w:rsid w:val="659279CA"/>
    <w:rsid w:val="66211799"/>
    <w:rsid w:val="66214077"/>
    <w:rsid w:val="662F5CA4"/>
    <w:rsid w:val="66604799"/>
    <w:rsid w:val="667C18AF"/>
    <w:rsid w:val="67094792"/>
    <w:rsid w:val="67392762"/>
    <w:rsid w:val="6764148B"/>
    <w:rsid w:val="6767695F"/>
    <w:rsid w:val="67824561"/>
    <w:rsid w:val="6B033FEB"/>
    <w:rsid w:val="6B1018D7"/>
    <w:rsid w:val="6B153436"/>
    <w:rsid w:val="6B1A281A"/>
    <w:rsid w:val="6C376527"/>
    <w:rsid w:val="6C631F97"/>
    <w:rsid w:val="6CB33BA2"/>
    <w:rsid w:val="6DD32BCA"/>
    <w:rsid w:val="6DF57DB5"/>
    <w:rsid w:val="6F7B4BDC"/>
    <w:rsid w:val="6FF362AF"/>
    <w:rsid w:val="70FC67DE"/>
    <w:rsid w:val="71281E95"/>
    <w:rsid w:val="71A42FBB"/>
    <w:rsid w:val="71DD72B7"/>
    <w:rsid w:val="72D11FC9"/>
    <w:rsid w:val="72D2277B"/>
    <w:rsid w:val="7321710C"/>
    <w:rsid w:val="73574ADB"/>
    <w:rsid w:val="739428FE"/>
    <w:rsid w:val="73C9393E"/>
    <w:rsid w:val="73F2304F"/>
    <w:rsid w:val="74BB4070"/>
    <w:rsid w:val="759F1B12"/>
    <w:rsid w:val="75A72E01"/>
    <w:rsid w:val="767F1B04"/>
    <w:rsid w:val="76826E55"/>
    <w:rsid w:val="770214F4"/>
    <w:rsid w:val="772D6B4C"/>
    <w:rsid w:val="77471DB0"/>
    <w:rsid w:val="77545989"/>
    <w:rsid w:val="77643B8B"/>
    <w:rsid w:val="77C802B8"/>
    <w:rsid w:val="785F3876"/>
    <w:rsid w:val="78A05677"/>
    <w:rsid w:val="794F00D5"/>
    <w:rsid w:val="7A787181"/>
    <w:rsid w:val="7B3F5288"/>
    <w:rsid w:val="7BF45FB1"/>
    <w:rsid w:val="7D155799"/>
    <w:rsid w:val="7D932B60"/>
    <w:rsid w:val="7DD27B12"/>
    <w:rsid w:val="7E2A2289"/>
    <w:rsid w:val="7E337971"/>
    <w:rsid w:val="7E480287"/>
    <w:rsid w:val="7EDC4652"/>
    <w:rsid w:val="7FB073D5"/>
    <w:rsid w:val="7FCB20FA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12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8">
    <w:name w:val="Default Paragraph Font"/>
    <w:semiHidden/>
    <w:qFormat/>
    <w:uiPriority w:val="0"/>
  </w:style>
  <w:style w:type="table" w:default="1" w:styleId="6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4">
    <w:name w:val="HTML Preformatted"/>
    <w:basedOn w:val="1"/>
    <w:qFormat/>
    <w:uiPriority w:val="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hint="eastAsia" w:ascii="宋体" w:hAnsi="宋体" w:eastAsia="宋体" w:cs="宋体"/>
      <w:kern w:val="0"/>
      <w:sz w:val="24"/>
      <w:szCs w:val="24"/>
      <w:lang w:val="en-US" w:eastAsia="zh-CN" w:bidi="ar"/>
    </w:rPr>
  </w:style>
  <w:style w:type="paragraph" w:styleId="5">
    <w:name w:val="Normal (Web)"/>
    <w:basedOn w:val="1"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7">
    <w:name w:val="Table Grid"/>
    <w:basedOn w:val="6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Strong"/>
    <w:basedOn w:val="8"/>
    <w:qFormat/>
    <w:uiPriority w:val="22"/>
    <w:rPr>
      <w:b/>
    </w:rPr>
  </w:style>
  <w:style w:type="character" w:styleId="10">
    <w:name w:val="Hyperlink"/>
    <w:qFormat/>
    <w:uiPriority w:val="0"/>
    <w:rPr>
      <w:color w:val="0000FF"/>
      <w:u w:val="single"/>
    </w:rPr>
  </w:style>
  <w:style w:type="table" w:customStyle="1" w:styleId="11">
    <w:name w:val="普通表格 11"/>
    <w:basedOn w:val="6"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character" w:customStyle="1" w:styleId="12">
    <w:name w:val="NormalCharacter"/>
    <w:link w:val="1"/>
    <w:semiHidden/>
    <w:qFormat/>
    <w:uiPriority w:val="0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608</Words>
  <Characters>619</Characters>
  <Lines>0</Lines>
  <Paragraphs>0</Paragraphs>
  <TotalTime>2</TotalTime>
  <ScaleCrop>false</ScaleCrop>
  <LinksUpToDate>false</LinksUpToDate>
  <CharactersWithSpaces>623</CharactersWithSpaces>
  <Application>WPS Office_12.1.0.15990_F1E327BC-269C-435d-A152-05C5408002CA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2021-09-20T21:20:00Z</dcterms:created>
  <dc:creator>john</dc:creator>
  <cp:lastModifiedBy>高娅婷</cp:lastModifiedBy>
  <cp:lastPrinted>2023-04-18T04:48:00Z</cp:lastPrinted>
  <dcterms:modified xsi:type="dcterms:W3CDTF">2023-12-21T08:14:46Z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2052-12.1.0.15990</vt:lpwstr>
  </property>
  <property fmtid="{D5CDD505-2E9C-101B-9397-08002B2CF9AE}" pid="3" name="ICV">
    <vt:lpwstr>6174DC326637489FA088004E65D6CC20_13</vt:lpwstr>
  </property>
</Properties>
</file>