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周柠瑶、顾锦瑜、宣敏宇、郭铖恺、唐晴朗请假。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牛奶、徐福记小丸煎饼、曲奇、康元饼干。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1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1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我们在建构区搭了一座小别墅，就在高架旁边，交通很方便。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我们在玩磁力棋，吸到别人的棋子就要拿走，谁手上的磁力棋全部下完就算胜利。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我们在研究怎样把驾驶舱扩大，可以坐下两个人。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1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1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1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自然材料拼搭区有了一张新垫子，我用各种材料拼了小人、太阳和彩虹。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我们在玩巧虎拼图，拼图块共有6面，很有挑战性哦！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我们在玩多米诺骨牌，我们发现距离太近或者太远都会影响倒塌的连贯性。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音乐：魔法森林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1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1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小动物们来到了一片魔法森林，被里面的魔法光芒照到就会发生“合二为一”的魔法。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猫和老鹰合在一起就会变成猫头鹰，因为猫头鹰有猫的脸和老鹰的翅膀。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让我们跟着钢琴一起唱一唱合二为一的魔法吧！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中午：血糯米饭、大栗烧鸡翅中、平菇大蒜炒鸡蛋、菠菜猪肝汤。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下午：芋艿红薯汤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水果：桂圆、芭蕉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张星妍、吴语晨（12:50后）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借书以及还书的小朋友记得及时登记哦！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今天我们了解了许多关于鸟类的知识，回家可以再研究一下哦~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27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2023-12-21T04:52:18Z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