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0E" w:rsidRDefault="004C1C8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="00C56BED">
        <w:rPr>
          <w:rFonts w:hint="eastAsia"/>
          <w:b/>
          <w:sz w:val="28"/>
          <w:szCs w:val="28"/>
          <w:u w:val="single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proofErr w:type="gramStart"/>
      <w:r>
        <w:rPr>
          <w:rFonts w:hint="eastAsia"/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>第</w:t>
      </w:r>
      <w:proofErr w:type="gramEnd"/>
      <w:r>
        <w:rPr>
          <w:rFonts w:hint="eastAsia"/>
          <w:b/>
          <w:sz w:val="28"/>
          <w:szCs w:val="28"/>
          <w:u w:val="single"/>
        </w:rPr>
        <w:t xml:space="preserve">  </w:t>
      </w:r>
      <w:r w:rsidR="00C56BED">
        <w:rPr>
          <w:rFonts w:hint="eastAsia"/>
          <w:b/>
          <w:sz w:val="28"/>
          <w:szCs w:val="28"/>
          <w:u w:val="single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</w:rPr>
        <w:t>周作业公示</w:t>
      </w:r>
    </w:p>
    <w:tbl>
      <w:tblPr>
        <w:tblStyle w:val="a3"/>
        <w:tblW w:w="14101" w:type="dxa"/>
        <w:tblLook w:val="04A0" w:firstRow="1" w:lastRow="0" w:firstColumn="1" w:lastColumn="0" w:noHBand="0" w:noVBand="1"/>
      </w:tblPr>
      <w:tblGrid>
        <w:gridCol w:w="1117"/>
        <w:gridCol w:w="2736"/>
        <w:gridCol w:w="2676"/>
        <w:gridCol w:w="2676"/>
        <w:gridCol w:w="4896"/>
      </w:tblGrid>
      <w:tr w:rsidR="00CC190E">
        <w:trPr>
          <w:trHeight w:val="472"/>
        </w:trPr>
        <w:tc>
          <w:tcPr>
            <w:tcW w:w="1117" w:type="dxa"/>
            <w:vAlign w:val="center"/>
          </w:tcPr>
          <w:p w:rsidR="00CC190E" w:rsidRDefault="004C1C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2736" w:type="dxa"/>
            <w:vAlign w:val="center"/>
          </w:tcPr>
          <w:p w:rsidR="00CC190E" w:rsidRDefault="004C1C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周一</w:t>
            </w:r>
          </w:p>
        </w:tc>
        <w:tc>
          <w:tcPr>
            <w:tcW w:w="2676" w:type="dxa"/>
            <w:vAlign w:val="center"/>
          </w:tcPr>
          <w:p w:rsidR="00CC190E" w:rsidRDefault="004C1C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周二</w:t>
            </w:r>
          </w:p>
        </w:tc>
        <w:tc>
          <w:tcPr>
            <w:tcW w:w="2676" w:type="dxa"/>
            <w:vAlign w:val="center"/>
          </w:tcPr>
          <w:p w:rsidR="00CC190E" w:rsidRDefault="004C1C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周三</w:t>
            </w:r>
          </w:p>
        </w:tc>
        <w:tc>
          <w:tcPr>
            <w:tcW w:w="4896" w:type="dxa"/>
            <w:vAlign w:val="center"/>
          </w:tcPr>
          <w:p w:rsidR="00CC190E" w:rsidRDefault="004C1C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周四（国庆假期）</w:t>
            </w:r>
          </w:p>
        </w:tc>
      </w:tr>
      <w:tr w:rsidR="00CC190E">
        <w:trPr>
          <w:trHeight w:val="472"/>
        </w:trPr>
        <w:tc>
          <w:tcPr>
            <w:tcW w:w="1117" w:type="dxa"/>
          </w:tcPr>
          <w:p w:rsidR="00CC190E" w:rsidRDefault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CC190E" w:rsidRDefault="004C1C8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抄写《开国大典》词语</w:t>
            </w:r>
          </w:p>
          <w:p w:rsidR="00CC190E" w:rsidRDefault="004C1C8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</w:t>
            </w:r>
            <w:r>
              <w:rPr>
                <w:rFonts w:ascii="宋体" w:eastAsia="宋体" w:hAnsi="宋体" w:cs="宋体"/>
                <w:sz w:val="24"/>
              </w:rPr>
              <w:t>17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CC190E" w:rsidRDefault="004C1C8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</w:t>
            </w:r>
            <w:r>
              <w:rPr>
                <w:rFonts w:ascii="宋体" w:eastAsia="宋体" w:hAnsi="宋体" w:cs="宋体"/>
                <w:sz w:val="24"/>
              </w:rPr>
              <w:t>U2</w:t>
            </w:r>
            <w:r>
              <w:rPr>
                <w:rFonts w:ascii="宋体" w:eastAsia="宋体" w:hAnsi="宋体" w:cs="宋体"/>
                <w:sz w:val="24"/>
              </w:rPr>
              <w:t>综合部分</w:t>
            </w:r>
          </w:p>
          <w:p w:rsidR="00CC190E" w:rsidRDefault="004C1C8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C56BED">
              <w:rPr>
                <w:rFonts w:ascii="宋体" w:eastAsia="宋体" w:hAnsi="宋体" w:cs="宋体" w:hint="eastAsia"/>
                <w:sz w:val="24"/>
              </w:rPr>
              <w:t>45分钟</w:t>
            </w:r>
          </w:p>
        </w:tc>
        <w:tc>
          <w:tcPr>
            <w:tcW w:w="2676" w:type="dxa"/>
          </w:tcPr>
          <w:p w:rsidR="00CC190E" w:rsidRDefault="004C1C8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默写词语、完成大练阅读</w:t>
            </w:r>
          </w:p>
          <w:p w:rsidR="00CC190E" w:rsidRDefault="004C1C8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</w:t>
            </w:r>
            <w:r>
              <w:rPr>
                <w:rFonts w:ascii="宋体" w:eastAsia="宋体" w:hAnsi="宋体" w:cs="宋体"/>
                <w:sz w:val="24"/>
              </w:rPr>
              <w:t>18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CC190E" w:rsidRDefault="004C1C8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</w:t>
            </w:r>
            <w:r>
              <w:rPr>
                <w:rFonts w:ascii="宋体" w:eastAsia="宋体" w:hAnsi="宋体" w:cs="宋体"/>
                <w:sz w:val="24"/>
              </w:rPr>
              <w:t>U2</w:t>
            </w:r>
            <w:r>
              <w:rPr>
                <w:rFonts w:ascii="宋体" w:eastAsia="宋体" w:hAnsi="宋体" w:cs="宋体"/>
                <w:sz w:val="24"/>
              </w:rPr>
              <w:t>综合</w:t>
            </w:r>
          </w:p>
          <w:p w:rsidR="00CC190E" w:rsidRDefault="004C1C8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C56BED">
              <w:rPr>
                <w:rFonts w:ascii="宋体" w:eastAsia="宋体" w:hAnsi="宋体" w:cs="宋体" w:hint="eastAsia"/>
                <w:sz w:val="24"/>
              </w:rPr>
              <w:t>45分钟</w:t>
            </w:r>
          </w:p>
        </w:tc>
        <w:tc>
          <w:tcPr>
            <w:tcW w:w="2676" w:type="dxa"/>
          </w:tcPr>
          <w:p w:rsidR="00CC190E" w:rsidRDefault="004C1C8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预习《灯光》</w:t>
            </w:r>
          </w:p>
          <w:p w:rsidR="00CC190E" w:rsidRDefault="004C1C8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</w:t>
            </w: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CC190E" w:rsidRDefault="004C1C8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整理笔记错题</w:t>
            </w:r>
          </w:p>
          <w:p w:rsidR="00CC190E" w:rsidRDefault="004C1C8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C56BED">
              <w:rPr>
                <w:rFonts w:ascii="宋体" w:eastAsia="宋体" w:hAnsi="宋体" w:cs="宋体" w:hint="eastAsia"/>
                <w:sz w:val="24"/>
              </w:rPr>
              <w:t>40分钟</w:t>
            </w:r>
          </w:p>
        </w:tc>
        <w:tc>
          <w:tcPr>
            <w:tcW w:w="4896" w:type="dxa"/>
          </w:tcPr>
          <w:p w:rsidR="00CC190E" w:rsidRDefault="004C1C8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小作、预习《邱少云》、默写第一单元词语古诗</w:t>
            </w:r>
          </w:p>
          <w:p w:rsidR="00CC190E" w:rsidRDefault="004C1C8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国庆小练习一张</w:t>
            </w:r>
          </w:p>
          <w:p w:rsidR="00CC190E" w:rsidRDefault="004C1C8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</w:t>
            </w:r>
            <w:r>
              <w:rPr>
                <w:rFonts w:ascii="宋体" w:eastAsia="宋体" w:hAnsi="宋体" w:cs="宋体"/>
                <w:sz w:val="24"/>
              </w:rPr>
              <w:t>选择假期中的一天以日记的形式记录并以小报形式展示</w:t>
            </w:r>
          </w:p>
          <w:p w:rsidR="00CC190E" w:rsidRDefault="004C1C8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</w:t>
            </w:r>
            <w:r>
              <w:rPr>
                <w:rFonts w:ascii="宋体" w:eastAsia="宋体" w:hAnsi="宋体" w:cs="宋体"/>
                <w:sz w:val="24"/>
              </w:rPr>
              <w:t>预习第三单元并抄写单词句子</w:t>
            </w:r>
          </w:p>
          <w:p w:rsidR="00CC190E" w:rsidRDefault="004C1C8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C56BED">
              <w:rPr>
                <w:rFonts w:ascii="宋体" w:eastAsia="宋体" w:hAnsi="宋体" w:cs="宋体" w:hint="eastAsia"/>
                <w:sz w:val="24"/>
              </w:rPr>
              <w:t>1小时50分钟</w:t>
            </w:r>
          </w:p>
        </w:tc>
      </w:tr>
      <w:tr w:rsidR="00CC190E">
        <w:trPr>
          <w:trHeight w:val="472"/>
        </w:trPr>
        <w:tc>
          <w:tcPr>
            <w:tcW w:w="1117" w:type="dxa"/>
          </w:tcPr>
          <w:p w:rsidR="00CC190E" w:rsidRDefault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2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抄写《开国大典》词语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补充习题第17页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完成大练习册U2综合部分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7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默写词语、完成大练阅读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补充习题第18页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完成大练习册U2综合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7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预习《灯光》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补充习题第19页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整理笔记错题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489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小作、预习《邱少云》、默写第一单元词语古诗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国庆小练习一张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1.选择假期中的一天以日记的形式记录并以小报形式展示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2.预习第三单元并抄写单词句子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合计时长：1小时50分钟</w:t>
            </w:r>
          </w:p>
        </w:tc>
      </w:tr>
      <w:tr w:rsidR="00CC190E">
        <w:trPr>
          <w:trHeight w:val="472"/>
        </w:trPr>
        <w:tc>
          <w:tcPr>
            <w:tcW w:w="1117" w:type="dxa"/>
          </w:tcPr>
          <w:p w:rsidR="00CC190E" w:rsidRDefault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抄写《开国大典》词语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补充习题第17页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完成大练习册U2综合部分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7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默写词语、完成大练阅读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补充习题第18页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完成大练习册U2综合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7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预习《灯光》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补充习题第19页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整理笔记错题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489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小作、预习《邱少云》、默写第一单元词语古诗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国庆小练习一张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1.选择假期中的一天以日记的形式记录并以小报形式展示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2.预习第三单元并抄写单词句子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合计时长：1小时50分钟</w:t>
            </w:r>
          </w:p>
        </w:tc>
      </w:tr>
      <w:tr w:rsidR="00CC190E">
        <w:trPr>
          <w:trHeight w:val="472"/>
        </w:trPr>
        <w:tc>
          <w:tcPr>
            <w:tcW w:w="1117" w:type="dxa"/>
          </w:tcPr>
          <w:p w:rsidR="00CC190E" w:rsidRDefault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4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抄写《开国大典》词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语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补充习题第17页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完成大练习册U2综合部分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7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默写词语、完成大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练阅读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补充习题第18页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完成大练习册U2综合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7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预习《灯光》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补充习题第19页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整理笔记错题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489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小作、预习《邱少云》、默写第一单元词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语古诗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国庆小练习一张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1.选择假期中的一天以日记的形式记录并以小报形式展示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2.预习第三单元并抄写单词句子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合计时长：1小时50分钟</w:t>
            </w:r>
          </w:p>
        </w:tc>
      </w:tr>
      <w:tr w:rsidR="00CC190E">
        <w:trPr>
          <w:trHeight w:val="472"/>
        </w:trPr>
        <w:tc>
          <w:tcPr>
            <w:tcW w:w="1117" w:type="dxa"/>
          </w:tcPr>
          <w:p w:rsidR="00CC190E" w:rsidRDefault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5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抄写《开国大典》词语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补充习题第17页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完成大练习册U2综合部分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7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默写词语、完成大练阅读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补充习题第18页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完成大练习册U2综合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7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预习《灯光》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补充习题第19页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整理笔记错题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489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小作、预习《邱少云》、默写第一单元词语古诗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国庆小练习一张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1.选择假期中的一天以日记的形式记录并以小报形式展示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2.预习第三单元并抄写单词句子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合计时长：1小时50分钟</w:t>
            </w:r>
          </w:p>
        </w:tc>
      </w:tr>
      <w:tr w:rsidR="00CC190E">
        <w:trPr>
          <w:trHeight w:val="472"/>
        </w:trPr>
        <w:tc>
          <w:tcPr>
            <w:tcW w:w="1117" w:type="dxa"/>
          </w:tcPr>
          <w:p w:rsidR="00CC190E" w:rsidRDefault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6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抄写《开国大典》词语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补充习题第17页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完成大练习册U2综合部分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7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默写词语、完成大练阅读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补充习题第18页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完成大练习册U2综合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7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预习《灯光》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补充习题第19页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整理笔记错题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489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小作、预习《邱少云》、默写第一单元词语古诗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国庆小练习一张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1.选择假期中的一天以日记的形式记录并以小报形式展示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2.预习第三单元并抄写单词句子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合计时长：1小时50分钟</w:t>
            </w:r>
          </w:p>
        </w:tc>
      </w:tr>
      <w:tr w:rsidR="00CC190E">
        <w:trPr>
          <w:trHeight w:val="472"/>
        </w:trPr>
        <w:tc>
          <w:tcPr>
            <w:tcW w:w="1117" w:type="dxa"/>
          </w:tcPr>
          <w:p w:rsidR="00CC190E" w:rsidRDefault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7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抄写《开国大典》词语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补充习题第17页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完成大练习册U2综合部分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7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默写词语、完成大练阅读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补充习题第18页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完成大练习册U2综合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7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预习《灯光》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补充习题第19页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整理笔记错题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489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小作、预习《邱少云》、默写第一单元词语古诗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国庆小练习一张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1.选择假期中的一天以日记的形式记录并以小报形式展示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2.预习第三单元并抄写单词句子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合计时长：1小时50分钟</w:t>
            </w:r>
          </w:p>
        </w:tc>
      </w:tr>
      <w:tr w:rsidR="00CC190E">
        <w:trPr>
          <w:trHeight w:val="472"/>
        </w:trPr>
        <w:tc>
          <w:tcPr>
            <w:tcW w:w="1117" w:type="dxa"/>
          </w:tcPr>
          <w:p w:rsidR="00CC190E" w:rsidRDefault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8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抄写《开国大典》词语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补充习题第17页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完成大练习册U2综合部分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7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默写词语、完成大练阅读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补充习题第18页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完成大练习册U2综合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7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预习《灯光》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补充习题第19页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整理笔记错题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489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小作、预习《邱少云》、默写第一单元词语古诗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国庆小练习一张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1.选择假期中的一天以日记的形式记录并以小报形式展示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2.预习第三单元并抄写单词句子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合计时长：1小时50分钟</w:t>
            </w:r>
          </w:p>
        </w:tc>
      </w:tr>
      <w:tr w:rsidR="00CC190E">
        <w:trPr>
          <w:trHeight w:val="472"/>
        </w:trPr>
        <w:tc>
          <w:tcPr>
            <w:tcW w:w="1117" w:type="dxa"/>
          </w:tcPr>
          <w:p w:rsidR="00CC190E" w:rsidRDefault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9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抄写《开国大典》词语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补充习题第17页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完成大练习册U2综合部分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7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默写词语、完成大练阅读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补充习题第18页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完成大练习册U2综合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7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预习《灯光》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补充习题第19页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整理笔记错题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489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小作、预习《邱少云》、默写第一单元词语古诗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国庆小练习一张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1.选择假期中的一天以日记的形式记录并以小报形式展示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2.预习第三单元并抄写单词句子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合计时长：1小时50分钟</w:t>
            </w:r>
          </w:p>
        </w:tc>
      </w:tr>
      <w:tr w:rsidR="00CC190E">
        <w:trPr>
          <w:trHeight w:val="486"/>
        </w:trPr>
        <w:tc>
          <w:tcPr>
            <w:tcW w:w="1117" w:type="dxa"/>
          </w:tcPr>
          <w:p w:rsidR="00CC190E" w:rsidRDefault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10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抄写《开国大典》词语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补充习题第17页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完成大练习册U2综合部分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7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默写词语、完成大练阅读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补充习题第18页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完成大练习册U2综合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7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预习《灯光》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补充习题第19页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整理笔记错题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4896" w:type="dxa"/>
          </w:tcPr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小作、预习《邱少云》、默写第一单元词语古诗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国庆小练习一张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1.选择假期中的一天以日记的形式记录并以小报形式展示</w:t>
            </w:r>
          </w:p>
          <w:p w:rsidR="00C56BED" w:rsidRDefault="00C56BED" w:rsidP="00C56BE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2.预习第三单元并抄写单词句子</w:t>
            </w:r>
          </w:p>
          <w:p w:rsidR="00CC190E" w:rsidRDefault="00C56BED" w:rsidP="00C56BE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合计时长：1小时50分钟</w:t>
            </w:r>
            <w:bookmarkStart w:id="0" w:name="_GoBack"/>
            <w:bookmarkEnd w:id="0"/>
          </w:p>
        </w:tc>
      </w:tr>
    </w:tbl>
    <w:p w:rsidR="00CC190E" w:rsidRDefault="00CC190E">
      <w:pPr>
        <w:jc w:val="center"/>
      </w:pPr>
    </w:p>
    <w:sectPr w:rsidR="00CC19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87" w:rsidRDefault="004C1C87" w:rsidP="00C56BED">
      <w:r>
        <w:separator/>
      </w:r>
    </w:p>
  </w:endnote>
  <w:endnote w:type="continuationSeparator" w:id="0">
    <w:p w:rsidR="004C1C87" w:rsidRDefault="004C1C87" w:rsidP="00C5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87" w:rsidRDefault="004C1C87" w:rsidP="00C56BED">
      <w:r>
        <w:separator/>
      </w:r>
    </w:p>
  </w:footnote>
  <w:footnote w:type="continuationSeparator" w:id="0">
    <w:p w:rsidR="004C1C87" w:rsidRDefault="004C1C87" w:rsidP="00C56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CC190E"/>
    <w:rsid w:val="004C1C87"/>
    <w:rsid w:val="00C56BED"/>
    <w:rsid w:val="00CC190E"/>
    <w:rsid w:val="059275C8"/>
    <w:rsid w:val="3F33BEEF"/>
    <w:rsid w:val="57F9DF88"/>
    <w:rsid w:val="5AFA6BA6"/>
    <w:rsid w:val="5CA0421F"/>
    <w:rsid w:val="7FF710CF"/>
    <w:rsid w:val="BFFFC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56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56BED"/>
    <w:rPr>
      <w:kern w:val="2"/>
      <w:sz w:val="18"/>
      <w:szCs w:val="18"/>
    </w:rPr>
  </w:style>
  <w:style w:type="paragraph" w:styleId="a5">
    <w:name w:val="footer"/>
    <w:basedOn w:val="a"/>
    <w:link w:val="Char0"/>
    <w:rsid w:val="00C56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56B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56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56BED"/>
    <w:rPr>
      <w:kern w:val="2"/>
      <w:sz w:val="18"/>
      <w:szCs w:val="18"/>
    </w:rPr>
  </w:style>
  <w:style w:type="paragraph" w:styleId="a5">
    <w:name w:val="footer"/>
    <w:basedOn w:val="a"/>
    <w:link w:val="Char0"/>
    <w:rsid w:val="00C56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56B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2014-10-30T12:08:00Z</dcterms:created>
  <dcterms:modified xsi:type="dcterms:W3CDTF">2023-09-28T13:13:00Z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