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rPr>
          <w:rFonts w:ascii="宋体" w:hAnsi="宋体"/>
          <w:b/>
          <w:bCs/>
          <w:kern w:val="0"/>
          <w:sz w:val="32"/>
          <w:szCs w:val="32"/>
          <w:shd w:val="clear" w:color="auto" w:fill="FFFFFF"/>
        </w:rPr>
      </w:pPr>
      <w:r>
        <w:rPr>
          <w:rFonts w:hint="eastAsia" w:ascii="宋体" w:hAnsi="宋体"/>
          <w:b/>
          <w:bCs/>
          <w:kern w:val="0"/>
          <w:sz w:val="32"/>
          <w:szCs w:val="32"/>
          <w:shd w:val="clear" w:color="auto" w:fill="FFFFFF"/>
        </w:rPr>
        <w:t>千川汇海阔 风好正扬帆</w:t>
      </w:r>
    </w:p>
    <w:p>
      <w:pPr>
        <w:autoSpaceDE w:val="0"/>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ascii="宋体" w:hAnsi="宋体"/>
          <w:sz w:val="24"/>
          <w:szCs w:val="24"/>
        </w:rPr>
        <w:t>——薛家</w:t>
      </w:r>
      <w:r>
        <w:rPr>
          <w:rFonts w:hint="eastAsia" w:ascii="宋体" w:hAnsi="宋体"/>
          <w:sz w:val="24"/>
          <w:szCs w:val="24"/>
          <w:lang w:val="en-US" w:eastAsia="zh-CN"/>
        </w:rPr>
        <w:t>实验</w:t>
      </w:r>
      <w:r>
        <w:rPr>
          <w:rFonts w:hint="eastAsia" w:ascii="宋体" w:hAnsi="宋体"/>
          <w:sz w:val="24"/>
          <w:szCs w:val="24"/>
        </w:rPr>
        <w:t>小学</w:t>
      </w:r>
      <w:r>
        <w:rPr>
          <w:rFonts w:hint="eastAsia" w:ascii="宋体" w:hAnsi="宋体"/>
          <w:sz w:val="24"/>
          <w:szCs w:val="24"/>
          <w:lang w:val="en-US" w:eastAsia="zh-CN"/>
        </w:rPr>
        <w:t>教师</w:t>
      </w:r>
      <w:r>
        <w:rPr>
          <w:rFonts w:hint="eastAsia" w:ascii="宋体" w:hAnsi="宋体"/>
          <w:sz w:val="24"/>
          <w:szCs w:val="24"/>
        </w:rPr>
        <w:t>俱乐部</w:t>
      </w:r>
      <w:r>
        <w:rPr>
          <w:rFonts w:hint="eastAsia" w:ascii="宋体" w:hAnsi="宋体"/>
          <w:sz w:val="24"/>
          <w:szCs w:val="24"/>
          <w:lang w:val="en-US" w:eastAsia="zh-CN"/>
        </w:rPr>
        <w:t>领衔人工作</w:t>
      </w:r>
      <w:r>
        <w:rPr>
          <w:rFonts w:hint="eastAsia" w:ascii="宋体" w:hAnsi="宋体"/>
          <w:sz w:val="24"/>
          <w:szCs w:val="24"/>
        </w:rPr>
        <w:t>会议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eastAsiaTheme="minorEastAsia"/>
          <w:b w:val="0"/>
          <w:i w:val="0"/>
          <w:caps w:val="0"/>
          <w:spacing w:val="0"/>
          <w:w w:val="100"/>
          <w:sz w:val="24"/>
          <w:szCs w:val="24"/>
          <w:lang w:eastAsia="zh-CN"/>
        </w:rPr>
      </w:pPr>
      <w:r>
        <w:rPr>
          <w:rFonts w:hint="eastAsia"/>
          <w:b w:val="0"/>
          <w:i w:val="0"/>
          <w:caps w:val="0"/>
          <w:spacing w:val="0"/>
          <w:w w:val="100"/>
          <w:sz w:val="24"/>
          <w:szCs w:val="24"/>
        </w:rPr>
        <w:t>为提升我校教师团队学习合作能力和教育科研水平，提高教师身体素质和综合素养，培养和造就一批高素质的教师专业人才，打造薛小四有好教师幸福团队品牌。</w:t>
      </w:r>
      <w:r>
        <w:rPr>
          <w:rFonts w:hint="eastAsia"/>
          <w:b w:val="0"/>
          <w:i w:val="0"/>
          <w:caps w:val="0"/>
          <w:spacing w:val="0"/>
          <w:w w:val="100"/>
          <w:sz w:val="24"/>
          <w:szCs w:val="24"/>
          <w:lang w:val="en-US" w:eastAsia="zh-CN"/>
        </w:rPr>
        <w:t>10月26日我校</w:t>
      </w:r>
      <w:r>
        <w:rPr>
          <w:rFonts w:hint="eastAsia"/>
          <w:b w:val="0"/>
          <w:i w:val="0"/>
          <w:caps w:val="0"/>
          <w:spacing w:val="0"/>
          <w:w w:val="100"/>
          <w:sz w:val="24"/>
          <w:szCs w:val="24"/>
        </w:rPr>
        <w:t>各俱乐部领衔人济济一堂，召开期初工作会议。</w:t>
      </w:r>
      <w:r>
        <w:rPr>
          <w:rFonts w:hint="eastAsia"/>
          <w:b w:val="0"/>
          <w:i w:val="0"/>
          <w:caps w:val="0"/>
          <w:spacing w:val="0"/>
          <w:w w:val="100"/>
          <w:sz w:val="24"/>
          <w:szCs w:val="24"/>
          <w:lang w:eastAsia="zh-CN"/>
        </w:rPr>
        <w:t>（</w:t>
      </w:r>
      <w:r>
        <w:rPr>
          <w:rFonts w:hint="eastAsia"/>
          <w:b w:val="0"/>
          <w:i w:val="0"/>
          <w:caps w:val="0"/>
          <w:spacing w:val="0"/>
          <w:w w:val="100"/>
          <w:sz w:val="24"/>
          <w:szCs w:val="24"/>
          <w:lang w:val="en-US" w:eastAsia="zh-CN"/>
        </w:rPr>
        <w:t>图1</w:t>
      </w:r>
      <w:r>
        <w:rPr>
          <w:rFonts w:hint="eastAsia"/>
          <w:b w:val="0"/>
          <w:i w:val="0"/>
          <w:caps w:val="0"/>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val="en-US" w:eastAsia="zh-CN"/>
        </w:rPr>
        <w:t>前期教师发展处通过网络问卷调查和走访，了解我校老师的自身发展需求和心理期待，通过自主申报，本学期我校开设的俱乐部有：</w:t>
      </w:r>
      <w:r>
        <w:rPr>
          <w:rFonts w:hint="eastAsia"/>
          <w:b w:val="0"/>
          <w:i w:val="0"/>
          <w:caps w:val="0"/>
          <w:spacing w:val="0"/>
          <w:w w:val="100"/>
          <w:sz w:val="24"/>
          <w:szCs w:val="24"/>
        </w:rPr>
        <w:t>教科研领导力工作坊</w:t>
      </w:r>
      <w:r>
        <w:rPr>
          <w:rFonts w:hint="eastAsia"/>
          <w:b w:val="0"/>
          <w:i w:val="0"/>
          <w:caps w:val="0"/>
          <w:spacing w:val="0"/>
          <w:w w:val="100"/>
          <w:sz w:val="24"/>
          <w:szCs w:val="24"/>
          <w:lang w:eastAsia="zh-CN"/>
        </w:rPr>
        <w:t>、</w:t>
      </w:r>
      <w:r>
        <w:rPr>
          <w:rFonts w:hint="eastAsia"/>
          <w:b w:val="0"/>
          <w:i w:val="0"/>
          <w:caps w:val="0"/>
          <w:spacing w:val="0"/>
          <w:w w:val="100"/>
          <w:sz w:val="24"/>
          <w:szCs w:val="24"/>
        </w:rPr>
        <w:t>教坛新星竞扬帆数学教师俱乐部</w:t>
      </w:r>
      <w:r>
        <w:rPr>
          <w:rFonts w:hint="eastAsia"/>
          <w:b w:val="0"/>
          <w:i w:val="0"/>
          <w:caps w:val="0"/>
          <w:spacing w:val="0"/>
          <w:w w:val="100"/>
          <w:sz w:val="24"/>
          <w:szCs w:val="24"/>
          <w:lang w:eastAsia="zh-CN"/>
        </w:rPr>
        <w:t>、</w:t>
      </w:r>
      <w:r>
        <w:rPr>
          <w:rFonts w:hint="eastAsia"/>
          <w:b w:val="0"/>
          <w:i w:val="0"/>
          <w:caps w:val="0"/>
          <w:spacing w:val="0"/>
          <w:w w:val="100"/>
          <w:sz w:val="24"/>
          <w:szCs w:val="24"/>
        </w:rPr>
        <w:t>铃兰语社、综合</w:t>
      </w:r>
      <w:r>
        <w:rPr>
          <w:rFonts w:hint="eastAsia"/>
          <w:b w:val="0"/>
          <w:i w:val="0"/>
          <w:caps w:val="0"/>
          <w:spacing w:val="0"/>
          <w:w w:val="100"/>
          <w:sz w:val="24"/>
          <w:szCs w:val="24"/>
          <w:lang w:val="en-US" w:eastAsia="zh-CN"/>
        </w:rPr>
        <w:t>学科</w:t>
      </w:r>
      <w:r>
        <w:rPr>
          <w:rFonts w:hint="eastAsia"/>
          <w:b w:val="0"/>
          <w:i w:val="0"/>
          <w:caps w:val="0"/>
          <w:spacing w:val="0"/>
          <w:w w:val="100"/>
          <w:sz w:val="24"/>
          <w:szCs w:val="24"/>
        </w:rPr>
        <w:t>教学研工作坊、书式生活教师读书俱乐部、益智科技教师俱乐部、口诵心惟朗读者俱乐部、佳佳美学工作室</w:t>
      </w:r>
      <w:r>
        <w:rPr>
          <w:rFonts w:hint="eastAsia"/>
          <w:b w:val="0"/>
          <w:i w:val="0"/>
          <w:caps w:val="0"/>
          <w:spacing w:val="0"/>
          <w:w w:val="100"/>
          <w:sz w:val="24"/>
          <w:szCs w:val="24"/>
          <w:lang w:val="en-US" w:eastAsia="zh-CN"/>
        </w:rPr>
        <w:t>和</w:t>
      </w:r>
      <w:r>
        <w:rPr>
          <w:rFonts w:hint="eastAsia"/>
          <w:b w:val="0"/>
          <w:i w:val="0"/>
          <w:caps w:val="0"/>
          <w:spacing w:val="0"/>
          <w:w w:val="100"/>
          <w:sz w:val="24"/>
          <w:szCs w:val="24"/>
        </w:rPr>
        <w:t>心悦而歌俱乐部</w:t>
      </w:r>
      <w:r>
        <w:rPr>
          <w:rFonts w:hint="eastAsia"/>
          <w:b w:val="0"/>
          <w:i w:val="0"/>
          <w:caps w:val="0"/>
          <w:spacing w:val="0"/>
          <w:w w:val="100"/>
          <w:sz w:val="24"/>
          <w:szCs w:val="24"/>
          <w:lang w:eastAsia="zh-CN"/>
        </w:rPr>
        <w:t>。（</w:t>
      </w:r>
      <w:r>
        <w:rPr>
          <w:rFonts w:hint="eastAsia"/>
          <w:b w:val="0"/>
          <w:i w:val="0"/>
          <w:caps w:val="0"/>
          <w:spacing w:val="0"/>
          <w:w w:val="100"/>
          <w:sz w:val="24"/>
          <w:szCs w:val="24"/>
          <w:lang w:val="en-US" w:eastAsia="zh-CN"/>
        </w:rPr>
        <w:t>图2</w:t>
      </w:r>
      <w:r>
        <w:rPr>
          <w:rFonts w:hint="eastAsia"/>
          <w:b w:val="0"/>
          <w:i w:val="0"/>
          <w:caps w:val="0"/>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w:t>
      </w:r>
      <w:r>
        <w:rPr>
          <w:rFonts w:hint="eastAsia"/>
          <w:b w:val="0"/>
          <w:i w:val="0"/>
          <w:caps w:val="0"/>
          <w:spacing w:val="0"/>
          <w:w w:val="100"/>
          <w:sz w:val="24"/>
          <w:szCs w:val="24"/>
          <w:lang w:val="en-US" w:eastAsia="zh-CN"/>
        </w:rPr>
        <w:t>图2-8</w:t>
      </w:r>
      <w:r>
        <w:rPr>
          <w:rFonts w:hint="eastAsia"/>
          <w:b w:val="0"/>
          <w:i w:val="0"/>
          <w:caps w:val="0"/>
          <w:spacing w:val="0"/>
          <w:w w:val="10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蓄势待发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240" w:firstLineChars="10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各俱乐部量领衔人相互交流计划，去年的优秀俱乐部代表：铃兰语社领衔人王倩倩老师和佳佳美学工作室王佳佳老师做了经验分享。（图3、4）</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能量供给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eastAsiaTheme="minorEastAsia"/>
          <w:b w:val="0"/>
          <w:i w:val="0"/>
          <w:caps w:val="0"/>
          <w:spacing w:val="0"/>
          <w:w w:val="100"/>
          <w:sz w:val="24"/>
          <w:szCs w:val="24"/>
          <w:lang w:val="en-US" w:eastAsia="zh-CN"/>
        </w:rPr>
      </w:pPr>
      <w:r>
        <w:rPr>
          <w:rFonts w:hint="eastAsia"/>
          <w:b w:val="0"/>
          <w:i w:val="0"/>
          <w:caps w:val="0"/>
          <w:spacing w:val="0"/>
          <w:w w:val="100"/>
          <w:sz w:val="24"/>
          <w:szCs w:val="24"/>
        </w:rPr>
        <w:t>俱乐部由教师发展中心牵头，校长室大力支持，为我们搭建了教育、教学、研究、交流的平台，拓展了广大教师的成长空间。</w:t>
      </w:r>
      <w:r>
        <w:rPr>
          <w:rFonts w:hint="eastAsia"/>
          <w:b w:val="0"/>
          <w:i w:val="0"/>
          <w:caps w:val="0"/>
          <w:spacing w:val="0"/>
          <w:w w:val="100"/>
          <w:sz w:val="24"/>
          <w:szCs w:val="24"/>
          <w:lang w:val="en-US" w:eastAsia="zh-CN"/>
        </w:rPr>
        <w:t>万莺燕校长和曹燕校长分别为领衔人老师们做价值引领，他们指出：各俱乐部要定位清，目标明。各领衔人要，通过学习运用和转化，设计思考策划好每一次活动。（图5、6）</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jc w:val="both"/>
        <w:textAlignment w:val="baseline"/>
        <w:rPr>
          <w:rFonts w:hint="default"/>
          <w:b w:val="0"/>
          <w:i w:val="0"/>
          <w: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三、扬帆起航</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720" w:firstLineChars="300"/>
        <w:jc w:val="both"/>
        <w:textAlignment w:val="baseline"/>
        <w:rPr>
          <w:rFonts w:hint="default" w:eastAsiaTheme="minorEastAsia"/>
          <w:b w:val="0"/>
          <w:i w:val="0"/>
          <w:caps w:val="0"/>
          <w:spacing w:val="0"/>
          <w:w w:val="100"/>
          <w:sz w:val="24"/>
          <w:szCs w:val="24"/>
          <w:lang w:val="en-US" w:eastAsia="zh-CN"/>
        </w:rPr>
      </w:pPr>
      <w:r>
        <w:rPr>
          <w:rFonts w:hint="eastAsia"/>
          <w:b w:val="0"/>
          <w:i w:val="0"/>
          <w:caps w:val="0"/>
          <w:spacing w:val="0"/>
          <w:w w:val="100"/>
          <w:sz w:val="24"/>
          <w:szCs w:val="24"/>
          <w:lang w:val="en-US" w:eastAsia="zh-CN"/>
        </w:rPr>
        <w:t>俱乐部是</w:t>
      </w:r>
      <w:r>
        <w:rPr>
          <w:rFonts w:hint="eastAsia"/>
          <w:b w:val="0"/>
          <w:i w:val="0"/>
          <w:caps w:val="0"/>
          <w:spacing w:val="0"/>
          <w:w w:val="100"/>
          <w:sz w:val="24"/>
          <w:szCs w:val="24"/>
        </w:rPr>
        <w:t>一个人才培养的磁场，</w:t>
      </w:r>
      <w:r>
        <w:rPr>
          <w:rFonts w:hint="eastAsia" w:ascii="宋体" w:hAnsi="宋体"/>
          <w:sz w:val="24"/>
          <w:szCs w:val="24"/>
          <w:lang w:val="en-US" w:eastAsia="zh-CN"/>
        </w:rPr>
        <w:t>是一个</w:t>
      </w:r>
      <w:r>
        <w:rPr>
          <w:rFonts w:hint="eastAsia" w:ascii="宋体" w:hAnsi="宋体"/>
          <w:sz w:val="24"/>
          <w:szCs w:val="24"/>
        </w:rPr>
        <w:t>专业学习</w:t>
      </w:r>
      <w:r>
        <w:rPr>
          <w:rFonts w:hint="eastAsia" w:ascii="宋体" w:hAnsi="宋体"/>
          <w:sz w:val="24"/>
          <w:szCs w:val="24"/>
          <w:lang w:val="en-US" w:eastAsia="zh-CN"/>
        </w:rPr>
        <w:t>和</w:t>
      </w:r>
      <w:r>
        <w:rPr>
          <w:rFonts w:hint="eastAsia" w:ascii="宋体" w:hAnsi="宋体"/>
          <w:sz w:val="24"/>
          <w:szCs w:val="24"/>
        </w:rPr>
        <w:t>交流共</w:t>
      </w:r>
      <w:r>
        <w:rPr>
          <w:rFonts w:hint="eastAsia" w:ascii="宋体" w:hAnsi="宋体"/>
          <w:sz w:val="24"/>
          <w:szCs w:val="24"/>
          <w:lang w:val="en-US" w:eastAsia="zh-CN"/>
        </w:rPr>
        <w:t>的</w:t>
      </w:r>
      <w:r>
        <w:rPr>
          <w:rFonts w:hint="eastAsia" w:ascii="宋体" w:hAnsi="宋体"/>
          <w:sz w:val="24"/>
          <w:szCs w:val="24"/>
        </w:rPr>
        <w:t>同体</w:t>
      </w:r>
      <w:r>
        <w:rPr>
          <w:rFonts w:hint="eastAsia" w:ascii="宋体" w:hAnsi="宋体"/>
          <w:sz w:val="24"/>
          <w:szCs w:val="24"/>
          <w:lang w:eastAsia="zh-CN"/>
        </w:rPr>
        <w:t>。</w:t>
      </w:r>
      <w:r>
        <w:rPr>
          <w:rFonts w:hint="eastAsia" w:ascii="宋体" w:hAnsi="宋体"/>
          <w:sz w:val="24"/>
          <w:szCs w:val="24"/>
          <w:lang w:val="en-US" w:eastAsia="zh-CN"/>
        </w:rPr>
        <w:t>目前各俱乐部成员已开启招募，希望更多的老师能不断涌入这个内心热爱教育的专业群体，凝心聚力，扬帆起航。（图7）</w:t>
      </w:r>
    </w:p>
    <w:p>
      <w:pPr>
        <w:snapToGrid/>
        <w:spacing w:before="0" w:beforeAutospacing="0" w:after="0" w:afterAutospacing="0" w:line="240" w:lineRule="auto"/>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撰稿：姚明珠</w:t>
      </w:r>
    </w:p>
    <w:p>
      <w:pPr>
        <w:snapToGrid/>
        <w:spacing w:before="0" w:beforeAutospacing="0" w:after="0" w:afterAutospacing="0" w:line="240" w:lineRule="auto"/>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拍摄：王佳佳</w:t>
      </w:r>
    </w:p>
    <w:p>
      <w:pPr>
        <w:snapToGrid/>
        <w:spacing w:before="0" w:beforeAutospacing="0" w:after="0" w:afterAutospacing="0" w:line="240" w:lineRule="auto"/>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审核：曹燕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eastAsiaTheme="minorEastAsia"/>
          <w:b w:val="0"/>
          <w:i w:val="0"/>
          <w:caps w:val="0"/>
          <w:spacing w:val="0"/>
          <w:w w:val="100"/>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4E69"/>
    <w:multiLevelType w:val="singleLevel"/>
    <w:tmpl w:val="2BF54E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M5MDJkOTU3OTFjNjc3MTFlMmZhYjdjMThlMTEifQ=="/>
  </w:docVars>
  <w:rsids>
    <w:rsidRoot w:val="00553825"/>
    <w:rsid w:val="00082780"/>
    <w:rsid w:val="000C76EB"/>
    <w:rsid w:val="00156963"/>
    <w:rsid w:val="003D41D8"/>
    <w:rsid w:val="00553825"/>
    <w:rsid w:val="00C17888"/>
    <w:rsid w:val="00FA610A"/>
    <w:rsid w:val="1A2C1480"/>
    <w:rsid w:val="260C6631"/>
    <w:rsid w:val="45CF5E75"/>
    <w:rsid w:val="520A5E06"/>
    <w:rsid w:val="55970003"/>
    <w:rsid w:val="612F7FC8"/>
    <w:rsid w:val="6821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578</Words>
  <Characters>582</Characters>
  <Lines>20</Lines>
  <Paragraphs>5</Paragraphs>
  <TotalTime>2</TotalTime>
  <ScaleCrop>false</ScaleCrop>
  <LinksUpToDate>false</LinksUpToDate>
  <CharactersWithSpaces>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2022-10-21T04:00:00Z</dcterms:created>
  <dc:creator>one</dc:creator>
  <cp:lastModifiedBy>one</cp:lastModifiedBy>
  <dcterms:modified xsi:type="dcterms:W3CDTF">2022-10-28T07:06:42Z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AC1F68B5282B4A3C912F77B9A2A92CFE</vt:lpwstr>
  </property>
</Properties>
</file>