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44" w:rsidRDefault="003D24F2">
      <w:pPr>
        <w:jc w:val="center"/>
      </w:pPr>
      <w:r>
        <w:rPr>
          <w:rFonts w:ascii="黑体" w:eastAsia="黑体" w:hAnsi="黑体" w:cs="黑体" w:hint="eastAsia"/>
          <w:sz w:val="30"/>
          <w:szCs w:val="30"/>
        </w:rPr>
        <w:t>高效研读新课标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赋能教学新课堂</w:t>
      </w:r>
    </w:p>
    <w:p w:rsidR="00D60C44" w:rsidRDefault="003D24F2">
      <w:pPr>
        <w:spacing w:line="5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——记</w:t>
      </w:r>
      <w:r>
        <w:rPr>
          <w:rFonts w:ascii="宋体" w:eastAsia="宋体" w:hAnsi="宋体" w:cs="宋体" w:hint="eastAsia"/>
          <w:color w:val="000000"/>
          <w:sz w:val="24"/>
        </w:rPr>
        <w:t>薛家实验小学</w:t>
      </w:r>
      <w:r>
        <w:rPr>
          <w:rFonts w:ascii="宋体" w:eastAsia="宋体" w:hAnsi="宋体" w:cs="宋体" w:hint="eastAsia"/>
          <w:color w:val="000000"/>
          <w:sz w:val="24"/>
        </w:rPr>
        <w:t>202</w:t>
      </w:r>
      <w:r w:rsidR="00AD7EF9">
        <w:rPr>
          <w:rFonts w:ascii="宋体" w:eastAsia="宋体" w:hAnsi="宋体" w:cs="宋体" w:hint="eastAsia"/>
          <w:color w:val="000000"/>
          <w:sz w:val="24"/>
        </w:rPr>
        <w:t>3</w:t>
      </w:r>
      <w:r>
        <w:rPr>
          <w:rFonts w:ascii="宋体" w:eastAsia="宋体" w:hAnsi="宋体" w:cs="宋体" w:hint="eastAsia"/>
          <w:color w:val="000000"/>
          <w:sz w:val="24"/>
        </w:rPr>
        <w:t>秋学期英语学科</w:t>
      </w:r>
      <w:r>
        <w:rPr>
          <w:rFonts w:ascii="宋体" w:eastAsia="宋体" w:hAnsi="宋体" w:cs="宋体" w:hint="eastAsia"/>
          <w:color w:val="000000"/>
          <w:sz w:val="24"/>
        </w:rPr>
        <w:t>组第一次活动</w:t>
      </w:r>
    </w:p>
    <w:p w:rsidR="00D60C44" w:rsidRDefault="003D24F2">
      <w:pPr>
        <w:spacing w:line="500" w:lineRule="exact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酷热渐渐褪去，凉爽的秋风缓缓吹来</w:t>
      </w:r>
      <w:r>
        <w:rPr>
          <w:rFonts w:ascii="宋体" w:eastAsia="宋体" w:hAnsi="宋体" w:cs="宋体" w:hint="eastAsia"/>
          <w:sz w:val="24"/>
        </w:rPr>
        <w:t>为了帮助教师们全面了解、把握新版课标，有效落实新课标的教育理念和基本要求，提高教师的课堂教学水平，薛家实验小学英语组在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26</w:t>
      </w:r>
      <w:r>
        <w:rPr>
          <w:rFonts w:ascii="宋体" w:eastAsia="宋体" w:hAnsi="宋体" w:cs="宋体" w:hint="eastAsia"/>
          <w:sz w:val="24"/>
        </w:rPr>
        <w:t>日开展了新课标培训活动。</w:t>
      </w:r>
    </w:p>
    <w:p w:rsidR="00D60C44" w:rsidRDefault="003D24F2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一、专家讲座：深度解读新课标</w:t>
      </w:r>
    </w:p>
    <w:p w:rsidR="00D60C44" w:rsidRDefault="003D24F2">
      <w:pPr>
        <w:spacing w:line="500" w:lineRule="exact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上午，常州市教研员黄小燕老师就《</w:t>
      </w:r>
      <w:r>
        <w:rPr>
          <w:rFonts w:ascii="宋体" w:eastAsia="宋体" w:hAnsi="宋体" w:cs="宋体" w:hint="eastAsia"/>
          <w:sz w:val="24"/>
        </w:rPr>
        <w:t>2022</w:t>
      </w:r>
      <w:r>
        <w:rPr>
          <w:rFonts w:ascii="宋体" w:eastAsia="宋体" w:hAnsi="宋体" w:cs="宋体" w:hint="eastAsia"/>
          <w:sz w:val="24"/>
        </w:rPr>
        <w:t>版英语课程标准》做了深度解读。黄老师从课程性质、课程理念、课程目标、课程内容、课程实施和课程评价等方面为大家详细讲解了新课标的变化和内涵。老师们充分理解英语新课标在强化育人导向、提升思维品质培养、推进教学评一体化等方面的变化。讲座过程中，就主题意义、英语学习活动观、教学评一体化等理念的理解和落实，老师们结合自身经验积极与黄老师讨论与互动。会场研讨热烈，老师们或专心聆听，或认真笔记，或畅抒己见，大家受益匪浅。</w:t>
      </w:r>
      <w:r>
        <w:rPr>
          <w:rFonts w:ascii="宋体" w:hAnsi="宋体" w:cs="宋体" w:hint="eastAsia"/>
          <w:sz w:val="24"/>
        </w:rPr>
        <w:t>（照片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）（照片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）（照片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</w:t>
      </w:r>
    </w:p>
    <w:p w:rsidR="00D60C44" w:rsidRDefault="003D24F2">
      <w:pPr>
        <w:numPr>
          <w:ilvl w:val="0"/>
          <w:numId w:val="1"/>
        </w:num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分组学习：分享交流互研讨</w:t>
      </w:r>
    </w:p>
    <w:p w:rsidR="00D60C44" w:rsidRDefault="003D24F2">
      <w:pPr>
        <w:spacing w:line="500" w:lineRule="exact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黄老</w:t>
      </w:r>
      <w:r>
        <w:rPr>
          <w:rFonts w:ascii="宋体" w:eastAsia="宋体" w:hAnsi="宋体" w:cs="宋体" w:hint="eastAsia"/>
          <w:sz w:val="24"/>
        </w:rPr>
        <w:t>师的讲座唤起了老师们学习的热情，引发了老师们不少的思考，促进了大家对新课标精神的理解。下午，在王丽主任的组织下，大家以教研组为单位，结合自己对课标的理解在组内展开热烈研讨，及时内化黄老师的讲座内容，并绘制思维导图。</w:t>
      </w:r>
      <w:r>
        <w:rPr>
          <w:rFonts w:ascii="宋体" w:hAnsi="宋体" w:cs="宋体" w:hint="eastAsia"/>
          <w:sz w:val="24"/>
        </w:rPr>
        <w:t>（照片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）（照片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）（照片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）（照片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）（照片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）</w:t>
      </w:r>
    </w:p>
    <w:p w:rsidR="00D60C44" w:rsidRDefault="003D24F2">
      <w:pPr>
        <w:spacing w:line="500" w:lineRule="exact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英组对英语学习活动观做了细致研究，深入理解其内涵和要求；四英组重点对课标中的课程内容变化做了详细对比，探寻教师教学新方向；五英组深度学习新课标评价体系，制定详细、切实的评价建议，六英组侧重学习新旧课标的主要变化，研讨新课标落实的实施路径。</w:t>
      </w:r>
      <w:r>
        <w:rPr>
          <w:rFonts w:ascii="宋体" w:hAnsi="宋体" w:cs="宋体" w:hint="eastAsia"/>
          <w:sz w:val="24"/>
        </w:rPr>
        <w:t>（照片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）（照片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）（照片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）（照片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）</w:t>
      </w:r>
      <w:bookmarkStart w:id="0" w:name="_GoBack"/>
      <w:bookmarkEnd w:id="0"/>
    </w:p>
    <w:p w:rsidR="00D60C44" w:rsidRDefault="003D24F2">
      <w:pPr>
        <w:spacing w:line="500" w:lineRule="exact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正如黄老师所说，我们不能将课标当做一朵飘在天上的云，而要将它抓到地上。新课标的落实离不开教育的实践，相信在此次培训之后，老师们一定能更新观念，将新课标理念落实课堂，提升学生核心素养！</w:t>
      </w:r>
    </w:p>
    <w:p w:rsidR="00D60C44" w:rsidRDefault="003D24F2">
      <w:pPr>
        <w:pStyle w:val="a3"/>
        <w:spacing w:before="0" w:beforeAutospacing="0" w:after="0" w:afterAutospacing="0" w:line="500" w:lineRule="exact"/>
        <w:jc w:val="right"/>
        <w:rPr>
          <w:color w:val="333333"/>
        </w:rPr>
      </w:pPr>
      <w:r>
        <w:rPr>
          <w:rFonts w:hint="eastAsia"/>
          <w:color w:val="333333"/>
        </w:rPr>
        <w:t>撰稿：谢星赟</w:t>
      </w:r>
    </w:p>
    <w:p w:rsidR="00D60C44" w:rsidRDefault="003D24F2">
      <w:pPr>
        <w:pStyle w:val="a3"/>
        <w:spacing w:before="0" w:beforeAutospacing="0" w:after="0" w:afterAutospacing="0" w:line="500" w:lineRule="exact"/>
        <w:jc w:val="right"/>
        <w:rPr>
          <w:color w:val="333333"/>
        </w:rPr>
      </w:pPr>
      <w:r>
        <w:rPr>
          <w:rFonts w:hint="eastAsia"/>
          <w:color w:val="333333"/>
        </w:rPr>
        <w:t xml:space="preserve">                                                       </w:t>
      </w:r>
      <w:r>
        <w:rPr>
          <w:rFonts w:hint="eastAsia"/>
          <w:color w:val="333333"/>
        </w:rPr>
        <w:t>摄影：沈婷</w:t>
      </w:r>
    </w:p>
    <w:p w:rsidR="00D60C44" w:rsidRDefault="003D24F2">
      <w:pPr>
        <w:spacing w:line="500" w:lineRule="exact"/>
        <w:ind w:firstLine="42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333333"/>
          <w:sz w:val="24"/>
        </w:rPr>
        <w:lastRenderedPageBreak/>
        <w:t xml:space="preserve">                                                       </w:t>
      </w:r>
      <w:r>
        <w:rPr>
          <w:rFonts w:ascii="宋体" w:eastAsia="宋体" w:hAnsi="宋体" w:cs="宋体" w:hint="eastAsia"/>
          <w:color w:val="333333"/>
          <w:sz w:val="24"/>
        </w:rPr>
        <w:t>审核：王丽</w:t>
      </w:r>
    </w:p>
    <w:sectPr w:rsidR="00D60C44" w:rsidSect="00D60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F2" w:rsidRDefault="003D24F2" w:rsidP="00AD7EF9">
      <w:r>
        <w:separator/>
      </w:r>
    </w:p>
  </w:endnote>
  <w:endnote w:type="continuationSeparator" w:id="0">
    <w:p w:rsidR="003D24F2" w:rsidRDefault="003D24F2" w:rsidP="00AD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F2" w:rsidRDefault="003D24F2" w:rsidP="00AD7EF9">
      <w:r>
        <w:separator/>
      </w:r>
    </w:p>
  </w:footnote>
  <w:footnote w:type="continuationSeparator" w:id="0">
    <w:p w:rsidR="003D24F2" w:rsidRDefault="003D24F2" w:rsidP="00AD7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0FC793"/>
    <w:multiLevelType w:val="singleLevel"/>
    <w:tmpl w:val="F70FC79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RjZTkxNzcwZTY5MzUzYjZjMDQ3ZGZjMTg4YjA2NDMifQ=="/>
  </w:docVars>
  <w:rsids>
    <w:rsidRoot w:val="3F980E7F"/>
    <w:rsid w:val="003D159D"/>
    <w:rsid w:val="003D24F2"/>
    <w:rsid w:val="00AD7EF9"/>
    <w:rsid w:val="00D60C44"/>
    <w:rsid w:val="136B69E7"/>
    <w:rsid w:val="27AB1E33"/>
    <w:rsid w:val="2DA25CDB"/>
    <w:rsid w:val="2F2C593F"/>
    <w:rsid w:val="31D81238"/>
    <w:rsid w:val="34D52F86"/>
    <w:rsid w:val="382014AF"/>
    <w:rsid w:val="3F980E7F"/>
    <w:rsid w:val="4A0B62EE"/>
    <w:rsid w:val="4BCC6505"/>
    <w:rsid w:val="4F4A5526"/>
    <w:rsid w:val="5CC74EFA"/>
    <w:rsid w:val="616E6084"/>
    <w:rsid w:val="61AD1E69"/>
    <w:rsid w:val="62836C8F"/>
    <w:rsid w:val="653663C9"/>
    <w:rsid w:val="697219E4"/>
    <w:rsid w:val="6A303637"/>
    <w:rsid w:val="6C33635F"/>
    <w:rsid w:val="6C555CEF"/>
    <w:rsid w:val="6FE068BB"/>
    <w:rsid w:val="71AC1172"/>
    <w:rsid w:val="74396B3D"/>
    <w:rsid w:val="7B30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60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AD7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7EF9"/>
    <w:rPr>
      <w:kern w:val="2"/>
      <w:sz w:val="18"/>
      <w:szCs w:val="18"/>
    </w:rPr>
  </w:style>
  <w:style w:type="paragraph" w:styleId="a5">
    <w:name w:val="footer"/>
    <w:basedOn w:val="a"/>
    <w:link w:val="Char0"/>
    <w:rsid w:val="00AD7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7E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XiexxingO_O</dc:creator>
  <cp:lastModifiedBy>Administrator</cp:lastModifiedBy>
  <cp:revision>2</cp:revision>
  <dcterms:created xsi:type="dcterms:W3CDTF">2022-08-26T08:23:00Z</dcterms:created>
  <dcterms:modified xsi:type="dcterms:W3CDTF">2023-12-20T03:49:00Z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AD6C4E7A2BDA492E8388782F5A24569B</vt:lpwstr>
  </property>
</Properties>
</file>