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1、你所在的年级？（  </w:t>
      </w:r>
      <w:r>
        <w:rPr>
          <w:rFonts w:hint="eastAsia"/>
          <w:color w:val="FF0000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 xml:space="preserve">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2、你的性别是？（         ）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 xml:space="preserve">人 </w:t>
      </w:r>
      <w:r>
        <w:rPr>
          <w:rFonts w:hint="eastAsia"/>
          <w:sz w:val="24"/>
          <w:szCs w:val="24"/>
        </w:rPr>
        <w:t xml:space="preserve">       B、女  </w:t>
      </w:r>
      <w:r>
        <w:rPr>
          <w:rFonts w:hint="eastAsia"/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3、你每天接触最多的电子产品是？（ 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A、手机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  <w:lang w:val="en-US" w:eastAsia="zh-CN"/>
        </w:rPr>
        <w:t>8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B、电脑</w:t>
      </w: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C、平板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D、电视机 </w:t>
      </w:r>
      <w:r>
        <w:rPr>
          <w:color w:val="FF0000"/>
          <w:sz w:val="24"/>
          <w:szCs w:val="24"/>
        </w:rPr>
        <w:t>15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E、游戏机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A、15分钟</w:t>
      </w:r>
      <w:r>
        <w:rPr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B、30分钟</w:t>
      </w:r>
      <w:r>
        <w:rPr>
          <w:color w:val="FF0000"/>
          <w:sz w:val="24"/>
          <w:szCs w:val="24"/>
        </w:rPr>
        <w:t>25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C、1小时</w:t>
      </w:r>
      <w:r>
        <w:rPr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D、1-2小时</w:t>
      </w:r>
      <w:r>
        <w:rPr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E、2-5小时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A、玩游戏</w:t>
      </w:r>
      <w:r>
        <w:rPr>
          <w:color w:val="FF0000"/>
          <w:sz w:val="24"/>
          <w:szCs w:val="24"/>
        </w:rPr>
        <w:t>19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color w:val="FF0000"/>
          <w:sz w:val="24"/>
          <w:szCs w:val="24"/>
        </w:rPr>
        <w:t>12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color w:val="FF0000"/>
          <w:sz w:val="24"/>
          <w:szCs w:val="24"/>
        </w:rPr>
        <w:t>37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D、学习</w:t>
      </w:r>
      <w:r>
        <w:rPr>
          <w:color w:val="FF0000"/>
          <w:sz w:val="24"/>
          <w:szCs w:val="24"/>
        </w:rPr>
        <w:t>36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color w:val="FF0000"/>
          <w:sz w:val="24"/>
          <w:szCs w:val="24"/>
        </w:rPr>
        <w:t>14</w:t>
      </w:r>
      <w:r>
        <w:rPr>
          <w:rFonts w:hint="eastAsia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color w:val="FF0000"/>
          <w:sz w:val="24"/>
          <w:szCs w:val="24"/>
        </w:rPr>
        <w:t>26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A、有影响</w:t>
      </w:r>
      <w:r>
        <w:rPr>
          <w:color w:val="FF0000"/>
          <w:sz w:val="24"/>
          <w:szCs w:val="24"/>
        </w:rPr>
        <w:t>36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A、1小时</w:t>
      </w: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B、1-2小时</w:t>
      </w: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color w:val="FF0000"/>
          <w:sz w:val="24"/>
          <w:szCs w:val="24"/>
        </w:rPr>
        <w:t>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color w:val="FF0000"/>
          <w:sz w:val="24"/>
          <w:szCs w:val="24"/>
        </w:rPr>
        <w:t>35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</w:rPr>
        <w:t xml:space="preserve">5人 </w:t>
      </w:r>
      <w:r>
        <w:rPr>
          <w:rFonts w:hint="eastAsia"/>
          <w:sz w:val="24"/>
          <w:szCs w:val="24"/>
        </w:rPr>
        <w:t xml:space="preserve">      B、否</w:t>
      </w:r>
      <w:r>
        <w:rPr>
          <w:color w:val="FF0000"/>
          <w:sz w:val="24"/>
          <w:szCs w:val="24"/>
        </w:rPr>
        <w:t>43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 xml:space="preserve">人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color w:val="FF0000"/>
          <w:sz w:val="24"/>
          <w:szCs w:val="24"/>
        </w:rPr>
        <w:t>40</w:t>
      </w:r>
      <w:r>
        <w:rPr>
          <w:rFonts w:hint="eastAsia"/>
          <w:color w:val="FF0000"/>
          <w:sz w:val="24"/>
          <w:szCs w:val="24"/>
        </w:rPr>
        <w:t>人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C、只不同意娱乐</w:t>
      </w:r>
      <w:r>
        <w:rPr>
          <w:color w:val="FF0000"/>
          <w:sz w:val="24"/>
          <w:szCs w:val="24"/>
        </w:rPr>
        <w:t>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A650E4"/>
    <w:rsid w:val="00A74066"/>
    <w:rsid w:val="00B77910"/>
    <w:rsid w:val="00CB2E96"/>
    <w:rsid w:val="00D54365"/>
    <w:rsid w:val="00E720FC"/>
    <w:rsid w:val="00FC0A68"/>
    <w:rsid w:val="28F17F65"/>
    <w:rsid w:val="49B62EBE"/>
    <w:rsid w:val="70720FD0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109</Words>
  <Characters>623</Characters>
  <Lines>5</Lines>
  <Paragraphs>1</Paragraphs>
  <TotalTime>85</TotalTime>
  <ScaleCrop>false</ScaleCrop>
  <LinksUpToDate>false</LinksUpToDate>
  <CharactersWithSpaces>731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2023-12-16T05:29:49Z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2D83DC2CD03B482CA868866993B34C93</vt:lpwstr>
  </property>
</Properties>
</file>