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82" w:firstLineChars="200"/>
        <w:jc w:val="center"/>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常州市新北区薛家实验小学课后服务工作实施方案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为贯彻落实中共中央办公厅、国务院办公厅《关于进一步减轻义务教育阶段学生作业负担和校外培训负担的意见》（中办发〔2021〕40号）</w:t>
      </w:r>
      <w:r>
        <w:rPr>
          <w:rFonts w:hint="eastAsia" w:ascii="宋体" w:hAnsi="宋体" w:eastAsia="宋体" w:cs="宋体"/>
          <w:sz w:val="24"/>
          <w:szCs w:val="24"/>
          <w:lang w:eastAsia="zh-CN"/>
        </w:rPr>
        <w:t>、</w:t>
      </w:r>
      <w:r>
        <w:rPr>
          <w:rFonts w:hint="eastAsia" w:ascii="宋体" w:hAnsi="宋体" w:eastAsia="宋体" w:cs="宋体"/>
          <w:sz w:val="24"/>
          <w:szCs w:val="24"/>
        </w:rPr>
        <w:t>省教育厅等四部门《关于全面推进中小学课后服务进一步提升课后服务水平的实施意见》（苏教基〔2021〕5号）</w:t>
      </w:r>
      <w:r>
        <w:rPr>
          <w:rFonts w:hint="eastAsia" w:ascii="宋体" w:hAnsi="宋体" w:eastAsia="宋体" w:cs="宋体"/>
          <w:sz w:val="24"/>
          <w:szCs w:val="24"/>
          <w:lang w:eastAsia="zh-CN"/>
        </w:rPr>
        <w:t>、</w:t>
      </w:r>
      <w:r>
        <w:rPr>
          <w:rFonts w:hint="eastAsia" w:ascii="宋体" w:hAnsi="宋体" w:eastAsia="宋体" w:cs="宋体"/>
          <w:sz w:val="24"/>
          <w:szCs w:val="24"/>
        </w:rPr>
        <w:t>省教育厅办公室《关于督促“一校一案”全面落实课后服务工作的通知》（苏教办基函〔2021〕50号）</w:t>
      </w:r>
      <w:r>
        <w:rPr>
          <w:rFonts w:hint="eastAsia" w:ascii="宋体" w:hAnsi="宋体" w:eastAsia="宋体" w:cs="宋体"/>
          <w:sz w:val="24"/>
          <w:szCs w:val="24"/>
          <w:lang w:eastAsia="zh-CN"/>
        </w:rPr>
        <w:t>和市教育局等五部门《关于全面提升中小学课后服务水平的指导意见》（常教基</w:t>
      </w:r>
      <w:r>
        <w:rPr>
          <w:rFonts w:hint="eastAsia" w:ascii="宋体" w:hAnsi="宋体" w:eastAsia="宋体" w:cs="宋体"/>
          <w:sz w:val="24"/>
          <w:szCs w:val="24"/>
        </w:rPr>
        <w:t>〔2021〕</w:t>
      </w:r>
      <w:r>
        <w:rPr>
          <w:rFonts w:hint="eastAsia" w:ascii="宋体" w:hAnsi="宋体" w:eastAsia="宋体" w:cs="宋体"/>
          <w:sz w:val="24"/>
          <w:szCs w:val="24"/>
          <w:lang w:val="en-US" w:eastAsia="zh-CN"/>
        </w:rPr>
        <w:t>23</w:t>
      </w:r>
      <w:r>
        <w:rPr>
          <w:rFonts w:hint="eastAsia" w:ascii="宋体" w:hAnsi="宋体" w:eastAsia="宋体" w:cs="宋体"/>
          <w:sz w:val="24"/>
          <w:szCs w:val="24"/>
        </w:rPr>
        <w:t>号</w:t>
      </w:r>
      <w:r>
        <w:rPr>
          <w:rFonts w:hint="eastAsia" w:ascii="宋体" w:hAnsi="宋体" w:eastAsia="宋体" w:cs="宋体"/>
          <w:sz w:val="24"/>
          <w:szCs w:val="24"/>
          <w:lang w:eastAsia="zh-CN"/>
        </w:rPr>
        <w:t>）</w:t>
      </w:r>
      <w:r>
        <w:rPr>
          <w:rStyle w:val="13"/>
          <w:rFonts w:hint="eastAsia" w:ascii="宋体" w:hAnsi="宋体" w:eastAsia="宋体" w:cs="宋体"/>
          <w:color w:val="000000" w:themeColor="text1"/>
          <w:sz w:val="24"/>
          <w:szCs w:val="24"/>
          <w:shd w:val="clear" w:color="auto" w:fill="FFFFFF"/>
          <w14:textFill>
            <w14:solidFill>
              <w14:schemeClr w14:val="tx1"/>
            </w14:solidFill>
          </w14:textFill>
        </w:rPr>
        <w:t>等文件对中小学生课后服务工作提出的要求，</w:t>
      </w:r>
      <w:r>
        <w:rPr>
          <w:rFonts w:hint="eastAsia" w:ascii="宋体" w:hAnsi="宋体" w:eastAsia="宋体" w:cs="宋体"/>
          <w:color w:val="000000" w:themeColor="text1"/>
          <w:sz w:val="24"/>
          <w:szCs w:val="24"/>
          <w14:textFill>
            <w14:solidFill>
              <w14:schemeClr w14:val="tx1"/>
            </w14:solidFill>
          </w14:textFill>
        </w:rPr>
        <w:t>结合本校实际，现就开展好我校小学生课后服务工作，制定如下实施方案。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充分认识推进课后服务的重要意义，提高政治站位，站稳人民立场，切实履行责任，增强“办人民满意教育”的思想和行动自觉。坚持以人民为中心，以学生发展为本，落实立德树人根本任务，</w:t>
      </w:r>
      <w:r>
        <w:rPr>
          <w:rStyle w:val="14"/>
          <w:rFonts w:hint="eastAsia" w:ascii="宋体" w:hAnsi="宋体" w:eastAsia="宋体" w:cs="宋体"/>
          <w:bCs/>
          <w:sz w:val="24"/>
          <w:szCs w:val="24"/>
        </w:rPr>
        <w:t>以学生喜欢、教师赞同、家长支持为目标，</w:t>
      </w:r>
      <w:r>
        <w:rPr>
          <w:rFonts w:hint="eastAsia" w:ascii="宋体" w:hAnsi="宋体" w:eastAsia="宋体" w:cs="宋体"/>
          <w:color w:val="000000" w:themeColor="text1"/>
          <w:sz w:val="24"/>
          <w:szCs w:val="24"/>
          <w:shd w:val="clear" w:color="auto" w:fill="FFFFFF"/>
          <w14:textFill>
            <w14:solidFill>
              <w14:schemeClr w14:val="tx1"/>
            </w14:solidFill>
          </w14:textFill>
        </w:rPr>
        <w:t>积极回应家长和学生的需求，丰富课后服务课程，积极构建课内外相结合的良好育人生态，促进学生全面健康成长</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w:t>
      </w:r>
      <w:r>
        <w:rPr>
          <w:rStyle w:val="14"/>
          <w:rFonts w:hint="eastAsia" w:ascii="宋体" w:hAnsi="宋体" w:eastAsia="宋体" w:cs="宋体"/>
          <w:bCs/>
          <w:sz w:val="24"/>
          <w:szCs w:val="24"/>
        </w:rPr>
        <w:t>不断提高社会满意度</w:t>
      </w:r>
      <w:r>
        <w:rPr>
          <w:rStyle w:val="14"/>
          <w:rFonts w:hint="eastAsia" w:ascii="宋体" w:hAnsi="宋体" w:eastAsia="宋体" w:cs="宋体"/>
          <w:bCs/>
          <w:sz w:val="24"/>
          <w:szCs w:val="24"/>
          <w:lang w:eastAsia="zh-CN"/>
        </w:rPr>
        <w:t>。</w:t>
      </w:r>
    </w:p>
    <w:p>
      <w:pPr>
        <w:spacing w:line="440" w:lineRule="exact"/>
        <w:ind w:firstLine="482" w:firstLineChars="200"/>
        <w:jc w:val="left"/>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二、实施原则</w:t>
      </w:r>
    </w:p>
    <w:p>
      <w:pPr>
        <w:spacing w:line="44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1.规范组织，自愿参加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校按“一校一案”的要求制定和完善实施方案，扎实主动开展工作。学校将公开服务事项，提供科学可行的课程服务指南，主动接受学生、家长和社会监督。并尽量吸收有需要的学生参加课后服务，但同时坚持自愿选择的原则，不以任何方式强制或变相强制学生参加或不参加，不得因此增加学生课业负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2.需求导向，保证时间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坚持需求导向</w:t>
      </w:r>
      <w:r>
        <w:rPr>
          <w:rFonts w:hint="eastAsia" w:ascii="宋体" w:hAnsi="宋体" w:eastAsia="宋体" w:cs="宋体"/>
          <w:kern w:val="0"/>
          <w:sz w:val="24"/>
          <w:szCs w:val="24"/>
        </w:rPr>
        <w:t>和问题导向</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kern w:val="0"/>
          <w:sz w:val="24"/>
          <w:szCs w:val="24"/>
        </w:rPr>
        <w:t>遵循学生、家长自愿原则，以解决家长后顾之忧为出发点，以促进学生全面发展、健康成长为落脚点</w:t>
      </w:r>
      <w:r>
        <w:rPr>
          <w:rFonts w:hint="eastAsia" w:ascii="宋体" w:hAnsi="宋体" w:eastAsia="宋体" w:cs="宋体"/>
          <w:kern w:val="0"/>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积极扩大服务范围和对象，确保有需要的学生全覆盖</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kern w:val="0"/>
          <w:sz w:val="24"/>
          <w:szCs w:val="24"/>
        </w:rPr>
        <w:t>优秀教师参与课后服务全覆盖。</w:t>
      </w:r>
      <w:r>
        <w:rPr>
          <w:rFonts w:hint="eastAsia" w:ascii="宋体" w:hAnsi="宋体" w:eastAsia="宋体" w:cs="宋体"/>
          <w:color w:val="000000" w:themeColor="text1"/>
          <w:kern w:val="0"/>
          <w:sz w:val="24"/>
          <w:szCs w:val="24"/>
          <w14:textFill>
            <w14:solidFill>
              <w14:schemeClr w14:val="tx1"/>
            </w14:solidFill>
          </w14:textFill>
        </w:rPr>
        <w:t>同时推行课后服务“5+2”模式（即每周5天都开展，每天至少提供2小时课后服务）。原则上课后服务结束时间不早于当地正常工作下班时间，对有特殊需要的家长可以提出申请，学校尽最大努力提供延时托管服务。</w:t>
      </w:r>
    </w:p>
    <w:p>
      <w:pPr>
        <w:spacing w:line="44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3.聚焦发展，提升质量</w:t>
      </w:r>
    </w:p>
    <w:p>
      <w:pPr>
        <w:spacing w:line="440" w:lineRule="exact"/>
        <w:ind w:firstLine="480"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坚持育人导向，大力发展素质教育，促进学生全面发展和健康成长。结合学校特点，提供丰富的课后服务课程，努力提高课后服务吸引力，全面提升学校育人水平，让学生更好回归校园。一方面指导学生完成认真完成作业，对学习有困难的学生进行补习辅导和答疑，为学有余力的学生拓展学习空间。另一方面积极拓展服务内容和方式，为学生提供可选择的素质类活动课程，努力提升服务质量和水平。</w:t>
      </w:r>
    </w:p>
    <w:p>
      <w:pPr>
        <w:spacing w:line="44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4.强化管理，安全第一</w:t>
      </w:r>
    </w:p>
    <w:p>
      <w:pPr>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学校将把安全和疫情防控放在首位，全面调研，注重细节，科学落实安全管理责任。并积极引导家长自愿为参加课后服务的学生购买意外伤害保险。</w:t>
      </w:r>
    </w:p>
    <w:p>
      <w:pPr>
        <w:spacing w:line="44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5.全力保障，有效实施</w:t>
      </w:r>
    </w:p>
    <w:p>
      <w:pPr>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坚持公益导向。对于课后服务的收费和取酬标准等，学校将按照省、市、区相关文件细化操作。同时将认真落实家庭经济困难学生课后服务资助政策，对建档立卡、低保等困难学生实行减免。</w:t>
      </w:r>
    </w:p>
    <w:p>
      <w:pPr>
        <w:spacing w:line="44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6.加强督导，营造环境</w:t>
      </w:r>
    </w:p>
    <w:p>
      <w:pPr>
        <w:spacing w:line="440" w:lineRule="exact"/>
        <w:ind w:firstLine="480"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学校将积极落实市区相关部门的通知要求，积极做好教师的思想工作，明确职责和规范要求，建立正确的激励导向机制，把教师参加课后服务的表现作为职称评聘、表彰奖励和绩效分配的重要参考。学校在课后服务工作中将加强舆论引导，采用多种方式，正确做好政策解读和宣传，弘扬正能量，既要有效调动老师内在动力和积极性，又要引导争取家长和社会的关心支持，保证课后服务顺利推进。</w:t>
      </w:r>
    </w:p>
    <w:p>
      <w:pPr>
        <w:spacing w:line="440" w:lineRule="exact"/>
        <w:ind w:firstLine="482" w:firstLineChars="200"/>
        <w:jc w:val="left"/>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三、组织领导</w:t>
      </w:r>
    </w:p>
    <w:p>
      <w:pPr>
        <w:spacing w:line="440" w:lineRule="exact"/>
        <w:ind w:firstLine="482" w:firstLineChars="200"/>
        <w:jc w:val="left"/>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1.成立课后服务领导小组</w:t>
      </w:r>
    </w:p>
    <w:p>
      <w:pPr>
        <w:spacing w:line="440" w:lineRule="exact"/>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组  长：万莺燕</w:t>
      </w:r>
    </w:p>
    <w:p>
      <w:pPr>
        <w:spacing w:line="440" w:lineRule="exact"/>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副组长：周静、吴春燕、朱小昌、祝卫其</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郑飞、陶榆萍</w:t>
      </w:r>
    </w:p>
    <w:p>
      <w:pPr>
        <w:spacing w:line="440" w:lineRule="exact"/>
        <w:ind w:firstLine="480" w:firstLineChars="200"/>
        <w:jc w:val="left"/>
        <w:rPr>
          <w:rFonts w:hint="eastAsia"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组  员：曹燕、顾海燕、王丽、朱志刚、刘刚、袁明明、</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张建妹、</w:t>
      </w:r>
      <w:r>
        <w:rPr>
          <w:rFonts w:hint="eastAsia" w:asciiTheme="majorEastAsia" w:hAnsiTheme="majorEastAsia" w:eastAsiaTheme="majorEastAsia"/>
          <w:color w:val="000000" w:themeColor="text1"/>
          <w:sz w:val="24"/>
          <w:szCs w:val="24"/>
          <w14:textFill>
            <w14:solidFill>
              <w14:schemeClr w14:val="tx1"/>
            </w14:solidFill>
          </w14:textFill>
        </w:rPr>
        <w:t>李小英、谢丰、</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刘伟、</w:t>
      </w:r>
      <w:r>
        <w:rPr>
          <w:rFonts w:hint="eastAsia" w:asciiTheme="majorEastAsia" w:hAnsiTheme="majorEastAsia" w:eastAsiaTheme="majorEastAsia"/>
          <w:color w:val="000000" w:themeColor="text1"/>
          <w:sz w:val="24"/>
          <w:szCs w:val="24"/>
          <w14:textFill>
            <w14:solidFill>
              <w14:schemeClr w14:val="tx1"/>
            </w14:solidFill>
          </w14:textFill>
        </w:rPr>
        <w:t>沈彩虹、</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韩翠、潘虹、李羚、姚明珠、郭桃琴</w:t>
      </w: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陈红芳、曹俊、杜丹</w:t>
      </w: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吴宏露、</w:t>
      </w:r>
      <w:r>
        <w:rPr>
          <w:rFonts w:hint="eastAsia" w:asciiTheme="majorEastAsia" w:hAnsiTheme="majorEastAsia" w:eastAsiaTheme="majorEastAsia"/>
          <w:color w:val="000000" w:themeColor="text1"/>
          <w:sz w:val="24"/>
          <w:szCs w:val="24"/>
          <w14:textFill>
            <w14:solidFill>
              <w14:schemeClr w14:val="tx1"/>
            </w14:solidFill>
          </w14:textFill>
        </w:rPr>
        <w:t>顾丽娜、</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刘娟、王静、冯绯楠、王翔、陈春丽、</w:t>
      </w:r>
      <w:r>
        <w:rPr>
          <w:rFonts w:hint="eastAsia" w:asciiTheme="majorEastAsia" w:hAnsiTheme="majorEastAsia" w:eastAsiaTheme="majorEastAsia"/>
          <w:color w:val="000000" w:themeColor="text1"/>
          <w:sz w:val="24"/>
          <w:szCs w:val="24"/>
          <w14:textFill>
            <w14:solidFill>
              <w14:schemeClr w14:val="tx1"/>
            </w14:solidFill>
          </w14:textFill>
        </w:rPr>
        <w:t>徐佩、</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王婷、</w:t>
      </w:r>
      <w:r>
        <w:rPr>
          <w:rFonts w:hint="eastAsia" w:asciiTheme="majorEastAsia" w:hAnsiTheme="majorEastAsia" w:eastAsiaTheme="majorEastAsia"/>
          <w:color w:val="000000" w:themeColor="text1"/>
          <w:sz w:val="24"/>
          <w:szCs w:val="24"/>
          <w14:textFill>
            <w14:solidFill>
              <w14:schemeClr w14:val="tx1"/>
            </w14:solidFill>
          </w14:textFill>
        </w:rPr>
        <w:t>秦文英、</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杨慧</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课后服务领导小组职责：</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（1）召开全体教师会议，统一思想，提高课后服务的认识。</w:t>
      </w:r>
    </w:p>
    <w:p>
      <w:pPr>
        <w:widowControl/>
        <w:shd w:val="clear" w:color="auto" w:fill="FFFFFF"/>
        <w:spacing w:line="440" w:lineRule="exact"/>
        <w:ind w:firstLine="480" w:firstLineChars="200"/>
        <w:jc w:val="left"/>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（2）根据上级文件拟定学校课后服务工作方案</w:t>
      </w:r>
      <w:r>
        <w:rPr>
          <w:rFonts w:hint="eastAsia" w:cs="宋体" w:asciiTheme="majorEastAsia" w:hAnsiTheme="majorEastAsia" w:eastAsiaTheme="majorEastAsia"/>
          <w:color w:val="000000" w:themeColor="text1"/>
          <w:kern w:val="0"/>
          <w:sz w:val="24"/>
          <w:szCs w:val="24"/>
          <w:lang w:eastAsia="zh-CN"/>
          <w14:textFill>
            <w14:solidFill>
              <w14:schemeClr w14:val="tx1"/>
            </w14:solidFill>
          </w14:textFill>
        </w:rPr>
        <w:t>。</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（3）成立课后服务工作的各种组织机构，建立健全各种课后服务的运行机制。</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（4）指导、督促课后工作小组完成相关工作的安排落实。</w:t>
      </w:r>
    </w:p>
    <w:p>
      <w:pPr>
        <w:shd w:val="clear" w:color="auto" w:fill="FFFFFF"/>
        <w:spacing w:line="44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2.</w:t>
      </w:r>
      <w:r>
        <w:rPr>
          <w:rFonts w:hint="eastAsia" w:cs="宋体" w:asciiTheme="majorEastAsia" w:hAnsiTheme="majorEastAsia" w:eastAsiaTheme="majorEastAsia"/>
          <w:b/>
          <w:color w:val="000000" w:themeColor="text1"/>
          <w:kern w:val="0"/>
          <w:sz w:val="24"/>
          <w:szCs w:val="24"/>
          <w14:textFill>
            <w14:solidFill>
              <w14:schemeClr w14:val="tx1"/>
            </w14:solidFill>
          </w14:textFill>
        </w:rPr>
        <w:t>成立课后服务工作小组</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组  长：吴春燕</w:t>
      </w:r>
    </w:p>
    <w:p>
      <w:pPr>
        <w:spacing w:line="440" w:lineRule="exact"/>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副组长：</w:t>
      </w:r>
      <w:r>
        <w:rPr>
          <w:rFonts w:hint="eastAsia" w:asciiTheme="majorEastAsia" w:hAnsiTheme="majorEastAsia" w:eastAsiaTheme="majorEastAsia"/>
          <w:color w:val="000000" w:themeColor="text1"/>
          <w:sz w:val="24"/>
          <w:szCs w:val="24"/>
          <w14:textFill>
            <w14:solidFill>
              <w14:schemeClr w14:val="tx1"/>
            </w14:solidFill>
          </w14:textFill>
        </w:rPr>
        <w:t>郑飞、陶榆萍、王丽、顾海燕、</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张建妹、</w:t>
      </w:r>
      <w:r>
        <w:rPr>
          <w:rFonts w:hint="eastAsia" w:asciiTheme="majorEastAsia" w:hAnsiTheme="majorEastAsia" w:eastAsiaTheme="majorEastAsia"/>
          <w:color w:val="000000" w:themeColor="text1"/>
          <w:sz w:val="24"/>
          <w:szCs w:val="24"/>
          <w14:textFill>
            <w14:solidFill>
              <w14:schemeClr w14:val="tx1"/>
            </w14:solidFill>
          </w14:textFill>
        </w:rPr>
        <w:t>沈彩虹、</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韩翠、潘虹、杜丹</w:t>
      </w:r>
      <w:r>
        <w:rPr>
          <w:rFonts w:hint="eastAsia" w:asciiTheme="majorEastAsia" w:hAnsiTheme="majorEastAsia" w:eastAsiaTheme="majorEastAsia"/>
          <w:color w:val="000000" w:themeColor="text1"/>
          <w:sz w:val="24"/>
          <w:szCs w:val="24"/>
          <w14:textFill>
            <w14:solidFill>
              <w14:schemeClr w14:val="tx1"/>
            </w14:solidFill>
          </w14:textFill>
        </w:rPr>
        <w:t>、顾丽娜、</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王静、王翔、</w:t>
      </w:r>
      <w:r>
        <w:rPr>
          <w:rFonts w:hint="eastAsia" w:asciiTheme="majorEastAsia" w:hAnsiTheme="majorEastAsia" w:eastAsiaTheme="majorEastAsia"/>
          <w:color w:val="000000" w:themeColor="text1"/>
          <w:sz w:val="24"/>
          <w:szCs w:val="24"/>
          <w14:textFill>
            <w14:solidFill>
              <w14:schemeClr w14:val="tx1"/>
            </w14:solidFill>
          </w14:textFill>
        </w:rPr>
        <w:t>徐佩、秦文英</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组  员：全体教职员工</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课后服务工作小组职责：</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（1）组织学生自愿报名工作，并进行统计。</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（2）根据学校的师资、场地和社团活动，以及学生课后服务的人数等统筹安排课后服务工作的教师的带班安排。</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（3）以有组织的活动为主，拟定各个阶段的教师具体操作要求。</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（4）拟定家校课后服务告家长书，并与自愿参与课后服务的学生、家长签订相关的安全责任状。</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（5）拟定交接班要求，确保学生的安全。</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（6）每节课开始前课后服务教师要做好点名考勤工作，及时填写好看护记录。</w:t>
      </w:r>
    </w:p>
    <w:p>
      <w:pPr>
        <w:widowControl/>
        <w:spacing w:line="44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3.成立课后服务工作督导小组</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组  长：周  静</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副组长：朱小昌、祝卫其</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组  员：全体行政</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课后服务监督小组职责：</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（1）加强课后服务工作的监督管理，确保课后服务工作符合上级文件要求，并监督课后各项服务工作落实到位。</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（2）加强巡视和抽查，督促带班老师的课后服务工作的及时、到位。</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（3）巡视中发现问题及时告诉相关领导， 协助、指导解决问题。</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（4）加强课后服务工作的安全指导、督促。及时与工作小组沟通，做好课后服务的安全工作。</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（5）评价委员会</w:t>
      </w:r>
      <w:r>
        <w:rPr>
          <w:rFonts w:hint="eastAsia" w:ascii="宋体" w:hAnsi="宋体" w:cs="宋体"/>
          <w:sz w:val="24"/>
          <w:szCs w:val="24"/>
          <w:lang w:val="en-US" w:eastAsia="zh-CN"/>
        </w:rPr>
        <w:t>进行月调研，查阅班级活动记录和学生成果；</w:t>
      </w:r>
      <w:r>
        <w:rPr>
          <w:rFonts w:hint="eastAsia" w:cs="宋体" w:asciiTheme="majorEastAsia" w:hAnsiTheme="majorEastAsia" w:eastAsiaTheme="majorEastAsia"/>
          <w:color w:val="000000" w:themeColor="text1"/>
          <w:kern w:val="0"/>
          <w:sz w:val="24"/>
          <w:szCs w:val="24"/>
          <w14:textFill>
            <w14:solidFill>
              <w14:schemeClr w14:val="tx1"/>
            </w14:solidFill>
          </w14:textFill>
        </w:rPr>
        <w:t>根据工作小组的考勤记录</w:t>
      </w:r>
      <w:r>
        <w:rPr>
          <w:rFonts w:hint="eastAsia" w:cs="宋体" w:asciiTheme="majorEastAsia" w:hAnsiTheme="majorEastAsia" w:eastAsiaTheme="majorEastAsia"/>
          <w:color w:val="000000" w:themeColor="text1"/>
          <w:kern w:val="0"/>
          <w:sz w:val="24"/>
          <w:szCs w:val="24"/>
          <w:lang w:eastAsia="zh-CN"/>
          <w14:textFill>
            <w14:solidFill>
              <w14:schemeClr w14:val="tx1"/>
            </w14:solidFill>
          </w14:textFill>
        </w:rPr>
        <w:t>、</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期末展评活动，</w:t>
      </w:r>
      <w:r>
        <w:rPr>
          <w:rFonts w:hint="eastAsia" w:cs="宋体" w:asciiTheme="majorEastAsia" w:hAnsiTheme="majorEastAsia" w:eastAsiaTheme="majorEastAsia"/>
          <w:color w:val="000000" w:themeColor="text1"/>
          <w:kern w:val="0"/>
          <w:sz w:val="24"/>
          <w:szCs w:val="24"/>
          <w14:textFill>
            <w14:solidFill>
              <w14:schemeClr w14:val="tx1"/>
            </w14:solidFill>
          </w14:textFill>
        </w:rPr>
        <w:t>将老师的课后服务工作成效纳入期末绩效考核。</w:t>
      </w:r>
    </w:p>
    <w:p>
      <w:pPr>
        <w:spacing w:line="440" w:lineRule="exact"/>
        <w:ind w:firstLine="482" w:firstLineChars="200"/>
        <w:jc w:val="left"/>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四、服务安排</w:t>
      </w:r>
    </w:p>
    <w:p>
      <w:pPr>
        <w:spacing w:line="440" w:lineRule="exact"/>
        <w:ind w:firstLine="482"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（一）服务时间：</w:t>
      </w:r>
      <w:r>
        <w:rPr>
          <w:rFonts w:hint="eastAsia" w:asciiTheme="majorEastAsia" w:hAnsiTheme="majorEastAsia" w:eastAsiaTheme="majorEastAsia"/>
          <w:color w:val="000000" w:themeColor="text1"/>
          <w:sz w:val="24"/>
          <w:szCs w:val="24"/>
          <w14:textFill>
            <w14:solidFill>
              <w14:schemeClr w14:val="tx1"/>
            </w14:solidFill>
          </w14:textFill>
        </w:rPr>
        <w:t>从202</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年</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秋</w:t>
      </w:r>
      <w:r>
        <w:rPr>
          <w:rFonts w:hint="eastAsia" w:asciiTheme="majorEastAsia" w:hAnsiTheme="majorEastAsia" w:eastAsiaTheme="majorEastAsia"/>
          <w:color w:val="000000" w:themeColor="text1"/>
          <w:sz w:val="24"/>
          <w:szCs w:val="24"/>
          <w14:textFill>
            <w14:solidFill>
              <w14:schemeClr w14:val="tx1"/>
            </w14:solidFill>
          </w14:textFill>
        </w:rPr>
        <w:t>学期开始，从周一至周五（法定节假日、寒暑假除外）下午放学以后开展课后服务。课后服务时间原则上不</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少</w:t>
      </w:r>
      <w:r>
        <w:rPr>
          <w:rFonts w:hint="eastAsia" w:asciiTheme="majorEastAsia" w:hAnsiTheme="majorEastAsia" w:eastAsiaTheme="majorEastAsia"/>
          <w:color w:val="000000" w:themeColor="text1"/>
          <w:sz w:val="24"/>
          <w:szCs w:val="24"/>
          <w14:textFill>
            <w14:solidFill>
              <w14:schemeClr w14:val="tx1"/>
            </w14:solidFill>
          </w14:textFill>
        </w:rPr>
        <w:t>于</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2小时</w:t>
      </w:r>
      <w:r>
        <w:rPr>
          <w:rFonts w:hint="eastAsia" w:asciiTheme="majorEastAsia" w:hAnsiTheme="majorEastAsia" w:eastAsiaTheme="majorEastAsia"/>
          <w:color w:val="000000" w:themeColor="text1"/>
          <w:sz w:val="24"/>
          <w:szCs w:val="24"/>
          <w14:textFill>
            <w14:solidFill>
              <w14:schemeClr w14:val="tx1"/>
            </w14:solidFill>
          </w14:textFill>
        </w:rPr>
        <w:t>。以一个学期为相对固定周期。</w:t>
      </w:r>
    </w:p>
    <w:p>
      <w:pPr>
        <w:spacing w:line="440" w:lineRule="exact"/>
        <w:ind w:firstLine="482"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（二）服务对象：</w:t>
      </w:r>
      <w:r>
        <w:rPr>
          <w:rFonts w:hint="eastAsia" w:ascii="宋体" w:hAnsi="宋体" w:eastAsia="宋体" w:cs="宋体"/>
          <w:color w:val="000000" w:themeColor="text1"/>
          <w:kern w:val="0"/>
          <w:sz w:val="24"/>
          <w:szCs w:val="24"/>
          <w14:textFill>
            <w14:solidFill>
              <w14:schemeClr w14:val="tx1"/>
            </w14:solidFill>
          </w14:textFill>
        </w:rPr>
        <w:t>本校在读的正常放学后需要接受课后服务的学生。优先保障特殊儿童、留守儿童、流动就业创业人员随迁子女、家庭经济困难儿童等亟需服务群体。</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Style w:val="14"/>
          <w:rFonts w:hint="eastAsia" w:ascii="宋体" w:hAnsi="宋体" w:eastAsia="宋体" w:cs="宋体"/>
          <w:bCs/>
          <w:sz w:val="24"/>
          <w:szCs w:val="24"/>
        </w:rPr>
      </w:pPr>
      <w:r>
        <w:rPr>
          <w:rFonts w:hint="eastAsia" w:ascii="宋体" w:hAnsi="宋体" w:eastAsia="宋体" w:cs="宋体"/>
          <w:b/>
          <w:color w:val="000000" w:themeColor="text1"/>
          <w:sz w:val="24"/>
          <w:szCs w:val="24"/>
          <w14:textFill>
            <w14:solidFill>
              <w14:schemeClr w14:val="tx1"/>
            </w14:solidFill>
          </w14:textFill>
        </w:rPr>
        <w:t>（三）服务内容：</w:t>
      </w:r>
      <w:r>
        <w:rPr>
          <w:rFonts w:hint="eastAsia" w:ascii="宋体" w:hAnsi="宋体" w:eastAsia="宋体" w:cs="宋体"/>
          <w:kern w:val="0"/>
          <w:sz w:val="24"/>
          <w:szCs w:val="24"/>
        </w:rPr>
        <w:t>系统设计课后服务内容，增强课后服务吸引力</w:t>
      </w:r>
      <w:r>
        <w:rPr>
          <w:rFonts w:hint="eastAsia" w:ascii="宋体" w:hAnsi="宋体" w:eastAsia="宋体" w:cs="宋体"/>
          <w:kern w:val="0"/>
          <w:sz w:val="24"/>
          <w:szCs w:val="24"/>
          <w:lang w:eastAsia="zh-CN"/>
        </w:rPr>
        <w:t>，</w:t>
      </w:r>
      <w:r>
        <w:rPr>
          <w:rStyle w:val="14"/>
          <w:rFonts w:hint="eastAsia" w:ascii="宋体" w:hAnsi="宋体" w:eastAsia="宋体" w:cs="宋体"/>
          <w:bCs/>
          <w:sz w:val="24"/>
          <w:szCs w:val="24"/>
        </w:rPr>
        <w:t>形成“抓紧时间作业，空出时间玩耍，挤出时间兴趣拓展”的良好局面。</w:t>
      </w:r>
      <w:r>
        <w:rPr>
          <w:rFonts w:hint="eastAsia" w:ascii="宋体" w:hAnsi="宋体" w:eastAsia="宋体" w:cs="宋体"/>
          <w:kern w:val="0"/>
          <w:sz w:val="24"/>
          <w:szCs w:val="24"/>
        </w:rPr>
        <w:t>课后服务内容主要包括：（1）指导学生作业</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做好提优补差。</w:t>
      </w:r>
      <w:r>
        <w:rPr>
          <w:rFonts w:hint="eastAsia" w:ascii="宋体" w:hAnsi="宋体" w:eastAsia="宋体" w:cs="宋体"/>
          <w:kern w:val="0"/>
          <w:sz w:val="24"/>
          <w:szCs w:val="24"/>
        </w:rPr>
        <w:t>课后书面作业</w:t>
      </w:r>
      <w:r>
        <w:rPr>
          <w:rFonts w:hint="eastAsia" w:ascii="宋体" w:hAnsi="宋体" w:eastAsia="宋体" w:cs="宋体"/>
          <w:kern w:val="0"/>
          <w:sz w:val="24"/>
          <w:szCs w:val="24"/>
          <w:lang w:val="en-US" w:eastAsia="zh-CN"/>
        </w:rPr>
        <w:t>尽量</w:t>
      </w:r>
      <w:r>
        <w:rPr>
          <w:rFonts w:hint="eastAsia" w:ascii="宋体" w:hAnsi="宋体" w:eastAsia="宋体" w:cs="宋体"/>
          <w:kern w:val="0"/>
          <w:sz w:val="24"/>
          <w:szCs w:val="24"/>
        </w:rPr>
        <w:t>要在校内完成。对学习有困难的学生开展辅导答疑，为学有余力的学生拓展学习空间。课后服务时间不得以行政班级为单位集体讲授新课。（2）开展体育锻炼。增加体育锻炼时间，开展普及性和特色体育运动。（3）组织社团活动。开展科</w:t>
      </w:r>
      <w:r>
        <w:rPr>
          <w:rFonts w:hint="eastAsia" w:ascii="宋体" w:hAnsi="宋体" w:eastAsia="宋体" w:cs="宋体"/>
          <w:kern w:val="0"/>
          <w:sz w:val="24"/>
          <w:szCs w:val="24"/>
          <w:lang w:val="en-US" w:eastAsia="zh-CN"/>
        </w:rPr>
        <w:t>学</w:t>
      </w:r>
      <w:r>
        <w:rPr>
          <w:rFonts w:hint="eastAsia" w:ascii="宋体" w:hAnsi="宋体" w:eastAsia="宋体" w:cs="宋体"/>
          <w:kern w:val="0"/>
          <w:sz w:val="24"/>
          <w:szCs w:val="24"/>
        </w:rPr>
        <w:t>、文体、艺术、劳动、影视欣赏、研究性学习、学科竞赛、兴趣小组及社团活动，最大程度满足学生的多样化需求。（4）开展阅读交流。组织学生开展主题读书交流活动，倡导学生多读书、读好书。（5）组织专题教育等其他有益活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活动体现实践性、体验性、自主性。（6）其他根据学校特色开展的</w:t>
      </w:r>
      <w:r>
        <w:rPr>
          <w:rFonts w:hint="eastAsia" w:ascii="宋体" w:hAnsi="宋体" w:eastAsia="宋体" w:cs="宋体"/>
          <w:kern w:val="0"/>
          <w:sz w:val="24"/>
          <w:szCs w:val="24"/>
          <w:lang w:val="en-US" w:eastAsia="zh-CN"/>
        </w:rPr>
        <w:t>主题</w:t>
      </w:r>
      <w:r>
        <w:rPr>
          <w:rFonts w:hint="eastAsia" w:ascii="宋体" w:hAnsi="宋体" w:eastAsia="宋体" w:cs="宋体"/>
          <w:kern w:val="0"/>
          <w:sz w:val="24"/>
          <w:szCs w:val="24"/>
        </w:rPr>
        <w:t>活动。</w:t>
      </w:r>
      <w:r>
        <w:rPr>
          <w:rFonts w:hint="eastAsia" w:ascii="宋体" w:hAnsi="宋体" w:eastAsia="宋体" w:cs="宋体"/>
          <w:color w:val="000000" w:themeColor="text1"/>
          <w:sz w:val="24"/>
          <w:szCs w:val="24"/>
          <w:shd w:val="clear" w:color="auto" w:fill="FFFFFF"/>
          <w14:textFill>
            <w14:solidFill>
              <w14:schemeClr w14:val="tx1"/>
            </w14:solidFill>
          </w14:textFill>
        </w:rPr>
        <w:t>学校有序开放各类场馆，给学生提供更多的活动空间。</w:t>
      </w:r>
    </w:p>
    <w:p>
      <w:pPr>
        <w:spacing w:line="440" w:lineRule="exact"/>
        <w:ind w:firstLine="482" w:firstLineChars="200"/>
        <w:jc w:val="left"/>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（四）课后服务活动形式</w:t>
      </w:r>
    </w:p>
    <w:p>
      <w:pPr>
        <w:spacing w:line="440" w:lineRule="exact"/>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课</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后</w:t>
      </w:r>
      <w:r>
        <w:rPr>
          <w:rFonts w:hint="eastAsia" w:asciiTheme="majorEastAsia" w:hAnsiTheme="majorEastAsia" w:eastAsiaTheme="majorEastAsia"/>
          <w:color w:val="000000" w:themeColor="text1"/>
          <w:sz w:val="24"/>
          <w:szCs w:val="24"/>
          <w14:textFill>
            <w14:solidFill>
              <w14:schemeClr w14:val="tx1"/>
            </w14:solidFill>
          </w14:textFill>
        </w:rPr>
        <w:t>服务分班级</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活动、校级社团、线上服务三</w:t>
      </w:r>
      <w:r>
        <w:rPr>
          <w:rFonts w:hint="eastAsia" w:asciiTheme="majorEastAsia" w:hAnsiTheme="majorEastAsia" w:eastAsiaTheme="majorEastAsia"/>
          <w:color w:val="000000" w:themeColor="text1"/>
          <w:sz w:val="24"/>
          <w:szCs w:val="24"/>
          <w14:textFill>
            <w14:solidFill>
              <w14:schemeClr w14:val="tx1"/>
            </w14:solidFill>
          </w14:textFill>
        </w:rPr>
        <w:t>种活动方式。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1．班级活动：</w:t>
      </w:r>
      <w:r>
        <w:rPr>
          <w:rFonts w:hint="eastAsia" w:ascii="宋体" w:hAnsi="宋体" w:eastAsia="宋体" w:cs="宋体"/>
          <w:color w:val="000000" w:themeColor="text1"/>
          <w:sz w:val="24"/>
          <w:szCs w:val="24"/>
          <w14:textFill>
            <w14:solidFill>
              <w14:schemeClr w14:val="tx1"/>
            </w14:solidFill>
          </w14:textFill>
        </w:rPr>
        <w:t>组织活动由教师分工负责，学生有组织、有计划的活动，不得随意活动，活动内容以班为单位做好计划，</w:t>
      </w:r>
      <w:r>
        <w:rPr>
          <w:rStyle w:val="14"/>
          <w:rFonts w:hint="eastAsia" w:ascii="宋体" w:hAnsi="宋体" w:eastAsia="宋体" w:cs="宋体"/>
          <w:bCs/>
          <w:sz w:val="24"/>
          <w:szCs w:val="24"/>
        </w:rPr>
        <w:t>做好规定动作（完成作业、提优补差和体育活动）和自选动作（各类</w:t>
      </w:r>
      <w:r>
        <w:rPr>
          <w:rStyle w:val="14"/>
          <w:rFonts w:hint="eastAsia" w:ascii="宋体" w:hAnsi="宋体" w:eastAsia="宋体" w:cs="宋体"/>
          <w:bCs/>
          <w:sz w:val="24"/>
          <w:szCs w:val="24"/>
          <w:lang w:val="en-US" w:eastAsia="zh-CN"/>
        </w:rPr>
        <w:t>主题</w:t>
      </w:r>
      <w:r>
        <w:rPr>
          <w:rStyle w:val="14"/>
          <w:rFonts w:hint="eastAsia" w:ascii="宋体" w:hAnsi="宋体" w:eastAsia="宋体" w:cs="宋体"/>
          <w:bCs/>
          <w:sz w:val="24"/>
          <w:szCs w:val="24"/>
        </w:rPr>
        <w:t>活动），</w:t>
      </w:r>
      <w:r>
        <w:rPr>
          <w:rFonts w:hint="eastAsia" w:ascii="宋体" w:hAnsi="宋体" w:eastAsia="宋体" w:cs="宋体"/>
          <w:color w:val="000000" w:themeColor="text1"/>
          <w:sz w:val="24"/>
          <w:szCs w:val="24"/>
          <w14:textFill>
            <w14:solidFill>
              <w14:schemeClr w14:val="tx1"/>
            </w14:solidFill>
          </w14:textFill>
        </w:rPr>
        <w:t>由任课老师每天填写看护记录，</w:t>
      </w:r>
      <w:r>
        <w:rPr>
          <w:rFonts w:hint="eastAsia"/>
          <w:sz w:val="24"/>
          <w:szCs w:val="24"/>
          <w:lang w:val="en-US" w:eastAsia="zh-CN"/>
        </w:rPr>
        <w:t>每周填写</w:t>
      </w:r>
      <w:r>
        <w:rPr>
          <w:rFonts w:ascii="宋体" w:hAnsi="宋体" w:eastAsia="宋体" w:cs="宋体"/>
          <w:sz w:val="24"/>
          <w:szCs w:val="24"/>
        </w:rPr>
        <w:t>活动记录</w:t>
      </w:r>
      <w:r>
        <w:rPr>
          <w:rFonts w:hint="eastAsia" w:ascii="宋体" w:hAnsi="宋体" w:cs="宋体"/>
          <w:sz w:val="24"/>
          <w:szCs w:val="24"/>
          <w:lang w:eastAsia="zh-CN"/>
        </w:rPr>
        <w:t>，</w:t>
      </w:r>
      <w:r>
        <w:rPr>
          <w:rFonts w:hint="eastAsia" w:ascii="宋体" w:hAnsi="宋体" w:eastAsia="宋体" w:cs="宋体"/>
          <w:color w:val="000000" w:themeColor="text1"/>
          <w:sz w:val="24"/>
          <w:szCs w:val="24"/>
          <w14:textFill>
            <w14:solidFill>
              <w14:schemeClr w14:val="tx1"/>
            </w14:solidFill>
          </w14:textFill>
        </w:rPr>
        <w:t>期末上交学校存档，作为学校检查落实情况的依据。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校级社团</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学校组织的各社团活动由学校统一安排时间，并认真安排好活动内容，及时地做好相关记录。根据学校实际情况，保证每次活动质量。</w:t>
      </w:r>
      <w:r>
        <w:rPr>
          <w:rFonts w:hint="eastAsia" w:ascii="宋体" w:hAnsi="宋体" w:eastAsia="宋体" w:cs="宋体"/>
          <w:color w:val="000000" w:themeColor="text1"/>
          <w:sz w:val="24"/>
          <w:szCs w:val="24"/>
          <w:lang w:val="en-US" w:eastAsia="zh-CN"/>
          <w14:textFill>
            <w14:solidFill>
              <w14:schemeClr w14:val="tx1"/>
            </w14:solidFill>
          </w14:textFill>
        </w:rPr>
        <w:t>课程教学中心</w:t>
      </w:r>
      <w:r>
        <w:rPr>
          <w:rFonts w:hint="eastAsia" w:ascii="宋体" w:hAnsi="宋体" w:eastAsia="宋体" w:cs="宋体"/>
          <w:color w:val="000000" w:themeColor="text1"/>
          <w:sz w:val="24"/>
          <w:szCs w:val="24"/>
          <w14:textFill>
            <w14:solidFill>
              <w14:schemeClr w14:val="tx1"/>
            </w14:solidFill>
          </w14:textFill>
        </w:rPr>
        <w:t>将根据学校的课后辅导活动计划表采取定期</w:t>
      </w:r>
      <w:r>
        <w:rPr>
          <w:rFonts w:hint="eastAsia" w:ascii="宋体" w:hAnsi="宋体" w:eastAsia="宋体" w:cs="宋体"/>
          <w:color w:val="000000" w:themeColor="text1"/>
          <w:sz w:val="24"/>
          <w:szCs w:val="24"/>
          <w:lang w:val="en-US" w:eastAsia="zh-CN"/>
          <w14:textFill>
            <w14:solidFill>
              <w14:schemeClr w14:val="tx1"/>
            </w14:solidFill>
          </w14:textFill>
        </w:rPr>
        <w:t>调研</w:t>
      </w:r>
      <w:r>
        <w:rPr>
          <w:rFonts w:hint="eastAsia" w:ascii="宋体" w:hAnsi="宋体" w:eastAsia="宋体" w:cs="宋体"/>
          <w:color w:val="000000" w:themeColor="text1"/>
          <w:sz w:val="24"/>
          <w:szCs w:val="24"/>
          <w14:textFill>
            <w14:solidFill>
              <w14:schemeClr w14:val="tx1"/>
            </w14:solidFill>
          </w14:textFill>
        </w:rPr>
        <w:t>与不定时抽查的方式，进行督导检查。</w:t>
      </w:r>
      <w:r>
        <w:rPr>
          <w:rFonts w:hint="eastAsia" w:ascii="宋体" w:hAnsi="宋体" w:eastAsia="宋体" w:cs="宋体"/>
          <w:color w:val="000000" w:themeColor="text1"/>
          <w:sz w:val="24"/>
          <w:szCs w:val="24"/>
          <w:lang w:val="en-US" w:eastAsia="zh-CN"/>
          <w14:textFill>
            <w14:solidFill>
              <w14:schemeClr w14:val="tx1"/>
            </w14:solidFill>
          </w14:textFill>
        </w:rPr>
        <w:t>期末开展社团展评活动。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kern w:val="0"/>
          <w:sz w:val="24"/>
          <w:szCs w:val="24"/>
        </w:rPr>
        <w:t>线上服务</w:t>
      </w:r>
      <w:r>
        <w:rPr>
          <w:rFonts w:hint="eastAsia" w:ascii="宋体" w:hAnsi="宋体" w:eastAsia="宋体" w:cs="宋体"/>
          <w:b/>
          <w:bCs/>
          <w:kern w:val="0"/>
          <w:sz w:val="24"/>
          <w:szCs w:val="24"/>
          <w:lang w:eastAsia="zh-CN"/>
        </w:rPr>
        <w:t>：</w:t>
      </w:r>
      <w:r>
        <w:rPr>
          <w:rFonts w:hint="eastAsia" w:ascii="宋体" w:hAnsi="宋体" w:eastAsia="宋体" w:cs="宋体"/>
          <w:kern w:val="0"/>
          <w:sz w:val="24"/>
          <w:szCs w:val="24"/>
        </w:rPr>
        <w:t>积极利用国家中小学网络云平台、省“名师空中课堂”、市级教育教学资源平台和集团化办学核心校网络平台等，免费向学生提供高质量的学习资源，帮助学生答疑解惑，拓展学习。</w:t>
      </w:r>
      <w:r>
        <w:rPr>
          <w:rFonts w:hint="eastAsia" w:ascii="宋体" w:hAnsi="宋体" w:eastAsia="宋体" w:cs="宋体"/>
          <w:kern w:val="0"/>
          <w:sz w:val="24"/>
          <w:szCs w:val="24"/>
          <w:lang w:eastAsia="zh-CN"/>
        </w:rPr>
        <w:t>配合</w:t>
      </w:r>
      <w:r>
        <w:rPr>
          <w:rFonts w:hint="eastAsia" w:ascii="宋体" w:hAnsi="宋体" w:eastAsia="宋体" w:cs="宋体"/>
          <w:kern w:val="0"/>
          <w:sz w:val="24"/>
          <w:szCs w:val="24"/>
        </w:rPr>
        <w:t>做好“常老师在线”课后服务，组织“四有好教师”团队免费在线答疑与互动交流，满足广大学生个性化学习与辅导的需要。加大宣传推广，教育引导学生用好免费线上优质教育资源。</w:t>
      </w:r>
    </w:p>
    <w:p>
      <w:pPr>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（五）组织实施</w:t>
      </w:r>
    </w:p>
    <w:p>
      <w:pPr>
        <w:widowControl/>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1.开展调研：</w:t>
      </w:r>
      <w:r>
        <w:rPr>
          <w:rFonts w:hint="eastAsia" w:cs="宋体" w:asciiTheme="majorEastAsia" w:hAnsiTheme="majorEastAsia" w:eastAsiaTheme="majorEastAsia"/>
          <w:color w:val="000000" w:themeColor="text1"/>
          <w:kern w:val="0"/>
          <w:sz w:val="24"/>
          <w:szCs w:val="24"/>
          <w14:textFill>
            <w14:solidFill>
              <w14:schemeClr w14:val="tx1"/>
            </w14:solidFill>
          </w14:textFill>
        </w:rPr>
        <w:t>每学期第1周组织开展课后服务家长需求调查，了解清楚参与课后服务的学生人数、家长对课后服务时间和内容形式等方面的意愿；同时开展课后服务资源调查，摸清师资、场地、设备等情况，为制定课后服务实施方案提供依据，精准发力保障课后服务。</w:t>
      </w:r>
    </w:p>
    <w:p>
      <w:pPr>
        <w:widowControl/>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2.完善方案：</w:t>
      </w:r>
      <w:r>
        <w:rPr>
          <w:rFonts w:hint="eastAsia" w:cs="宋体" w:asciiTheme="majorEastAsia" w:hAnsiTheme="majorEastAsia" w:eastAsiaTheme="majorEastAsia"/>
          <w:color w:val="000000" w:themeColor="text1"/>
          <w:kern w:val="0"/>
          <w:sz w:val="24"/>
          <w:szCs w:val="24"/>
          <w14:textFill>
            <w14:solidFill>
              <w14:schemeClr w14:val="tx1"/>
            </w14:solidFill>
          </w14:textFill>
        </w:rPr>
        <w:t>根据市区教育行政部门的关于课后服务的意见精神，学校完善具体的课后服务实施方案。</w:t>
      </w:r>
    </w:p>
    <w:p>
      <w:pPr>
        <w:widowControl/>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3.工作部署：</w:t>
      </w:r>
      <w:r>
        <w:rPr>
          <w:rFonts w:hint="eastAsia" w:cs="宋体" w:asciiTheme="majorEastAsia" w:hAnsiTheme="majorEastAsia" w:eastAsiaTheme="majorEastAsia"/>
          <w:color w:val="000000" w:themeColor="text1"/>
          <w:kern w:val="0"/>
          <w:sz w:val="24"/>
          <w:szCs w:val="24"/>
          <w14:textFill>
            <w14:solidFill>
              <w14:schemeClr w14:val="tx1"/>
            </w14:solidFill>
          </w14:textFill>
        </w:rPr>
        <w:t>在开学</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初</w:t>
      </w:r>
      <w:r>
        <w:rPr>
          <w:rFonts w:hint="eastAsia" w:cs="宋体" w:asciiTheme="majorEastAsia" w:hAnsiTheme="majorEastAsia" w:eastAsiaTheme="majorEastAsia"/>
          <w:color w:val="000000" w:themeColor="text1"/>
          <w:kern w:val="0"/>
          <w:sz w:val="24"/>
          <w:szCs w:val="24"/>
          <w14:textFill>
            <w14:solidFill>
              <w14:schemeClr w14:val="tx1"/>
            </w14:solidFill>
          </w14:textFill>
        </w:rPr>
        <w:t>分别召开行政会议、教师大会，讲明原则，讲清政策，讲透要求，发动教师积极参与课后服务工作。</w:t>
      </w:r>
    </w:p>
    <w:p>
      <w:pPr>
        <w:widowControl/>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4.组织报名：</w:t>
      </w:r>
      <w:r>
        <w:rPr>
          <w:rFonts w:hint="eastAsia" w:cs="宋体" w:asciiTheme="majorEastAsia" w:hAnsiTheme="majorEastAsia" w:eastAsiaTheme="majorEastAsia"/>
          <w:color w:val="000000" w:themeColor="text1"/>
          <w:kern w:val="0"/>
          <w:sz w:val="24"/>
          <w:szCs w:val="24"/>
          <w14:textFill>
            <w14:solidFill>
              <w14:schemeClr w14:val="tx1"/>
            </w14:solidFill>
          </w14:textFill>
        </w:rPr>
        <w:t>在开学第一周将开展课后服务的时间、内容、收费事项、安全措施等相关信息以告家长书的形式及时告知学生及家长，</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由</w:t>
      </w:r>
      <w:r>
        <w:rPr>
          <w:rFonts w:hint="eastAsia" w:cs="宋体" w:asciiTheme="majorEastAsia" w:hAnsiTheme="majorEastAsia" w:eastAsiaTheme="majorEastAsia"/>
          <w:color w:val="000000" w:themeColor="text1"/>
          <w:kern w:val="0"/>
          <w:sz w:val="24"/>
          <w:szCs w:val="24"/>
          <w14:textFill>
            <w14:solidFill>
              <w14:schemeClr w14:val="tx1"/>
            </w14:solidFill>
          </w14:textFill>
        </w:rPr>
        <w:t>学生家长</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自愿</w:t>
      </w:r>
      <w:r>
        <w:rPr>
          <w:rFonts w:hint="eastAsia" w:cs="宋体" w:asciiTheme="majorEastAsia" w:hAnsiTheme="majorEastAsia" w:eastAsiaTheme="majorEastAsia"/>
          <w:color w:val="000000" w:themeColor="text1"/>
          <w:kern w:val="0"/>
          <w:sz w:val="24"/>
          <w:szCs w:val="24"/>
          <w14:textFill>
            <w14:solidFill>
              <w14:schemeClr w14:val="tx1"/>
            </w14:solidFill>
          </w14:textFill>
        </w:rPr>
        <w:t>选择，提出申请，按“家长申请、班级审核、学校复核、统筹安排”的机制确定参加课后服务的学生并统一组织实施。</w:t>
      </w:r>
    </w:p>
    <w:p>
      <w:pPr>
        <w:widowControl/>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5.班级编制：</w:t>
      </w:r>
      <w:r>
        <w:rPr>
          <w:rFonts w:hint="eastAsia" w:cs="宋体" w:asciiTheme="majorEastAsia" w:hAnsiTheme="majorEastAsia" w:eastAsiaTheme="majorEastAsia"/>
          <w:color w:val="000000" w:themeColor="text1"/>
          <w:kern w:val="0"/>
          <w:sz w:val="24"/>
          <w:szCs w:val="24"/>
          <w14:textFill>
            <w14:solidFill>
              <w14:schemeClr w14:val="tx1"/>
            </w14:solidFill>
          </w14:textFill>
        </w:rPr>
        <w:t>根据学生报名情况，依据家长选择的课后服务时间，以</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班级</w:t>
      </w:r>
      <w:r>
        <w:rPr>
          <w:rFonts w:hint="eastAsia" w:cs="宋体" w:asciiTheme="majorEastAsia" w:hAnsiTheme="majorEastAsia" w:eastAsiaTheme="majorEastAsia"/>
          <w:color w:val="000000" w:themeColor="text1"/>
          <w:kern w:val="0"/>
          <w:sz w:val="24"/>
          <w:szCs w:val="24"/>
          <w14:textFill>
            <w14:solidFill>
              <w14:schemeClr w14:val="tx1"/>
            </w14:solidFill>
          </w14:textFill>
        </w:rPr>
        <w:t>为单位进行学生课后服务统一编班，每班班额原则上不超过</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45</w:t>
      </w:r>
      <w:r>
        <w:rPr>
          <w:rFonts w:hint="eastAsia" w:cs="宋体" w:asciiTheme="majorEastAsia" w:hAnsiTheme="majorEastAsia" w:eastAsiaTheme="majorEastAsia"/>
          <w:color w:val="000000" w:themeColor="text1"/>
          <w:kern w:val="0"/>
          <w:sz w:val="24"/>
          <w:szCs w:val="24"/>
          <w14:textFill>
            <w14:solidFill>
              <w14:schemeClr w14:val="tx1"/>
            </w14:solidFill>
          </w14:textFill>
        </w:rPr>
        <w:t>人。</w:t>
      </w:r>
    </w:p>
    <w:p>
      <w:pPr>
        <w:widowControl/>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6.编排课表：</w:t>
      </w:r>
      <w:r>
        <w:rPr>
          <w:rFonts w:hint="eastAsia" w:cs="宋体" w:asciiTheme="majorEastAsia" w:hAnsiTheme="majorEastAsia" w:eastAsiaTheme="majorEastAsia"/>
          <w:color w:val="000000" w:themeColor="text1"/>
          <w:kern w:val="0"/>
          <w:sz w:val="24"/>
          <w:szCs w:val="24"/>
          <w14:textFill>
            <w14:solidFill>
              <w14:schemeClr w14:val="tx1"/>
            </w14:solidFill>
          </w14:textFill>
        </w:rPr>
        <w:t>为每个课后服务班级安排周课表，安排集中完成作业，轮流安排社团活动、自主阅读等活动。</w:t>
      </w:r>
    </w:p>
    <w:p>
      <w:pPr>
        <w:widowControl/>
        <w:shd w:val="clear" w:color="auto" w:fill="FFFFFF"/>
        <w:spacing w:line="440" w:lineRule="exact"/>
        <w:ind w:firstLine="482" w:firstLineChars="200"/>
        <w:jc w:val="left"/>
        <w:rPr>
          <w:rFonts w:hint="eastAsia"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7.开展服务：</w:t>
      </w:r>
      <w:r>
        <w:rPr>
          <w:rFonts w:hint="eastAsia" w:asciiTheme="majorEastAsia" w:hAnsiTheme="majorEastAsia" w:eastAsiaTheme="majorEastAsia"/>
          <w:color w:val="000000" w:themeColor="text1"/>
          <w:sz w:val="24"/>
          <w:szCs w:val="24"/>
          <w14:textFill>
            <w14:solidFill>
              <w14:schemeClr w14:val="tx1"/>
            </w14:solidFill>
          </w14:textFill>
        </w:rPr>
        <w:t>第二周起，</w:t>
      </w:r>
      <w:r>
        <w:rPr>
          <w:rFonts w:hint="eastAsia" w:cs="宋体" w:asciiTheme="majorEastAsia" w:hAnsiTheme="majorEastAsia" w:eastAsiaTheme="majorEastAsia"/>
          <w:color w:val="000000" w:themeColor="text1"/>
          <w:kern w:val="0"/>
          <w:sz w:val="24"/>
          <w:szCs w:val="24"/>
          <w14:textFill>
            <w14:solidFill>
              <w14:schemeClr w14:val="tx1"/>
            </w14:solidFill>
          </w14:textFill>
        </w:rPr>
        <w:t>课后服务教师明确自身工作任务，认真按学校要求组织课后服务。精心做好教学设计，提升课程实施水平和质量。</w:t>
      </w:r>
    </w:p>
    <w:p>
      <w:pPr>
        <w:widowControl/>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8.组织管理：</w:t>
      </w:r>
      <w:r>
        <w:rPr>
          <w:rFonts w:hint="eastAsia" w:cs="宋体" w:asciiTheme="majorEastAsia" w:hAnsiTheme="majorEastAsia" w:eastAsiaTheme="majorEastAsia"/>
          <w:color w:val="000000" w:themeColor="text1"/>
          <w:kern w:val="0"/>
          <w:sz w:val="24"/>
          <w:szCs w:val="24"/>
          <w14:textFill>
            <w14:solidFill>
              <w14:schemeClr w14:val="tx1"/>
            </w14:solidFill>
          </w14:textFill>
        </w:rPr>
        <w:t>学校成立学生课后服务领导小组、工作小组和督导小组，健全管理制度，明确工作职责，落实工作责任，保障课后服务有序有质实施。</w:t>
      </w:r>
    </w:p>
    <w:p>
      <w:pPr>
        <w:widowControl/>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9.调研评估：</w:t>
      </w:r>
      <w:r>
        <w:rPr>
          <w:rFonts w:hint="eastAsia" w:cs="宋体" w:asciiTheme="majorEastAsia" w:hAnsiTheme="majorEastAsia" w:eastAsiaTheme="majorEastAsia"/>
          <w:b w:val="0"/>
          <w:bCs/>
          <w:color w:val="000000" w:themeColor="text1"/>
          <w:kern w:val="0"/>
          <w:sz w:val="24"/>
          <w:szCs w:val="24"/>
          <w:lang w:val="en-US" w:eastAsia="zh-CN"/>
          <w14:textFill>
            <w14:solidFill>
              <w14:schemeClr w14:val="tx1"/>
            </w14:solidFill>
          </w14:textFill>
        </w:rPr>
        <w:t>每月</w:t>
      </w:r>
      <w:r>
        <w:rPr>
          <w:rFonts w:hint="eastAsia" w:ascii="宋体" w:hAnsi="宋体" w:cs="宋体"/>
          <w:sz w:val="24"/>
          <w:szCs w:val="24"/>
          <w:lang w:val="en-US" w:eastAsia="zh-CN"/>
        </w:rPr>
        <w:t>蹲点行政进行月调研，</w:t>
      </w:r>
      <w:r>
        <w:rPr>
          <w:rFonts w:hint="eastAsia" w:cs="宋体" w:asciiTheme="majorEastAsia" w:hAnsiTheme="majorEastAsia" w:eastAsiaTheme="majorEastAsia"/>
          <w:color w:val="000000" w:themeColor="text1"/>
          <w:kern w:val="0"/>
          <w:sz w:val="24"/>
          <w:szCs w:val="24"/>
          <w14:textFill>
            <w14:solidFill>
              <w14:schemeClr w14:val="tx1"/>
            </w14:solidFill>
          </w14:textFill>
        </w:rPr>
        <w:t>学期末开展一次课后服务调研评估，研究解决课后服务中存在的问题，适时</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完善</w:t>
      </w:r>
      <w:r>
        <w:rPr>
          <w:rFonts w:hint="eastAsia" w:cs="宋体" w:asciiTheme="majorEastAsia" w:hAnsiTheme="majorEastAsia" w:eastAsiaTheme="majorEastAsia"/>
          <w:color w:val="000000" w:themeColor="text1"/>
          <w:kern w:val="0"/>
          <w:sz w:val="24"/>
          <w:szCs w:val="24"/>
          <w14:textFill>
            <w14:solidFill>
              <w14:schemeClr w14:val="tx1"/>
            </w14:solidFill>
          </w14:textFill>
        </w:rPr>
        <w:t>工作方案，完善运行机制，</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积累典型案例，</w:t>
      </w:r>
      <w:r>
        <w:rPr>
          <w:rFonts w:hint="eastAsia" w:cs="宋体" w:asciiTheme="majorEastAsia" w:hAnsiTheme="majorEastAsia" w:eastAsiaTheme="majorEastAsia"/>
          <w:color w:val="000000" w:themeColor="text1"/>
          <w:kern w:val="0"/>
          <w:sz w:val="24"/>
          <w:szCs w:val="24"/>
          <w14:textFill>
            <w14:solidFill>
              <w14:schemeClr w14:val="tx1"/>
            </w14:solidFill>
          </w14:textFill>
        </w:rPr>
        <w:t>不断提升课后服务工作水平。同时依据课后服务内容、时长等情况，按照区增核的绩效工资量，做好参与课后服务教师等人员的分配。</w:t>
      </w:r>
    </w:p>
    <w:p>
      <w:pPr>
        <w:widowControl/>
        <w:shd w:val="clear" w:color="auto" w:fill="FFFFFF"/>
        <w:spacing w:line="440" w:lineRule="exact"/>
        <w:ind w:firstLine="482" w:firstLineChars="200"/>
        <w:jc w:val="left"/>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五、保障机制</w:t>
      </w:r>
    </w:p>
    <w:p>
      <w:pPr>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1.完善安全管理制度。</w:t>
      </w:r>
      <w:r>
        <w:rPr>
          <w:rFonts w:hint="eastAsia" w:cs="宋体" w:asciiTheme="majorEastAsia" w:hAnsiTheme="majorEastAsia" w:eastAsiaTheme="majorEastAsia"/>
          <w:color w:val="000000" w:themeColor="text1"/>
          <w:kern w:val="0"/>
          <w:sz w:val="24"/>
          <w:szCs w:val="24"/>
          <w14:textFill>
            <w14:solidFill>
              <w14:schemeClr w14:val="tx1"/>
            </w14:solidFill>
          </w14:textFill>
        </w:rPr>
        <w:t>明确课后服务人员责任，加强对师生安全卫生意识教育，学校与申请提供服务的家长签订《自愿参加课后服务安全责任状》，建议家长为参与课后服务的子女购买意外伤害险，厘清服务边界，明确家长、校方职责，明晰双方权利和义务；服务协议每学期签订一次，学校做好备案。强化活动场所安全检查和门卫登记管理制度，制定并落实严格的考勤、监管制度和应急预案措施。同时要争取镇综合审批局、综治、派出所等部门的协调配合，切实消除在交通、场地、消防、安全保卫等方面的隐患，切实保障参加课后服务活动的学生安全。</w:t>
      </w:r>
    </w:p>
    <w:p>
      <w:pPr>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t>2.完善工作管理制度。</w:t>
      </w:r>
      <w:r>
        <w:rPr>
          <w:rFonts w:hint="eastAsia" w:cs="宋体" w:asciiTheme="majorEastAsia" w:hAnsiTheme="majorEastAsia" w:eastAsiaTheme="majorEastAsia"/>
          <w:color w:val="000000" w:themeColor="text1"/>
          <w:kern w:val="0"/>
          <w:sz w:val="24"/>
          <w:szCs w:val="24"/>
          <w14:textFill>
            <w14:solidFill>
              <w14:schemeClr w14:val="tx1"/>
            </w14:solidFill>
          </w14:textFill>
        </w:rPr>
        <w:t>我校积极创新工作机制和方法，规范课后服务行为，纳入学校教学管理，完善各种管理制度；统筹校内资源，开发学校课后服务课程，积极探索形成各具特色的课后服务工作模式。</w:t>
      </w:r>
      <w:r>
        <w:rPr>
          <w:rFonts w:hint="eastAsia" w:asciiTheme="majorEastAsia" w:hAnsiTheme="majorEastAsia" w:eastAsiaTheme="majorEastAsia"/>
          <w:color w:val="000000" w:themeColor="text1"/>
          <w:sz w:val="24"/>
          <w:szCs w:val="24"/>
          <w14:textFill>
            <w14:solidFill>
              <w14:schemeClr w14:val="tx1"/>
            </w14:solidFill>
          </w14:textFill>
        </w:rPr>
        <w:t>建好工作队伍。</w:t>
      </w:r>
      <w:r>
        <w:rPr>
          <w:rFonts w:hint="eastAsia" w:cs="宋体" w:asciiTheme="majorEastAsia" w:hAnsiTheme="majorEastAsia" w:eastAsiaTheme="majorEastAsia"/>
          <w:color w:val="000000" w:themeColor="text1"/>
          <w:kern w:val="0"/>
          <w:sz w:val="24"/>
          <w:szCs w:val="24"/>
          <w14:textFill>
            <w14:solidFill>
              <w14:schemeClr w14:val="tx1"/>
            </w14:solidFill>
          </w14:textFill>
        </w:rPr>
        <w:t>一方面</w:t>
      </w:r>
      <w:r>
        <w:rPr>
          <w:rFonts w:hint="eastAsia" w:asciiTheme="majorEastAsia" w:hAnsiTheme="majorEastAsia" w:eastAsiaTheme="majorEastAsia"/>
          <w:color w:val="000000" w:themeColor="text1"/>
          <w:sz w:val="24"/>
          <w:szCs w:val="24"/>
          <w14:textFill>
            <w14:solidFill>
              <w14:schemeClr w14:val="tx1"/>
            </w14:solidFill>
          </w14:textFill>
        </w:rPr>
        <w:t>鼓励和引导在职教职工主动参与，发挥爱好特长指导学生。另一方面争取社会各方支持，充分依靠和发挥学校家长委员会的优势，参与课后服务的管理并提供相关支持。</w:t>
      </w:r>
    </w:p>
    <w:p>
      <w:pPr>
        <w:widowControl/>
        <w:shd w:val="clear" w:color="auto" w:fill="FFFFFF"/>
        <w:spacing w:line="440" w:lineRule="exact"/>
        <w:ind w:firstLine="482"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b/>
          <w:bCs/>
          <w:color w:val="000000" w:themeColor="text1"/>
          <w:kern w:val="0"/>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4601210</wp:posOffset>
            </wp:positionH>
            <wp:positionV relativeFrom="paragraph">
              <wp:posOffset>372745</wp:posOffset>
            </wp:positionV>
            <wp:extent cx="1458595" cy="1438275"/>
            <wp:effectExtent l="19050" t="0" r="8255" b="0"/>
            <wp:wrapNone/>
            <wp:docPr id="1" name="图片 1" descr="D:\用户目录\我的文档\电子校印（实验小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用户目录\我的文档\电子校印（实验小学）.png"/>
                    <pic:cNvPicPr>
                      <a:picLocks noChangeAspect="1" noChangeArrowheads="1"/>
                    </pic:cNvPicPr>
                  </pic:nvPicPr>
                  <pic:blipFill>
                    <a:blip r:embed="rId4" cstate="print"/>
                    <a:srcRect/>
                    <a:stretch>
                      <a:fillRect/>
                    </a:stretch>
                  </pic:blipFill>
                  <pic:spPr>
                    <a:xfrm>
                      <a:off x="0" y="0"/>
                      <a:ext cx="1458595" cy="1438275"/>
                    </a:xfrm>
                    <a:prstGeom prst="rect">
                      <a:avLst/>
                    </a:prstGeom>
                    <a:noFill/>
                    <a:ln w="9525">
                      <a:noFill/>
                      <a:miter lim="800000"/>
                      <a:headEnd/>
                      <a:tailEnd/>
                    </a:ln>
                  </pic:spPr>
                </pic:pic>
              </a:graphicData>
            </a:graphic>
          </wp:anchor>
        </w:drawing>
      </w:r>
      <w:r>
        <w:rPr>
          <w:rFonts w:hint="eastAsia" w:cs="宋体" w:asciiTheme="majorEastAsia" w:hAnsiTheme="majorEastAsia" w:eastAsiaTheme="majorEastAsia"/>
          <w:b/>
          <w:bCs/>
          <w:color w:val="000000" w:themeColor="text1"/>
          <w:kern w:val="0"/>
          <w:sz w:val="24"/>
          <w:szCs w:val="24"/>
          <w14:textFill>
            <w14:solidFill>
              <w14:schemeClr w14:val="tx1"/>
            </w14:solidFill>
          </w14:textFill>
        </w:rPr>
        <w:t>3.完善工作考评机制。</w:t>
      </w:r>
      <w:r>
        <w:rPr>
          <w:rFonts w:hint="eastAsia" w:cs="宋体" w:asciiTheme="majorEastAsia" w:hAnsiTheme="majorEastAsia" w:eastAsiaTheme="majorEastAsia"/>
          <w:color w:val="000000" w:themeColor="text1"/>
          <w:kern w:val="0"/>
          <w:sz w:val="24"/>
          <w:szCs w:val="24"/>
          <w14:textFill>
            <w14:solidFill>
              <w14:schemeClr w14:val="tx1"/>
            </w14:solidFill>
          </w14:textFill>
        </w:rPr>
        <w:t>我校将制定有关课后服务工作考核办法，将管理人员、教师参与课后服务工作纳入绩效考核范围。</w:t>
      </w:r>
    </w:p>
    <w:p>
      <w:pPr>
        <w:widowControl/>
        <w:shd w:val="clear" w:color="auto" w:fill="FFFFFF"/>
        <w:spacing w:line="440" w:lineRule="exact"/>
        <w:ind w:firstLine="480" w:firstLineChars="200"/>
        <w:jc w:val="left"/>
        <w:rPr>
          <w:rFonts w:cs="宋体" w:asciiTheme="majorEastAsia" w:hAnsiTheme="majorEastAsia" w:eastAsiaTheme="majorEastAsia"/>
          <w:color w:val="000000" w:themeColor="text1"/>
          <w:kern w:val="0"/>
          <w:sz w:val="24"/>
          <w:szCs w:val="24"/>
          <w14:textFill>
            <w14:solidFill>
              <w14:schemeClr w14:val="tx1"/>
            </w14:solidFill>
          </w14:textFill>
        </w:rPr>
      </w:pPr>
      <w:bookmarkStart w:id="0" w:name="_GoBack"/>
      <w:bookmarkEnd w:id="0"/>
    </w:p>
    <w:p>
      <w:pPr>
        <w:widowControl/>
        <w:shd w:val="clear" w:color="auto" w:fill="FFFFFF"/>
        <w:spacing w:line="440" w:lineRule="exact"/>
        <w:ind w:firstLine="480" w:firstLineChars="200"/>
        <w:jc w:val="righ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常州市新北区薛家实验小学</w:t>
      </w:r>
    </w:p>
    <w:p>
      <w:pPr>
        <w:widowControl/>
        <w:shd w:val="clear" w:color="auto" w:fill="FFFFFF"/>
        <w:spacing w:line="440" w:lineRule="exact"/>
        <w:ind w:right="360" w:firstLine="480" w:firstLineChars="200"/>
        <w:jc w:val="right"/>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cs="宋体" w:asciiTheme="majorEastAsia" w:hAnsiTheme="majorEastAsia" w:eastAsiaTheme="majorEastAsia"/>
          <w:color w:val="000000" w:themeColor="text1"/>
          <w:kern w:val="0"/>
          <w:sz w:val="24"/>
          <w:szCs w:val="24"/>
          <w14:textFill>
            <w14:solidFill>
              <w14:schemeClr w14:val="tx1"/>
            </w14:solidFill>
          </w14:textFill>
        </w:rPr>
        <w:t>202</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3</w:t>
      </w:r>
      <w:r>
        <w:rPr>
          <w:rFonts w:hint="eastAsia" w:cs="宋体" w:asciiTheme="majorEastAsia" w:hAnsiTheme="majorEastAsia" w:eastAsiaTheme="majorEastAsia"/>
          <w:color w:val="000000" w:themeColor="text1"/>
          <w:kern w:val="0"/>
          <w:sz w:val="24"/>
          <w:szCs w:val="24"/>
          <w14:textFill>
            <w14:solidFill>
              <w14:schemeClr w14:val="tx1"/>
            </w14:solidFill>
          </w14:textFill>
        </w:rPr>
        <w:t>年</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8</w:t>
      </w:r>
      <w:r>
        <w:rPr>
          <w:rFonts w:hint="eastAsia" w:cs="宋体" w:asciiTheme="majorEastAsia" w:hAnsiTheme="majorEastAsia" w:eastAsiaTheme="majorEastAsia"/>
          <w:color w:val="000000" w:themeColor="text1"/>
          <w:kern w:val="0"/>
          <w:sz w:val="24"/>
          <w:szCs w:val="24"/>
          <w14:textFill>
            <w14:solidFill>
              <w14:schemeClr w14:val="tx1"/>
            </w14:solidFill>
          </w14:textFill>
        </w:rPr>
        <w:t>月</w:t>
      </w:r>
      <w:r>
        <w:rPr>
          <w:rFonts w:hint="eastAsia" w:cs="宋体" w:asciiTheme="majorEastAsia" w:hAnsiTheme="majorEastAsia" w:eastAsiaTheme="majorEastAsia"/>
          <w:color w:val="000000" w:themeColor="text1"/>
          <w:kern w:val="0"/>
          <w:sz w:val="24"/>
          <w:szCs w:val="24"/>
          <w:lang w:val="en-US" w:eastAsia="zh-CN"/>
          <w14:textFill>
            <w14:solidFill>
              <w14:schemeClr w14:val="tx1"/>
            </w14:solidFill>
          </w14:textFill>
        </w:rPr>
        <w:t>30</w:t>
      </w:r>
      <w:r>
        <w:rPr>
          <w:rFonts w:hint="eastAsia" w:cs="宋体" w:asciiTheme="majorEastAsia" w:hAnsiTheme="majorEastAsia" w:eastAsiaTheme="majorEastAsia"/>
          <w:color w:val="000000" w:themeColor="text1"/>
          <w:kern w:val="0"/>
          <w:sz w:val="24"/>
          <w:szCs w:val="24"/>
          <w14:textFill>
            <w14:solidFill>
              <w14:schemeClr w14:val="tx1"/>
            </w14:solidFill>
          </w14:textFill>
        </w:rPr>
        <w:t>日</w:t>
      </w:r>
    </w:p>
    <w:p>
      <w:pPr>
        <w:spacing w:line="440" w:lineRule="exact"/>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p>
      <w:pPr>
        <w:spacing w:line="440" w:lineRule="exact"/>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 xml:space="preserve"> </w:t>
      </w:r>
    </w:p>
    <w:p>
      <w:pPr>
        <w:pStyle w:val="8"/>
        <w:spacing w:line="440" w:lineRule="exact"/>
        <w:ind w:firstLine="480"/>
        <w:jc w:val="left"/>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 xml:space="preserve"> </w:t>
      </w:r>
    </w:p>
    <w:p>
      <w:pPr>
        <w:spacing w:line="440" w:lineRule="exact"/>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YWIxNzgxZWMxNzI1MjRkNzk1ZjU5ZjRkN2RkMWUifQ=="/>
  </w:docVars>
  <w:rsids>
    <w:rsidRoot w:val="00FC4D5A"/>
    <w:rsid w:val="000277AB"/>
    <w:rsid w:val="00036E75"/>
    <w:rsid w:val="000738B8"/>
    <w:rsid w:val="00094115"/>
    <w:rsid w:val="00181BD4"/>
    <w:rsid w:val="001910DA"/>
    <w:rsid w:val="001C10A0"/>
    <w:rsid w:val="00206A2D"/>
    <w:rsid w:val="00210F52"/>
    <w:rsid w:val="00247A63"/>
    <w:rsid w:val="0029623E"/>
    <w:rsid w:val="003E7993"/>
    <w:rsid w:val="004038B4"/>
    <w:rsid w:val="004307A5"/>
    <w:rsid w:val="00542445"/>
    <w:rsid w:val="005504F2"/>
    <w:rsid w:val="005E67C6"/>
    <w:rsid w:val="006000F7"/>
    <w:rsid w:val="00702B98"/>
    <w:rsid w:val="00710913"/>
    <w:rsid w:val="0075356E"/>
    <w:rsid w:val="00781C9E"/>
    <w:rsid w:val="007830FB"/>
    <w:rsid w:val="00795713"/>
    <w:rsid w:val="007B6B3F"/>
    <w:rsid w:val="008C005F"/>
    <w:rsid w:val="009863C6"/>
    <w:rsid w:val="009E25C3"/>
    <w:rsid w:val="00A91261"/>
    <w:rsid w:val="00AB6CDE"/>
    <w:rsid w:val="00AC6AD9"/>
    <w:rsid w:val="00C07715"/>
    <w:rsid w:val="00C21BD0"/>
    <w:rsid w:val="00C26A34"/>
    <w:rsid w:val="00C3455D"/>
    <w:rsid w:val="00C4383C"/>
    <w:rsid w:val="00C453AA"/>
    <w:rsid w:val="00D003B5"/>
    <w:rsid w:val="00D62745"/>
    <w:rsid w:val="00E03D12"/>
    <w:rsid w:val="00E06842"/>
    <w:rsid w:val="00E46977"/>
    <w:rsid w:val="00E50B6D"/>
    <w:rsid w:val="00E60ADA"/>
    <w:rsid w:val="00EF42B8"/>
    <w:rsid w:val="00F11738"/>
    <w:rsid w:val="00F140E8"/>
    <w:rsid w:val="00F624D8"/>
    <w:rsid w:val="00FC4D5A"/>
    <w:rsid w:val="04BA2F2A"/>
    <w:rsid w:val="1DD14A12"/>
    <w:rsid w:val="25101DB1"/>
    <w:rsid w:val="2A3C5DC1"/>
    <w:rsid w:val="3B191807"/>
    <w:rsid w:val="47D653AE"/>
    <w:rsid w:val="5939268C"/>
    <w:rsid w:val="5B0170A7"/>
    <w:rsid w:val="70CF6970"/>
    <w:rsid w:val="7C22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customStyle="1" w:styleId="8">
    <w:name w:val="列出段落1"/>
    <w:basedOn w:val="1"/>
    <w:qFormat/>
    <w:uiPriority w:val="0"/>
    <w:pPr>
      <w:ind w:firstLine="420" w:firstLineChars="200"/>
    </w:pPr>
    <w:rPr>
      <w:rFonts w:ascii="Calibri" w:hAnsi="Calibri" w:eastAsia="宋体" w:cs="Times New Roman"/>
      <w:szCs w:val="21"/>
    </w:rPr>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sz w:val="18"/>
      <w:szCs w:val="18"/>
    </w:rPr>
  </w:style>
  <w:style w:type="character" w:customStyle="1" w:styleId="13">
    <w:name w:val="qowt-font7-gb2312"/>
    <w:basedOn w:val="6"/>
    <w:qFormat/>
    <w:uiPriority w:val="0"/>
  </w:style>
  <w:style w:type="character" w:customStyle="1" w:styleId="14">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4307</Words>
  <Characters>4354</Characters>
  <Lines>28</Lines>
  <Paragraphs>8</Paragraphs>
  <TotalTime>80</TotalTime>
  <ScaleCrop>false</ScaleCrop>
  <LinksUpToDate>false</LinksUpToDate>
  <CharactersWithSpaces>4371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2021-08-29T05:15:00Z</dcterms:created>
  <dc:creator>HP</dc:creator>
  <cp:lastModifiedBy>Administrator</cp:lastModifiedBy>
  <cp:lastPrinted>2019-02-20T03:08:00Z</cp:lastPrinted>
  <dcterms:modified xsi:type="dcterms:W3CDTF">2023-08-30T06:29:41Z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8116B23682F84E90A8F1BF63A5FC397B</vt:lpwstr>
  </property>
</Properties>
</file>