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夏丹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（1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</w:rPr>
              <w:t>我热爱教育事业，善于学习，在教学工作中遇到不明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白的地方，能积极虚心的向有经验的老师请教。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(2)现有的课堂教学实践经验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(3)能正确处理和同事、家长、学生之间的关系。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lang w:eastAsia="zh-CN"/>
              </w:rPr>
              <w:t>4）</w:t>
            </w:r>
            <w:r>
              <w:rPr>
                <w:rFonts w:hint="eastAsia"/>
              </w:rPr>
              <w:t>喜欢阅读各类书籍。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工作扎实，热爱教育事业，热爱学生， 在工作上可以踊跃达成学校领导部署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的各项任务;与同事关系和睦，能和同事和平共处，乐于助人;擅长接受他人的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不一样建议，虚心向他人学习; 有必定的教课经验和理论知识;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可以踊跃参加各种</w:t>
            </w:r>
            <w:r>
              <w:rPr>
                <w:rFonts w:hint="eastAsia"/>
              </w:rPr>
              <w:tab/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教研活动和教师持续教育学习。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教课经验不够丰富，教育教课手段和方法略显落伍，教育科研能力单薄，课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题研究和论文写作能力有待进一步提高; 驾御教材的能力、 设计讲堂教课的能力和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教师语言水平有待进一步的提高， 在专业修养和专业知识上有很多不足， 特别缺少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对学生心理状态、 和对他们的检查研究，教育科研方面，常常逗留在感性经验的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层面。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2、教师的综合文化素养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不足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</w:t>
            </w:r>
            <w:r>
              <w:rPr>
                <w:rFonts w:hint="eastAsia"/>
                <w:lang w:val="en-US" w:eastAsia="zh-CN"/>
              </w:rPr>
              <w:t>不善利用周遭资源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</w:t>
            </w:r>
            <w:r>
              <w:rPr>
                <w:rFonts w:hint="eastAsia"/>
                <w:lang w:val="en-US" w:eastAsia="zh-CN"/>
              </w:rPr>
              <w:t>不及时不落地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客观：1、合理有效的教学管理</w:t>
            </w:r>
            <w:r>
              <w:rPr>
                <w:rFonts w:hint="eastAsia"/>
                <w:lang w:val="en-US" w:eastAsia="zh-CN"/>
              </w:rPr>
              <w:t>分配</w:t>
            </w:r>
            <w:r>
              <w:rPr>
                <w:rFonts w:hint="eastAsia"/>
              </w:rPr>
              <w:t>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及时有效的</w:t>
            </w:r>
            <w:r>
              <w:rPr>
                <w:rFonts w:hint="eastAsia"/>
              </w:rPr>
              <w:t>团队</w:t>
            </w:r>
            <w:r>
              <w:rPr>
                <w:rFonts w:hint="eastAsia"/>
                <w:lang w:val="en-US" w:eastAsia="zh-CN"/>
              </w:rPr>
              <w:t>互助</w:t>
            </w:r>
            <w:r>
              <w:rPr>
                <w:rFonts w:hint="eastAsia"/>
              </w:rPr>
              <w:t xml:space="preserve">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1、安排外出听课的学习机会。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2、领导部门的</w:t>
            </w:r>
            <w:r>
              <w:rPr>
                <w:rFonts w:hint="eastAsia"/>
                <w:lang w:val="en-US" w:eastAsia="zh-CN"/>
              </w:rPr>
              <w:t>不定期</w:t>
            </w:r>
            <w:r>
              <w:rPr>
                <w:rFonts w:hint="eastAsia"/>
              </w:rPr>
              <w:t>考评之后能及时反馈情况，帮助自己在</w:t>
            </w:r>
            <w:r>
              <w:rPr>
                <w:rFonts w:hint="eastAsia"/>
                <w:lang w:val="en-US" w:eastAsia="zh-CN"/>
              </w:rPr>
              <w:t>进阶的教学</w:t>
            </w:r>
            <w:r>
              <w:rPr>
                <w:rFonts w:hint="eastAsia"/>
              </w:rPr>
              <w:t>工作中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进行调整。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rFonts w:hint="eastAsia"/>
              </w:rPr>
              <w:t>、纠正学生上课习惯。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</w:rPr>
              <w:t>、加强</w:t>
            </w:r>
            <w:r>
              <w:rPr>
                <w:rFonts w:hint="eastAsia"/>
                <w:lang w:eastAsia="zh-CN"/>
              </w:rPr>
              <w:t>自身学习。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及时</w:t>
            </w:r>
            <w:r>
              <w:rPr>
                <w:rFonts w:hint="eastAsia"/>
              </w:rPr>
              <w:t>做好教学反思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lang w:eastAsia="zh-CN"/>
              </w:rPr>
              <w:t>4、</w:t>
            </w:r>
            <w:r>
              <w:rPr>
                <w:rFonts w:hint="eastAsia"/>
              </w:rPr>
              <w:t>加强练习教师基本功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</w:t>
            </w:r>
            <w:r>
              <w:rPr>
                <w:rFonts w:hint="eastAsia"/>
                <w:lang w:val="en-US" w:eastAsia="zh-CN"/>
              </w:rPr>
              <w:t>批阅</w:t>
            </w:r>
            <w:r>
              <w:rPr>
                <w:rFonts w:hint="eastAsia"/>
              </w:rPr>
              <w:t>学生的作业。3、</w:t>
            </w:r>
            <w:r>
              <w:rPr>
                <w:rFonts w:hint="eastAsia"/>
                <w:lang w:val="en-US" w:eastAsia="zh-CN"/>
              </w:rPr>
              <w:t>主动常常地</w:t>
            </w:r>
            <w:r>
              <w:rPr>
                <w:rFonts w:hint="eastAsia"/>
              </w:rPr>
              <w:t>听课。 4、虚心请教其他老师。 5、不断提升自我素养。  6、</w:t>
            </w:r>
            <w:r>
              <w:rPr>
                <w:rFonts w:hint="eastAsia"/>
                <w:lang w:val="en-US" w:eastAsia="zh-CN"/>
              </w:rPr>
              <w:t>做好班主任的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关心学生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了解学生，成就学生的小进步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sz w:val="24"/>
              </w:rPr>
              <w:t>负责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3次记录或整理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认真</w:t>
            </w:r>
            <w:r>
              <w:rPr>
                <w:rFonts w:hint="eastAsia"/>
              </w:rPr>
              <w:t>备课、上课。2、</w:t>
            </w:r>
            <w:r>
              <w:rPr>
                <w:rFonts w:hint="eastAsia"/>
                <w:lang w:val="en-US" w:eastAsia="zh-CN"/>
              </w:rPr>
              <w:t>语文老师必备</w:t>
            </w:r>
            <w:r>
              <w:rPr>
                <w:rFonts w:hint="eastAsia"/>
              </w:rPr>
              <w:t>技能</w:t>
            </w:r>
            <w:r>
              <w:rPr>
                <w:rFonts w:hint="eastAsia"/>
                <w:lang w:val="en-US" w:eastAsia="zh-CN"/>
              </w:rPr>
              <w:t>修炼到位，才能站稳讲台</w:t>
            </w:r>
            <w:r>
              <w:rPr>
                <w:rFonts w:hint="eastAsia"/>
              </w:rPr>
              <w:t>，要善于在教育教学实践中发现问题、分析问题，总结</w:t>
            </w:r>
            <w:r>
              <w:rPr>
                <w:rFonts w:hint="eastAsia"/>
                <w:lang w:val="en-US" w:eastAsia="zh-CN"/>
              </w:rPr>
              <w:t>教训</w:t>
            </w:r>
            <w:r>
              <w:rPr>
                <w:rFonts w:hint="eastAsia"/>
              </w:rPr>
              <w:t>。3、用心听课：</w:t>
            </w:r>
            <w:r>
              <w:rPr>
                <w:rFonts w:hint="eastAsia"/>
                <w:lang w:val="en-US" w:eastAsia="zh-CN"/>
              </w:rPr>
              <w:t>既多多</w:t>
            </w:r>
            <w:r>
              <w:rPr>
                <w:rFonts w:hint="eastAsia"/>
              </w:rPr>
              <w:t>听优秀教师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随堂课展示课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又</w:t>
            </w:r>
            <w:r>
              <w:rPr>
                <w:rFonts w:hint="eastAsia"/>
              </w:rPr>
              <w:t>向</w:t>
            </w:r>
            <w:r>
              <w:rPr>
                <w:rFonts w:hint="eastAsia"/>
                <w:lang w:val="en-US" w:eastAsia="zh-CN"/>
              </w:rPr>
              <w:t>身边的前辈</w:t>
            </w:r>
            <w:r>
              <w:rPr>
                <w:rFonts w:hint="eastAsia"/>
              </w:rPr>
              <w:t>学习，</w:t>
            </w:r>
            <w:r>
              <w:rPr>
                <w:rFonts w:hint="eastAsia"/>
                <w:lang w:val="en-US" w:eastAsia="zh-CN"/>
              </w:rPr>
              <w:t>抓住</w:t>
            </w:r>
            <w:r>
              <w:rPr>
                <w:rFonts w:hint="eastAsia"/>
              </w:rPr>
              <w:t>各种教学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班级管理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学习机会</w:t>
            </w:r>
            <w:r>
              <w:rPr>
                <w:rFonts w:hint="eastAsia"/>
              </w:rPr>
              <w:t>。4、</w:t>
            </w:r>
            <w:r>
              <w:rPr>
                <w:rFonts w:hint="eastAsia"/>
                <w:lang w:val="en-US" w:eastAsia="zh-CN"/>
              </w:rPr>
              <w:t>合理安排</w:t>
            </w:r>
            <w:r>
              <w:rPr>
                <w:rFonts w:hint="eastAsia"/>
              </w:rPr>
              <w:t>时间自学：除了阅读经典教育文学名著外，还可通过阅读优秀教师的优秀教案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微课</w:t>
            </w:r>
            <w:r>
              <w:rPr>
                <w:rFonts w:hint="eastAsia"/>
              </w:rPr>
              <w:t>，教育家的学术论文来提高目己的理论水平。6、积极承担学校的各项工作，</w:t>
            </w:r>
            <w:r>
              <w:rPr>
                <w:rFonts w:hint="eastAsia"/>
                <w:lang w:val="en-US" w:eastAsia="zh-CN"/>
              </w:rPr>
              <w:t>丰富</w:t>
            </w:r>
            <w:r>
              <w:rPr>
                <w:rFonts w:hint="eastAsia"/>
              </w:rPr>
              <w:t>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微课</w:t>
            </w:r>
            <w:r>
              <w:rPr>
                <w:rFonts w:hint="eastAsia" w:ascii="宋体" w:hAnsi="宋体"/>
                <w:color w:val="000000"/>
              </w:rPr>
              <w:t>文章一篇，多写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多改</w:t>
            </w:r>
            <w:r>
              <w:rPr>
                <w:rFonts w:hint="eastAsia" w:ascii="宋体" w:hAnsi="宋体"/>
                <w:color w:val="000000"/>
              </w:rPr>
              <w:t>文稿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向周围的</w:t>
            </w:r>
            <w:r>
              <w:rPr>
                <w:rFonts w:hint="eastAsia" w:ascii="宋体" w:hAnsi="宋体"/>
                <w:color w:val="000000"/>
              </w:rPr>
              <w:t>教师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学习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1、在保证课堂有效性的前提下，课中有准备地将某种理论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应用到课堂中，</w:t>
            </w:r>
            <w:r>
              <w:rPr>
                <w:rFonts w:hint="eastAsia"/>
                <w:lang w:val="en-US" w:eastAsia="zh-CN"/>
              </w:rPr>
              <w:t>留心学生的反馈</w:t>
            </w:r>
            <w:r>
              <w:rPr>
                <w:rFonts w:hint="eastAsia"/>
              </w:rPr>
              <w:t>，课后</w:t>
            </w:r>
            <w:r>
              <w:rPr>
                <w:rFonts w:hint="eastAsia"/>
                <w:lang w:val="en-US" w:eastAsia="zh-CN"/>
              </w:rPr>
              <w:t>及时</w:t>
            </w:r>
            <w:r>
              <w:rPr>
                <w:rFonts w:hint="eastAsia"/>
              </w:rPr>
              <w:t>做</w:t>
            </w:r>
            <w:r>
              <w:rPr>
                <w:rFonts w:hint="eastAsia"/>
                <w:lang w:val="en-US" w:eastAsia="zh-CN"/>
              </w:rPr>
              <w:t>反思总结</w:t>
            </w:r>
            <w:r>
              <w:rPr>
                <w:rFonts w:hint="eastAsia"/>
              </w:rPr>
              <w:t>。   3、通过观课评课，</w:t>
            </w:r>
            <w:r>
              <w:rPr>
                <w:rFonts w:hint="eastAsia"/>
                <w:lang w:val="en-US" w:eastAsia="zh-CN"/>
              </w:rPr>
              <w:t>学习和化为己用</w:t>
            </w:r>
            <w:r>
              <w:rPr>
                <w:rFonts w:hint="eastAsia"/>
              </w:rPr>
              <w:t>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6、加强自身师德修养</w:t>
            </w:r>
            <w:r>
              <w:rPr>
                <w:rFonts w:hint="eastAsia"/>
                <w:lang w:val="en-US" w:eastAsia="zh-CN"/>
              </w:rPr>
              <w:t>和自我提升，学无止境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7爱护</w:t>
            </w:r>
            <w:r>
              <w:rPr>
                <w:rFonts w:hint="eastAsia"/>
              </w:rPr>
              <w:t>学生，通过开展活动适当为学生减压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错从学生的角度去审视课堂教学和班级管理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</w:t>
            </w:r>
            <w:r>
              <w:rPr>
                <w:rFonts w:hint="eastAsia"/>
                <w:lang w:val="en-US" w:eastAsia="zh-CN"/>
              </w:rPr>
              <w:t>给教师的一百封信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《教师的挑战——宁静的课堂革命》、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文学少年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</w:t>
            </w:r>
            <w:r>
              <w:rPr>
                <w:rFonts w:hint="eastAsia"/>
                <w:lang w:val="en-US" w:eastAsia="zh-CN"/>
              </w:rPr>
              <w:t>备考</w:t>
            </w:r>
            <w:r>
              <w:rPr>
                <w:rFonts w:hint="eastAsia"/>
              </w:rPr>
              <w:t>在职学历教育。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</w:rPr>
              <w:t>素质教育理念影响下,小学语文教师需要将教学的侧重点转到培养学生的个人素质方面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val="en-US" w:eastAsia="zh-CN"/>
              </w:rPr>
              <w:t>充实学生的关键品格</w:t>
            </w:r>
            <w:r>
              <w:rPr>
                <w:rFonts w:hint="eastAsia"/>
              </w:rPr>
              <w:t>。每节课都在充分挖掘课本重难点和了解学情的基础上，认真设计“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课文中藏着的美好童心路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每周定期向师父学习的同时，每周请</w:t>
            </w:r>
            <w:r>
              <w:rPr>
                <w:rFonts w:hint="eastAsia"/>
                <w:lang w:val="en-US" w:eastAsia="zh-CN"/>
              </w:rPr>
              <w:t>师父</w:t>
            </w:r>
            <w:r>
              <w:rPr>
                <w:rFonts w:hint="eastAsia"/>
              </w:rPr>
              <w:t>进课堂指导，提高自己的教育教学能</w:t>
            </w:r>
            <w:r>
              <w:rPr>
                <w:rFonts w:hint="eastAsia"/>
                <w:lang w:eastAsia="zh-CN"/>
              </w:rPr>
              <w:t>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  <w:lang w:val="en-US" w:eastAsia="zh-CN"/>
              </w:rPr>
              <w:t>读书让我享受文字和心灵的交流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热爱</w:t>
            </w:r>
            <w:r>
              <w:rPr>
                <w:rFonts w:hint="eastAsia"/>
              </w:rPr>
              <w:t>教育、</w:t>
            </w:r>
            <w:r>
              <w:rPr>
                <w:rFonts w:hint="eastAsia"/>
                <w:lang w:val="en-US" w:eastAsia="zh-CN"/>
              </w:rPr>
              <w:t>追逐</w:t>
            </w:r>
            <w:r>
              <w:rPr>
                <w:rFonts w:hint="eastAsia"/>
              </w:rPr>
              <w:t>人生，</w:t>
            </w:r>
            <w:r>
              <w:rPr>
                <w:rFonts w:hint="eastAsia"/>
                <w:lang w:val="en-US" w:eastAsia="zh-CN"/>
              </w:rPr>
              <w:t>拓宽人生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3165</Words>
  <Characters>3205</Characters>
  <Lines>24</Lines>
  <Paragraphs>6</Paragraphs>
  <ScaleCrop>false</ScaleCrop>
  <LinksUpToDate>false</LinksUpToDate>
  <CharactersWithSpaces>3456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2017-07-27T13:00:00Z</dcterms:created>
  <dc:creator>walkinnet</dc:creator>
  <cp:lastModifiedBy>iPhone</cp:lastModifiedBy>
  <cp:lastPrinted>2018-09-22T04:22:00Z</cp:lastPrinted>
  <dcterms:modified xsi:type="dcterms:W3CDTF">2023-02-06T07:32:43Z</dcterms:modified>
  <dc:title>常州市实验小学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D783178A268A7BD05B88DF6332122E5E_33</vt:lpwstr>
  </property>
</Properties>
</file>