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6FA0" w:rsidRDefault="00000000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:rsidR="00A36FA0" w:rsidRDefault="00000000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</w:t>
      </w:r>
      <w:r w:rsidR="00D86EE8">
        <w:rPr>
          <w:rFonts w:ascii="隶书" w:eastAsia="隶书" w:hint="eastAsia"/>
          <w:b/>
          <w:sz w:val="28"/>
          <w:szCs w:val="28"/>
        </w:rPr>
        <w:t>2</w:t>
      </w:r>
      <w:r>
        <w:rPr>
          <w:rFonts w:ascii="隶书" w:eastAsia="隶书" w:hint="eastAsia"/>
          <w:b/>
          <w:sz w:val="28"/>
          <w:szCs w:val="28"/>
        </w:rPr>
        <w:t>.9—202</w:t>
      </w:r>
      <w:r w:rsidR="00D86EE8">
        <w:rPr>
          <w:rFonts w:ascii="隶书" w:eastAsia="隶书" w:hint="eastAsia"/>
          <w:b/>
          <w:sz w:val="28"/>
          <w:szCs w:val="28"/>
        </w:rPr>
        <w:t>3</w:t>
      </w:r>
      <w:r>
        <w:rPr>
          <w:rFonts w:ascii="隶书" w:eastAsia="隶书" w:hint="eastAsia"/>
          <w:b/>
          <w:sz w:val="28"/>
          <w:szCs w:val="28"/>
        </w:rPr>
        <w:t>.6）</w:t>
      </w:r>
    </w:p>
    <w:p w:rsidR="00A36FA0" w:rsidRDefault="00000000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A36FA0">
        <w:trPr>
          <w:trHeight w:val="520"/>
        </w:trPr>
        <w:tc>
          <w:tcPr>
            <w:tcW w:w="2143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:rsidR="00A36FA0" w:rsidRDefault="00D86EE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刘星</w:t>
            </w:r>
          </w:p>
        </w:tc>
        <w:tc>
          <w:tcPr>
            <w:tcW w:w="2144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A36FA0">
        <w:trPr>
          <w:trHeight w:val="520"/>
        </w:trPr>
        <w:tc>
          <w:tcPr>
            <w:tcW w:w="2143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:rsidR="00A36FA0" w:rsidRDefault="00D86EE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39</w:t>
            </w:r>
          </w:p>
        </w:tc>
        <w:tc>
          <w:tcPr>
            <w:tcW w:w="2144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 w:rsidR="00D86EE8"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 w:rsidR="00D86EE8">
              <w:rPr>
                <w:rFonts w:hint="eastAsia"/>
                <w:sz w:val="24"/>
              </w:rPr>
              <w:t>3</w:t>
            </w:r>
          </w:p>
        </w:tc>
      </w:tr>
      <w:tr w:rsidR="00A36FA0">
        <w:trPr>
          <w:trHeight w:val="520"/>
        </w:trPr>
        <w:tc>
          <w:tcPr>
            <w:tcW w:w="2143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A36FA0">
        <w:trPr>
          <w:trHeight w:val="520"/>
        </w:trPr>
        <w:tc>
          <w:tcPr>
            <w:tcW w:w="2143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144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:rsidR="00A36FA0" w:rsidRDefault="0000000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:rsidR="00A36FA0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:rsidR="00A36FA0" w:rsidRDefault="00000000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A36FA0">
        <w:tc>
          <w:tcPr>
            <w:tcW w:w="9747" w:type="dxa"/>
          </w:tcPr>
          <w:p w:rsidR="00A36FA0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A36FA0">
        <w:tc>
          <w:tcPr>
            <w:tcW w:w="9747" w:type="dxa"/>
          </w:tcPr>
          <w:p w:rsidR="00A36FA0" w:rsidRDefault="00000000" w:rsidP="0053767F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适应期</w:t>
            </w: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A36FA0">
        <w:trPr>
          <w:trHeight w:val="567"/>
        </w:trPr>
        <w:tc>
          <w:tcPr>
            <w:tcW w:w="9747" w:type="dxa"/>
          </w:tcPr>
          <w:p w:rsidR="0085024C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326AFF">
              <w:rPr>
                <w:rFonts w:hint="eastAsia"/>
              </w:rPr>
              <w:t>具有较强的事业心和责任心</w:t>
            </w:r>
            <w:r w:rsidR="0085024C">
              <w:rPr>
                <w:rFonts w:hint="eastAsia"/>
              </w:rPr>
              <w:t>。</w:t>
            </w:r>
          </w:p>
          <w:p w:rsidR="0085024C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、有较强烈的服务意识</w:t>
            </w:r>
            <w:r w:rsidR="00326AFF">
              <w:rPr>
                <w:rFonts w:hint="eastAsia"/>
              </w:rPr>
              <w:t>，用良好的师德去影响教育学生，关心学生</w:t>
            </w:r>
            <w:r>
              <w:rPr>
                <w:rFonts w:hint="eastAsia"/>
              </w:rPr>
              <w:t>；</w:t>
            </w:r>
          </w:p>
          <w:p w:rsidR="0085024C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 xml:space="preserve"> 3</w:t>
            </w:r>
            <w:r>
              <w:rPr>
                <w:rFonts w:hint="eastAsia"/>
              </w:rPr>
              <w:t>、乐于学习</w:t>
            </w:r>
            <w:r w:rsidR="00326AFF">
              <w:rPr>
                <w:rFonts w:hint="eastAsia"/>
              </w:rPr>
              <w:t>，能与时俱进，</w:t>
            </w:r>
            <w:r>
              <w:rPr>
                <w:rFonts w:hint="eastAsia"/>
              </w:rPr>
              <w:t>敢于接受新鲜事物；</w:t>
            </w:r>
            <w:r>
              <w:rPr>
                <w:rFonts w:hint="eastAsia"/>
              </w:rPr>
              <w:t xml:space="preserve"> </w:t>
            </w:r>
          </w:p>
          <w:p w:rsidR="0085024C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A0555A">
              <w:rPr>
                <w:rFonts w:hint="eastAsia"/>
              </w:rPr>
              <w:t>个性开朗比较能与人沟通，对同事坦诚热忱，能与同伴团结协作，能主动关心他人；</w:t>
            </w:r>
          </w:p>
          <w:p w:rsidR="00A36FA0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、</w:t>
            </w:r>
            <w:r w:rsidR="00A0555A">
              <w:rPr>
                <w:rFonts w:hint="eastAsia"/>
              </w:rPr>
              <w:t>有一定的普通话基础，能顺利进行教育教学。</w:t>
            </w:r>
          </w:p>
          <w:p w:rsidR="00A36FA0" w:rsidRDefault="0000000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作为教师的我要与新课改同行，适应新课程的要求，必须更新观念，转变角色，学习掌握新的专业知识、技能，在实践中不断的探索、积累、更新，促进自我的发展，这是一个长期的、艰苦的过程。</w:t>
            </w:r>
          </w:p>
          <w:p w:rsidR="00A36FA0" w:rsidRDefault="00A36FA0" w:rsidP="00DA5E04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A36FA0">
        <w:tc>
          <w:tcPr>
            <w:tcW w:w="9747" w:type="dxa"/>
          </w:tcPr>
          <w:p w:rsidR="00766029" w:rsidRDefault="00766029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1.</w:t>
            </w:r>
            <w:r w:rsidR="00000000">
              <w:rPr>
                <w:rFonts w:hint="eastAsia"/>
              </w:rPr>
              <w:t>我适应新环境的速度比较快，所以我很快融入了教师团体、学生内部。而且</w:t>
            </w:r>
            <w:r w:rsidR="00C87B05">
              <w:rPr>
                <w:rFonts w:hint="eastAsia"/>
              </w:rPr>
              <w:t>对人真诚的我，真心关爱学生</w:t>
            </w:r>
            <w:r w:rsidR="00000000">
              <w:rPr>
                <w:rFonts w:hint="eastAsia"/>
              </w:rPr>
              <w:t>，受到学生们喜爱，</w:t>
            </w:r>
            <w:r w:rsidR="00541956">
              <w:rPr>
                <w:rFonts w:hint="eastAsia"/>
              </w:rPr>
              <w:t>工作充满成就和幸福感</w:t>
            </w:r>
            <w:r w:rsidR="00000000">
              <w:rPr>
                <w:rFonts w:hint="eastAsia"/>
              </w:rPr>
              <w:t>；</w:t>
            </w:r>
          </w:p>
          <w:p w:rsidR="00766029" w:rsidRDefault="00766029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2.</w:t>
            </w:r>
            <w:r w:rsidR="00C87B05">
              <w:rPr>
                <w:rFonts w:hint="eastAsia"/>
              </w:rPr>
              <w:t>善于学习，虚心请教，</w:t>
            </w:r>
            <w:r w:rsidR="007F5DEB">
              <w:rPr>
                <w:rFonts w:hint="eastAsia"/>
              </w:rPr>
              <w:t>会</w:t>
            </w:r>
            <w:r w:rsidR="00C87B05">
              <w:rPr>
                <w:rFonts w:hint="eastAsia"/>
              </w:rPr>
              <w:t>总结优秀教师的成功经验，并转换为自己所用</w:t>
            </w:r>
            <w:r w:rsidR="00000000">
              <w:rPr>
                <w:rFonts w:hint="eastAsia"/>
              </w:rPr>
              <w:t>；</w:t>
            </w:r>
          </w:p>
          <w:p w:rsidR="00766029" w:rsidRDefault="00766029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3.</w:t>
            </w:r>
            <w:r w:rsidR="00000000">
              <w:rPr>
                <w:rFonts w:hint="eastAsia"/>
              </w:rPr>
              <w:t>我善于反思，对学生课堂的反应、作业存在的疑问、考试成绩的不理想等，我会首先反思自己存在的问题；</w:t>
            </w:r>
          </w:p>
          <w:p w:rsidR="00A36FA0" w:rsidRPr="00766029" w:rsidRDefault="00766029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4.</w:t>
            </w:r>
            <w:r w:rsidR="00000000">
              <w:rPr>
                <w:rFonts w:hint="eastAsia"/>
              </w:rPr>
              <w:t>能够积极参加各类教研活动</w:t>
            </w:r>
            <w:r>
              <w:rPr>
                <w:rFonts w:hint="eastAsia"/>
              </w:rPr>
              <w:t>，虚心学习</w:t>
            </w:r>
            <w:r w:rsidR="00000000">
              <w:rPr>
                <w:rFonts w:hint="eastAsia"/>
              </w:rPr>
              <w:t>。</w:t>
            </w:r>
          </w:p>
          <w:p w:rsidR="00A36FA0" w:rsidRDefault="00A36FA0" w:rsidP="00DA5E04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</w:rPr>
              <w:t>教学经验的不足显然是比较大的劣势。</w:t>
            </w:r>
            <w:r w:rsidR="000B4382">
              <w:rPr>
                <w:rFonts w:hint="eastAsia"/>
              </w:rPr>
              <w:t>其一</w:t>
            </w:r>
            <w:r>
              <w:rPr>
                <w:rFonts w:hint="eastAsia"/>
              </w:rPr>
              <w:t>，知识体系有待完善，</w:t>
            </w:r>
            <w:r w:rsidR="000B4382">
              <w:rPr>
                <w:rFonts w:hint="eastAsia"/>
              </w:rPr>
              <w:t>但可以</w:t>
            </w:r>
            <w:r>
              <w:rPr>
                <w:rFonts w:hint="eastAsia"/>
              </w:rPr>
              <w:t>通过跟随老教师听课学习，对他们前后贯通、随时调动的知识体系</w:t>
            </w:r>
            <w:r w:rsidR="000B4382">
              <w:rPr>
                <w:rFonts w:hint="eastAsia"/>
              </w:rPr>
              <w:t>进行模仿内化</w:t>
            </w:r>
            <w:r>
              <w:rPr>
                <w:rFonts w:hint="eastAsia"/>
              </w:rPr>
              <w:t>；</w:t>
            </w:r>
            <w:r w:rsidR="000B4382">
              <w:rPr>
                <w:rFonts w:hint="eastAsia"/>
              </w:rPr>
              <w:t>其二</w:t>
            </w:r>
            <w:r>
              <w:rPr>
                <w:rFonts w:hint="eastAsia"/>
              </w:rPr>
              <w:t>，课堂调控能力有待提高，对教学进度、课堂时间、课上突发状况尤其是对学生的关注还远远不足；</w:t>
            </w:r>
            <w:r w:rsidR="000B4382">
              <w:rPr>
                <w:rFonts w:hint="eastAsia"/>
              </w:rPr>
              <w:t>其三</w:t>
            </w:r>
            <w:r>
              <w:rPr>
                <w:rFonts w:hint="eastAsia"/>
              </w:rPr>
              <w:t>，缺乏对学生的心理状态和对他们的调查研究，教育科研方面，往往停留在感性经验的方面；最后，</w:t>
            </w:r>
            <w:r w:rsidR="00CE007B">
              <w:rPr>
                <w:rFonts w:hint="eastAsia"/>
              </w:rPr>
              <w:t>对于“严慈并济”的尺度把握不准，使课堂过于活泼或沉闷，以后要特别注意</w:t>
            </w:r>
            <w:r>
              <w:rPr>
                <w:rFonts w:hint="eastAsia"/>
              </w:rPr>
              <w:t>。</w:t>
            </w:r>
          </w:p>
          <w:p w:rsidR="00A36FA0" w:rsidRDefault="00A36FA0" w:rsidP="000F1F5C">
            <w:pPr>
              <w:spacing w:line="360" w:lineRule="exact"/>
              <w:rPr>
                <w:sz w:val="24"/>
              </w:rPr>
            </w:pP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A36FA0">
        <w:tc>
          <w:tcPr>
            <w:tcW w:w="9747" w:type="dxa"/>
          </w:tcPr>
          <w:p w:rsidR="00A36FA0" w:rsidRDefault="00000000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lastRenderedPageBreak/>
              <w:t>主观：1、教师自身的观念。2、教师的学科专业知识基础、教育教学理论水平、教育教学实践能力。3、教师的综合文化素养。4、教学反思。</w:t>
            </w:r>
          </w:p>
          <w:p w:rsidR="00A36FA0" w:rsidRDefault="00A36FA0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A36FA0" w:rsidRDefault="00000000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客观：1、教学基本单位教研组的建设。2、合理有效的教学管理机制。3、和谐互助的团队意识。 4、社会因素，包括社会舆论定位、教育政策和家人的支持程度。</w:t>
            </w:r>
          </w:p>
          <w:p w:rsidR="00A36FA0" w:rsidRDefault="00A36FA0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、学校内领导领导部门的日常检查考评之后能及时反馈情况，帮助自己在下阶段工作中采取有效的措施进行调整。</w:t>
            </w:r>
          </w:p>
          <w:p w:rsidR="00A36FA0" w:rsidRDefault="0000000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、安排听课的学习机会。</w:t>
            </w:r>
          </w:p>
          <w:p w:rsidR="00A36FA0" w:rsidRDefault="00A36FA0" w:rsidP="008E5D2F">
            <w:pPr>
              <w:spacing w:line="360" w:lineRule="exact"/>
              <w:rPr>
                <w:rFonts w:hint="eastAsia"/>
                <w:b/>
                <w:sz w:val="24"/>
              </w:rPr>
            </w:pP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A36FA0">
        <w:trPr>
          <w:trHeight w:val="613"/>
        </w:trPr>
        <w:tc>
          <w:tcPr>
            <w:tcW w:w="9747" w:type="dxa"/>
          </w:tcPr>
          <w:p w:rsidR="00A36FA0" w:rsidRDefault="00000000" w:rsidP="0073265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、继续保持高涨的教学热情和积极乐观的生活态度，协调好工作和生活的关系。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、主动、谦虚</w:t>
            </w:r>
            <w:r w:rsidR="00732651">
              <w:rPr>
                <w:rFonts w:hint="eastAsia"/>
              </w:rPr>
              <w:t>地</w:t>
            </w:r>
            <w:r>
              <w:rPr>
                <w:rFonts w:hint="eastAsia"/>
              </w:rPr>
              <w:t>跟随老教师听课，学习他们的经验、教学的艺术，提高日常教学水平和质量。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、积极参与各项业务培训，提高自己的教学技能。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、教学不忘研究，在反思中发现问题、解决问题，并</w:t>
            </w:r>
            <w:r w:rsidR="00732651">
              <w:rPr>
                <w:rFonts w:hint="eastAsia"/>
              </w:rPr>
              <w:t>定期写课后记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、关心热爱学生，努力关注每个学生的成长，深入学生心理，建立更加良好的师生关系。</w:t>
            </w:r>
          </w:p>
        </w:tc>
      </w:tr>
    </w:tbl>
    <w:p w:rsidR="00A36FA0" w:rsidRDefault="00A36FA0">
      <w:pPr>
        <w:spacing w:line="400" w:lineRule="exact"/>
        <w:rPr>
          <w:b/>
          <w:sz w:val="28"/>
          <w:szCs w:val="28"/>
        </w:rPr>
      </w:pPr>
    </w:p>
    <w:p w:rsidR="00A36FA0" w:rsidRDefault="00000000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A36FA0">
        <w:trPr>
          <w:jc w:val="center"/>
        </w:trPr>
        <w:tc>
          <w:tcPr>
            <w:tcW w:w="9081" w:type="dxa"/>
            <w:gridSpan w:val="4"/>
          </w:tcPr>
          <w:p w:rsidR="00A36FA0" w:rsidRDefault="00000000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</w:t>
            </w:r>
          </w:p>
          <w:p w:rsidR="00A36FA0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:rsidR="00A36FA0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:rsidR="00A36FA0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:rsidR="00A36FA0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A36FA0">
        <w:trPr>
          <w:jc w:val="center"/>
        </w:trPr>
        <w:tc>
          <w:tcPr>
            <w:tcW w:w="9081" w:type="dxa"/>
            <w:gridSpan w:val="4"/>
          </w:tcPr>
          <w:p w:rsidR="00A36FA0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A36FA0">
        <w:trPr>
          <w:jc w:val="center"/>
        </w:trPr>
        <w:tc>
          <w:tcPr>
            <w:tcW w:w="468" w:type="dxa"/>
          </w:tcPr>
          <w:p w:rsidR="00A36FA0" w:rsidRDefault="00000000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:rsidR="00A36FA0" w:rsidRDefault="00000000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 w:rsidR="00A36FA0" w:rsidRDefault="00000000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:rsidR="00A36FA0" w:rsidRDefault="00000000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A36FA0" w:rsidTr="008A3125">
        <w:trPr>
          <w:trHeight w:val="1058"/>
          <w:jc w:val="center"/>
        </w:trPr>
        <w:tc>
          <w:tcPr>
            <w:tcW w:w="468" w:type="dxa"/>
            <w:vAlign w:val="center"/>
          </w:tcPr>
          <w:p w:rsidR="00A36FA0" w:rsidRDefault="00A36FA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52" w:type="dxa"/>
            <w:vAlign w:val="center"/>
          </w:tcPr>
          <w:p w:rsidR="00A36FA0" w:rsidRDefault="00A36FA0"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36FA0" w:rsidRDefault="00A36FA0">
            <w:pPr>
              <w:spacing w:line="300" w:lineRule="exact"/>
            </w:pPr>
          </w:p>
          <w:p w:rsidR="00A36FA0" w:rsidRDefault="00A36FA0"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 w:rsidR="00A36FA0" w:rsidRDefault="00A36FA0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36FA0" w:rsidTr="009E5EC9">
        <w:trPr>
          <w:trHeight w:val="1040"/>
          <w:jc w:val="center"/>
        </w:trPr>
        <w:tc>
          <w:tcPr>
            <w:tcW w:w="468" w:type="dxa"/>
            <w:vAlign w:val="center"/>
          </w:tcPr>
          <w:p w:rsidR="00A36FA0" w:rsidRDefault="00A36FA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52" w:type="dxa"/>
            <w:vAlign w:val="center"/>
          </w:tcPr>
          <w:p w:rsidR="00A36FA0" w:rsidRDefault="00A36FA0"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36FA0" w:rsidRDefault="00A36FA0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61" w:type="dxa"/>
          </w:tcPr>
          <w:p w:rsidR="00A36FA0" w:rsidRDefault="00A36FA0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:rsidR="00A36FA0" w:rsidRDefault="00A36FA0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</w:tc>
      </w:tr>
      <w:tr w:rsidR="00A36FA0" w:rsidTr="009E5EC9">
        <w:trPr>
          <w:trHeight w:val="1126"/>
          <w:jc w:val="center"/>
        </w:trPr>
        <w:tc>
          <w:tcPr>
            <w:tcW w:w="468" w:type="dxa"/>
            <w:vAlign w:val="center"/>
          </w:tcPr>
          <w:p w:rsidR="00A36FA0" w:rsidRDefault="00A36FA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52" w:type="dxa"/>
            <w:vAlign w:val="center"/>
          </w:tcPr>
          <w:p w:rsidR="00A36FA0" w:rsidRDefault="00A36FA0"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36FA0" w:rsidRDefault="00A36FA0" w:rsidP="00D86EE8"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 w:rsidR="00A36FA0" w:rsidRDefault="00A36FA0">
            <w:pPr>
              <w:spacing w:line="300" w:lineRule="exact"/>
              <w:rPr>
                <w:sz w:val="24"/>
              </w:rPr>
            </w:pPr>
          </w:p>
        </w:tc>
      </w:tr>
    </w:tbl>
    <w:p w:rsidR="00A36FA0" w:rsidRDefault="00000000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</w:t>
      </w:r>
      <w:r w:rsidR="00D86EE8">
        <w:rPr>
          <w:rFonts w:ascii="黑体" w:eastAsia="黑体" w:hAnsi="黑体" w:cs="黑体" w:hint="eastAsia"/>
          <w:b/>
          <w:sz w:val="28"/>
          <w:szCs w:val="28"/>
        </w:rPr>
        <w:t>2</w:t>
      </w:r>
      <w:r>
        <w:rPr>
          <w:rFonts w:ascii="黑体" w:eastAsia="黑体" w:hAnsi="黑体" w:cs="黑体" w:hint="eastAsia"/>
          <w:b/>
          <w:sz w:val="28"/>
          <w:szCs w:val="28"/>
        </w:rPr>
        <w:t>.9-202</w:t>
      </w:r>
      <w:r w:rsidR="00D86EE8">
        <w:rPr>
          <w:rFonts w:ascii="黑体" w:eastAsia="黑体" w:hAnsi="黑体" w:cs="黑体" w:hint="eastAsia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</w:t>
      </w:r>
      <w:r w:rsidR="00D86EE8">
        <w:rPr>
          <w:rFonts w:ascii="黑体" w:eastAsia="黑体" w:hAnsi="黑体" w:cs="黑体" w:hint="eastAsia"/>
          <w:b/>
          <w:sz w:val="28"/>
          <w:szCs w:val="28"/>
        </w:rPr>
        <w:t>6</w:t>
      </w:r>
      <w:r>
        <w:rPr>
          <w:rFonts w:ascii="黑体" w:eastAsia="黑体" w:hAnsi="黑体" w:cs="黑体" w:hint="eastAsia"/>
          <w:b/>
          <w:sz w:val="28"/>
          <w:szCs w:val="28"/>
        </w:rPr>
        <w:t>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A36FA0">
        <w:tc>
          <w:tcPr>
            <w:tcW w:w="9747" w:type="dxa"/>
          </w:tcPr>
          <w:p w:rsidR="00A36FA0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A36FA0">
        <w:trPr>
          <w:trHeight w:val="274"/>
        </w:trPr>
        <w:tc>
          <w:tcPr>
            <w:tcW w:w="9747" w:type="dxa"/>
          </w:tcPr>
          <w:p w:rsidR="00A36FA0" w:rsidRDefault="000000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、学习</w:t>
            </w:r>
            <w:r w:rsidR="00184692">
              <w:rPr>
                <w:rFonts w:hint="eastAsia"/>
              </w:rPr>
              <w:t>薛瑞萍的</w:t>
            </w:r>
            <w:r>
              <w:rPr>
                <w:rFonts w:hint="eastAsia"/>
              </w:rPr>
              <w:t>《</w:t>
            </w:r>
            <w:r w:rsidR="00184692">
              <w:rPr>
                <w:rFonts w:hint="eastAsia"/>
              </w:rPr>
              <w:t>心平气和的一年级</w:t>
            </w:r>
            <w:r>
              <w:rPr>
                <w:rFonts w:hint="eastAsia"/>
              </w:rPr>
              <w:t>》，魏书生的《班主任工作漫谈》等丰富自己的知识储备，计划每周学习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页，一个学期学完，</w:t>
            </w:r>
            <w:proofErr w:type="gramStart"/>
            <w:r>
              <w:rPr>
                <w:rFonts w:hint="eastAsia"/>
              </w:rPr>
              <w:t>随时写</w:t>
            </w:r>
            <w:proofErr w:type="gramEnd"/>
            <w:r>
              <w:rPr>
                <w:rFonts w:hint="eastAsia"/>
              </w:rPr>
              <w:t>教学随笔，记录下体会和收获。</w:t>
            </w:r>
          </w:p>
          <w:p w:rsidR="00A36FA0" w:rsidRDefault="00000000">
            <w:pPr>
              <w:spacing w:line="300" w:lineRule="exact"/>
            </w:pPr>
            <w:r>
              <w:rPr>
                <w:rFonts w:hint="eastAsia"/>
              </w:rPr>
              <w:lastRenderedPageBreak/>
              <w:t>2</w:t>
            </w:r>
            <w:r>
              <w:rPr>
                <w:rFonts w:hint="eastAsia"/>
              </w:rPr>
              <w:t>、</w:t>
            </w:r>
            <w:r w:rsidR="00184692">
              <w:rPr>
                <w:rFonts w:hint="eastAsia"/>
              </w:rPr>
              <w:t>勤于学习，听随堂课，过后总结听课感悟，并实际运用到自己的课堂。</w:t>
            </w:r>
          </w:p>
          <w:p w:rsidR="00A36FA0" w:rsidRDefault="00000000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184692">
              <w:rPr>
                <w:rFonts w:hint="eastAsia"/>
              </w:rPr>
              <w:t>积极参加教师继续教育学习和各类教研活动。</w:t>
            </w:r>
          </w:p>
          <w:p w:rsidR="00A36FA0" w:rsidRDefault="00A36FA0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300" w:lineRule="exact"/>
            </w:pPr>
            <w:r>
              <w:rPr>
                <w:rFonts w:hint="eastAsia"/>
              </w:rPr>
              <w:t>研究</w:t>
            </w:r>
            <w:r w:rsidR="005C1303">
              <w:rPr>
                <w:rFonts w:hint="eastAsia"/>
              </w:rPr>
              <w:t>小学语文课堂师生互动存在的问题及对策</w:t>
            </w:r>
            <w:r>
              <w:rPr>
                <w:rFonts w:hint="eastAsia"/>
              </w:rPr>
              <w:t>。每节课都在充分挖掘文本语文元素和了解学情的基础上，</w:t>
            </w:r>
            <w:r w:rsidR="005C1303">
              <w:rPr>
                <w:rFonts w:hint="eastAsia"/>
              </w:rPr>
              <w:t>提升学生的主体地位，改变单一的授予与接受的静态过程，实现良好的生生互动，师生互动</w:t>
            </w:r>
            <w:r>
              <w:rPr>
                <w:rFonts w:hint="eastAsia"/>
              </w:rPr>
              <w:t>。</w:t>
            </w:r>
          </w:p>
          <w:p w:rsidR="00A36FA0" w:rsidRDefault="00A36FA0">
            <w:pPr>
              <w:spacing w:line="300" w:lineRule="exact"/>
              <w:rPr>
                <w:b/>
                <w:sz w:val="24"/>
              </w:rPr>
            </w:pPr>
          </w:p>
          <w:p w:rsidR="00A36FA0" w:rsidRDefault="00A36FA0" w:rsidP="00720A58">
            <w:pPr>
              <w:spacing w:line="300" w:lineRule="exact"/>
              <w:rPr>
                <w:rFonts w:hint="eastAsia"/>
                <w:b/>
                <w:sz w:val="24"/>
              </w:rPr>
            </w:pP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A36FA0">
        <w:trPr>
          <w:trHeight w:val="993"/>
        </w:trPr>
        <w:tc>
          <w:tcPr>
            <w:tcW w:w="9747" w:type="dxa"/>
          </w:tcPr>
          <w:p w:rsidR="00A36FA0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在团队中承担应尽的义务与责任，做到互帮，互助共同成长发展。</w:t>
            </w:r>
          </w:p>
          <w:p w:rsidR="00A36FA0" w:rsidRDefault="00A36FA0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A36FA0">
        <w:trPr>
          <w:trHeight w:val="828"/>
        </w:trPr>
        <w:tc>
          <w:tcPr>
            <w:tcW w:w="9747" w:type="dxa"/>
          </w:tcPr>
          <w:p w:rsidR="00A36FA0" w:rsidRDefault="00000000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1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、首先努力完成日常教学工作，认真备课认真上好每一堂课，爱岗敬业，按要求完成反思，及时对自己的教学进行反思。</w:t>
            </w:r>
          </w:p>
          <w:p w:rsidR="00AF7C10" w:rsidRDefault="00000000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2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、勤于学习，更新观念，认真研究学科特点，认真学习语文课程标准，与时俱进。</w:t>
            </w:r>
          </w:p>
          <w:p w:rsidR="00A36FA0" w:rsidRDefault="00000000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3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、积极参加各种听评课活动进行高质量的教研活动，向更有经验的老师学习提高自己的教学能力。</w:t>
            </w:r>
          </w:p>
          <w:p w:rsidR="00A36FA0" w:rsidRDefault="00000000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4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</w:t>
            </w:r>
            <w:r w:rsidR="00AF7C10">
              <w:rPr>
                <w:rFonts w:ascii="Arial" w:hAnsi="Arial" w:cs="Arial" w:hint="eastAsia"/>
                <w:color w:val="323232"/>
                <w:kern w:val="0"/>
              </w:rPr>
              <w:t>勤于反思，不断总结。对每堂课的成败进行反思，适时总结每一节课的经验教训，以此提升教学水平。</w:t>
            </w:r>
          </w:p>
          <w:p w:rsidR="00A36FA0" w:rsidRDefault="00AF7C10" w:rsidP="00AF7C10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5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、不断学习专业知识，提升自己的素质。</w:t>
            </w:r>
          </w:p>
          <w:p w:rsidR="00A36FA0" w:rsidRDefault="00A36FA0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A36FA0">
        <w:tc>
          <w:tcPr>
            <w:tcW w:w="9747" w:type="dxa"/>
          </w:tcPr>
          <w:p w:rsidR="00A36FA0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A36FA0">
        <w:trPr>
          <w:trHeight w:val="1700"/>
        </w:trPr>
        <w:tc>
          <w:tcPr>
            <w:tcW w:w="9747" w:type="dxa"/>
          </w:tcPr>
          <w:p w:rsidR="00A36FA0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A36FA0" w:rsidRDefault="000000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:rsidR="00A36FA0" w:rsidRDefault="00000000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A36FA0" w:rsidRDefault="00000000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36FA0">
        <w:trPr>
          <w:trHeight w:val="1215"/>
        </w:trPr>
        <w:tc>
          <w:tcPr>
            <w:tcW w:w="9747" w:type="dxa"/>
          </w:tcPr>
          <w:p w:rsidR="00A36FA0" w:rsidRDefault="00A36FA0">
            <w:pPr>
              <w:spacing w:line="400" w:lineRule="exact"/>
              <w:rPr>
                <w:sz w:val="24"/>
              </w:rPr>
            </w:pPr>
          </w:p>
          <w:p w:rsidR="00A36FA0" w:rsidRDefault="00000000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:rsidR="00A36FA0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36FA0" w:rsidRDefault="00A36FA0">
      <w:pPr>
        <w:spacing w:line="400" w:lineRule="exact"/>
        <w:rPr>
          <w:sz w:val="24"/>
        </w:rPr>
      </w:pPr>
    </w:p>
    <w:sectPr w:rsidR="00A36FA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FA0"/>
    <w:rsid w:val="000B4382"/>
    <w:rsid w:val="000F1F5C"/>
    <w:rsid w:val="00184692"/>
    <w:rsid w:val="00293021"/>
    <w:rsid w:val="00325176"/>
    <w:rsid w:val="00326AFF"/>
    <w:rsid w:val="004432BA"/>
    <w:rsid w:val="0053767F"/>
    <w:rsid w:val="00541956"/>
    <w:rsid w:val="005C1303"/>
    <w:rsid w:val="00720A58"/>
    <w:rsid w:val="00732651"/>
    <w:rsid w:val="00766029"/>
    <w:rsid w:val="007D7DEF"/>
    <w:rsid w:val="007F5DEB"/>
    <w:rsid w:val="0085024C"/>
    <w:rsid w:val="008A3125"/>
    <w:rsid w:val="008B1106"/>
    <w:rsid w:val="008E5D2F"/>
    <w:rsid w:val="009E5EC9"/>
    <w:rsid w:val="00A0555A"/>
    <w:rsid w:val="00A36FA0"/>
    <w:rsid w:val="00AF7C10"/>
    <w:rsid w:val="00C87B05"/>
    <w:rsid w:val="00CE007B"/>
    <w:rsid w:val="00D75F21"/>
    <w:rsid w:val="00D86EE8"/>
    <w:rsid w:val="00DA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83AD69"/>
  <w15:docId w15:val="{E7F9A142-098F-4D4A-B3D8-6B5C07957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er" w:qFormat="1"/>
    <w:lsdException w:name="footer" w:qFormat="1"/>
    <w:lsdException w:name="Default Paragraph Font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3</Pages>
  <Words>346</Words>
  <Characters>1978</Characters>
  <Application>Microsoft Office Word</Application>
  <DocSecurity>0</DocSecurity>
  <Lines>16</Lines>
  <Paragraphs>4</Paragraphs>
  <ScaleCrop>false</ScaleCrop>
  <Company>Microsoft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刘 星</cp:lastModifiedBy>
  <cp:revision>85</cp:revision>
  <cp:lastPrinted>2018-09-21T04:22:00Z</cp:lastPrinted>
  <dcterms:created xsi:type="dcterms:W3CDTF">2017-07-26T13:00:00Z</dcterms:created>
  <dcterms:modified xsi:type="dcterms:W3CDTF">2023-02-05T10:59:00Z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2052-11.15.1</vt:lpwstr>
  </property>
  <property fmtid="{D5CDD505-2E9C-101B-9397-08002B2CF9AE}" pid="3" name="ICV">
    <vt:lpwstr>6E628943053F45368BEEE3901979D922</vt:lpwstr>
  </property>
</Properties>
</file>