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4"/>
          <w:rFonts w:hint="default"/>
          <w:lang w:val="en-US" w:eastAsia="zh-CN"/>
        </w:rPr>
      </w:pPr>
      <w:r>
        <w:rPr>
          <w:rStyle w:val="4"/>
          <w:rFonts w:hint="eastAsia"/>
          <w:lang w:val="en-US" w:eastAsia="zh-CN"/>
        </w:rPr>
        <w:t>巧运排球</w:t>
      </w:r>
      <w:bookmarkStart w:id="0" w:name="_GoBack"/>
      <w:bookmarkEnd w:id="0"/>
      <w:r>
        <w:rPr>
          <w:rStyle w:val="4"/>
          <w:rFonts w:hint="eastAsia"/>
          <w:lang w:val="en-US" w:eastAsia="zh-CN"/>
        </w:rPr>
        <w:t>——趣味夹球接力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4"/>
          <w:rFonts w:hint="eastAsia"/>
          <w:lang w:val="en-US" w:eastAsia="zh-CN"/>
        </w:rPr>
      </w:pPr>
      <w:r>
        <w:rPr>
          <w:rStyle w:val="4"/>
          <w:rFonts w:hint="eastAsia"/>
          <w:lang w:val="en-US" w:eastAsia="zh-CN"/>
        </w:rPr>
        <w:t>2023年薛家实验小学校园排球活动方案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以体育人，以体润心，为丰富我校学生的文体活动，活跃校园气氛，增进班级同学之间交流，培养学生团队精神，增强班级荣誉感，锻炼身体。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一、活动主题：</w:t>
      </w:r>
      <w:r>
        <w:rPr>
          <w:rFonts w:hint="eastAsia"/>
          <w:b/>
          <w:bCs/>
          <w:sz w:val="28"/>
          <w:szCs w:val="36"/>
          <w:lang w:val="en-US" w:eastAsia="zh-CN"/>
        </w:rPr>
        <w:t>巧运排球——趣味夹球接力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二、活动时间：2023年4月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三、活动地点：操场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四、活动对象：三、四年级全体学生（每班20男，20女）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五、游戏道具：塑料杆2根，排球1个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六、比赛规则：公平、公正、公开；友谊第一，比赛第二。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班级学生分成两队，分别站在起点和终点，起点每班两名同学，手持塑料杆两端，用塑料杆夹住排球，合作将排球运送至终点，务必过终点线交接，交给下一组队员，两名队员按照要求，继续运送排球至起点，直至本班所有同学完成夹球接力，用时最短的班级获胜。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2、游戏过程中，排球哪里落地，回到落地点，继续用棒子夹球完成比赛。排球落地，计算失败1次，每次失败扣时3秒。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3、游戏过程中，不得使用手扶球，发现一次，记录失败1次。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4、比赛用时最短，名次列前，如遇时间相同，失败次数最少名次靠前。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七、注意事项：</w:t>
      </w:r>
    </w:p>
    <w:p>
      <w:pPr>
        <w:numPr>
          <w:ilvl w:val="0"/>
          <w:numId w:val="1"/>
        </w:numPr>
        <w:spacing w:line="360" w:lineRule="auto"/>
        <w:ind w:left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友谊第一、比赛第二、尊重裁判、尊重对手。</w:t>
      </w:r>
    </w:p>
    <w:p>
      <w:pPr>
        <w:numPr>
          <w:ilvl w:val="0"/>
          <w:numId w:val="1"/>
        </w:numPr>
        <w:spacing w:line="360" w:lineRule="auto"/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队员要发挥顽强拼搏的精神，不许干扰参赛队员比赛。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参赛队员要提前做好准备活动，避免一切伤害事故。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八、奖励办法：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比赛最终采用积分制，第一名积分为所在年级班级总数量+1分，第二名递减2分，第三名之后依次递减1分。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Chars="0"/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常州市新北区薛家实验小学                                                         2023年4月10日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42CB57"/>
    <w:multiLevelType w:val="singleLevel"/>
    <w:tmpl w:val="D642CB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OTFmNDgyMzIwZDI1N2RiNGMxNjdmYjU4MGVlMzkifQ=="/>
  </w:docVars>
  <w:rsids>
    <w:rsidRoot w:val="56235B8E"/>
    <w:rsid w:val="12EA0AC0"/>
    <w:rsid w:val="5623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730</Characters>
  <Lines>0</Lines>
  <Paragraphs>0</Paragraphs>
  <TotalTime>1</TotalTime>
  <ScaleCrop>false</ScaleCrop>
  <LinksUpToDate>false</LinksUpToDate>
  <CharactersWithSpaces>787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2023-04-10T06:47:00Z</dcterms:created>
  <dc:creator>Q</dc:creator>
  <cp:lastModifiedBy>Q</cp:lastModifiedBy>
  <dcterms:modified xsi:type="dcterms:W3CDTF">2023-04-10T07:51:31Z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14F04119996A497E97548D1A84344EB7_11</vt:lpwstr>
  </property>
</Properties>
</file>