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 xml:space="preserve">校本课程展风采 </w:t>
      </w:r>
      <w:r>
        <w:rPr>
          <w:rFonts w:hint="eastAsia"/>
          <w:lang w:val="en-US" w:eastAsia="zh-CN"/>
        </w:rPr>
        <w:t>硕果盈盈溢满园</w:t>
      </w:r>
    </w:p>
    <w:p>
      <w:pPr>
        <w:jc w:val="center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  <w:lang w:val="en-US" w:eastAsia="zh-CN"/>
        </w:rPr>
        <w:t>薛家实验</w:t>
      </w:r>
      <w:r>
        <w:rPr>
          <w:rFonts w:hint="eastAsia"/>
        </w:rPr>
        <w:t>小学校本课程成果展示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绿树浓荫夏日长，行稳致远促成长。</w:t>
      </w:r>
      <w:r>
        <w:rPr>
          <w:rFonts w:hint="eastAsia"/>
          <w:lang w:val="en-US" w:eastAsia="zh-CN"/>
        </w:rPr>
        <w:t>薛家实验</w:t>
      </w:r>
      <w:r>
        <w:rPr>
          <w:rFonts w:hint="eastAsia"/>
        </w:rPr>
        <w:t>小学</w:t>
      </w:r>
      <w:r>
        <w:rPr>
          <w:rFonts w:hint="eastAsia"/>
          <w:lang w:val="en-US" w:eastAsia="zh-CN"/>
        </w:rPr>
        <w:t>以“至善求真，适性扬才”为办学理念，尊重学生个性差异，让每个学生都有存在感和获得感。基于学生发展需求，我校开发和实施了丰富的校本选修课程，同学们根据自己的兴趣爱好自主选择，给每个人学习、提升自我兴趣和特长的机会</w:t>
      </w:r>
      <w:r>
        <w:rPr>
          <w:rFonts w:hint="eastAsia"/>
        </w:rPr>
        <w:t>。在这绿树浓荫的夏日，</w:t>
      </w:r>
      <w:r>
        <w:rPr>
          <w:rFonts w:hint="eastAsia"/>
          <w:lang w:val="en-US" w:eastAsia="zh-CN"/>
        </w:rPr>
        <w:t>薛小</w:t>
      </w:r>
      <w:r>
        <w:rPr>
          <w:rFonts w:hint="eastAsia"/>
        </w:rPr>
        <w:t>本学期校本课程结束啦。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向善•润心篇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心灵手巧，手巧心灵。</w:t>
      </w:r>
      <w:r>
        <w:rPr>
          <w:rFonts w:hint="eastAsia"/>
          <w:lang w:val="en-US" w:eastAsia="zh-CN"/>
        </w:rPr>
        <w:t>《自然美育》课程，捡拾自然森林中遗落的松果，同学们动脑动手，把松果变身成各种小动物。</w:t>
      </w:r>
      <w:r>
        <w:rPr>
          <w:rFonts w:hint="eastAsia"/>
          <w:highlight w:val="yellow"/>
          <w:lang w:val="en-US" w:eastAsia="zh-CN"/>
        </w:rPr>
        <w:t>（图1-3）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《扭扭棒》课程真神奇，转一转，扭一扭，蝴蝶、花朵、眼镜、小动物瞬间出现在同学们眼前，在扭扭转转中体验快乐。</w:t>
      </w:r>
      <w:r>
        <w:rPr>
          <w:rFonts w:hint="eastAsia"/>
          <w:highlight w:val="yellow"/>
          <w:lang w:val="en-US" w:eastAsia="zh-CN"/>
        </w:rPr>
        <w:t>（图4-5）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《创意折纸》课程多奇妙，一双巧手，几张彩纸，纸随手舞，心随纸动。</w:t>
      </w:r>
      <w:r>
        <w:rPr>
          <w:rFonts w:hint="eastAsia"/>
          <w:highlight w:val="yellow"/>
          <w:lang w:val="en-US" w:eastAsia="zh-CN"/>
        </w:rPr>
        <w:t>（图6-10）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《粘土小达人》课程来了，小小的粘土中，包含着学生们无限的创意，体验创造的快乐！</w:t>
      </w:r>
      <w:r>
        <w:rPr>
          <w:rFonts w:hint="eastAsia"/>
          <w:highlight w:val="yellow"/>
          <w:lang w:val="en-US" w:eastAsia="zh-CN"/>
        </w:rPr>
        <w:t>（图11-14，超轻黏土视频）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《多样手帐》课程，学生在观察、发现、收集信息中，学会对知识归整，截取生活美好，留载奇思妙想。</w:t>
      </w:r>
      <w:r>
        <w:rPr>
          <w:rFonts w:hint="eastAsia"/>
          <w:color w:val="auto"/>
          <w:highlight w:val="yellow"/>
          <w:lang w:val="en-US" w:eastAsia="zh-CN"/>
        </w:rPr>
        <w:t>（图14-18）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挥洒画笔，童心荡漾。</w:t>
      </w:r>
      <w:r>
        <w:rPr>
          <w:rFonts w:hint="eastAsia"/>
          <w:lang w:val="en-US" w:eastAsia="zh-CN"/>
        </w:rPr>
        <w:t>在《我爱我家》课程中，同学们手中的彩笔起起落落，各展所长，让自己丰富的内心跃然纸上，一幅幅温馨的画面展现童心世界。</w:t>
      </w:r>
      <w:r>
        <w:rPr>
          <w:rFonts w:hint="eastAsia"/>
          <w:highlight w:val="yellow"/>
          <w:lang w:val="en-US" w:eastAsia="zh-CN"/>
        </w:rPr>
        <w:t>（图19-22）</w:t>
      </w:r>
    </w:p>
    <w:p>
      <w:pPr>
        <w:ind w:firstLine="420" w:firstLineChars="200"/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《百年常州》课程，同学们用心去捕捉，用速写的方式临摹出水乡常州优美的风景。</w:t>
      </w:r>
      <w:r>
        <w:rPr>
          <w:rFonts w:hint="eastAsia"/>
          <w:highlight w:val="yellow"/>
          <w:lang w:val="en-US" w:eastAsia="zh-CN"/>
        </w:rPr>
        <w:t>（图23-26）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《玩转水粉》、《简笔画》、《线描画》等课程，同学们将各式材料巧妙地运用到绘画当中，渲染出绚丽多彩的画面。</w:t>
      </w:r>
      <w:r>
        <w:rPr>
          <w:rFonts w:hint="eastAsia"/>
          <w:highlight w:val="yellow"/>
          <w:lang w:val="en-US" w:eastAsia="zh-CN"/>
        </w:rPr>
        <w:t>（图27-31）</w:t>
      </w:r>
    </w:p>
    <w:p>
      <w:pPr>
        <w:ind w:firstLine="420" w:firstLineChars="200"/>
        <w:rPr>
          <w:rFonts w:hint="eastAsia"/>
          <w:highlight w:val="yellow"/>
          <w:lang w:val="en-US" w:eastAsia="zh-CN"/>
        </w:rPr>
      </w:pPr>
      <w:r>
        <w:rPr>
          <w:rFonts w:hint="eastAsia"/>
          <w:color w:val="0000FF"/>
          <w:lang w:val="en-US" w:eastAsia="zh-CN"/>
        </w:rPr>
        <w:t>快乐合唱，喜悦身心。</w:t>
      </w:r>
      <w:r>
        <w:rPr>
          <w:rFonts w:hint="eastAsia"/>
          <w:lang w:val="en-US" w:eastAsia="zh-CN"/>
        </w:rPr>
        <w:t>合唱团的孩子们乘着歌声的翅膀，飞翔在音乐的天空。</w:t>
      </w:r>
      <w:r>
        <w:rPr>
          <w:rFonts w:hint="eastAsia"/>
          <w:highlight w:val="yellow"/>
          <w:lang w:val="en-US" w:eastAsia="zh-CN"/>
        </w:rPr>
        <w:t>（视频：四年级声乐和三年级声乐）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求真•润智篇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数学组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数学魔方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数独游戏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数学绘本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数学游戏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课程，在顿悟中感受数学的神奇。</w:t>
      </w:r>
      <w:r>
        <w:rPr>
          <w:rFonts w:hint="eastAsia"/>
        </w:rPr>
        <w:t>老师尽量为学生创设动手操作的机会，</w:t>
      </w:r>
      <w:r>
        <w:rPr>
          <w:rFonts w:hint="eastAsia"/>
          <w:lang w:val="en-US" w:eastAsia="zh-CN"/>
        </w:rPr>
        <w:t>促进学生数学思维能力的发展</w:t>
      </w:r>
      <w:r>
        <w:rPr>
          <w:rFonts w:hint="eastAsia"/>
        </w:rPr>
        <w:t>，展现出自我的精彩，收获了成功的喜悦。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图：数学1-8，魔方视频</w:t>
      </w:r>
      <w:r>
        <w:rPr>
          <w:rFonts w:hint="eastAsia"/>
          <w:highlight w:val="yellow"/>
          <w:lang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语文组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《畅游诗海》、《古诗新唱》、《临平小古文》课程，引领学生重温课本中学过的古诗词和小古文，分享诗歌之美，感受诗歌之趣。</w:t>
      </w:r>
      <w:r>
        <w:rPr>
          <w:rFonts w:hint="eastAsia"/>
          <w:highlight w:val="yellow"/>
          <w:lang w:val="en-US" w:eastAsia="zh-CN"/>
        </w:rPr>
        <w:t>（图：语文1-10）</w:t>
      </w:r>
    </w:p>
    <w:p>
      <w:pPr>
        <w:ind w:firstLine="420" w:firstLineChars="200"/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《小小朗读家》、《小主持朗诵》、《故事大王》课程，“小主播”们个个神采奕奕、各显身手，通过“铁齿铜牙基本功”、“妙语连珠擅表达”、“字正腔圆来发声”等项目进行训练，诵读吟唱，朗朗上口，悦耳动听。</w:t>
      </w:r>
      <w:r>
        <w:rPr>
          <w:rFonts w:hint="eastAsia"/>
          <w:highlight w:val="yellow"/>
          <w:lang w:val="en-US" w:eastAsia="zh-CN"/>
        </w:rPr>
        <w:t>（图：语文11-13，绕口令视频，音频1-3）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《硬笔书法》课程，书法是中国优秀传统文化之一，独特的表现艺术。它被誉为无言的诗、无形的舞、无图的画、无声的乐，同学们浸润其间，即使学书纵未成名，但亦可人高品雅。</w:t>
      </w:r>
      <w:r>
        <w:rPr>
          <w:rFonts w:hint="eastAsia"/>
          <w:highlight w:val="yellow"/>
          <w:lang w:val="en-US" w:eastAsia="zh-CN"/>
        </w:rPr>
        <w:t>（图14-17）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英语组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   《快乐英语》、《英语趣味阅读》、《英语趣配音》、《英美概况》课程，在老师的不断指导下，同学们用一句句发音流利的英语，或投入情景剧表演中，或演唱生动活泼的英文歌曲，或将自己的所知所想通过绘画表达出来，学生们学习英语的热情被不断激发。</w:t>
      </w:r>
      <w:r>
        <w:rPr>
          <w:rFonts w:hint="eastAsia"/>
          <w:highlight w:val="yellow"/>
          <w:lang w:val="en-US" w:eastAsia="zh-CN"/>
        </w:rPr>
        <w:t>（图：英语1-6，英语朗读视频，英语唱歌视频）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向上•润体篇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跆拳道社团，斗志昂扬，百折不屈、忍耐克己；花样跳绳社团，玩转童年，炫出别样风采。</w:t>
      </w:r>
      <w:r>
        <w:rPr>
          <w:rFonts w:hint="default"/>
          <w:lang w:val="en-US" w:eastAsia="zh-CN"/>
        </w:rPr>
        <w:t>一群群积极向上的孩子舒展着筋骨，抖擞着精神，始终处于健康和高效能的活动状态，他们变得比以前更加阳光、更加自信。</w:t>
      </w:r>
      <w:r>
        <w:rPr>
          <w:rFonts w:hint="eastAsia"/>
          <w:highlight w:val="yellow"/>
          <w:lang w:val="en-US" w:eastAsia="zh-CN"/>
        </w:rPr>
        <w:t>（视频：润体1，润体2）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锲而不舍，金石可镂。学生们的精彩展示绝非一日之功，从他们坚定的眼神中看到了满满的自信，感受到他们在学校各种特色课程中的快乐、幸福和成长。</w:t>
      </w:r>
      <w:bookmarkStart w:id="0" w:name="_GoBack"/>
      <w:bookmarkEnd w:id="0"/>
      <w:r>
        <w:rPr>
          <w:rFonts w:hint="eastAsia"/>
        </w:rPr>
        <w:t>希望</w:t>
      </w:r>
      <w:r>
        <w:rPr>
          <w:rFonts w:hint="eastAsia"/>
          <w:lang w:val="en-US" w:eastAsia="zh-CN"/>
        </w:rPr>
        <w:t>善真学子</w:t>
      </w:r>
      <w:r>
        <w:rPr>
          <w:rFonts w:hint="eastAsia"/>
        </w:rPr>
        <w:t>能像夏天的一阵微风，在这个夏日继续演绎自己的精彩，发光发热，为整个校园带来欢乐！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撰稿：刘娟      拍照：各任课老师     审核：张建妹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mJlZDIwNTFlZTc3MmU0NmM4NDE3MmRjZmY1ZWMifQ=="/>
  </w:docVars>
  <w:rsids>
    <w:rsidRoot w:val="41AE1281"/>
    <w:rsid w:val="007B0905"/>
    <w:rsid w:val="0EF6777F"/>
    <w:rsid w:val="126A6C11"/>
    <w:rsid w:val="2B4C3157"/>
    <w:rsid w:val="38A2759D"/>
    <w:rsid w:val="410858E9"/>
    <w:rsid w:val="41AE1281"/>
    <w:rsid w:val="421C03D7"/>
    <w:rsid w:val="50B3168A"/>
    <w:rsid w:val="5B296E65"/>
    <w:rsid w:val="5F3145ED"/>
    <w:rsid w:val="600402D3"/>
    <w:rsid w:val="63A90654"/>
    <w:rsid w:val="772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1409</Words>
  <Characters>1453</Characters>
  <Lines>0</Lines>
  <Paragraphs>0</Paragraphs>
  <TotalTime>6</TotalTime>
  <ScaleCrop>false</ScaleCrop>
  <LinksUpToDate>false</LinksUpToDate>
  <CharactersWithSpaces>1480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2023-06-24T08:29:00Z</dcterms:created>
  <dc:creator>MondayCouple1393393711</dc:creator>
  <cp:lastModifiedBy>MondayCouple1393393711</cp:lastModifiedBy>
  <dcterms:modified xsi:type="dcterms:W3CDTF">2023-06-25T02:01:01Z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CD33067BF7224D20BCC8D32E33A56475_11</vt:lpwstr>
  </property>
</Properties>
</file>