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svg" ContentType="image/svg+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b/>
          <w:bCs/>
          <w:sz w:val="33"/>
          <w:szCs w:val="33"/>
        </w:rPr>
      </w:pPr>
      <w:r>
        <w:rPr>
          <w:b/>
          <w:bCs/>
          <w:sz w:val="33"/>
          <w:szCs w:val="33"/>
          <w:bdr w:val="none" w:color="auto" w:sz="0" w:space="0"/>
        </w:rPr>
        <w:t xml:space="preserve">善真管理 | </w:t>
      </w:r>
      <w:bookmarkStart w:id="0" w:name="_GoBack"/>
      <w:r>
        <w:rPr>
          <w:b/>
          <w:bCs/>
          <w:sz w:val="33"/>
          <w:szCs w:val="33"/>
          <w:bdr w:val="none" w:color="auto" w:sz="0" w:space="0"/>
        </w:rPr>
        <w:t>卓越中层领导力如何养成？</w:t>
      </w:r>
      <w:bookmarkEnd w:id="0"/>
      <w:r>
        <w:rPr>
          <w:b/>
          <w:bCs/>
          <w:sz w:val="33"/>
          <w:szCs w:val="33"/>
          <w:bdr w:val="none" w:color="auto" w:sz="0" w:space="0"/>
        </w:rPr>
        <w:t xml:space="preserve"> 薛家实验小学第五次行政例会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300" w:lineRule="atLeast"/>
        <w:ind w:left="0" w:right="0"/>
        <w:jc w:val="left"/>
        <w:rPr>
          <w:sz w:val="0"/>
          <w:szCs w:val="0"/>
        </w:rPr>
      </w:pPr>
      <w:r>
        <w:rPr>
          <w:rFonts w:ascii="宋体" w:hAnsi="宋体" w:eastAsia="宋体" w:cs="宋体"/>
          <w:color w:val="576B95"/>
          <w:kern w:val="0"/>
          <w:sz w:val="22"/>
          <w:szCs w:val="22"/>
          <w:u w:val="none"/>
          <w:bdr w:val="none" w:color="auto" w:sz="0" w:space="0"/>
          <w:lang w:val="en-US" w:eastAsia="zh-CN" w:bidi="ar"/>
        </w:rPr>
        <w:fldChar w:fldCharType="begin"/>
      </w:r>
      <w:r>
        <w:rPr>
          <w:rFonts w:ascii="宋体" w:hAnsi="宋体" w:eastAsia="宋体" w:cs="宋体"/>
          <w:color w:val="576B95"/>
          <w:kern w:val="0"/>
          <w:sz w:val="22"/>
          <w:szCs w:val="22"/>
          <w:u w:val="none"/>
          <w:bdr w:val="none" w:color="auto" w:sz="0" w:space="0"/>
          <w:lang w:val="en-US" w:eastAsia="zh-CN" w:bidi="ar"/>
        </w:rPr>
        <w:instrText xml:space="preserve"> HYPERLINK "https://mp.weixin.qq.com/javascript:void(0);" </w:instrText>
      </w:r>
      <w:r>
        <w:rPr>
          <w:rFonts w:ascii="宋体" w:hAnsi="宋体" w:eastAsia="宋体" w:cs="宋体"/>
          <w:color w:val="576B95"/>
          <w:kern w:val="0"/>
          <w:sz w:val="22"/>
          <w:szCs w:val="22"/>
          <w:u w:val="none"/>
          <w:bdr w:val="none" w:color="auto" w:sz="0" w:space="0"/>
          <w:lang w:val="en-US" w:eastAsia="zh-CN" w:bidi="ar"/>
        </w:rPr>
        <w:fldChar w:fldCharType="separate"/>
      </w:r>
      <w:r>
        <w:rPr>
          <w:rStyle w:val="8"/>
          <w:rFonts w:ascii="宋体" w:hAnsi="宋体" w:eastAsia="宋体" w:cs="宋体"/>
          <w:color w:val="576B95"/>
          <w:sz w:val="22"/>
          <w:szCs w:val="22"/>
          <w:u w:val="none"/>
          <w:bdr w:val="none" w:color="auto" w:sz="0" w:space="0"/>
        </w:rPr>
        <w:t>常州市新北区薛家实验小学</w:t>
      </w:r>
      <w:r>
        <w:rPr>
          <w:rFonts w:ascii="宋体" w:hAnsi="宋体" w:eastAsia="宋体" w:cs="宋体"/>
          <w:color w:val="576B95"/>
          <w:kern w:val="0"/>
          <w:sz w:val="22"/>
          <w:szCs w:val="22"/>
          <w:u w:val="none"/>
          <w:bdr w:val="none" w:color="auto" w:sz="0" w:space="0"/>
          <w:lang w:val="en-US" w:eastAsia="zh-CN" w:bidi="ar"/>
        </w:rPr>
        <w:fldChar w:fldCharType="end"/>
      </w:r>
      <w:r>
        <w:rPr>
          <w:rFonts w:ascii="宋体" w:hAnsi="宋体" w:eastAsia="宋体" w:cs="宋体"/>
          <w:kern w:val="0"/>
          <w:sz w:val="0"/>
          <w:szCs w:val="0"/>
          <w:bdr w:val="none" w:color="auto" w:sz="0" w:space="0"/>
          <w:lang w:val="en-US" w:eastAsia="zh-CN" w:bidi="ar"/>
        </w:rPr>
        <w:t> </w:t>
      </w:r>
      <w:r>
        <w:rPr>
          <w:rStyle w:val="7"/>
          <w:rFonts w:ascii="宋体" w:hAnsi="宋体" w:eastAsia="宋体" w:cs="宋体"/>
          <w:i w:val="0"/>
          <w:iCs w:val="0"/>
          <w:kern w:val="0"/>
          <w:sz w:val="22"/>
          <w:szCs w:val="22"/>
          <w:bdr w:val="none" w:color="auto" w:sz="0" w:space="0"/>
          <w:lang w:val="en-US" w:eastAsia="zh-CN" w:bidi="ar"/>
        </w:rPr>
        <w:t>2021-11-16 17:35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333333"/>
          <w:sz w:val="25"/>
          <w:szCs w:val="25"/>
        </w:rPr>
      </w:pPr>
      <w:r>
        <w:rPr>
          <w:rFonts w:ascii="宋体" w:hAnsi="宋体" w:eastAsia="宋体" w:cs="宋体"/>
          <w:color w:val="333333"/>
          <w:kern w:val="0"/>
          <w:sz w:val="25"/>
          <w:szCs w:val="25"/>
          <w:bdr w:val="none" w:color="auto" w:sz="0" w:space="0"/>
          <w:lang w:val="en-US" w:eastAsia="zh-CN" w:bidi="ar"/>
        </w:rPr>
        <w:drawing>
          <wp:inline distT="0" distB="0" distL="114300" distR="114300">
            <wp:extent cx="219075" cy="209550"/>
            <wp:effectExtent l="0" t="0" r="9525" b="0"/>
            <wp:docPr id="4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 descr="IMG_258"/>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19075" cy="209550"/>
                    </a:xfrm>
                    <a:prstGeom prst="rect">
                      <a:avLst/>
                    </a:prstGeom>
                    <a:noFill/>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381000" cy="390525"/>
            <wp:effectExtent l="0" t="0" r="0" b="9525"/>
            <wp:docPr id="4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 descr="IMG_259"/>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81000" cy="390525"/>
                    </a:xfrm>
                    <a:prstGeom prst="rect">
                      <a:avLst/>
                    </a:prstGeom>
                    <a:noFill/>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5F945A"/>
          <w:sz w:val="30"/>
          <w:szCs w:val="30"/>
          <w:bdr w:val="none" w:color="auto" w:sz="0" w:space="0"/>
        </w:rPr>
        <w:t>卓越中层领导力如何养成？</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t>薛家实验小学第五次行政例会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pacing w:val="45"/>
          <w:sz w:val="24"/>
          <w:szCs w:val="24"/>
        </w:rPr>
      </w:pPr>
      <w:r>
        <w:rPr>
          <w:rStyle w:val="6"/>
          <w:color w:val="333333"/>
          <w:spacing w:val="45"/>
          <w:sz w:val="27"/>
          <w:szCs w:val="27"/>
          <w:bdr w:val="none" w:color="auto" w:sz="0" w:space="0"/>
        </w:rPr>
        <w:t>中层领导力培训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pacing w:val="45"/>
          <w:sz w:val="24"/>
          <w:szCs w:val="24"/>
        </w:rPr>
      </w:pPr>
      <w:r>
        <w:rPr>
          <w:rStyle w:val="6"/>
          <w:color w:val="333333"/>
          <w:spacing w:val="45"/>
          <w:sz w:val="27"/>
          <w:szCs w:val="27"/>
          <w:bdr w:val="none" w:color="auto" w:sz="0" w:space="0"/>
        </w:rPr>
        <w:t> 第二期</w:t>
      </w:r>
    </w:p>
    <w:p>
      <w:pPr>
        <w:keepNext w:val="0"/>
        <w:keepLines w:val="0"/>
        <w:widowControl/>
        <w:suppressLineNumbers w:val="0"/>
        <w:spacing w:before="0" w:beforeAutospacing="0" w:after="24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4799965" cy="3599815"/>
            <wp:effectExtent l="0" t="0" r="635" b="635"/>
            <wp:docPr id="2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descr="IMG_261"/>
                    <pic:cNvPicPr>
                      <a:picLocks noChangeAspect="1"/>
                    </pic:cNvPicPr>
                  </pic:nvPicPr>
                  <pic:blipFill>
                    <a:blip r:embed="rId8"/>
                    <a:stretch>
                      <a:fillRect/>
                    </a:stretch>
                  </pic:blipFill>
                  <pic:spPr>
                    <a:xfrm>
                      <a:off x="0" y="0"/>
                      <a:ext cx="4799965" cy="359981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br w:type="textWrapping"/>
      </w:r>
      <w:r>
        <w:rPr>
          <w:rFonts w:ascii="宋体" w:hAnsi="宋体" w:eastAsia="宋体" w:cs="宋体"/>
          <w:color w:val="333333"/>
          <w:kern w:val="0"/>
          <w:sz w:val="25"/>
          <w:szCs w:val="25"/>
          <w:bdr w:val="none" w:color="auto" w:sz="0" w:space="0"/>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br w:type="textWrapping"/>
      </w:r>
      <w:r>
        <w:rPr>
          <w:rFonts w:ascii="宋体" w:hAnsi="宋体" w:eastAsia="宋体" w:cs="宋体"/>
          <w:color w:val="333333"/>
          <w:kern w:val="0"/>
          <w:sz w:val="25"/>
          <w:szCs w:val="25"/>
          <w:bdr w:val="none" w:color="auto" w:sz="0" w:space="0"/>
          <w:lang w:val="en-US" w:eastAsia="zh-CN" w:bidi="ar"/>
        </w:rPr>
        <w:drawing>
          <wp:inline distT="0" distB="0" distL="114300" distR="114300">
            <wp:extent cx="466725" cy="304800"/>
            <wp:effectExtent l="0" t="0" r="9525" b="0"/>
            <wp:docPr id="2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descr="IMG_262"/>
                    <pic:cNvPicPr>
                      <a:picLocks noChangeAspect="1"/>
                    </pic:cNvPicPr>
                  </pic:nvPicPr>
                  <pic:blipFill>
                    <a:blip r:embed="rId9"/>
                    <a:stretch>
                      <a:fillRect/>
                    </a:stretch>
                  </pic:blipFill>
                  <pic:spPr>
                    <a:xfrm>
                      <a:off x="0" y="0"/>
                      <a:ext cx="466725"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pacing w:val="30"/>
        </w:rPr>
      </w:pPr>
      <w:r>
        <w:rPr>
          <w:color w:val="333333"/>
          <w:spacing w:val="30"/>
          <w:sz w:val="25"/>
          <w:szCs w:val="25"/>
          <w:bdr w:val="none" w:color="auto" w:sz="0" w:space="0"/>
        </w:rPr>
        <w:t> </w:t>
      </w:r>
      <w:r>
        <w:rPr>
          <w:rStyle w:val="6"/>
          <w:color w:val="0C0C0C"/>
          <w:spacing w:val="30"/>
          <w:sz w:val="24"/>
          <w:szCs w:val="24"/>
          <w:bdr w:val="none" w:color="auto" w:sz="0" w:space="0"/>
        </w:rPr>
        <w:t>嘉宾简介：</w:t>
      </w:r>
      <w:r>
        <w:rPr>
          <w:color w:val="0C0C0C"/>
          <w:spacing w:val="30"/>
          <w:sz w:val="24"/>
          <w:szCs w:val="24"/>
          <w:bdr w:val="none" w:color="auto" w:sz="0" w:space="0"/>
        </w:rPr>
        <w:t>庄惠芬，常州市星河实验小学教育集团校长，先后获得“第四届全国教育改革创新优秀校长奖”“江苏省五一劳动奖章”“常州市特级校长”“常州市首批龙城十佳校长”等荣誉。著有《站起来的儿童数学》《儿童创想课程的生命远行》等专著，主编出版学材六册《魅力数学》。</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br w:type="textWrapping"/>
      </w:r>
      <w:r>
        <w:rPr>
          <w:rFonts w:ascii="宋体" w:hAnsi="宋体" w:eastAsia="宋体" w:cs="宋体"/>
          <w:color w:val="333333"/>
          <w:kern w:val="0"/>
          <w:sz w:val="25"/>
          <w:szCs w:val="25"/>
          <w:bdr w:val="none" w:color="auto" w:sz="0" w:space="0"/>
          <w:lang w:val="en-US" w:eastAsia="zh-CN" w:bidi="ar"/>
        </w:rPr>
        <w:drawing>
          <wp:inline distT="0" distB="0" distL="114300" distR="114300">
            <wp:extent cx="466725" cy="304800"/>
            <wp:effectExtent l="0" t="0" r="9525" b="0"/>
            <wp:docPr id="37"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 descr="IMG_263"/>
                    <pic:cNvPicPr>
                      <a:picLocks noChangeAspect="1"/>
                    </pic:cNvPicPr>
                  </pic:nvPicPr>
                  <pic:blipFill>
                    <a:blip r:embed="rId9"/>
                    <a:stretch>
                      <a:fillRect/>
                    </a:stretch>
                  </pic:blipFill>
                  <pic:spPr>
                    <a:xfrm>
                      <a:off x="0" y="0"/>
                      <a:ext cx="466725" cy="304800"/>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br w:type="textWrapping"/>
      </w:r>
      <w:r>
        <w:rPr>
          <w:rFonts w:ascii="宋体" w:hAnsi="宋体" w:eastAsia="宋体" w:cs="宋体"/>
          <w:color w:val="333333"/>
          <w:kern w:val="0"/>
          <w:sz w:val="25"/>
          <w:szCs w:val="25"/>
          <w:bdr w:val="none" w:color="auto" w:sz="0" w:space="0"/>
          <w:lang w:val="en-US" w:eastAsia="zh-CN" w:bidi="ar"/>
        </w:rPr>
        <w:drawing>
          <wp:inline distT="0" distB="0" distL="114300" distR="114300">
            <wp:extent cx="2524125" cy="390525"/>
            <wp:effectExtent l="0" t="0" r="9525" b="9525"/>
            <wp:docPr id="4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9" descr="IMG_264"/>
                    <pic:cNvPicPr>
                      <a:picLocks noChangeAspect="1"/>
                    </pic:cNvPicPr>
                  </pic:nvPicPr>
                  <pic:blipFill>
                    <a:blip r:embed="rId10"/>
                    <a:stretch>
                      <a:fillRect/>
                    </a:stretch>
                  </pic:blipFill>
                  <pic:spPr>
                    <a:xfrm>
                      <a:off x="0" y="0"/>
                      <a:ext cx="2524125" cy="3905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pacing w:val="30"/>
        </w:rPr>
      </w:pPr>
      <w:r>
        <w:rPr>
          <w:rFonts w:ascii="微软雅黑" w:hAnsi="微软雅黑" w:eastAsia="微软雅黑" w:cs="微软雅黑"/>
          <w:color w:val="000000"/>
          <w:spacing w:val="30"/>
          <w:sz w:val="25"/>
          <w:szCs w:val="25"/>
          <w:bdr w:val="none" w:color="auto" w:sz="0" w:space="0"/>
        </w:rPr>
        <w:t>11月15日上午，我校举行了第五次行政例会，例会主题为“卓越中层领导力如何养成？”本次例会我们邀请了常州市星河实验小学庄惠芬校长为我校中层领导力第二期培训主讲嘉宾，她为我们分享了一场主题为“思维赋能：如何成为应对未来的卓越团队？”精彩讲座。本次会议由学生工作处主任袁明明老师主持，参与本次培训的人员除了各部门负责人，还有各学科教研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19"/>
          <w:szCs w:val="19"/>
        </w:rPr>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2219325" cy="752475"/>
            <wp:effectExtent l="0" t="0" r="9525" b="9525"/>
            <wp:docPr id="2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descr="IMG_265"/>
                    <pic:cNvPicPr>
                      <a:picLocks noChangeAspect="1"/>
                    </pic:cNvPicPr>
                  </pic:nvPicPr>
                  <pic:blipFill>
                    <a:blip r:embed="rId11"/>
                    <a:stretch>
                      <a:fillRect/>
                    </a:stretch>
                  </pic:blipFill>
                  <pic:spPr>
                    <a:xfrm>
                      <a:off x="0" y="0"/>
                      <a:ext cx="2219325" cy="75247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2657475" cy="1209675"/>
            <wp:effectExtent l="0" t="0" r="9525" b="9525"/>
            <wp:docPr id="38"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descr="IMG_266"/>
                    <pic:cNvPicPr>
                      <a:picLocks noChangeAspect="1"/>
                    </pic:cNvPicPr>
                  </pic:nvPicPr>
                  <pic:blipFill>
                    <a:blip r:embed="rId12"/>
                    <a:stretch>
                      <a:fillRect/>
                    </a:stretch>
                  </pic:blipFill>
                  <pic:spPr>
                    <a:xfrm>
                      <a:off x="0" y="0"/>
                      <a:ext cx="2657475" cy="12096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485775" cy="333375"/>
            <wp:effectExtent l="0" t="0" r="9525" b="9525"/>
            <wp:docPr id="35"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2" descr="IMG_267"/>
                    <pic:cNvPicPr>
                      <a:picLocks noChangeAspect="1"/>
                    </pic:cNvPicPr>
                  </pic:nvPicPr>
                  <pic:blipFill>
                    <a:blip r:embed="rId13"/>
                    <a:stretch>
                      <a:fillRect/>
                    </a:stretch>
                  </pic:blipFill>
                  <pic:spPr>
                    <a:xfrm>
                      <a:off x="0" y="0"/>
                      <a:ext cx="485775" cy="333375"/>
                    </a:xfrm>
                    <a:prstGeom prst="rect">
                      <a:avLst/>
                    </a:prstGeom>
                    <a:noFill/>
                    <a:ln w="9525">
                      <a:noFill/>
                    </a:ln>
                  </pic:spPr>
                </pic:pic>
              </a:graphicData>
            </a:graphic>
          </wp:inline>
        </w:drawing>
      </w:r>
      <w:r>
        <w:rPr>
          <w:rFonts w:ascii="宋体" w:hAnsi="宋体" w:eastAsia="宋体" w:cs="宋体"/>
          <w:color w:val="333333"/>
          <w:kern w:val="0"/>
          <w:sz w:val="25"/>
          <w:szCs w:val="25"/>
          <w:bdr w:val="single" w:color="DDDDDD" w:sz="6" w:space="0"/>
          <w:shd w:val="clear" w:fill="FFFFFF"/>
          <w:lang w:val="en-US" w:eastAsia="zh-CN" w:bidi="ar"/>
        </w:rPr>
        <w:drawing>
          <wp:inline distT="0" distB="0" distL="114300" distR="114300">
            <wp:extent cx="4799965" cy="3599815"/>
            <wp:effectExtent l="0" t="0" r="635" b="635"/>
            <wp:docPr id="30"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descr="IMG_268"/>
                    <pic:cNvPicPr>
                      <a:picLocks noChangeAspect="1"/>
                    </pic:cNvPicPr>
                  </pic:nvPicPr>
                  <pic:blipFill>
                    <a:blip r:embed="rId14"/>
                    <a:stretch>
                      <a:fillRect/>
                    </a:stretch>
                  </pic:blipFill>
                  <pic:spPr>
                    <a:xfrm>
                      <a:off x="0" y="0"/>
                      <a:ext cx="4799965" cy="359981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1047750" cy="714375"/>
            <wp:effectExtent l="0" t="0" r="0" b="9525"/>
            <wp:docPr id="2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descr="IMG_269"/>
                    <pic:cNvPicPr>
                      <a:picLocks noChangeAspect="1"/>
                    </pic:cNvPicPr>
                  </pic:nvPicPr>
                  <pic:blipFill>
                    <a:blip r:embed="rId15"/>
                    <a:stretch>
                      <a:fillRect/>
                    </a:stretch>
                  </pic:blipFill>
                  <pic:spPr>
                    <a:xfrm>
                      <a:off x="0" y="0"/>
                      <a:ext cx="1047750" cy="71437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1047750" cy="714375"/>
            <wp:effectExtent l="0" t="0" r="0" b="9525"/>
            <wp:docPr id="39"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5" descr="IMG_270"/>
                    <pic:cNvPicPr>
                      <a:picLocks noChangeAspect="1"/>
                    </pic:cNvPicPr>
                  </pic:nvPicPr>
                  <pic:blipFill>
                    <a:blip r:embed="rId15"/>
                    <a:stretch>
                      <a:fillRect/>
                    </a:stretch>
                  </pic:blipFill>
                  <pic:spPr>
                    <a:xfrm>
                      <a:off x="0" y="0"/>
                      <a:ext cx="1047750" cy="71437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485775" cy="333375"/>
            <wp:effectExtent l="0" t="0" r="9525" b="9525"/>
            <wp:docPr id="32"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6" descr="IMG_271"/>
                    <pic:cNvPicPr>
                      <a:picLocks noChangeAspect="1"/>
                    </pic:cNvPicPr>
                  </pic:nvPicPr>
                  <pic:blipFill>
                    <a:blip r:embed="rId13"/>
                    <a:stretch>
                      <a:fillRect/>
                    </a:stretch>
                  </pic:blipFill>
                  <pic:spPr>
                    <a:xfrm>
                      <a:off x="0" y="0"/>
                      <a:ext cx="485775" cy="333375"/>
                    </a:xfrm>
                    <a:prstGeom prst="rect">
                      <a:avLst/>
                    </a:prstGeom>
                    <a:noFill/>
                    <a:ln w="9525">
                      <a:noFill/>
                    </a:ln>
                  </pic:spPr>
                </pic:pic>
              </a:graphicData>
            </a:graphic>
          </wp:inline>
        </w:drawing>
      </w:r>
      <w:r>
        <w:rPr>
          <w:rFonts w:ascii="宋体" w:hAnsi="宋体" w:eastAsia="宋体" w:cs="宋体"/>
          <w:color w:val="333333"/>
          <w:kern w:val="0"/>
          <w:sz w:val="25"/>
          <w:szCs w:val="25"/>
          <w:bdr w:val="single" w:color="DDDDDD" w:sz="6" w:space="0"/>
          <w:shd w:val="clear" w:fill="FFFFFF"/>
          <w:lang w:val="en-US" w:eastAsia="zh-CN" w:bidi="ar"/>
        </w:rPr>
        <w:drawing>
          <wp:inline distT="0" distB="0" distL="114300" distR="114300">
            <wp:extent cx="4799965" cy="3599815"/>
            <wp:effectExtent l="0" t="0" r="635" b="635"/>
            <wp:docPr id="26"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descr="IMG_272"/>
                    <pic:cNvPicPr>
                      <a:picLocks noChangeAspect="1"/>
                    </pic:cNvPicPr>
                  </pic:nvPicPr>
                  <pic:blipFill>
                    <a:blip r:embed="rId16"/>
                    <a:stretch>
                      <a:fillRect/>
                    </a:stretch>
                  </pic:blipFill>
                  <pic:spPr>
                    <a:xfrm>
                      <a:off x="0" y="0"/>
                      <a:ext cx="4799965" cy="359981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600075" cy="352425"/>
            <wp:effectExtent l="0" t="0" r="9525" b="9525"/>
            <wp:docPr id="29"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8" descr="IMG_273"/>
                    <pic:cNvPicPr>
                      <a:picLocks noChangeAspect="1"/>
                    </pic:cNvPicPr>
                  </pic:nvPicPr>
                  <pic:blipFill>
                    <a:blip r:embed="rId17"/>
                    <a:stretch>
                      <a:fillRect/>
                    </a:stretch>
                  </pic:blipFill>
                  <pic:spPr>
                    <a:xfrm>
                      <a:off x="0" y="0"/>
                      <a:ext cx="600075" cy="3524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pacing w:val="30"/>
        </w:rPr>
      </w:pPr>
      <w:r>
        <w:rPr>
          <w:color w:val="0C0C0C"/>
          <w:spacing w:val="30"/>
          <w:sz w:val="24"/>
          <w:szCs w:val="24"/>
          <w:bdr w:val="none" w:color="auto" w:sz="0" w:space="0"/>
        </w:rPr>
        <w:t>卓越中层领导力该如何培养？庄校长从五个思维入手，借助一个又一个生动的案例，通过互动的方式，让我们打开了新视野，站在了新高度，形成了新认知。</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609600" cy="523875"/>
            <wp:effectExtent l="0" t="0" r="0" b="9525"/>
            <wp:docPr id="31"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9" descr="IMG_274"/>
                    <pic:cNvPicPr>
                      <a:picLocks noChangeAspect="1"/>
                    </pic:cNvPicPr>
                  </pic:nvPicPr>
                  <pic:blipFill>
                    <a:blip r:embed="rId18"/>
                    <a:stretch>
                      <a:fillRect/>
                    </a:stretch>
                  </pic:blipFill>
                  <pic:spPr>
                    <a:xfrm>
                      <a:off x="0" y="0"/>
                      <a:ext cx="609600" cy="5238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color w:val="333333"/>
          <w:sz w:val="27"/>
          <w:szCs w:val="27"/>
          <w:bdr w:val="none" w:color="auto" w:sz="0" w:space="0"/>
        </w:rPr>
        <w:t>一、标准思维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9525" cy="9525"/>
            <wp:effectExtent l="0" t="0" r="0" b="0"/>
            <wp:docPr id="33"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0" descr="IMG_275"/>
                    <pic:cNvPicPr>
                      <a:picLocks noChangeAspect="1"/>
                    </pic:cNvPicPr>
                  </pic:nvPicPr>
                  <pic:blipFill>
                    <a:blip r:embed="rId19"/>
                    <a:stretch>
                      <a:fillRect/>
                    </a:stretch>
                  </pic:blipFill>
                  <pic:spPr>
                    <a:xfrm>
                      <a:off x="0" y="0"/>
                      <a:ext cx="9525" cy="95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pacing w:val="30"/>
        </w:rPr>
      </w:pPr>
      <w:r>
        <w:rPr>
          <w:rFonts w:hint="eastAsia" w:ascii="微软雅黑" w:hAnsi="微软雅黑" w:eastAsia="微软雅黑" w:cs="微软雅黑"/>
          <w:color w:val="0C0C0C"/>
          <w:spacing w:val="30"/>
          <w:sz w:val="25"/>
          <w:szCs w:val="25"/>
          <w:bdr w:val="none" w:color="auto" w:sz="0" w:space="0"/>
        </w:rPr>
        <w:t>在标准之下，如何进行自我改造，不断升级呢？庄校长抛出了案例：如果你需要给你的下属布置一项工作，你会怎么安排？大家开始了一分钟的头脑风暴，每一位参会者都在思考自己在这样的情况下会如何给下属安排工作。成员们迸发出了思想的火花，成员的回答也让庄校长十分满意。为了在今后的布置工作中，能够让自己与接受工作的下属能实现彼此成长，庄校长为我们分享了“布置工作5遍任务法：1、交代清楚事项。2、要求复述事项。3、讨论事项目的。4、做好应急预案。5、提出个人见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19"/>
          <w:szCs w:val="19"/>
        </w:rPr>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904875" cy="228600"/>
            <wp:effectExtent l="0" t="0" r="0" b="0"/>
            <wp:docPr id="34"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1" descr="IMG_276"/>
                    <pic:cNvPicPr>
                      <a:picLocks noChangeAspect="1"/>
                    </pic:cNvPicPr>
                  </pic:nvPicPr>
                  <pic:blipFill>
                    <a:blip r:embed="rId20"/>
                    <a:stretch>
                      <a:fillRect/>
                    </a:stretch>
                  </pic:blipFill>
                  <pic:spPr>
                    <a:xfrm>
                      <a:off x="0" y="0"/>
                      <a:ext cx="904875" cy="2286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609600" cy="523875"/>
            <wp:effectExtent l="0" t="0" r="0" b="9525"/>
            <wp:docPr id="1"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descr="IMG_278"/>
                    <pic:cNvPicPr>
                      <a:picLocks noChangeAspect="1"/>
                    </pic:cNvPicPr>
                  </pic:nvPicPr>
                  <pic:blipFill>
                    <a:blip r:embed="rId18"/>
                    <a:stretch>
                      <a:fillRect/>
                    </a:stretch>
                  </pic:blipFill>
                  <pic:spPr>
                    <a:xfrm>
                      <a:off x="0" y="0"/>
                      <a:ext cx="609600" cy="5238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color w:val="333333"/>
          <w:sz w:val="27"/>
          <w:szCs w:val="27"/>
          <w:bdr w:val="none" w:color="auto" w:sz="0" w:space="0"/>
        </w:rPr>
        <w:t>二、悟道思维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904875" cy="228600"/>
            <wp:effectExtent l="0" t="0" r="0" b="0"/>
            <wp:docPr id="3"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descr="IMG_279"/>
                    <pic:cNvPicPr>
                      <a:picLocks noChangeAspect="1"/>
                    </pic:cNvPicPr>
                  </pic:nvPicPr>
                  <pic:blipFill>
                    <a:blip r:embed="rId20"/>
                    <a:stretch>
                      <a:fillRect/>
                    </a:stretch>
                  </pic:blipFill>
                  <pic:spPr>
                    <a:xfrm>
                      <a:off x="0" y="0"/>
                      <a:ext cx="904875" cy="2286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pacing w:val="30"/>
        </w:rPr>
      </w:pPr>
      <w:r>
        <w:rPr>
          <w:rFonts w:hint="eastAsia" w:ascii="微软雅黑" w:hAnsi="微软雅黑" w:eastAsia="微软雅黑" w:cs="微软雅黑"/>
          <w:color w:val="0C0C0C"/>
          <w:spacing w:val="15"/>
          <w:sz w:val="25"/>
          <w:szCs w:val="25"/>
          <w:bdr w:val="none" w:color="auto" w:sz="0" w:space="0"/>
        </w:rPr>
        <w:t>什么是悟道思维，庄校长没有立即给予答案，而是继续抛出案例：教育局下发文件，上面填写的申报表和材料有你的校长，作为办公室主任，你会怎么做？大家又再次开始了头脑风暴，当成员的回答再次得到庄校长的肯定后，我们知道了做任何事除了可以从分析思维、逻辑思维的角度出发，还可以从综合思维、悟道思维的角度去进行评判。也就是说做事情前我们先要把问题都思考好，然后在过程中我们还要不断地反思感悟，我可以获得什么？怎样可以做得更好？怎样可以来不断提升自我？这样我们就能把不可能变成可能，这就是悟道思维。</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9525" cy="9525"/>
            <wp:effectExtent l="0" t="0" r="0" b="0"/>
            <wp:docPr id="2"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descr="IMG_280"/>
                    <pic:cNvPicPr>
                      <a:picLocks noChangeAspect="1"/>
                    </pic:cNvPicPr>
                  </pic:nvPicPr>
                  <pic:blipFill>
                    <a:blip r:embed="rId19"/>
                    <a:stretch>
                      <a:fillRect/>
                    </a:stretch>
                  </pic:blipFill>
                  <pic:spPr>
                    <a:xfrm>
                      <a:off x="0" y="0"/>
                      <a:ext cx="9525" cy="952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609600" cy="523875"/>
            <wp:effectExtent l="0" t="0" r="0" b="9525"/>
            <wp:docPr id="15"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6" descr="IMG_281"/>
                    <pic:cNvPicPr>
                      <a:picLocks noChangeAspect="1"/>
                    </pic:cNvPicPr>
                  </pic:nvPicPr>
                  <pic:blipFill>
                    <a:blip r:embed="rId18"/>
                    <a:stretch>
                      <a:fillRect/>
                    </a:stretch>
                  </pic:blipFill>
                  <pic:spPr>
                    <a:xfrm>
                      <a:off x="0" y="0"/>
                      <a:ext cx="609600" cy="5238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color w:val="333333"/>
          <w:sz w:val="27"/>
          <w:szCs w:val="27"/>
          <w:bdr w:val="none" w:color="auto" w:sz="0" w:space="0"/>
        </w:rPr>
        <w:t>三、开环思维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pacing w:val="30"/>
        </w:rPr>
      </w:pPr>
      <w:r>
        <w:rPr>
          <w:rFonts w:hint="eastAsia" w:ascii="微软雅黑" w:hAnsi="微软雅黑" w:eastAsia="微软雅黑" w:cs="微软雅黑"/>
          <w:color w:val="000000"/>
          <w:spacing w:val="30"/>
          <w:sz w:val="25"/>
          <w:szCs w:val="25"/>
          <w:bdr w:val="none" w:color="auto" w:sz="0" w:space="0"/>
        </w:rPr>
        <w:t>“作为负责人，你盘活了哪些资源为你的团队助力？”庄校长抛出第三个案例，在第三次头脑风暴后，在场的老师清晰了思路，同时明白，不管你是哪个部门，都应该打破已有的格局，盘活各方面资源。只有你盘活了各方面资源，才能为学校赢得更多的支持和帮助。这就是马化腾在互联网中提出的开环论：“你成就了我，我成就了你。”最后庄校长肯定了我们学校内部共同体建设，同时对我们提出希望，希望我们打开思维，能够更好地成就他人，成就自己。学会站在巨人的肩上，站在他人的肩膀，站在自己的肩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19"/>
          <w:szCs w:val="19"/>
        </w:rPr>
      </w:pPr>
    </w:p>
    <w:p>
      <w:pPr>
        <w:keepNext w:val="0"/>
        <w:keepLines w:val="0"/>
        <w:widowControl/>
        <w:suppressLineNumbers w:val="0"/>
        <w:spacing w:before="0" w:beforeAutospacing="0" w:after="0" w:afterAutospacing="0"/>
        <w:ind w:left="0" w:right="0"/>
        <w:jc w:val="left"/>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4799965" cy="3599815"/>
            <wp:effectExtent l="0" t="0" r="635" b="635"/>
            <wp:docPr id="10"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9" descr="IMG_284"/>
                    <pic:cNvPicPr>
                      <a:picLocks noChangeAspect="1"/>
                    </pic:cNvPicPr>
                  </pic:nvPicPr>
                  <pic:blipFill>
                    <a:blip r:embed="rId21"/>
                    <a:stretch>
                      <a:fillRect/>
                    </a:stretch>
                  </pic:blipFill>
                  <pic:spPr>
                    <a:xfrm>
                      <a:off x="0" y="0"/>
                      <a:ext cx="4799965" cy="359981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9525" cy="9525"/>
            <wp:effectExtent l="0" t="0" r="0" b="0"/>
            <wp:docPr id="5"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0" descr="IMG_285"/>
                    <pic:cNvPicPr>
                      <a:picLocks noChangeAspect="1"/>
                    </pic:cNvPicPr>
                  </pic:nvPicPr>
                  <pic:blipFill>
                    <a:blip r:embed="rId19"/>
                    <a:stretch>
                      <a:fillRect/>
                    </a:stretch>
                  </pic:blipFill>
                  <pic:spPr>
                    <a:xfrm>
                      <a:off x="0" y="0"/>
                      <a:ext cx="9525" cy="952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br w:type="textWrapping"/>
      </w:r>
      <w:r>
        <w:rPr>
          <w:rFonts w:ascii="宋体" w:hAnsi="宋体" w:eastAsia="宋体" w:cs="宋体"/>
          <w:color w:val="333333"/>
          <w:kern w:val="0"/>
          <w:sz w:val="25"/>
          <w:szCs w:val="25"/>
          <w:bdr w:val="none" w:color="auto" w:sz="0" w:space="0"/>
          <w:lang w:val="en-US" w:eastAsia="zh-CN" w:bidi="ar"/>
        </w:rPr>
        <w:br w:type="textWrapping"/>
      </w:r>
      <w:r>
        <w:rPr>
          <w:rFonts w:ascii="宋体" w:hAnsi="宋体" w:eastAsia="宋体" w:cs="宋体"/>
          <w:color w:val="333333"/>
          <w:kern w:val="0"/>
          <w:sz w:val="25"/>
          <w:szCs w:val="25"/>
          <w:bdr w:val="none" w:color="auto" w:sz="0" w:space="0"/>
          <w:lang w:val="en-US" w:eastAsia="zh-CN" w:bidi="ar"/>
        </w:rPr>
        <w:drawing>
          <wp:inline distT="0" distB="0" distL="114300" distR="114300">
            <wp:extent cx="4799965" cy="3599815"/>
            <wp:effectExtent l="0" t="0" r="635" b="635"/>
            <wp:docPr id="19"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1" descr="IMG_286"/>
                    <pic:cNvPicPr>
                      <a:picLocks noChangeAspect="1"/>
                    </pic:cNvPicPr>
                  </pic:nvPicPr>
                  <pic:blipFill>
                    <a:blip r:embed="rId22"/>
                    <a:stretch>
                      <a:fillRect/>
                    </a:stretch>
                  </pic:blipFill>
                  <pic:spPr>
                    <a:xfrm>
                      <a:off x="0" y="0"/>
                      <a:ext cx="4799965" cy="359981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609600" cy="523875"/>
            <wp:effectExtent l="0" t="0" r="0" b="9525"/>
            <wp:docPr id="7"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2" descr="IMG_287"/>
                    <pic:cNvPicPr>
                      <a:picLocks noChangeAspect="1"/>
                    </pic:cNvPicPr>
                  </pic:nvPicPr>
                  <pic:blipFill>
                    <a:blip r:embed="rId18"/>
                    <a:stretch>
                      <a:fillRect/>
                    </a:stretch>
                  </pic:blipFill>
                  <pic:spPr>
                    <a:xfrm>
                      <a:off x="0" y="0"/>
                      <a:ext cx="609600" cy="5238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color w:val="333333"/>
          <w:sz w:val="27"/>
          <w:szCs w:val="27"/>
          <w:bdr w:val="none" w:color="auto" w:sz="0" w:space="0"/>
        </w:rPr>
        <w:t>四、平台思维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pacing w:val="30"/>
          <w:sz w:val="19"/>
          <w:szCs w:val="19"/>
        </w:rPr>
      </w:pPr>
      <w:r>
        <w:rPr>
          <w:rFonts w:hint="eastAsia" w:ascii="微软雅黑" w:hAnsi="微软雅黑" w:eastAsia="微软雅黑" w:cs="微软雅黑"/>
          <w:color w:val="0C0C0C"/>
          <w:spacing w:val="23"/>
          <w:sz w:val="24"/>
          <w:szCs w:val="24"/>
          <w:bdr w:val="none" w:color="auto" w:sz="0" w:space="0"/>
        </w:rPr>
        <w:t>平台模式的精髓，在于打造一个多方共赢的生态圈。庄校长以生动的例子列举了她是如何以用户思维去打动星河集团负责人，在双方共赢的状态下，从而解决学校扩建问题的。以“用户思维”作为一切思维的核心，从而就能达到“开放、共享、共赢”的理想化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19"/>
          <w:szCs w:val="19"/>
        </w:rPr>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2219325" cy="752475"/>
            <wp:effectExtent l="0" t="0" r="9525" b="9525"/>
            <wp:docPr id="8"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3" descr="IMG_288"/>
                    <pic:cNvPicPr>
                      <a:picLocks noChangeAspect="1"/>
                    </pic:cNvPicPr>
                  </pic:nvPicPr>
                  <pic:blipFill>
                    <a:blip r:embed="rId11"/>
                    <a:stretch>
                      <a:fillRect/>
                    </a:stretch>
                  </pic:blipFill>
                  <pic:spPr>
                    <a:xfrm>
                      <a:off x="0" y="0"/>
                      <a:ext cx="2219325" cy="75247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2657475" cy="1209675"/>
            <wp:effectExtent l="0" t="0" r="9525" b="9525"/>
            <wp:docPr id="13"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4" descr="IMG_289"/>
                    <pic:cNvPicPr>
                      <a:picLocks noChangeAspect="1"/>
                    </pic:cNvPicPr>
                  </pic:nvPicPr>
                  <pic:blipFill>
                    <a:blip r:embed="rId12"/>
                    <a:stretch>
                      <a:fillRect/>
                    </a:stretch>
                  </pic:blipFill>
                  <pic:spPr>
                    <a:xfrm>
                      <a:off x="0" y="0"/>
                      <a:ext cx="2657475" cy="120967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476250" cy="752475"/>
            <wp:effectExtent l="0" t="0" r="0" b="9525"/>
            <wp:docPr id="17"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5" descr="IMG_290"/>
                    <pic:cNvPicPr>
                      <a:picLocks noChangeAspect="1"/>
                    </pic:cNvPicPr>
                  </pic:nvPicPr>
                  <pic:blipFill>
                    <a:blip r:embed="rId23"/>
                    <a:stretch>
                      <a:fillRect/>
                    </a:stretch>
                  </pic:blipFill>
                  <pic:spPr>
                    <a:xfrm>
                      <a:off x="0" y="0"/>
                      <a:ext cx="476250" cy="75247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4799965" cy="3599815"/>
            <wp:effectExtent l="0" t="0" r="635" b="635"/>
            <wp:docPr id="11"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6" descr="IMG_291"/>
                    <pic:cNvPicPr>
                      <a:picLocks noChangeAspect="1"/>
                    </pic:cNvPicPr>
                  </pic:nvPicPr>
                  <pic:blipFill>
                    <a:blip r:embed="rId24"/>
                    <a:stretch>
                      <a:fillRect/>
                    </a:stretch>
                  </pic:blipFill>
                  <pic:spPr>
                    <a:xfrm>
                      <a:off x="0" y="0"/>
                      <a:ext cx="4799965" cy="359981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2700020" cy="3599815"/>
            <wp:effectExtent l="0" t="0" r="5080" b="635"/>
            <wp:docPr id="12" name="图片 37"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7" descr="10.JPG"/>
                    <pic:cNvPicPr>
                      <a:picLocks noChangeAspect="1"/>
                    </pic:cNvPicPr>
                  </pic:nvPicPr>
                  <pic:blipFill>
                    <a:blip r:embed="rId25"/>
                    <a:stretch>
                      <a:fillRect/>
                    </a:stretch>
                  </pic:blipFill>
                  <pic:spPr>
                    <a:xfrm>
                      <a:off x="0" y="0"/>
                      <a:ext cx="2700020" cy="359981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581025" cy="1428750"/>
            <wp:effectExtent l="0" t="0" r="9525" b="0"/>
            <wp:docPr id="20"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8" descr="IMG_293"/>
                    <pic:cNvPicPr>
                      <a:picLocks noChangeAspect="1"/>
                    </pic:cNvPicPr>
                  </pic:nvPicPr>
                  <pic:blipFill>
                    <a:blip r:embed="rId26"/>
                    <a:stretch>
                      <a:fillRect/>
                    </a:stretch>
                  </pic:blipFill>
                  <pic:spPr>
                    <a:xfrm>
                      <a:off x="0" y="0"/>
                      <a:ext cx="581025" cy="1428750"/>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609600" cy="523875"/>
            <wp:effectExtent l="0" t="0" r="0" b="9525"/>
            <wp:docPr id="18"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9" descr="IMG_294"/>
                    <pic:cNvPicPr>
                      <a:picLocks noChangeAspect="1"/>
                    </pic:cNvPicPr>
                  </pic:nvPicPr>
                  <pic:blipFill>
                    <a:blip r:embed="rId18"/>
                    <a:stretch>
                      <a:fillRect/>
                    </a:stretch>
                  </pic:blipFill>
                  <pic:spPr>
                    <a:xfrm>
                      <a:off x="0" y="0"/>
                      <a:ext cx="609600" cy="5238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color w:val="333333"/>
          <w:sz w:val="27"/>
          <w:szCs w:val="27"/>
          <w:bdr w:val="none" w:color="auto" w:sz="0" w:space="0"/>
        </w:rPr>
        <w:t>五、品牌思维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904875" cy="228600"/>
            <wp:effectExtent l="0" t="0" r="0" b="0"/>
            <wp:docPr id="22"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0" descr="IMG_295"/>
                    <pic:cNvPicPr>
                      <a:picLocks noChangeAspect="1"/>
                    </pic:cNvPicPr>
                  </pic:nvPicPr>
                  <pic:blipFill>
                    <a:blip r:embed="rId20"/>
                    <a:stretch>
                      <a:fillRect/>
                    </a:stretch>
                  </pic:blipFill>
                  <pic:spPr>
                    <a:xfrm>
                      <a:off x="0" y="0"/>
                      <a:ext cx="904875" cy="2286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pacing w:val="30"/>
        </w:rPr>
      </w:pPr>
      <w:r>
        <w:rPr>
          <w:rFonts w:hint="eastAsia" w:ascii="微软雅黑" w:hAnsi="微软雅黑" w:eastAsia="微软雅黑" w:cs="微软雅黑"/>
          <w:color w:val="0C0C0C"/>
          <w:spacing w:val="30"/>
          <w:sz w:val="25"/>
          <w:szCs w:val="25"/>
          <w:bdr w:val="none" w:color="auto" w:sz="0" w:space="0"/>
        </w:rPr>
        <w:t>什么是品牌思维？庄校长以她们学校从“创想课程、创想学校、创想教育”为例，让我们看到了他们学校发展的“星河样态”。未来组织最重要的职能是赋能，而不再是管理或激励。为此我们也要提炼品牌，提炼样式，打造好我们薛小的品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19"/>
          <w:szCs w:val="19"/>
        </w:rPr>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904875" cy="228600"/>
            <wp:effectExtent l="0" t="0" r="0" b="0"/>
            <wp:docPr id="21"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1" descr="IMG_296"/>
                    <pic:cNvPicPr>
                      <a:picLocks noChangeAspect="1"/>
                    </pic:cNvPicPr>
                  </pic:nvPicPr>
                  <pic:blipFill>
                    <a:blip r:embed="rId20"/>
                    <a:stretch>
                      <a:fillRect/>
                    </a:stretch>
                  </pic:blipFill>
                  <pic:spPr>
                    <a:xfrm>
                      <a:off x="0" y="0"/>
                      <a:ext cx="904875" cy="2286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24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4799965" cy="3599815"/>
            <wp:effectExtent l="0" t="0" r="635" b="635"/>
            <wp:docPr id="23" name="图片 42"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2" descr="12.jpg"/>
                    <pic:cNvPicPr>
                      <a:picLocks noChangeAspect="1"/>
                    </pic:cNvPicPr>
                  </pic:nvPicPr>
                  <pic:blipFill>
                    <a:blip r:embed="rId27"/>
                    <a:stretch>
                      <a:fillRect/>
                    </a:stretch>
                  </pic:blipFill>
                  <pic:spPr>
                    <a:xfrm>
                      <a:off x="0" y="0"/>
                      <a:ext cx="4799965" cy="359981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br w:type="textWrapping"/>
      </w:r>
      <w:r>
        <w:rPr>
          <w:rFonts w:ascii="宋体" w:hAnsi="宋体" w:eastAsia="宋体" w:cs="宋体"/>
          <w:color w:val="333333"/>
          <w:kern w:val="0"/>
          <w:sz w:val="25"/>
          <w:szCs w:val="25"/>
          <w:bdr w:val="none" w:color="auto" w:sz="0" w:space="0"/>
          <w:lang w:val="en-US" w:eastAsia="zh-CN" w:bidi="ar"/>
        </w:rPr>
        <w:br w:type="textWrapping"/>
      </w:r>
      <w:r>
        <w:rPr>
          <w:rFonts w:ascii="宋体" w:hAnsi="宋体" w:eastAsia="宋体" w:cs="宋体"/>
          <w:color w:val="333333"/>
          <w:kern w:val="0"/>
          <w:sz w:val="25"/>
          <w:szCs w:val="25"/>
          <w:bdr w:val="none" w:color="auto" w:sz="0" w:space="0"/>
          <w:lang w:val="en-US" w:eastAsia="zh-CN" w:bidi="ar"/>
        </w:rPr>
        <w:br w:type="textWrapping"/>
      </w:r>
      <w:r>
        <w:rPr>
          <w:rFonts w:ascii="宋体" w:hAnsi="宋体" w:eastAsia="宋体" w:cs="宋体"/>
          <w:color w:val="333333"/>
          <w:kern w:val="0"/>
          <w:sz w:val="25"/>
          <w:szCs w:val="25"/>
          <w:bdr w:val="none" w:color="auto" w:sz="0" w:space="0"/>
          <w:lang w:val="en-US" w:eastAsia="zh-CN" w:bidi="ar"/>
        </w:rPr>
        <w:drawing>
          <wp:inline distT="0" distB="0" distL="114300" distR="114300">
            <wp:extent cx="1695450" cy="476250"/>
            <wp:effectExtent l="0" t="0" r="0" b="0"/>
            <wp:docPr id="4"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3" descr="IMG_298"/>
                    <pic:cNvPicPr>
                      <a:picLocks noChangeAspect="1"/>
                    </pic:cNvPicPr>
                  </pic:nvPicPr>
                  <pic:blipFill>
                    <a:blip r:embed="rId28"/>
                    <a:stretch>
                      <a:fillRect/>
                    </a:stretch>
                  </pic:blipFill>
                  <pic:spPr>
                    <a:xfrm>
                      <a:off x="0" y="0"/>
                      <a:ext cx="1695450" cy="4762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pacing w:val="30"/>
          <w:sz w:val="19"/>
          <w:szCs w:val="19"/>
        </w:rPr>
      </w:pPr>
      <w:r>
        <w:rPr>
          <w:color w:val="0C0C0C"/>
          <w:spacing w:val="30"/>
          <w:sz w:val="24"/>
          <w:szCs w:val="24"/>
          <w:bdr w:val="none" w:color="auto" w:sz="0" w:space="0"/>
        </w:rPr>
        <w:t>最后，万校长对此次会议进行了总结，肯定了我们务实肯干的团队作风，同时对我们布置了任务，也提出要求，要求我们自我对照、自我建构和反思，创造属于我们的奇迹，发出属于我们的声音。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19"/>
          <w:szCs w:val="19"/>
          <w:bdr w:val="none" w:color="auto" w:sz="0" w:space="0"/>
        </w:rPr>
        <w:t>‍</w:t>
      </w:r>
      <w:r>
        <w:rPr>
          <w:rFonts w:ascii="宋体" w:hAnsi="宋体" w:eastAsia="宋体" w:cs="宋体"/>
          <w:color w:val="333333"/>
          <w:kern w:val="0"/>
          <w:sz w:val="25"/>
          <w:szCs w:val="25"/>
          <w:bdr w:val="none" w:color="auto" w:sz="0" w:space="0"/>
          <w:lang w:val="en-US" w:eastAsia="zh-CN" w:bidi="ar"/>
        </w:rPr>
        <w:drawing>
          <wp:inline distT="0" distB="0" distL="114300" distR="114300">
            <wp:extent cx="1695450" cy="476250"/>
            <wp:effectExtent l="0" t="0" r="0" b="0"/>
            <wp:docPr id="6"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4" descr="IMG_299"/>
                    <pic:cNvPicPr>
                      <a:picLocks noChangeAspect="1"/>
                    </pic:cNvPicPr>
                  </pic:nvPicPr>
                  <pic:blipFill>
                    <a:blip r:embed="rId28"/>
                    <a:stretch>
                      <a:fillRect/>
                    </a:stretch>
                  </pic:blipFill>
                  <pic:spPr>
                    <a:xfrm>
                      <a:off x="0" y="0"/>
                      <a:ext cx="1695450" cy="476250"/>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276225" cy="314325"/>
            <wp:effectExtent l="0" t="0" r="9525" b="9525"/>
            <wp:docPr id="9"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5" descr="IMG_300"/>
                    <pic:cNvPicPr>
                      <a:picLocks noChangeAspect="1"/>
                    </pic:cNvPicPr>
                  </pic:nvPicPr>
                  <pic:blipFill>
                    <a:blip r:embed="rId29"/>
                    <a:stretch>
                      <a:fillRect/>
                    </a:stretch>
                  </pic:blipFill>
                  <pic:spPr>
                    <a:xfrm>
                      <a:off x="0" y="0"/>
                      <a:ext cx="276225" cy="31432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4799965" cy="3599815"/>
            <wp:effectExtent l="0" t="0" r="635" b="635"/>
            <wp:docPr id="47"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6" descr="IMG_301"/>
                    <pic:cNvPicPr>
                      <a:picLocks noChangeAspect="1"/>
                    </pic:cNvPicPr>
                  </pic:nvPicPr>
                  <pic:blipFill>
                    <a:blip r:embed="rId30"/>
                    <a:stretch>
                      <a:fillRect/>
                    </a:stretch>
                  </pic:blipFill>
                  <pic:spPr>
                    <a:xfrm>
                      <a:off x="0" y="0"/>
                      <a:ext cx="4799965" cy="3599815"/>
                    </a:xfrm>
                    <a:prstGeom prst="rect">
                      <a:avLst/>
                    </a:prstGeom>
                    <a:noFill/>
                    <a:ln w="9525">
                      <a:noFill/>
                    </a:ln>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219075" cy="209550"/>
            <wp:effectExtent l="0" t="0" r="9525" b="0"/>
            <wp:docPr id="49" name="图片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7" descr="IMG_302"/>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19075" cy="209550"/>
                    </a:xfrm>
                    <a:prstGeom prst="rect">
                      <a:avLst/>
                    </a:prstGeom>
                    <a:noFill/>
                  </pic:spPr>
                </pic:pic>
              </a:graphicData>
            </a:graphic>
          </wp:inline>
        </w:drawing>
      </w:r>
      <w:r>
        <w:rPr>
          <w:rFonts w:ascii="宋体" w:hAnsi="宋体" w:eastAsia="宋体" w:cs="宋体"/>
          <w:color w:val="333333"/>
          <w:kern w:val="0"/>
          <w:sz w:val="25"/>
          <w:szCs w:val="25"/>
          <w:bdr w:val="none" w:color="auto" w:sz="0" w:space="0"/>
          <w:lang w:val="en-US" w:eastAsia="zh-CN" w:bidi="ar"/>
        </w:rPr>
        <w:drawing>
          <wp:inline distT="0" distB="0" distL="114300" distR="114300">
            <wp:extent cx="381000" cy="390525"/>
            <wp:effectExtent l="0" t="0" r="0" b="9525"/>
            <wp:docPr id="46" name="图片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8" descr="IMG_303"/>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81000" cy="390525"/>
                    </a:xfrm>
                    <a:prstGeom prst="rect">
                      <a:avLst/>
                    </a:prstGeom>
                    <a:noFill/>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bdr w:val="none" w:color="auto" w:sz="0" w:space="0"/>
          <w:lang w:val="en-US" w:eastAsia="zh-CN" w:bidi="ar"/>
        </w:rPr>
        <w:drawing>
          <wp:inline distT="0" distB="0" distL="114300" distR="114300">
            <wp:extent cx="400050" cy="400050"/>
            <wp:effectExtent l="0" t="0" r="0" b="0"/>
            <wp:docPr id="48" name="图片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0" descr="IMG_305"/>
                    <pic:cNvPicPr>
                      <a:picLocks noChangeAspect="1"/>
                    </pic:cNvPicPr>
                  </pic:nvPicPr>
                  <pic:blipFill>
                    <a:blip r:embed="rId31"/>
                    <a:stretch>
                      <a:fillRect/>
                    </a:stretch>
                  </pic:blipFill>
                  <pic:spPr>
                    <a:xfrm>
                      <a:off x="0" y="0"/>
                      <a:ext cx="400050" cy="400050"/>
                    </a:xfrm>
                    <a:prstGeom prst="rect">
                      <a:avLst/>
                    </a:prstGeom>
                    <a:noFill/>
                    <a:ln w="9525">
                      <a:noFill/>
                    </a:ln>
                  </pic:spPr>
                </pic:pic>
              </a:graphicData>
            </a:graphic>
          </wp:inline>
        </w:drawing>
      </w:r>
      <w:r>
        <w:rPr>
          <w:rStyle w:val="6"/>
          <w:rFonts w:ascii="宋体" w:hAnsi="宋体" w:eastAsia="宋体" w:cs="宋体"/>
          <w:color w:val="333333"/>
          <w:kern w:val="0"/>
          <w:sz w:val="25"/>
          <w:szCs w:val="25"/>
          <w:bdr w:val="none" w:color="auto" w:sz="0" w:space="0"/>
          <w:lang w:val="en-US" w:eastAsia="zh-CN" w:bidi="ar"/>
        </w:rPr>
        <w:t>END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333333"/>
          <w:sz w:val="21"/>
          <w:szCs w:val="21"/>
          <w:bdr w:val="none" w:color="auto" w:sz="0" w:space="0"/>
        </w:rPr>
        <w:t>撰稿 | 袁明明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333333"/>
          <w:sz w:val="21"/>
          <w:szCs w:val="21"/>
          <w:bdr w:val="none" w:color="auto" w:sz="0" w:space="0"/>
        </w:rPr>
        <w:t>摄影 | 王丽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333333"/>
          <w:sz w:val="21"/>
          <w:szCs w:val="21"/>
          <w:bdr w:val="none" w:color="auto" w:sz="0" w:space="0"/>
        </w:rPr>
        <w:t>审核 | 祝卫其</w:t>
      </w:r>
    </w:p>
    <w:p>
      <w:pPr>
        <w:keepNext w:val="0"/>
        <w:keepLines w:val="0"/>
        <w:widowControl/>
        <w:suppressLineNumbers w:val="0"/>
        <w:spacing w:before="0" w:beforeAutospacing="0" w:after="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F4C09"/>
    <w:rsid w:val="6B0F4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svg"/><Relationship Id="rId6" Type="http://schemas.openxmlformats.org/officeDocument/2006/relationships/image" Target="media/image2.png"/><Relationship Id="rId5" Type="http://schemas.openxmlformats.org/officeDocument/2006/relationships/image" Target="media/image1.svg"/><Relationship Id="rId4" Type="http://schemas.openxmlformats.org/officeDocument/2006/relationships/image" Target="media/image1.png"/><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26.jpeg"/><Relationship Id="rId30" Type="http://schemas.openxmlformats.org/officeDocument/2006/relationships/image" Target="media/image25.jpeg"/><Relationship Id="rId3" Type="http://schemas.openxmlformats.org/officeDocument/2006/relationships/theme" Target="theme/theme1.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GIF"/><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2021-12-06T07:46:00Z</dcterms:created>
  <dc:creator>小陈1406888913</dc:creator>
  <cp:lastModifiedBy>小陈1406888913</cp:lastModifiedBy>
  <dcterms:modified xsi:type="dcterms:W3CDTF">2021-12-06T07:48:52Z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A68CBC977F204BA58CEF79FA40EFB0DB</vt:lpwstr>
  </property>
</Properties>
</file>