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八角楼上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【教学目标】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1.认识“楼、 争”等10个生字，会写“楼、年”等6个字。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2.正确、流利、有感情地朗读课文，能借助插图和关键词说说毛主席是怎样工作的。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3.体会课文重点词句，感受毛主席在艰苦的环境中忘我工作的精神。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【教学重点】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1.在观察图画中引导学生结合课文内容进行合理想象，理解重点词句的意思。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2.抓住第2自然段中的 “寒冬腊月、单、薄”以及描写毛主席神态和动作的关键词句，体会毛主席在艰苦的战争年代忘我的工作精神。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【教学分析】</w:t>
      </w:r>
    </w:p>
    <w:p>
      <w:pPr>
        <w:rPr>
          <w:rFonts w:hint="eastAsia"/>
        </w:rPr>
      </w:pPr>
      <w:r>
        <w:rPr>
          <w:rFonts w:hint="eastAsia"/>
        </w:rPr>
        <w:t>艰苦的战争年代离孩子们太远，学生较难理解。</w:t>
      </w:r>
      <w:r>
        <w:rPr>
          <w:rFonts w:hint="eastAsia"/>
          <w:lang w:val="en-US" w:eastAsia="zh-CN"/>
        </w:rPr>
        <w:t>本课</w:t>
      </w:r>
      <w:r>
        <w:rPr>
          <w:rFonts w:hint="eastAsia"/>
        </w:rPr>
        <w:t>启发学生联系生活、想象画面理解“夜幕降临”“寒冬腊月”等词，并且抓住毛主席的动作、神态，指引学生关注图片，通过采用图文结合的方法，引导学生感受毛主席艰苦朴素、为革命事业忘我工作的精神。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【教学设计】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课前复习《吃水不忘挖井人》</w:t>
      </w:r>
    </w:p>
    <w:p>
      <w:pPr>
        <w:jc w:val="center"/>
        <w:rPr>
          <w:rFonts w:hint="eastAsia"/>
          <w:b/>
          <w:bCs/>
          <w:color w:val="FF0000"/>
          <w:sz w:val="24"/>
          <w:szCs w:val="32"/>
        </w:rPr>
      </w:pPr>
      <w:r>
        <w:rPr>
          <w:rFonts w:hint="eastAsia"/>
          <w:b/>
          <w:bCs/>
          <w:color w:val="FF0000"/>
          <w:sz w:val="24"/>
          <w:szCs w:val="32"/>
        </w:rPr>
        <w:t>任务一：看图，走进革命岁月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1、追忆往事</w:t>
      </w:r>
      <w:r>
        <w:rPr>
          <w:rFonts w:hint="eastAsia"/>
          <w:b/>
          <w:bCs/>
        </w:rPr>
        <w:t>，忆主席。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同学们，在一年级的课文里（《吃水不忘挖井人》），我们早就认识了</w:t>
      </w:r>
      <w:r>
        <w:rPr>
          <w:rFonts w:hint="eastAsia"/>
          <w:lang w:val="en-US" w:eastAsia="zh-CN"/>
        </w:rPr>
        <w:t>一位伟人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他就是——毛主席。</w:t>
      </w:r>
      <w:r>
        <w:rPr>
          <w:rFonts w:hint="eastAsia"/>
        </w:rPr>
        <w:t>你了解毛主席吗？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出示介绍</w:t>
      </w:r>
      <w:r>
        <w:rPr>
          <w:rFonts w:hint="eastAsia"/>
          <w:lang w:eastAsia="zh-CN"/>
        </w:rPr>
        <w:t>）</w:t>
      </w:r>
      <w:r>
        <w:rPr>
          <w:rFonts w:hint="eastAsia"/>
        </w:rPr>
        <w:t>乡亲们感谢毛主席带来的幸福生活。在中国革命军事博物馆里，还珍藏着一幅非常珍贵的画，画的就是毛主席。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最近，老师接到了一份招募令，中国革命军事博物馆要招募小小解说员，</w:t>
      </w:r>
      <w:r>
        <w:rPr>
          <w:rFonts w:hint="eastAsia"/>
          <w:lang w:val="en-US" w:eastAsia="zh-CN"/>
        </w:rPr>
        <w:t>解说这幅画背后的故事。</w:t>
      </w:r>
      <w:r>
        <w:rPr>
          <w:rFonts w:hint="eastAsia"/>
        </w:rPr>
        <w:t>只要完成今天的学习任务，你就能成为一名解说员。想不想加入？那就走进今天的学习任务吧！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</w:rPr>
        <w:t>揭示课题。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/>
          <w:bCs/>
        </w:rPr>
        <w:t xml:space="preserve"> 认识“井冈山</w:t>
      </w:r>
      <w:r>
        <w:rPr>
          <w:rFonts w:hint="eastAsia"/>
          <w:b/>
          <w:bCs/>
          <w:lang w:eastAsia="zh-CN"/>
        </w:rPr>
        <w:t>—</w:t>
      </w:r>
      <w:r>
        <w:rPr>
          <w:rFonts w:hint="eastAsia"/>
          <w:b/>
          <w:bCs/>
        </w:rPr>
        <w:t>茅坪村</w:t>
      </w:r>
      <w:r>
        <w:rPr>
          <w:rFonts w:hint="eastAsia"/>
          <w:b/>
          <w:bCs/>
          <w:lang w:eastAsia="zh-CN"/>
        </w:rPr>
        <w:t>—</w:t>
      </w:r>
      <w:r>
        <w:rPr>
          <w:rFonts w:hint="eastAsia"/>
          <w:b/>
          <w:bCs/>
        </w:rPr>
        <w:t>八角楼”。</w:t>
      </w:r>
    </w:p>
    <w:p>
      <w:pPr>
        <w:rPr>
          <w:rFonts w:hint="eastAsia"/>
        </w:rPr>
      </w:pPr>
      <w:r>
        <w:rPr>
          <w:rFonts w:hint="eastAsia"/>
        </w:rPr>
        <w:t>1927年，毛主席率领秋收起义的部队来到了</w:t>
      </w:r>
      <w:r>
        <w:rPr>
          <w:rFonts w:hint="eastAsia"/>
          <w:b/>
          <w:bCs/>
        </w:rPr>
        <w:t>井冈山</w:t>
      </w:r>
      <w:r>
        <w:rPr>
          <w:rFonts w:hint="eastAsia"/>
        </w:rPr>
        <w:t>，当时他住在这个村子的一座小楼上。村子叫</w:t>
      </w:r>
      <w:r>
        <w:rPr>
          <w:rFonts w:hint="eastAsia"/>
          <w:b/>
          <w:bCs/>
        </w:rPr>
        <w:t>茅坪村</w:t>
      </w:r>
      <w:r>
        <w:rPr>
          <w:rFonts w:hint="eastAsia"/>
        </w:rPr>
        <w:t>，这座小楼楼顶的天窗是这个形状的，几个角？（八个角）所以称它为</w:t>
      </w:r>
      <w:r>
        <w:rPr>
          <w:rFonts w:hint="eastAsia"/>
          <w:b/>
          <w:bCs/>
        </w:rPr>
        <w:t>八角楼</w:t>
      </w:r>
      <w:r>
        <w:rPr>
          <w:rFonts w:hint="eastAsia"/>
        </w:rPr>
        <w:t>。读读这三个词。把它们送到句子中</w:t>
      </w:r>
      <w:r>
        <w:rPr>
          <w:rFonts w:hint="eastAsia"/>
          <w:lang w:eastAsia="zh-CN"/>
        </w:rPr>
        <w:t>。</w:t>
      </w:r>
      <w:r>
        <w:rPr>
          <w:rFonts w:hint="eastAsia"/>
        </w:rPr>
        <w:t>（在井冈山艰苦斗争的年代，毛主席住在毛坪村的八角楼）</w:t>
      </w: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教学生字“楼”。</w:t>
      </w: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</w:rPr>
        <w:t>你还见过什么楼？（高楼、大楼、鹳雀楼、黄鹤楼）</w:t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类比识字：数-篓-搂</w:t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指导书写</w:t>
      </w:r>
    </w:p>
    <w:p>
      <w:pPr>
        <w:numPr>
          <w:numId w:val="0"/>
        </w:numPr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1410970" cy="722630"/>
            <wp:effectExtent l="0" t="0" r="1143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过渡：</w:t>
      </w:r>
      <w:r>
        <w:rPr>
          <w:rFonts w:hint="default"/>
          <w:lang w:val="en-US" w:eastAsia="zh-CN"/>
        </w:rPr>
        <w:t>这幅画画的是九十多年前的事。</w:t>
      </w:r>
      <w:r>
        <w:rPr>
          <w:rFonts w:hint="eastAsia"/>
          <w:b w:val="0"/>
          <w:bCs w:val="0"/>
          <w:lang w:val="en-US" w:eastAsia="zh-CN"/>
        </w:rPr>
        <w:t>指导书写“年”字。</w:t>
      </w:r>
    </w:p>
    <w:p>
      <w:pPr>
        <w:numPr>
          <w:ilvl w:val="0"/>
          <w:numId w:val="1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出示图片，认识“艰苦—斗争—年代”。</w:t>
      </w:r>
    </w:p>
    <w:p>
      <w:pPr>
        <w:rPr>
          <w:rFonts w:hint="eastAsia"/>
        </w:rPr>
      </w:pPr>
      <w:r>
        <w:rPr>
          <w:rFonts w:hint="default"/>
          <w:lang w:val="en-US" w:eastAsia="zh-CN"/>
        </w:rPr>
        <w:t>1927年生活是怎样的？</w:t>
      </w:r>
      <w:r>
        <w:rPr>
          <w:rFonts w:hint="eastAsia"/>
          <w:lang w:val="en-US" w:eastAsia="zh-CN"/>
        </w:rPr>
        <w:t>百姓过着艰苦的生活，正因为如此，人们靠着双手“斗争。”再次代入读句子。</w:t>
      </w:r>
      <w:r>
        <w:rPr>
          <w:rFonts w:hint="eastAsia"/>
        </w:rPr>
        <w:t>（在井冈山艰苦斗争的年代，毛主席住在毛坪村的八角楼）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1409065" cy="825500"/>
            <wp:effectExtent l="0" t="0" r="1333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5915" cy="821690"/>
            <wp:effectExtent l="0" t="0" r="196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04390" cy="40195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24"/>
          <w:szCs w:val="32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任务二：初读课文，走上八角楼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引读——每当夜幕降临的时候，八角楼上的灯就亮了。</w:t>
      </w:r>
    </w:p>
    <w:p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出示图片，认识“夜幕降临”。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</w:t>
      </w:r>
      <w:r>
        <w:rPr>
          <w:rFonts w:hint="eastAsia"/>
          <w:b w:val="0"/>
          <w:bCs w:val="0"/>
          <w:lang w:val="en-US" w:eastAsia="zh-CN"/>
        </w:rPr>
        <w:t>同学们，要想竞聘解说员，我们需要把课文读通顺，</w:t>
      </w:r>
      <w:r>
        <w:rPr>
          <w:rFonts w:hint="eastAsia"/>
          <w:b/>
          <w:bCs/>
          <w:lang w:val="en-US" w:eastAsia="zh-CN"/>
        </w:rPr>
        <w:t>出示</w:t>
      </w:r>
      <w:r>
        <w:rPr>
          <w:rFonts w:hint="default"/>
          <w:b/>
          <w:bCs/>
          <w:lang w:val="en-US" w:eastAsia="zh-CN"/>
        </w:rPr>
        <w:t>学习任务：</w:t>
      </w:r>
    </w:p>
    <w:p>
      <w:pPr>
        <w:widowControl w:val="0"/>
        <w:numPr>
          <w:numId w:val="0"/>
        </w:numPr>
        <w:ind w:firstLine="210" w:firstLineChars="100"/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t>1.读准字音，读通句子。</w:t>
      </w:r>
    </w:p>
    <w:p>
      <w:pPr>
        <w:widowControl w:val="0"/>
        <w:numPr>
          <w:numId w:val="0"/>
        </w:numPr>
        <w:ind w:firstLine="210" w:firstLineChars="100"/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t>2.遇到不懂的词或句子在下面标个记号。</w:t>
      </w:r>
    </w:p>
    <w:p>
      <w:pPr>
        <w:widowControl w:val="0"/>
        <w:numPr>
          <w:numId w:val="0"/>
        </w:numPr>
        <w:ind w:firstLine="210" w:firstLineChars="100"/>
        <w:jc w:val="both"/>
        <w:rPr>
          <w:rFonts w:hint="default"/>
          <w:u w:val="single"/>
          <w:lang w:val="en-US" w:eastAsia="zh-CN"/>
        </w:rPr>
      </w:pPr>
      <w:r>
        <w:rPr>
          <w:rFonts w:hint="default"/>
          <w:u w:val="single"/>
          <w:lang w:val="en-US" w:eastAsia="zh-CN"/>
        </w:rPr>
        <w:t>3.边读边想：毛主席在八角楼上做什么事？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3、生交流。读句子。（这是个寒冬腊月的深夜，毛主席穿着单军衣，披着薄毯子，坐在竹椅上写文章。）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4、出示插图，认识“穿着单军衣—披着薄毯子—左手握着笔—右手拨灯芯”。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1529715" cy="916940"/>
            <wp:effectExtent l="0" t="0" r="19685" b="228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任务三：品读感悟，走近毛主席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</w:rPr>
        <w:t>当时是什么样的情景呢？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1、出示插图，追问：从这几个词语你知道了什么？引导关注“寒冬腊月”。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生交流。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结：当时的日子太艰苦了。但是毛主席不怕苦，不怕累，他白天指挥战斗，夜晚在灯下写文章，他忘记了寒冷，一件单军衣，忘记了休息，从夜幕降临到深夜，连身体都不顾了，就这样忘我的工作着。毛主席多么令人敬佩，多么令人敬爱呀。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做动作，感受忘我精神。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引读——</w:t>
      </w:r>
      <w:r>
        <w:rPr>
          <w:rFonts w:hint="default"/>
          <w:lang w:val="en-US" w:eastAsia="zh-CN"/>
        </w:rPr>
        <w:t>他右手握着笔，左手轻轻地拨了拨灯芯，灯光更加明亮了。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出示图片，认识“清油灯—灯芯—星星之火”。</w:t>
      </w:r>
    </w:p>
    <w:p>
      <w:pPr>
        <w:rPr>
          <w:rFonts w:hint="eastAsia"/>
        </w:rPr>
      </w:pPr>
      <w:r>
        <w:rPr>
          <w:rFonts w:hint="eastAsia"/>
        </w:rPr>
        <w:t>在那个年代，人们用棉花籽炸成清油，这盏灯就用这种清油来作燃料，所以它又叫</w:t>
      </w:r>
      <w:r>
        <w:rPr>
          <w:rFonts w:hint="eastAsia"/>
          <w:b/>
          <w:bCs/>
        </w:rPr>
        <w:t>清油灯</w:t>
      </w:r>
      <w:r>
        <w:rPr>
          <w:rFonts w:hint="eastAsia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指导识字“轻”。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看视频，了解清油灯背后的故事。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引读—凝视着这星星之火，毛主席在沉思，连毯子滑落下来也没有察觉到。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出示插图，认识“沉思—察觉”。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凝视</w:t>
      </w:r>
      <w:r>
        <w:rPr>
          <w:rFonts w:hint="eastAsia"/>
          <w:lang w:val="en-US" w:eastAsia="zh-CN"/>
        </w:rPr>
        <w:t>——</w:t>
      </w:r>
      <w:r>
        <w:rPr>
          <w:rFonts w:hint="default"/>
          <w:lang w:val="en-US" w:eastAsia="zh-CN"/>
        </w:rPr>
        <w:t>认真地看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沉思</w:t>
      </w:r>
      <w:r>
        <w:rPr>
          <w:rFonts w:hint="eastAsia"/>
          <w:lang w:val="en-US" w:eastAsia="zh-CN"/>
        </w:rPr>
        <w:t>——</w:t>
      </w:r>
      <w:r>
        <w:rPr>
          <w:rFonts w:hint="default"/>
          <w:lang w:val="en-US" w:eastAsia="zh-CN"/>
        </w:rPr>
        <w:t>认真地思考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交流：</w:t>
      </w:r>
      <w:r>
        <w:rPr>
          <w:rFonts w:hint="default"/>
          <w:lang w:val="en-US" w:eastAsia="zh-CN"/>
        </w:rPr>
        <w:t>望着这星星之火，毛主席会想些什么呢？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总结：</w:t>
      </w:r>
      <w:r>
        <w:rPr>
          <w:rFonts w:hint="default"/>
          <w:lang w:val="en-US" w:eastAsia="zh-CN"/>
        </w:rPr>
        <w:t>同学们，别小看这小小的星星之火，就是这簇小火苗，放到草原上，却可以把整片草原燃烧。而当时井冈山革命武装斗争像这星星之火一样，在毛主席伟大思想的指引下，革命力量由弱到强，不久整个中国大地上都竖起了胜利的旗帜。那一刻，毛主席一定是看到星星之火燎原时的光辉时刻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6、毛主席就是在这样艰苦的环境下，写下了《星星之火可以燎原》、《中国的红色政权为什么能够存在?》、《井冈山的斗争》这些</w:t>
      </w:r>
      <w:r>
        <w:rPr>
          <w:rFonts w:hint="eastAsia"/>
          <w:b/>
          <w:bCs/>
          <w:lang w:val="en-US" w:eastAsia="zh-CN"/>
        </w:rPr>
        <w:t>光辉著作</w:t>
      </w:r>
      <w:r>
        <w:rPr>
          <w:rFonts w:hint="eastAsia"/>
          <w:lang w:val="en-US" w:eastAsia="zh-CN"/>
        </w:rPr>
        <w:t>。毛主席的伟大思想也照亮了中国革命胜利的道路。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2015490" cy="1064260"/>
            <wp:effectExtent l="0" t="0" r="1651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任务四：聚焦关键词，领袖故事我来讲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小组合作，</w:t>
      </w:r>
      <w:r>
        <w:rPr>
          <w:rFonts w:hint="default"/>
          <w:lang w:val="en-US" w:eastAsia="zh-CN"/>
        </w:rPr>
        <w:t>借助板书和插图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说一说：那个寒冬腊月的深夜，毛主席工作时的情景。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评价要求：1.将毛主席工作的情景说具体。一颗星。2.语言流畅，可以加入自己的想像。一颗星。3.声音洪亮，落落大方。一颗星。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交流分享。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同学们，这幅插图</w:t>
      </w:r>
      <w:r>
        <w:rPr>
          <w:rFonts w:hint="eastAsia"/>
          <w:lang w:val="en-US" w:eastAsia="zh-CN"/>
        </w:rPr>
        <w:t>的是</w:t>
      </w:r>
      <w:r>
        <w:rPr>
          <w:rFonts w:hint="default"/>
          <w:lang w:val="en-US" w:eastAsia="zh-CN"/>
        </w:rPr>
        <w:t>杨之光和欧阳爷爷</w:t>
      </w:r>
      <w:r>
        <w:rPr>
          <w:rFonts w:hint="eastAsia"/>
          <w:lang w:val="en-US" w:eastAsia="zh-CN"/>
        </w:rPr>
        <w:t>画的，画名叫</w:t>
      </w:r>
      <w:r>
        <w:rPr>
          <w:rFonts w:hint="default"/>
          <w:lang w:val="en-US" w:eastAsia="zh-CN"/>
        </w:rPr>
        <w:t>《不灭的明灯》</w:t>
      </w:r>
      <w:r>
        <w:rPr>
          <w:rFonts w:hint="eastAsia"/>
          <w:lang w:val="en-US" w:eastAsia="zh-CN"/>
        </w:rPr>
        <w:t>。为什么叫这个名字？从毛主席的身上，你学到了什么？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布置作业：</w:t>
      </w:r>
    </w:p>
    <w:p>
      <w:pPr>
        <w:numPr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给爸爸妈妈讲讲毛主席忘我工作的故事。</w:t>
      </w:r>
    </w:p>
    <w:p>
      <w:pPr>
        <w:numPr>
          <w:numId w:val="0"/>
        </w:num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推荐阅读《领袖少年丛书·毛泽东：恰同学少年》《毛泽东青少年时代的故事》。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6、书写生字“夜”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084705" cy="1077595"/>
            <wp:effectExtent l="0" t="0" r="2349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D795F8"/>
    <w:multiLevelType w:val="singleLevel"/>
    <w:tmpl w:val="B7D795F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BCA606"/>
    <w:multiLevelType w:val="singleLevel"/>
    <w:tmpl w:val="F7BCA606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FDFF27EB"/>
    <w:multiLevelType w:val="singleLevel"/>
    <w:tmpl w:val="FDFF27E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4DC92EC"/>
    <w:rsid w:val="3E7F76B4"/>
    <w:rsid w:val="3F7F2504"/>
    <w:rsid w:val="73FA82A1"/>
    <w:rsid w:val="8F35F1F3"/>
    <w:rsid w:val="E4DC9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2023-11-12T21:19:00Z</dcterms:created>
  <dc:creator>水漓</dc:creator>
  <cp:lastModifiedBy>水漓</cp:lastModifiedBy>
  <dcterms:modified xsi:type="dcterms:W3CDTF">2023-11-12T22:59:56Z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9DA193C41ABE3565F6D05065CC102077_41</vt:lpwstr>
  </property>
</Properties>
</file>