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薛家实验小学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~202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学年第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b/>
          <w:sz w:val="30"/>
          <w:szCs w:val="30"/>
        </w:rPr>
        <w:t>学期道德讲堂暨教师例会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安排</w:t>
      </w:r>
    </w:p>
    <w:tbl>
      <w:tblPr>
        <w:tblStyle w:val="3"/>
        <w:tblW w:w="12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530"/>
        <w:gridCol w:w="231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95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周次</w:t>
            </w:r>
          </w:p>
        </w:tc>
        <w:tc>
          <w:tcPr>
            <w:tcW w:w="75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主题与内容、形式（如果需要微信推送写清楚撰稿者）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参加对象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53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教研组长、年级组长联合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：顶层设计  整合融通  精研达效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教研组长、年级组长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9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30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年级组例会1：《 细处着手抓常规，层层落实养习惯》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各年级组教师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3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班主任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为教育赋能，做班级管理的“有心人”》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95" w:type="dxa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3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道德讲堂1——温馨一刻+月度人物表彰+《做最美的自己——女教师风采展示 》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全体教师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教师发展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年级组例会2：《强化清单引领，提升活动品质》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各年级组教师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95" w:type="dxa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班主任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追求专业，让我们更幸福 》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学科组培训:跨学科学习专题研讨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各学科组教师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3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道德讲堂2：温馨一刻+月度表彰+《做情绪的掌控者》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全体教师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教师发展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95" w:type="dxa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年级组例会3：《 规范管理，有效管理，智慧管理》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各年级组教师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3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学科组培训：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练习、命题设计培训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各学科组教师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95" w:type="dxa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道德讲堂3：温馨一刻+月度表彰+《新优再起航——新优质风采展示》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全体教师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教师发展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5" w:type="dxa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年级组例会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：《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 xml:space="preserve"> 聊聊年级组里的那些事儿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各年级组教师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53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班主任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评语撰写培训及班主任工作室团队展示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5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75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道德讲堂4：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总结大会暨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年级组团队展示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全体教师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教师发展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说明：如有工作调整，会提前通知相关责任人。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道德讲堂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”：由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教师发展处主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策划，围绕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争优创优，打造四有好教师团队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这个主题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展开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可以是专家讲座、骨干讲坛、成果展示等形式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责任人要提前策划好方案，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组织并主持整个例会。</w:t>
      </w:r>
    </w:p>
    <w:p>
      <w:pPr>
        <w:pStyle w:val="5"/>
        <w:widowControl/>
        <w:numPr>
          <w:ilvl w:val="0"/>
          <w:numId w:val="0"/>
        </w:numPr>
        <w:ind w:leftChars="0"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各年级组例会围绕“年级组文化建设”，选取本年级组典型人物讲述薛小故事。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结合每月重点学生活动进行策划部署。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要有设计思维，形成方案；主题要明确，板块清晰（不宜太多，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个比较合适）。要有创意策划。级组例会一是经验分享（每次可以安排在班级管理、活动组织、学科教学等方面有特色的老师进行经验介绍），二是聚焦问题，进行研讨，形成策略，落实日常。要全员卷入，形成互动，少一点一言堂。让老师带着收获走出会场。</w:t>
      </w:r>
    </w:p>
    <w:p>
      <w:pPr>
        <w:spacing w:line="3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．每月月度人物评选：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由教师发展处具体负责。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先由各条线或者部门、学科组、年级组等结合节点活动，推出典型人物，校长室进行商量，最终评选出若干名优秀人物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现场进行推荐。会后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进行微信推送。</w:t>
      </w:r>
    </w:p>
    <w:p>
      <w:pPr>
        <w:spacing w:line="3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温馨一刻：由工会负责设计。信息处协助视频制作。</w:t>
      </w:r>
    </w:p>
    <w:p>
      <w:pPr>
        <w:spacing w:line="3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.主持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报道或者微信推送：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各责任部门负责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spacing w:line="3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.关于时间安排：每月一次教师发展处负责的道德讲堂，一般固定在周一，所有教师参加，课后服务另外安排看护。年级组会议、学科组培训，可以安排在同一周的不同时间，错开。例如，周一是三年级组开例会，四年级教师到班级进行课后服务看护；周二四年级召开例会，三年级教师进行课后服务，具体由年级组长进行协调。学科组培训也是如此。</w:t>
      </w:r>
    </w:p>
    <w:p>
      <w:pPr>
        <w:spacing w:line="3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A74B22"/>
    <w:rsid w:val="003A02A3"/>
    <w:rsid w:val="00414429"/>
    <w:rsid w:val="004715AD"/>
    <w:rsid w:val="006A0E74"/>
    <w:rsid w:val="007E4D28"/>
    <w:rsid w:val="00802238"/>
    <w:rsid w:val="00A74B22"/>
    <w:rsid w:val="0A662A14"/>
    <w:rsid w:val="0CCD5F86"/>
    <w:rsid w:val="0DA37FE7"/>
    <w:rsid w:val="0F021D38"/>
    <w:rsid w:val="25C4641C"/>
    <w:rsid w:val="2D0010B3"/>
    <w:rsid w:val="349D341A"/>
    <w:rsid w:val="366606BC"/>
    <w:rsid w:val="395F7742"/>
    <w:rsid w:val="54EB4D1A"/>
    <w:rsid w:val="552F58F6"/>
    <w:rsid w:val="58FB2A28"/>
    <w:rsid w:val="628021FE"/>
    <w:rsid w:val="64225CCD"/>
    <w:rsid w:val="7A0D3F5B"/>
    <w:rsid w:val="7B6003C7"/>
    <w:rsid w:val="7F6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1148</Words>
  <Characters>1170</Characters>
  <Lines>3</Lines>
  <Paragraphs>1</Paragraphs>
  <TotalTime>5</TotalTime>
  <ScaleCrop>false</ScaleCrop>
  <LinksUpToDate>false</LinksUpToDate>
  <CharactersWithSpaces>1183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2022-02-11T08:23:00Z</dcterms:created>
  <dc:creator>Microsoft</dc:creator>
  <cp:lastModifiedBy>Vanessa</cp:lastModifiedBy>
  <dcterms:modified xsi:type="dcterms:W3CDTF">2023-02-10T06:34:54Z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CFF5854567684AF38C2665073BF8009D</vt:lpwstr>
  </property>
</Properties>
</file>