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主题：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可爱的动物》//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周柠瑶、高睿琪、苏美兮、单昕若、顾锦瑜、宣敏宇、郭铖恺、唐晴朗请假。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牛奶、腰果、康元饼干、南瓜小方饼、熊字饼干。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区域活动 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6" name="图片 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10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9" name="图片 19" descr="IMG_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1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IMG_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1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我们在万能工匠做了一个漂亮的秋千，上面还用了小花装饰。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我们在玩多米诺骨牌，轻轻推其中一块就接连着全部倒了。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我在生活区玩垃圾分类的游戏，可以更好地保护环境。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7" name="图片 17" descr="IMG_4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10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5" name="图片 15" descr="IMG_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10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4" name="图片 14" descr="IMG_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10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我们搭了一座高架桥，高架入口处还有指示牌。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我们三个很爱玩磁力片，每天都能搭出不同造型的小车。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我按照图示摆好了位置后，开始探索营救路线。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室内锻炼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41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4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10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41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我们要在这根麻绳的左右两边进行左右行径跳。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然后用自己喜欢的方式穿过垫子，可以企鹅走、小熊爬等等。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最后拿出球，投进箱子中就胜利啦！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中午：小米饭、清蒸鸦片鱼、上汤娃娃菜、西湖牛肉羹。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下午：法式牛角面包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水果：椰奶西米橘子羹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未睡：汤文豪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气温较低，请小朋友们注意保暖哦！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安全平台还有未完成的内容记得查漏补缺哦！</w:t>
      </w:r>
      <w:bookmarkStart w:id="1" w:name="_GoBack"/>
      <w:bookmarkEnd w:id="1"/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26D2D"/>
    <w:rsid w:val="02877CD5"/>
    <w:rsid w:val="033467ED"/>
    <w:rsid w:val="041A3535"/>
    <w:rsid w:val="04390FDD"/>
    <w:rsid w:val="04D5461C"/>
    <w:rsid w:val="05700666"/>
    <w:rsid w:val="0580501B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1E3B63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140D0D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0451BC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3A5C1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5C5F31"/>
    <w:rsid w:val="3B865B0B"/>
    <w:rsid w:val="3C0579A8"/>
    <w:rsid w:val="3C323C42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02082A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4BC710A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432C5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D258B0"/>
    <w:rsid w:val="7B460A9E"/>
    <w:rsid w:val="7B5D74C6"/>
    <w:rsid w:val="7B5F2C7C"/>
    <w:rsid w:val="7B701A85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602</Words>
  <Characters>645</Characters>
  <Lines>10</Lines>
  <Paragraphs>2</Paragraphs>
  <TotalTime>158</TotalTime>
  <ScaleCrop>false</ScaleCrop>
  <LinksUpToDate>false</LinksUpToDate>
  <CharactersWithSpaces>710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2023-12-20T11:36:28Z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86948D81F5D645F6A1944E6F5FDBD8FC</vt:lpwstr>
  </property>
</Properties>
</file>