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04FF3" w14:textId="77777777" w:rsidR="00AE028D" w:rsidRPr="00AE028D" w:rsidRDefault="00AE028D" w:rsidP="00AE028D">
      <w:r w:rsidRPr="00AE028D">
        <w:rPr>
          <w:rFonts w:hint="eastAsia"/>
          <w:b/>
          <w:bCs/>
        </w:rPr>
        <w:t>《创意粘土》课程纲要</w:t>
      </w:r>
    </w:p>
    <w:tbl>
      <w:tblPr>
        <w:tblW w:w="9690" w:type="dxa"/>
        <w:tblCellMar>
          <w:top w:w="15" w:type="dxa"/>
          <w:left w:w="15" w:type="dxa"/>
          <w:bottom w:w="15" w:type="dxa"/>
          <w:right w:w="15" w:type="dxa"/>
        </w:tblCellMar>
        <w:tblLook w:val="04A0" w:firstRow="1" w:lastRow="0" w:firstColumn="1" w:lastColumn="0" w:noHBand="0" w:noVBand="1"/>
      </w:tblPr>
      <w:tblGrid>
        <w:gridCol w:w="1326"/>
        <w:gridCol w:w="3324"/>
        <w:gridCol w:w="1014"/>
        <w:gridCol w:w="1108"/>
        <w:gridCol w:w="1139"/>
        <w:gridCol w:w="1779"/>
      </w:tblGrid>
      <w:tr w:rsidR="00AE028D" w:rsidRPr="00AE028D" w14:paraId="5E0B2F42" w14:textId="77777777" w:rsidTr="00AE028D">
        <w:tc>
          <w:tcPr>
            <w:tcW w:w="12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2F67FB8A" w14:textId="77777777" w:rsidR="00AE028D" w:rsidRPr="00AE028D" w:rsidRDefault="00AE028D" w:rsidP="00AE028D">
            <w:r w:rsidRPr="00AE028D">
              <w:rPr>
                <w:rFonts w:hint="eastAsia"/>
                <w:b/>
                <w:bCs/>
              </w:rPr>
              <w:t>课程</w:t>
            </w:r>
          </w:p>
          <w:p w14:paraId="4329A3F1" w14:textId="77777777" w:rsidR="00AE028D" w:rsidRPr="00AE028D" w:rsidRDefault="00AE028D" w:rsidP="00AE028D">
            <w:r w:rsidRPr="00AE028D">
              <w:rPr>
                <w:rFonts w:hint="eastAsia"/>
                <w:b/>
                <w:bCs/>
              </w:rPr>
              <w:t>名称</w:t>
            </w:r>
          </w:p>
        </w:tc>
        <w:tc>
          <w:tcPr>
            <w:tcW w:w="319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14:paraId="2F8320FB" w14:textId="77777777" w:rsidR="00AE028D" w:rsidRPr="00AE028D" w:rsidRDefault="00AE028D" w:rsidP="00AE028D">
            <w:r w:rsidRPr="00AE028D">
              <w:rPr>
                <w:rFonts w:hint="eastAsia"/>
                <w:b/>
                <w:bCs/>
              </w:rPr>
              <w:t>创意粘土</w:t>
            </w:r>
          </w:p>
        </w:tc>
        <w:tc>
          <w:tcPr>
            <w:tcW w:w="97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14:paraId="5494FB26" w14:textId="77777777" w:rsidR="00AE028D" w:rsidRPr="00AE028D" w:rsidRDefault="00AE028D" w:rsidP="00AE028D">
            <w:r w:rsidRPr="00AE028D">
              <w:rPr>
                <w:rFonts w:hint="eastAsia"/>
                <w:b/>
                <w:bCs/>
              </w:rPr>
              <w:t>设计者</w:t>
            </w:r>
          </w:p>
        </w:tc>
        <w:tc>
          <w:tcPr>
            <w:tcW w:w="3855" w:type="dxa"/>
            <w:gridSpan w:val="3"/>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14:paraId="7273C2F5" w14:textId="6B3CB9CD" w:rsidR="00AE028D" w:rsidRPr="00AE028D" w:rsidRDefault="00AE028D" w:rsidP="00AE028D">
            <w:r>
              <w:rPr>
                <w:rFonts w:hint="eastAsia"/>
                <w:b/>
                <w:bCs/>
              </w:rPr>
              <w:t>卢园园</w:t>
            </w:r>
          </w:p>
        </w:tc>
      </w:tr>
      <w:tr w:rsidR="00AE028D" w:rsidRPr="00AE028D" w14:paraId="53E2981F" w14:textId="77777777" w:rsidTr="00AE028D">
        <w:tc>
          <w:tcPr>
            <w:tcW w:w="127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6E20D35C" w14:textId="77777777" w:rsidR="00AE028D" w:rsidRPr="00AE028D" w:rsidRDefault="00AE028D" w:rsidP="00AE028D">
            <w:r w:rsidRPr="00AE028D">
              <w:rPr>
                <w:rFonts w:hint="eastAsia"/>
                <w:b/>
                <w:bCs/>
              </w:rPr>
              <w:t>适用</w:t>
            </w:r>
          </w:p>
          <w:p w14:paraId="7C596F32" w14:textId="77777777" w:rsidR="00AE028D" w:rsidRPr="00AE028D" w:rsidRDefault="00AE028D" w:rsidP="00AE028D">
            <w:r w:rsidRPr="00AE028D">
              <w:rPr>
                <w:rFonts w:hint="eastAsia"/>
                <w:b/>
                <w:bCs/>
              </w:rPr>
              <w:t>年级</w:t>
            </w:r>
          </w:p>
        </w:tc>
        <w:tc>
          <w:tcPr>
            <w:tcW w:w="319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14:paraId="0E0BDE42" w14:textId="77777777" w:rsidR="00AE028D" w:rsidRPr="00AE028D" w:rsidRDefault="00AE028D" w:rsidP="00AE028D">
            <w:r w:rsidRPr="00AE028D">
              <w:rPr>
                <w:rFonts w:hint="eastAsia"/>
              </w:rPr>
              <w:t>一年级</w:t>
            </w:r>
          </w:p>
        </w:tc>
        <w:tc>
          <w:tcPr>
            <w:tcW w:w="975" w:type="dxa"/>
            <w:tcBorders>
              <w:top w:val="nil"/>
              <w:left w:val="nil"/>
              <w:bottom w:val="single" w:sz="6" w:space="0" w:color="auto"/>
              <w:right w:val="single" w:sz="6" w:space="0" w:color="auto"/>
            </w:tcBorders>
            <w:tcMar>
              <w:top w:w="0" w:type="dxa"/>
              <w:left w:w="105" w:type="dxa"/>
              <w:bottom w:w="0" w:type="dxa"/>
              <w:right w:w="105" w:type="dxa"/>
            </w:tcMar>
            <w:hideMark/>
          </w:tcPr>
          <w:p w14:paraId="785A3EA6" w14:textId="77777777" w:rsidR="00AE028D" w:rsidRPr="00AE028D" w:rsidRDefault="00AE028D" w:rsidP="00AE028D">
            <w:r w:rsidRPr="00AE028D">
              <w:rPr>
                <w:rFonts w:hint="eastAsia"/>
                <w:b/>
                <w:bCs/>
              </w:rPr>
              <w:t>总课时</w:t>
            </w:r>
          </w:p>
        </w:tc>
        <w:tc>
          <w:tcPr>
            <w:tcW w:w="1065" w:type="dxa"/>
            <w:tcBorders>
              <w:top w:val="nil"/>
              <w:left w:val="nil"/>
              <w:bottom w:val="single" w:sz="6" w:space="0" w:color="auto"/>
              <w:right w:val="single" w:sz="6" w:space="0" w:color="auto"/>
            </w:tcBorders>
            <w:tcMar>
              <w:top w:w="0" w:type="dxa"/>
              <w:left w:w="105" w:type="dxa"/>
              <w:bottom w:w="0" w:type="dxa"/>
              <w:right w:w="105" w:type="dxa"/>
            </w:tcMar>
            <w:hideMark/>
          </w:tcPr>
          <w:p w14:paraId="39225ABE" w14:textId="77777777" w:rsidR="00AE028D" w:rsidRPr="00AE028D" w:rsidRDefault="00AE028D" w:rsidP="00AE028D">
            <w:r w:rsidRPr="00AE028D">
              <w:rPr>
                <w:rFonts w:hint="eastAsia"/>
                <w:b/>
                <w:bCs/>
              </w:rPr>
              <w:t>16</w:t>
            </w:r>
          </w:p>
        </w:tc>
        <w:tc>
          <w:tcPr>
            <w:tcW w:w="1095" w:type="dxa"/>
            <w:tcBorders>
              <w:top w:val="single" w:sz="6" w:space="0" w:color="auto"/>
              <w:left w:val="nil"/>
              <w:bottom w:val="single" w:sz="6" w:space="0" w:color="auto"/>
              <w:right w:val="single" w:sz="6" w:space="0" w:color="auto"/>
            </w:tcBorders>
            <w:tcMar>
              <w:top w:w="0" w:type="dxa"/>
              <w:left w:w="105" w:type="dxa"/>
              <w:bottom w:w="0" w:type="dxa"/>
              <w:right w:w="105" w:type="dxa"/>
            </w:tcMar>
            <w:hideMark/>
          </w:tcPr>
          <w:p w14:paraId="76000F59" w14:textId="77777777" w:rsidR="00AE028D" w:rsidRPr="00AE028D" w:rsidRDefault="00AE028D" w:rsidP="00AE028D">
            <w:r w:rsidRPr="00AE028D">
              <w:rPr>
                <w:rFonts w:hint="eastAsia"/>
                <w:b/>
                <w:bCs/>
              </w:rPr>
              <w:t>课程</w:t>
            </w:r>
          </w:p>
          <w:p w14:paraId="7B59D1D9" w14:textId="77777777" w:rsidR="00AE028D" w:rsidRPr="00AE028D" w:rsidRDefault="00AE028D" w:rsidP="00AE028D">
            <w:r w:rsidRPr="00AE028D">
              <w:rPr>
                <w:rFonts w:hint="eastAsia"/>
                <w:b/>
                <w:bCs/>
              </w:rPr>
              <w:t>类型</w:t>
            </w:r>
          </w:p>
        </w:tc>
        <w:tc>
          <w:tcPr>
            <w:tcW w:w="169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14:paraId="3FD4703D" w14:textId="77777777" w:rsidR="00AE028D" w:rsidRPr="00AE028D" w:rsidRDefault="00AE028D" w:rsidP="00AE028D">
            <w:r w:rsidRPr="00AE028D">
              <w:rPr>
                <w:rFonts w:hint="eastAsia"/>
              </w:rPr>
              <w:t>艺术类</w:t>
            </w:r>
          </w:p>
        </w:tc>
      </w:tr>
      <w:tr w:rsidR="00AE028D" w:rsidRPr="00AE028D" w14:paraId="0CAAD926" w14:textId="77777777" w:rsidTr="00AE028D">
        <w:tc>
          <w:tcPr>
            <w:tcW w:w="127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36F2AD70" w14:textId="77777777" w:rsidR="00AE028D" w:rsidRPr="00AE028D" w:rsidRDefault="00AE028D" w:rsidP="00AE028D">
            <w:r w:rsidRPr="00AE028D">
              <w:rPr>
                <w:rFonts w:hint="eastAsia"/>
                <w:b/>
                <w:bCs/>
              </w:rPr>
              <w:t>课程</w:t>
            </w:r>
          </w:p>
          <w:p w14:paraId="16F462CE" w14:textId="77777777" w:rsidR="00AE028D" w:rsidRPr="00AE028D" w:rsidRDefault="00AE028D" w:rsidP="00AE028D">
            <w:r w:rsidRPr="00AE028D">
              <w:rPr>
                <w:rFonts w:hint="eastAsia"/>
                <w:b/>
                <w:bCs/>
              </w:rPr>
              <w:t>简介</w:t>
            </w:r>
          </w:p>
          <w:p w14:paraId="387F2665" w14:textId="77777777" w:rsidR="00AE028D" w:rsidRPr="00AE028D" w:rsidRDefault="00AE028D" w:rsidP="00AE028D">
            <w:r w:rsidRPr="00AE028D">
              <w:rPr>
                <w:rFonts w:hint="eastAsia"/>
              </w:rPr>
              <w:t>（200字内）</w:t>
            </w:r>
          </w:p>
        </w:tc>
        <w:tc>
          <w:tcPr>
            <w:tcW w:w="8040" w:type="dxa"/>
            <w:gridSpan w:val="5"/>
            <w:tcBorders>
              <w:top w:val="nil"/>
              <w:left w:val="nil"/>
              <w:bottom w:val="single" w:sz="6" w:space="0" w:color="auto"/>
              <w:right w:val="single" w:sz="6" w:space="0" w:color="auto"/>
            </w:tcBorders>
            <w:tcMar>
              <w:top w:w="0" w:type="dxa"/>
              <w:left w:w="105" w:type="dxa"/>
              <w:bottom w:w="0" w:type="dxa"/>
              <w:right w:w="105" w:type="dxa"/>
            </w:tcMar>
            <w:hideMark/>
          </w:tcPr>
          <w:p w14:paraId="00F0B4F5" w14:textId="77777777" w:rsidR="00AE028D" w:rsidRPr="00AE028D" w:rsidRDefault="00AE028D" w:rsidP="00AE028D">
            <w:r w:rsidRPr="00AE028D">
              <w:rPr>
                <w:rFonts w:hint="eastAsia"/>
              </w:rPr>
              <w:t>丰富多彩的校本是学生全面发展的具体实施，黏土塑形的学习能培养学生的专注力，使焦躁的孩子变得有耐心，并在捏塑过程中充分产生满足感和成就感，最大限度地发挥学生想象力和创造力，使其沉浸于快乐健康的手工活动中，有助于智力的发育和手脚协调能力的培养。</w:t>
            </w:r>
          </w:p>
          <w:p w14:paraId="2D5ABA53" w14:textId="77777777" w:rsidR="00AE028D" w:rsidRPr="00AE028D" w:rsidRDefault="00AE028D" w:rsidP="00AE028D">
            <w:r w:rsidRPr="00AE028D">
              <w:rPr>
                <w:rFonts w:hint="eastAsia"/>
              </w:rPr>
              <w:t> </w:t>
            </w:r>
          </w:p>
        </w:tc>
      </w:tr>
      <w:tr w:rsidR="00AE028D" w:rsidRPr="00AE028D" w14:paraId="18DEC6B6" w14:textId="77777777" w:rsidTr="00AE028D">
        <w:trPr>
          <w:trHeight w:val="420"/>
        </w:trPr>
        <w:tc>
          <w:tcPr>
            <w:tcW w:w="127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1159415D" w14:textId="77777777" w:rsidR="00AE028D" w:rsidRPr="00AE028D" w:rsidRDefault="00AE028D" w:rsidP="00AE028D">
            <w:r w:rsidRPr="00AE028D">
              <w:rPr>
                <w:rFonts w:hint="eastAsia"/>
                <w:b/>
                <w:bCs/>
              </w:rPr>
              <w:t>背景</w:t>
            </w:r>
          </w:p>
          <w:p w14:paraId="282D519C" w14:textId="77777777" w:rsidR="00AE028D" w:rsidRPr="00AE028D" w:rsidRDefault="00AE028D" w:rsidP="00AE028D">
            <w:r w:rsidRPr="00AE028D">
              <w:rPr>
                <w:rFonts w:hint="eastAsia"/>
                <w:b/>
                <w:bCs/>
              </w:rPr>
              <w:t>分析</w:t>
            </w:r>
          </w:p>
          <w:p w14:paraId="6DA08E12" w14:textId="77777777" w:rsidR="00AE028D" w:rsidRPr="00AE028D" w:rsidRDefault="00AE028D" w:rsidP="00AE028D">
            <w:r w:rsidRPr="00AE028D">
              <w:rPr>
                <w:rFonts w:hint="eastAsia"/>
              </w:rPr>
              <w:t>（500字内）</w:t>
            </w:r>
          </w:p>
        </w:tc>
        <w:tc>
          <w:tcPr>
            <w:tcW w:w="8040" w:type="dxa"/>
            <w:gridSpan w:val="5"/>
            <w:tcBorders>
              <w:top w:val="nil"/>
              <w:left w:val="nil"/>
              <w:bottom w:val="single" w:sz="6" w:space="0" w:color="auto"/>
              <w:right w:val="single" w:sz="6" w:space="0" w:color="auto"/>
            </w:tcBorders>
            <w:tcMar>
              <w:top w:w="0" w:type="dxa"/>
              <w:left w:w="105" w:type="dxa"/>
              <w:bottom w:w="0" w:type="dxa"/>
              <w:right w:w="105" w:type="dxa"/>
            </w:tcMar>
            <w:hideMark/>
          </w:tcPr>
          <w:p w14:paraId="43773A2B" w14:textId="77777777" w:rsidR="00AE028D" w:rsidRPr="00AE028D" w:rsidRDefault="00AE028D" w:rsidP="00AE028D">
            <w:r w:rsidRPr="00AE028D">
              <w:rPr>
                <w:rFonts w:hint="eastAsia"/>
              </w:rPr>
              <w:t>目的和意义：体验超轻粘土这种材料的特点,通过制作,培养学生制作兴趣. 利用超轻粘土让学生自己构想所要捏制的主题，</w:t>
            </w:r>
            <w:proofErr w:type="gramStart"/>
            <w:r w:rsidRPr="00AE028D">
              <w:rPr>
                <w:rFonts w:hint="eastAsia"/>
              </w:rPr>
              <w:t>经由此</w:t>
            </w:r>
            <w:proofErr w:type="gramEnd"/>
            <w:r w:rsidRPr="00AE028D">
              <w:rPr>
                <w:rFonts w:hint="eastAsia"/>
              </w:rPr>
              <w:t>活动引发其对艺术的兴趣及创作能力。</w:t>
            </w:r>
          </w:p>
          <w:p w14:paraId="4FFF5BF6" w14:textId="77777777" w:rsidR="00AE028D" w:rsidRPr="00AE028D" w:rsidRDefault="00AE028D" w:rsidP="00AE028D">
            <w:r w:rsidRPr="00AE028D">
              <w:rPr>
                <w:rFonts w:hint="eastAsia"/>
              </w:rPr>
              <w:t>学情分析：学生在一年級之前就具有捏制粘土的经验，所以在制作过程中稍加提醒注意事项即可。 尊重学生的主体地位，以学生自主活动为主，教师讲授、指导少而精，尽量让学生多练、多动，多给学生时间以发挥创作空间。</w:t>
            </w:r>
          </w:p>
          <w:p w14:paraId="1277CC21" w14:textId="77777777" w:rsidR="00AE028D" w:rsidRPr="00AE028D" w:rsidRDefault="00AE028D" w:rsidP="00AE028D">
            <w:r w:rsidRPr="00AE028D">
              <w:rPr>
                <w:rFonts w:hint="eastAsia"/>
              </w:rPr>
              <w:t>资源分析：学生每人一套轻粘土工具，根据小学美术教材，师生共同设计活动方案。</w:t>
            </w:r>
          </w:p>
        </w:tc>
      </w:tr>
      <w:tr w:rsidR="00AE028D" w:rsidRPr="00AE028D" w14:paraId="154427AE" w14:textId="77777777" w:rsidTr="00AE028D">
        <w:trPr>
          <w:trHeight w:val="1275"/>
        </w:trPr>
        <w:tc>
          <w:tcPr>
            <w:tcW w:w="127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3579FADA" w14:textId="77777777" w:rsidR="00AE028D" w:rsidRPr="00AE028D" w:rsidRDefault="00AE028D" w:rsidP="00AE028D">
            <w:r w:rsidRPr="00AE028D">
              <w:rPr>
                <w:rFonts w:hint="eastAsia"/>
                <w:b/>
                <w:bCs/>
              </w:rPr>
              <w:t>课程</w:t>
            </w:r>
          </w:p>
          <w:p w14:paraId="239942A8" w14:textId="77777777" w:rsidR="00AE028D" w:rsidRPr="00AE028D" w:rsidRDefault="00AE028D" w:rsidP="00AE028D">
            <w:r w:rsidRPr="00AE028D">
              <w:rPr>
                <w:rFonts w:hint="eastAsia"/>
                <w:b/>
                <w:bCs/>
              </w:rPr>
              <w:t>目标</w:t>
            </w:r>
          </w:p>
        </w:tc>
        <w:tc>
          <w:tcPr>
            <w:tcW w:w="8040" w:type="dxa"/>
            <w:gridSpan w:val="5"/>
            <w:tcBorders>
              <w:top w:val="nil"/>
              <w:left w:val="nil"/>
              <w:bottom w:val="single" w:sz="6" w:space="0" w:color="auto"/>
              <w:right w:val="single" w:sz="6" w:space="0" w:color="auto"/>
            </w:tcBorders>
            <w:tcMar>
              <w:top w:w="0" w:type="dxa"/>
              <w:left w:w="105" w:type="dxa"/>
              <w:bottom w:w="0" w:type="dxa"/>
              <w:right w:w="105" w:type="dxa"/>
            </w:tcMar>
            <w:hideMark/>
          </w:tcPr>
          <w:p w14:paraId="499EE91E" w14:textId="77777777" w:rsidR="00AE028D" w:rsidRPr="00AE028D" w:rsidRDefault="00AE028D" w:rsidP="00AE028D">
            <w:r w:rsidRPr="00AE028D">
              <w:rPr>
                <w:rFonts w:hint="eastAsia"/>
              </w:rPr>
              <w:t>1、掌握黏土的基本技能，运用美术要素构成规律，进行欣赏和创作等学习活动，充分发挥学生的观察力，想象力和对手能力。用黏土表现生活中常见事物，形成设计与创作的初步能力，以美化环境与生活。</w:t>
            </w:r>
          </w:p>
          <w:p w14:paraId="706205AD" w14:textId="77777777" w:rsidR="00AE028D" w:rsidRPr="00AE028D" w:rsidRDefault="00AE028D" w:rsidP="00AE028D">
            <w:r w:rsidRPr="00AE028D">
              <w:rPr>
                <w:rFonts w:hint="eastAsia"/>
              </w:rPr>
              <w:t>2、在黏土制作活动中既能善于向教师和同学学习，又能进行独立的创作活动，掌握赏析、设计、创作、评价等基本方法，了解审美过程的基本要求，形成良好的美术学习习惯。</w:t>
            </w:r>
          </w:p>
          <w:p w14:paraId="7B80BF9F" w14:textId="77777777" w:rsidR="00AE028D" w:rsidRPr="00AE028D" w:rsidRDefault="00AE028D" w:rsidP="00AE028D">
            <w:r w:rsidRPr="00AE028D">
              <w:rPr>
                <w:rFonts w:hint="eastAsia"/>
              </w:rPr>
              <w:t>3、积极主动参与黏土制作，能运用黏土表达和传递自己的情感与表达自己对黏土作品的审美感受，能融入集体的制作活动，与人合作分享艺术成果。</w:t>
            </w:r>
          </w:p>
        </w:tc>
      </w:tr>
      <w:tr w:rsidR="00AE028D" w:rsidRPr="00AE028D" w14:paraId="3230A047" w14:textId="77777777" w:rsidTr="00AE028D">
        <w:trPr>
          <w:trHeight w:val="1545"/>
        </w:trPr>
        <w:tc>
          <w:tcPr>
            <w:tcW w:w="127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72B30DDB" w14:textId="77777777" w:rsidR="00AE028D" w:rsidRPr="00AE028D" w:rsidRDefault="00AE028D" w:rsidP="00AE028D">
            <w:r w:rsidRPr="00AE028D">
              <w:rPr>
                <w:rFonts w:hint="eastAsia"/>
                <w:b/>
                <w:bCs/>
              </w:rPr>
              <w:t>学习主题/活动安排（请列出教学进度，包括日期、周次、内容、实施要求）</w:t>
            </w:r>
          </w:p>
        </w:tc>
        <w:tc>
          <w:tcPr>
            <w:tcW w:w="8040" w:type="dxa"/>
            <w:gridSpan w:val="5"/>
            <w:tcBorders>
              <w:top w:val="nil"/>
              <w:left w:val="nil"/>
              <w:bottom w:val="single" w:sz="6" w:space="0" w:color="auto"/>
              <w:right w:val="single" w:sz="6" w:space="0" w:color="auto"/>
            </w:tcBorders>
            <w:tcMar>
              <w:top w:w="0" w:type="dxa"/>
              <w:left w:w="105" w:type="dxa"/>
              <w:bottom w:w="0" w:type="dxa"/>
              <w:right w:w="105" w:type="dxa"/>
            </w:tcMar>
            <w:hideMark/>
          </w:tcPr>
          <w:p w14:paraId="5A278DFB" w14:textId="77777777" w:rsidR="00AE028D" w:rsidRPr="00AE028D" w:rsidRDefault="00AE028D" w:rsidP="00AE028D">
            <w:r w:rsidRPr="00AE028D">
              <w:rPr>
                <w:rFonts w:hint="eastAsia"/>
              </w:rPr>
              <w:t>主题</w:t>
            </w:r>
            <w:r w:rsidRPr="00AE028D">
              <w:t> </w:t>
            </w:r>
            <w:r w:rsidRPr="00AE028D">
              <w:rPr>
                <w:rFonts w:hint="eastAsia"/>
              </w:rPr>
              <w:t>周次 ∕课时</w:t>
            </w:r>
            <w:r w:rsidRPr="00AE028D">
              <w:t> </w:t>
            </w:r>
            <w:r w:rsidRPr="00AE028D">
              <w:rPr>
                <w:rFonts w:hint="eastAsia"/>
              </w:rPr>
              <w:t>内容</w:t>
            </w:r>
            <w:r w:rsidRPr="00AE028D">
              <w:t> </w:t>
            </w:r>
            <w:r w:rsidRPr="00AE028D">
              <w:rPr>
                <w:rFonts w:hint="eastAsia"/>
              </w:rPr>
              <w:t>实施要求</w:t>
            </w:r>
          </w:p>
          <w:p w14:paraId="3A7EC71A" w14:textId="77777777" w:rsidR="00AE028D" w:rsidRPr="00AE028D" w:rsidRDefault="00AE028D" w:rsidP="00AE028D">
            <w:r w:rsidRPr="00AE028D">
              <w:rPr>
                <w:rFonts w:hint="eastAsia"/>
              </w:rPr>
              <w:t>1/1</w:t>
            </w:r>
            <w:r w:rsidRPr="00AE028D">
              <w:t> </w:t>
            </w:r>
            <w:r w:rsidRPr="00AE028D">
              <w:rPr>
                <w:rFonts w:hint="eastAsia"/>
              </w:rPr>
              <w:t>分享课程纲要</w:t>
            </w:r>
            <w:r w:rsidRPr="00AE028D">
              <w:t> </w:t>
            </w:r>
            <w:r w:rsidRPr="00AE028D">
              <w:rPr>
                <w:rFonts w:hint="eastAsia"/>
              </w:rPr>
              <w:t>知道本学期学习的知识</w:t>
            </w:r>
          </w:p>
          <w:p w14:paraId="2CA90005" w14:textId="77777777" w:rsidR="00AE028D" w:rsidRPr="00AE028D" w:rsidRDefault="00AE028D" w:rsidP="00AE028D">
            <w:r w:rsidRPr="00AE028D">
              <w:rPr>
                <w:rFonts w:hint="eastAsia"/>
              </w:rPr>
              <w:t>2/1</w:t>
            </w:r>
            <w:r w:rsidRPr="00AE028D">
              <w:t> </w:t>
            </w:r>
            <w:r w:rsidRPr="00AE028D">
              <w:rPr>
                <w:rFonts w:hint="eastAsia"/>
              </w:rPr>
              <w:t>神奇的轻粘土，包括轻粘土的基础教程包括：色彩的混合方法、制作不规则条纹、基本形状的制作</w:t>
            </w:r>
            <w:r w:rsidRPr="00AE028D">
              <w:t> </w:t>
            </w:r>
            <w:r w:rsidRPr="00AE028D">
              <w:rPr>
                <w:rFonts w:hint="eastAsia"/>
              </w:rPr>
              <w:t>轻粘土、小工具</w:t>
            </w:r>
          </w:p>
          <w:p w14:paraId="6A7295E8" w14:textId="77777777" w:rsidR="00AE028D" w:rsidRPr="00AE028D" w:rsidRDefault="00AE028D" w:rsidP="00AE028D">
            <w:r w:rsidRPr="00AE028D">
              <w:rPr>
                <w:rFonts w:hint="eastAsia"/>
              </w:rPr>
              <w:t>3/1</w:t>
            </w:r>
            <w:r w:rsidRPr="00AE028D">
              <w:t> </w:t>
            </w:r>
            <w:r w:rsidRPr="00AE028D">
              <w:rPr>
                <w:rFonts w:hint="eastAsia"/>
              </w:rPr>
              <w:t>小鸡快跑，让学生学会公鸡 母鸡 小鸡的制作方法,学会观察并归纳同一种类的动物形态上的不同点。</w:t>
            </w:r>
            <w:r w:rsidRPr="00AE028D">
              <w:t> </w:t>
            </w:r>
            <w:r w:rsidRPr="00AE028D">
              <w:rPr>
                <w:rFonts w:hint="eastAsia"/>
              </w:rPr>
              <w:t>掌握用超轻黏土制作小动物的方法</w:t>
            </w:r>
          </w:p>
          <w:p w14:paraId="48EDDA2B" w14:textId="77777777" w:rsidR="00AE028D" w:rsidRPr="00AE028D" w:rsidRDefault="00AE028D" w:rsidP="00AE028D">
            <w:r w:rsidRPr="00AE028D">
              <w:rPr>
                <w:rFonts w:hint="eastAsia"/>
              </w:rPr>
              <w:t>4/1</w:t>
            </w:r>
            <w:r w:rsidRPr="00AE028D">
              <w:t> </w:t>
            </w:r>
            <w:r w:rsidRPr="00AE028D">
              <w:rPr>
                <w:rFonts w:hint="eastAsia"/>
              </w:rPr>
              <w:t>舌尖上的中国----------馋嘴小吃巩固超轻黏土基本操作能力，以了解各种糖葫芦的造型和花色为契机,让学生学会把握生活中常见食物的特征,通过黏土制作的过程重现出来。</w:t>
            </w:r>
            <w:r w:rsidRPr="00AE028D">
              <w:t> </w:t>
            </w:r>
            <w:r w:rsidRPr="00AE028D">
              <w:rPr>
                <w:rFonts w:hint="eastAsia"/>
              </w:rPr>
              <w:t>结合学生生活实际，用黏土制作风味小吃</w:t>
            </w:r>
          </w:p>
          <w:p w14:paraId="67D78B3F" w14:textId="77777777" w:rsidR="00AE028D" w:rsidRPr="00AE028D" w:rsidRDefault="00AE028D" w:rsidP="00AE028D">
            <w:r w:rsidRPr="00AE028D">
              <w:rPr>
                <w:rFonts w:hint="eastAsia"/>
              </w:rPr>
              <w:t>5/1</w:t>
            </w:r>
            <w:r w:rsidRPr="00AE028D">
              <w:t> </w:t>
            </w:r>
            <w:r w:rsidRPr="00AE028D">
              <w:rPr>
                <w:rFonts w:hint="eastAsia"/>
              </w:rPr>
              <w:t>春天的植物，让学生学会不同植物搭配不同花瓶花盆，学习用徒手成型的方法做一个仙人球。</w:t>
            </w:r>
            <w:r w:rsidRPr="00AE028D">
              <w:t> </w:t>
            </w:r>
            <w:r w:rsidRPr="00AE028D">
              <w:rPr>
                <w:rFonts w:hint="eastAsia"/>
              </w:rPr>
              <w:t>感受因季节而生机盎然的植物世界,培养学生爱护自然 爱护绿化的意识</w:t>
            </w:r>
          </w:p>
          <w:p w14:paraId="5305D1BE" w14:textId="77777777" w:rsidR="00AE028D" w:rsidRPr="00AE028D" w:rsidRDefault="00AE028D" w:rsidP="00AE028D">
            <w:r w:rsidRPr="00AE028D">
              <w:rPr>
                <w:rFonts w:hint="eastAsia"/>
              </w:rPr>
              <w:t>6/1</w:t>
            </w:r>
            <w:r w:rsidRPr="00AE028D">
              <w:t> </w:t>
            </w:r>
            <w:r w:rsidRPr="00AE028D">
              <w:rPr>
                <w:rFonts w:hint="eastAsia"/>
              </w:rPr>
              <w:t>果园大丰收，掌握用超轻黏土制作水果的方法，用基本的捏法做不同的水果。</w:t>
            </w:r>
            <w:r w:rsidRPr="00AE028D">
              <w:t> </w:t>
            </w:r>
            <w:r w:rsidRPr="00AE028D">
              <w:rPr>
                <w:rFonts w:hint="eastAsia"/>
              </w:rPr>
              <w:t>掌握各种水果的形态特点</w:t>
            </w:r>
          </w:p>
          <w:p w14:paraId="214C4868" w14:textId="77777777" w:rsidR="00AE028D" w:rsidRPr="00AE028D" w:rsidRDefault="00AE028D" w:rsidP="00AE028D">
            <w:r w:rsidRPr="00AE028D">
              <w:rPr>
                <w:rFonts w:hint="eastAsia"/>
              </w:rPr>
              <w:t>7/1</w:t>
            </w:r>
            <w:r w:rsidRPr="00AE028D">
              <w:t> </w:t>
            </w:r>
            <w:r w:rsidRPr="00AE028D">
              <w:rPr>
                <w:rFonts w:hint="eastAsia"/>
              </w:rPr>
              <w:t>DIY饰品，学生尝试实践短时间内捏出一个小玩意儿来，也可以借助工具</w:t>
            </w:r>
            <w:r w:rsidRPr="00AE028D">
              <w:t> </w:t>
            </w:r>
            <w:r w:rsidRPr="00AE028D">
              <w:rPr>
                <w:rFonts w:hint="eastAsia"/>
              </w:rPr>
              <w:t>掌握简单的创作方法和技巧</w:t>
            </w:r>
          </w:p>
          <w:p w14:paraId="06828438" w14:textId="77777777" w:rsidR="00AE028D" w:rsidRPr="00AE028D" w:rsidRDefault="00AE028D" w:rsidP="00AE028D">
            <w:r w:rsidRPr="00AE028D">
              <w:rPr>
                <w:rFonts w:hint="eastAsia"/>
              </w:rPr>
              <w:t>8/1</w:t>
            </w:r>
            <w:r w:rsidRPr="00AE028D">
              <w:t> </w:t>
            </w:r>
            <w:r w:rsidRPr="00AE028D">
              <w:rPr>
                <w:rFonts w:hint="eastAsia"/>
              </w:rPr>
              <w:t>自制圆珠笔，教师做示范，学生启发，发挥想象</w:t>
            </w:r>
            <w:r w:rsidRPr="00AE028D">
              <w:t> </w:t>
            </w:r>
            <w:r w:rsidRPr="00AE028D">
              <w:rPr>
                <w:rFonts w:hint="eastAsia"/>
              </w:rPr>
              <w:t>只要有笔芯和粘土，就能做出完全属于自己的圆珠笔</w:t>
            </w:r>
          </w:p>
          <w:p w14:paraId="581701EE" w14:textId="77777777" w:rsidR="00AE028D" w:rsidRPr="00AE028D" w:rsidRDefault="00AE028D" w:rsidP="00AE028D">
            <w:r w:rsidRPr="00AE028D">
              <w:rPr>
                <w:rFonts w:hint="eastAsia"/>
              </w:rPr>
              <w:t>9/1</w:t>
            </w:r>
            <w:r w:rsidRPr="00AE028D">
              <w:t> </w:t>
            </w:r>
            <w:r w:rsidRPr="00AE028D">
              <w:rPr>
                <w:rFonts w:hint="eastAsia"/>
              </w:rPr>
              <w:t>收获篮</w:t>
            </w:r>
            <w:r w:rsidRPr="00AE028D">
              <w:t> </w:t>
            </w:r>
            <w:r w:rsidRPr="00AE028D">
              <w:rPr>
                <w:rFonts w:hint="eastAsia"/>
              </w:rPr>
              <w:t>学生练习，发挥自己的想象，用基本的捏法制</w:t>
            </w:r>
            <w:proofErr w:type="gramStart"/>
            <w:r w:rsidRPr="00AE028D">
              <w:rPr>
                <w:rFonts w:hint="eastAsia"/>
              </w:rPr>
              <w:t>作出</w:t>
            </w:r>
            <w:proofErr w:type="gramEnd"/>
            <w:r w:rsidRPr="00AE028D">
              <w:rPr>
                <w:rFonts w:hint="eastAsia"/>
              </w:rPr>
              <w:t>想要的造型</w:t>
            </w:r>
          </w:p>
          <w:p w14:paraId="05B1DA09" w14:textId="77777777" w:rsidR="00AE028D" w:rsidRPr="00AE028D" w:rsidRDefault="00AE028D" w:rsidP="00AE028D">
            <w:r w:rsidRPr="00AE028D">
              <w:rPr>
                <w:rFonts w:hint="eastAsia"/>
              </w:rPr>
              <w:t>10/1</w:t>
            </w:r>
            <w:r w:rsidRPr="00AE028D">
              <w:t> </w:t>
            </w:r>
            <w:r w:rsidRPr="00AE028D">
              <w:rPr>
                <w:rFonts w:hint="eastAsia"/>
              </w:rPr>
              <w:t>愤怒小鸟</w:t>
            </w:r>
          </w:p>
          <w:p w14:paraId="13064531" w14:textId="77777777" w:rsidR="00AE028D" w:rsidRPr="00AE028D" w:rsidRDefault="00AE028D" w:rsidP="00AE028D">
            <w:r w:rsidRPr="00AE028D">
              <w:rPr>
                <w:rFonts w:hint="eastAsia"/>
              </w:rPr>
              <w:t>11/1</w:t>
            </w:r>
            <w:r w:rsidRPr="00AE028D">
              <w:t> </w:t>
            </w:r>
            <w:r w:rsidRPr="00AE028D">
              <w:rPr>
                <w:rFonts w:hint="eastAsia"/>
              </w:rPr>
              <w:t>欢乐森林，感受小动物带给人的乐趣。</w:t>
            </w:r>
          </w:p>
          <w:p w14:paraId="72992BEF" w14:textId="77777777" w:rsidR="00AE028D" w:rsidRPr="00AE028D" w:rsidRDefault="00AE028D" w:rsidP="00AE028D">
            <w:r w:rsidRPr="00AE028D">
              <w:rPr>
                <w:rFonts w:hint="eastAsia"/>
              </w:rPr>
              <w:t>12/1</w:t>
            </w:r>
            <w:r w:rsidRPr="00AE028D">
              <w:t> </w:t>
            </w:r>
            <w:r w:rsidRPr="00AE028D">
              <w:rPr>
                <w:rFonts w:hint="eastAsia"/>
              </w:rPr>
              <w:t>舌尖上的中国---------面点大师</w:t>
            </w:r>
          </w:p>
          <w:p w14:paraId="7937666F" w14:textId="77777777" w:rsidR="00AE028D" w:rsidRPr="00AE028D" w:rsidRDefault="00AE028D" w:rsidP="00AE028D">
            <w:r w:rsidRPr="00AE028D">
              <w:rPr>
                <w:rFonts w:hint="eastAsia"/>
              </w:rPr>
              <w:lastRenderedPageBreak/>
              <w:t>13/1</w:t>
            </w:r>
            <w:r w:rsidRPr="00AE028D">
              <w:t> </w:t>
            </w:r>
            <w:r w:rsidRPr="00AE028D">
              <w:rPr>
                <w:rFonts w:hint="eastAsia"/>
              </w:rPr>
              <w:t>大黄鸭</w:t>
            </w:r>
          </w:p>
          <w:p w14:paraId="5D619ED8" w14:textId="77777777" w:rsidR="00AE028D" w:rsidRPr="00AE028D" w:rsidRDefault="00AE028D" w:rsidP="00AE028D">
            <w:r w:rsidRPr="00AE028D">
              <w:rPr>
                <w:rFonts w:hint="eastAsia"/>
              </w:rPr>
              <w:t>14/1</w:t>
            </w:r>
            <w:r w:rsidRPr="00AE028D">
              <w:t> </w:t>
            </w:r>
            <w:proofErr w:type="gramStart"/>
            <w:r w:rsidRPr="00AE028D">
              <w:rPr>
                <w:rFonts w:hint="eastAsia"/>
              </w:rPr>
              <w:t>炫</w:t>
            </w:r>
            <w:proofErr w:type="gramEnd"/>
            <w:r w:rsidRPr="00AE028D">
              <w:rPr>
                <w:rFonts w:hint="eastAsia"/>
              </w:rPr>
              <w:t>彩弹性小球</w:t>
            </w:r>
          </w:p>
          <w:p w14:paraId="05179B51" w14:textId="77777777" w:rsidR="00AE028D" w:rsidRPr="00AE028D" w:rsidRDefault="00AE028D" w:rsidP="00AE028D">
            <w:r w:rsidRPr="00AE028D">
              <w:rPr>
                <w:rFonts w:hint="eastAsia"/>
              </w:rPr>
              <w:t>15/1</w:t>
            </w:r>
            <w:r w:rsidRPr="00AE028D">
              <w:t> </w:t>
            </w:r>
            <w:r w:rsidRPr="00AE028D">
              <w:rPr>
                <w:rFonts w:hint="eastAsia"/>
              </w:rPr>
              <w:t>奇特的深海鱼，掌握用超轻黏土练习巩固球压片、条压片的塑型手法，制作深海鱼以及海洋植物的方法。</w:t>
            </w:r>
            <w:r w:rsidRPr="00AE028D">
              <w:t> </w:t>
            </w:r>
            <w:r w:rsidRPr="00AE028D">
              <w:rPr>
                <w:rFonts w:hint="eastAsia"/>
              </w:rPr>
              <w:t>让学生喜爱深海鱼，形成保护海洋生态环境、保护海洋鱼类的意识。</w:t>
            </w:r>
          </w:p>
          <w:p w14:paraId="75AE138B" w14:textId="77777777" w:rsidR="00AE028D" w:rsidRPr="00AE028D" w:rsidRDefault="00AE028D" w:rsidP="00AE028D">
            <w:r w:rsidRPr="00AE028D">
              <w:rPr>
                <w:rFonts w:hint="eastAsia"/>
              </w:rPr>
              <w:t>16/1</w:t>
            </w:r>
            <w:r w:rsidRPr="00AE028D">
              <w:t> </w:t>
            </w:r>
            <w:r w:rsidRPr="00AE028D">
              <w:rPr>
                <w:rFonts w:hint="eastAsia"/>
              </w:rPr>
              <w:t>发挥想象 给学生创造各自发展空间，引导学生自行设计橡皮泥作品</w:t>
            </w:r>
          </w:p>
        </w:tc>
      </w:tr>
      <w:tr w:rsidR="00AE028D" w:rsidRPr="00AE028D" w14:paraId="29685D55" w14:textId="77777777" w:rsidTr="00AE028D">
        <w:trPr>
          <w:trHeight w:val="495"/>
        </w:trPr>
        <w:tc>
          <w:tcPr>
            <w:tcW w:w="127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0E81831C" w14:textId="77777777" w:rsidR="00AE028D" w:rsidRPr="00AE028D" w:rsidRDefault="00AE028D" w:rsidP="00AE028D">
            <w:r w:rsidRPr="00AE028D">
              <w:rPr>
                <w:rFonts w:hint="eastAsia"/>
                <w:b/>
                <w:bCs/>
              </w:rPr>
              <w:lastRenderedPageBreak/>
              <w:t>评价活动/成绩评定</w:t>
            </w:r>
          </w:p>
        </w:tc>
        <w:tc>
          <w:tcPr>
            <w:tcW w:w="8040" w:type="dxa"/>
            <w:gridSpan w:val="5"/>
            <w:tcBorders>
              <w:top w:val="nil"/>
              <w:left w:val="nil"/>
              <w:bottom w:val="single" w:sz="6" w:space="0" w:color="auto"/>
              <w:right w:val="single" w:sz="6" w:space="0" w:color="auto"/>
            </w:tcBorders>
            <w:tcMar>
              <w:top w:w="0" w:type="dxa"/>
              <w:left w:w="105" w:type="dxa"/>
              <w:bottom w:w="0" w:type="dxa"/>
              <w:right w:w="105" w:type="dxa"/>
            </w:tcMar>
            <w:hideMark/>
          </w:tcPr>
          <w:p w14:paraId="198F8F4F" w14:textId="77777777" w:rsidR="00AE028D" w:rsidRPr="00AE028D" w:rsidRDefault="00AE028D" w:rsidP="00AE028D">
            <w:r w:rsidRPr="00AE028D">
              <w:t>l </w:t>
            </w:r>
            <w:r w:rsidRPr="00AE028D">
              <w:rPr>
                <w:rFonts w:hint="eastAsia"/>
              </w:rPr>
              <w:t>1、学习态度。</w:t>
            </w:r>
          </w:p>
          <w:p w14:paraId="33797DC7" w14:textId="77777777" w:rsidR="00AE028D" w:rsidRPr="00AE028D" w:rsidRDefault="00AE028D" w:rsidP="00AE028D">
            <w:r w:rsidRPr="00AE028D">
              <w:t>l </w:t>
            </w:r>
            <w:r w:rsidRPr="00AE028D">
              <w:rPr>
                <w:rFonts w:hint="eastAsia"/>
              </w:rPr>
              <w:t>2、基本技能的掌握</w:t>
            </w:r>
          </w:p>
          <w:p w14:paraId="56DAF7FC" w14:textId="77777777" w:rsidR="00AE028D" w:rsidRPr="00AE028D" w:rsidRDefault="00AE028D" w:rsidP="00AE028D">
            <w:r w:rsidRPr="00AE028D">
              <w:t>l </w:t>
            </w:r>
            <w:r w:rsidRPr="00AE028D">
              <w:rPr>
                <w:rFonts w:hint="eastAsia"/>
              </w:rPr>
              <w:t>3、利用基本技能制作出不同的造型。</w:t>
            </w:r>
          </w:p>
        </w:tc>
      </w:tr>
      <w:tr w:rsidR="00AE028D" w:rsidRPr="00AE028D" w14:paraId="0189FAEC" w14:textId="77777777" w:rsidTr="00AE028D">
        <w:trPr>
          <w:trHeight w:val="360"/>
        </w:trPr>
        <w:tc>
          <w:tcPr>
            <w:tcW w:w="127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23D1571A" w14:textId="77777777" w:rsidR="00AE028D" w:rsidRPr="00AE028D" w:rsidRDefault="00AE028D" w:rsidP="00AE028D">
            <w:r w:rsidRPr="00AE028D">
              <w:rPr>
                <w:rFonts w:hint="eastAsia"/>
                <w:b/>
                <w:bCs/>
              </w:rPr>
              <w:t>主要参考文献</w:t>
            </w:r>
          </w:p>
        </w:tc>
        <w:tc>
          <w:tcPr>
            <w:tcW w:w="8040" w:type="dxa"/>
            <w:gridSpan w:val="5"/>
            <w:tcBorders>
              <w:top w:val="nil"/>
              <w:left w:val="nil"/>
              <w:bottom w:val="single" w:sz="6" w:space="0" w:color="auto"/>
              <w:right w:val="single" w:sz="6" w:space="0" w:color="auto"/>
            </w:tcBorders>
            <w:tcMar>
              <w:top w:w="0" w:type="dxa"/>
              <w:left w:w="105" w:type="dxa"/>
              <w:bottom w:w="0" w:type="dxa"/>
              <w:right w:w="105" w:type="dxa"/>
            </w:tcMar>
            <w:hideMark/>
          </w:tcPr>
          <w:p w14:paraId="31075664" w14:textId="77777777" w:rsidR="00AE028D" w:rsidRPr="00AE028D" w:rsidRDefault="00AE028D" w:rsidP="00AE028D">
            <w:r w:rsidRPr="00AE028D">
              <w:rPr>
                <w:rFonts w:hint="eastAsia"/>
              </w:rPr>
              <w:t>小学美术教材</w:t>
            </w:r>
          </w:p>
        </w:tc>
      </w:tr>
      <w:tr w:rsidR="00AE028D" w:rsidRPr="00AE028D" w14:paraId="099CAF9D" w14:textId="77777777" w:rsidTr="00AE028D">
        <w:trPr>
          <w:trHeight w:val="510"/>
        </w:trPr>
        <w:tc>
          <w:tcPr>
            <w:tcW w:w="127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14:paraId="256BD2E1" w14:textId="77777777" w:rsidR="00AE028D" w:rsidRPr="00AE028D" w:rsidRDefault="00AE028D" w:rsidP="00AE028D">
            <w:r w:rsidRPr="00AE028D">
              <w:rPr>
                <w:rFonts w:hint="eastAsia"/>
                <w:b/>
                <w:bCs/>
              </w:rPr>
              <w:t>备 注</w:t>
            </w:r>
          </w:p>
        </w:tc>
        <w:tc>
          <w:tcPr>
            <w:tcW w:w="8040" w:type="dxa"/>
            <w:gridSpan w:val="5"/>
            <w:tcBorders>
              <w:top w:val="nil"/>
              <w:left w:val="nil"/>
              <w:bottom w:val="single" w:sz="6" w:space="0" w:color="auto"/>
              <w:right w:val="single" w:sz="6" w:space="0" w:color="auto"/>
            </w:tcBorders>
            <w:tcMar>
              <w:top w:w="0" w:type="dxa"/>
              <w:left w:w="105" w:type="dxa"/>
              <w:bottom w:w="0" w:type="dxa"/>
              <w:right w:w="105" w:type="dxa"/>
            </w:tcMar>
            <w:hideMark/>
          </w:tcPr>
          <w:p w14:paraId="3485BC7C" w14:textId="77777777" w:rsidR="00AE028D" w:rsidRPr="00AE028D" w:rsidRDefault="00AE028D" w:rsidP="00AE028D"/>
        </w:tc>
      </w:tr>
    </w:tbl>
    <w:p w14:paraId="32184DC9" w14:textId="77777777" w:rsidR="00AE4B77" w:rsidRDefault="00AE4B77"/>
    <w:sectPr w:rsidR="00AE4B7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0C6"/>
    <w:rsid w:val="006C10C6"/>
    <w:rsid w:val="00AE028D"/>
    <w:rsid w:val="00AE4B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87C4A"/>
  <w15:chartTrackingRefBased/>
  <w15:docId w15:val="{EB732D50-E7D5-482F-BDE7-479B476EF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11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1293</Characters>
  <Application>Microsoft Office Word</Application>
  <DocSecurity>0</DocSecurity>
  <Lines>10</Lines>
  <Paragraphs>3</Paragraphs>
  <ScaleCrop>false</ScaleCrop>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园园 卢</dc:creator>
  <cp:keywords/>
  <dc:description/>
  <cp:lastModifiedBy>园园 卢</cp:lastModifiedBy>
  <cp:revision>2</cp:revision>
  <dcterms:created xsi:type="dcterms:W3CDTF">2023-09-17T05:49:00Z</dcterms:created>
  <dcterms:modified xsi:type="dcterms:W3CDTF">2023-09-17T05:49:00Z</dcterms:modified>
</cp:coreProperties>
</file>