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爱与责任并行，看见成长的力量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四年级家长开放日方案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教育，是一场幸福的遇见，见证着孩子的成长，也镌刻着家校共同的期许。为加强家校沟通，充分发挥合力育人的作用，</w:t>
      </w:r>
      <w:r>
        <w:rPr>
          <w:rFonts w:hint="eastAsia"/>
          <w:lang w:val="en-US" w:eastAsia="zh-CN"/>
        </w:rPr>
        <w:t>我校定于</w:t>
      </w: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23、24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>以“</w:t>
      </w:r>
      <w:r>
        <w:rPr>
          <w:rFonts w:hint="eastAsia"/>
          <w:lang w:val="en-US" w:eastAsia="zh-CN"/>
        </w:rPr>
        <w:t>爱与责任并行，看见成长的力量</w:t>
      </w:r>
      <w:r>
        <w:rPr>
          <w:rFonts w:hint="eastAsia"/>
        </w:rPr>
        <w:t>”为主题的四年级学生家长会。在金风送爽的秋日，我们迎来了双向奔赴的美好相遇，一场期待已久的线下相约。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活动主题：爱与责任并行，看见成长的力量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活动时间：</w:t>
      </w: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23日（单数班级）</w:t>
      </w:r>
    </w:p>
    <w:p>
      <w:pPr>
        <w:numPr>
          <w:ilvl w:val="0"/>
          <w:numId w:val="0"/>
        </w:numPr>
        <w:ind w:firstLine="1470" w:firstLineChars="700"/>
        <w:rPr>
          <w:rFonts w:hint="eastAsia"/>
          <w:lang w:val="en-US" w:eastAsia="zh-CN"/>
        </w:rPr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24日（双数班级）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</w:t>
      </w:r>
      <w:r>
        <w:rPr>
          <w:rFonts w:hint="eastAsia" w:ascii="宋体" w:hAnsi="宋体"/>
          <w:b/>
          <w:sz w:val="24"/>
        </w:rPr>
        <w:t xml:space="preserve">活动安排：  </w:t>
      </w:r>
    </w:p>
    <w:tbl>
      <w:tblPr>
        <w:tblStyle w:val="4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54"/>
        <w:gridCol w:w="1694"/>
        <w:gridCol w:w="2444"/>
        <w:gridCol w:w="1297"/>
        <w:gridCol w:w="2071"/>
      </w:tblGrid>
      <w:tr>
        <w:tc>
          <w:tcPr>
            <w:tcW w:w="15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议程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</w:p>
        </w:tc>
      </w:tr>
      <w:tr>
        <w:trPr>
          <w:trHeight w:val="544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11.23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999999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单数班级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00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各美其美 风采展示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各班教室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正副班主任</w:t>
            </w:r>
          </w:p>
        </w:tc>
      </w:tr>
      <w:tr>
        <w:trPr>
          <w:trHeight w:val="69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拒绝躺“屏”护航同行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关于手机管理的讲座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各班教室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各班班主任</w:t>
            </w:r>
          </w:p>
        </w:tc>
      </w:tr>
      <w:tr>
        <w:trPr>
          <w:trHeight w:val="49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05-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家校沟通 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  <w:t>高效学习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各班教室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各班任课教师</w:t>
            </w:r>
          </w:p>
        </w:tc>
      </w:tr>
      <w:tr>
        <w:tc>
          <w:tcPr>
            <w:tcW w:w="153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议程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</w:p>
        </w:tc>
      </w:tr>
      <w:tr>
        <w:trPr>
          <w:trHeight w:val="544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11.24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999999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双数班级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00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各美其美 风采展示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各班教室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正副班主任</w:t>
            </w:r>
          </w:p>
        </w:tc>
      </w:tr>
      <w:tr>
        <w:trPr>
          <w:trHeight w:val="69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拒绝躺“屏”护航同行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关于手机管理的讲座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各班教室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各班班主任</w:t>
            </w:r>
          </w:p>
        </w:tc>
      </w:tr>
      <w:tr>
        <w:trPr>
          <w:trHeight w:val="49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999999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05-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家校沟通 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  <w:t>高效学习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各班教室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各班任课教师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摄影：各班班主任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微信推送：王翔（手机管理）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刘伟莲（家长开放日）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</w:t>
      </w:r>
    </w:p>
    <w:tbl>
      <w:tblPr>
        <w:tblStyle w:val="4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2560"/>
        <w:gridCol w:w="1600"/>
        <w:gridCol w:w="1500"/>
      </w:tblGrid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课堂展示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学科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责任老师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认识射线、直线和角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杨阳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U6 story time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陈霞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U6 story time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沙莎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story time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沙莎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认识射线、直线和角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钱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晔雯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四6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王戎不取道旁李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周婷婷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四7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认识射线、直线和角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汪倩羽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四8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认识射线、直线和角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汪倩羽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四9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认识射线、直线和角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苏俊彦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四10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u6 At the snack bar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戴秋雅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u5 story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毕金菁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u5 story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毕金菁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王戎不取道旁李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罗秋琼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阅读解析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刘元敏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西门豹治邺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陈春丽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四16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出塞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姜兰凤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四17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U6 story time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武文萍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四18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U6 story time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武文萍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四19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U6 At the snack bar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刘艳</w:t>
            </w:r>
          </w:p>
        </w:tc>
      </w:tr>
      <w:tr>
        <w:trPr>
          <w:trHeight w:val="420" w:hRule="atLeast"/>
        </w:trPr>
        <w:tc>
          <w:tcPr>
            <w:tcW w:w="8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四20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手提袋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劳动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王翔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家长会邀请函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尊敬的各位家长：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教育，是一场幸福的遇见，见证着孩子的成长，也镌刻着家校共同的期许。为加强家校沟通，充分发挥合力育人的作用，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我校定于</w:t>
      </w: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23、24</w:t>
      </w:r>
      <w:r>
        <w:rPr>
          <w:rFonts w:hint="eastAsia" w:ascii="宋体" w:hAnsi="宋体" w:eastAsia="宋体" w:cs="宋体"/>
          <w:sz w:val="24"/>
          <w:szCs w:val="24"/>
        </w:rPr>
        <w:t>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sz w:val="24"/>
          <w:szCs w:val="24"/>
        </w:rPr>
        <w:t>以“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爱与责任并行，看见成长的力量</w:t>
      </w:r>
      <w:r>
        <w:rPr>
          <w:rFonts w:hint="eastAsia" w:ascii="宋体" w:hAnsi="宋体" w:eastAsia="宋体" w:cs="宋体"/>
          <w:sz w:val="24"/>
          <w:szCs w:val="24"/>
        </w:rPr>
        <w:t>”为主题的四年级学生家长会。在金风送爽的秋日，我们迎来了双向奔赴的美好相遇，一场期待已久的线下相约。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</w:rPr>
        <w:t>齐赴，成长之约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2023年11月23日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地点</w:t>
      </w:r>
      <w:r>
        <w:rPr>
          <w:rFonts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各班教室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主题：</w:t>
      </w:r>
      <w:r>
        <w:rPr>
          <w:rFonts w:hint="eastAsia"/>
          <w:lang w:val="en-US" w:eastAsia="zh-CN"/>
        </w:rPr>
        <w:t>爱与责任并行，看见成长的力量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</w:rPr>
        <w:t>携手，共促花开</w:t>
      </w:r>
      <w:r>
        <w:rPr>
          <w:rFonts w:hint="default" w:ascii="宋体" w:hAnsi="宋体" w:eastAsia="宋体" w:cs="宋体"/>
          <w:b/>
          <w:bCs/>
          <w:color w:val="C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各美其美 风采展示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拒绝躺“屏”护航同行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关于手机管理的讲座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C00000"/>
          <w:sz w:val="24"/>
          <w:szCs w:val="24"/>
          <w:lang w:eastAsia="zh-CN"/>
        </w:rPr>
        <w:t>共育，家园筑桥：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家校沟通 高效学习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云天收景色，木叶动秋生。金秋相见，恰巧相遇。这场相遇，关乎孩子，关乎家长，关乎学校，更关乎我们之间的愿景。                           </w:t>
      </w:r>
      <w:r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right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常州市新北区薛家实验小学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   2023.</w:t>
      </w:r>
      <w:r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1.20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99075" cy="1576705"/>
            <wp:effectExtent l="0" t="0" r="9525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44465" cy="3625215"/>
            <wp:effectExtent l="0" t="0" r="133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4"/>
        <w:tblW w:w="51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114"/>
        <w:gridCol w:w="960"/>
      </w:tblGrid>
      <w:tr>
        <w:trPr>
          <w:trHeight w:val="1320" w:hRule="atLeast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周三课后服</w:t>
            </w:r>
            <w:r>
              <w:rPr>
                <w:rStyle w:val="7"/>
                <w:u w:val="single"/>
                <w:lang w:val="en-US" w:eastAsia="zh-CN" w:bidi="ar"/>
              </w:rPr>
              <w:t>务</w:t>
            </w:r>
            <w:r>
              <w:rPr>
                <w:rStyle w:val="8"/>
                <w:u w:val="single"/>
                <w:lang w:val="en-US" w:eastAsia="zh-CN" w:bidi="ar"/>
              </w:rPr>
              <w:t>有序去</w:t>
            </w:r>
            <w:r>
              <w:rPr>
                <w:rStyle w:val="9"/>
                <w:u w:val="single"/>
                <w:lang w:val="en-US" w:eastAsia="zh-CN" w:bidi="ar"/>
              </w:rPr>
              <w:t>体育馆</w:t>
            </w:r>
            <w:r>
              <w:rPr>
                <w:rStyle w:val="8"/>
                <w:u w:val="single"/>
                <w:lang w:val="en-US" w:eastAsia="zh-CN" w:bidi="ar"/>
              </w:rPr>
              <w:t>搬好板凳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周四中午</w:t>
            </w:r>
            <w:r>
              <w:rPr>
                <w:rStyle w:val="8"/>
                <w:u w:val="single"/>
                <w:lang w:val="en-US" w:eastAsia="zh-CN" w:bidi="ar"/>
              </w:rPr>
              <w:t>去</w:t>
            </w:r>
            <w:r>
              <w:rPr>
                <w:rStyle w:val="10"/>
                <w:u w:val="single"/>
                <w:lang w:val="en-US" w:eastAsia="zh-CN" w:bidi="ar"/>
              </w:rPr>
              <w:t>对应班级</w:t>
            </w:r>
            <w:r>
              <w:rPr>
                <w:rStyle w:val="8"/>
                <w:u w:val="single"/>
                <w:lang w:val="en-US" w:eastAsia="zh-CN" w:bidi="ar"/>
              </w:rPr>
              <w:t>搬好板凳，并</w:t>
            </w:r>
            <w:r>
              <w:rPr>
                <w:rStyle w:val="11"/>
                <w:lang w:val="en-US" w:eastAsia="zh-CN" w:bidi="ar"/>
              </w:rPr>
              <w:t>周五中午</w:t>
            </w:r>
            <w:r>
              <w:rPr>
                <w:rStyle w:val="8"/>
                <w:u w:val="single"/>
                <w:lang w:val="en-US" w:eastAsia="zh-CN" w:bidi="ar"/>
              </w:rPr>
              <w:t>有序放回</w:t>
            </w:r>
            <w:r>
              <w:rPr>
                <w:rStyle w:val="9"/>
                <w:u w:val="single"/>
                <w:lang w:val="en-US" w:eastAsia="zh-CN" w:bidi="ar"/>
              </w:rPr>
              <w:t>体育馆</w:t>
            </w:r>
            <w:r>
              <w:rPr>
                <w:rStyle w:val="8"/>
                <w:u w:val="single"/>
                <w:lang w:val="en-US" w:eastAsia="zh-CN" w:bidi="ar"/>
              </w:rPr>
              <w:t>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四11——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四15——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四19——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——四20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FBD77"/>
    <w:multiLevelType w:val="singleLevel"/>
    <w:tmpl w:val="DDFFBD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FF7DD5"/>
    <w:multiLevelType w:val="singleLevel"/>
    <w:tmpl w:val="7EFF7DD5"/>
    <w:lvl w:ilvl="0" w:tentative="0">
      <w:start w:val="1"/>
      <w:numFmt w:val="decimal"/>
      <w:suff w:val="nothing"/>
      <w:lvlText w:val="%1、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783E"/>
    <w:rsid w:val="57BC62BC"/>
    <w:rsid w:val="5EEF783E"/>
    <w:rsid w:val="6EBF1CDA"/>
    <w:rsid w:val="6FFCBE2B"/>
    <w:rsid w:val="77FD208D"/>
    <w:rsid w:val="77FD7589"/>
    <w:rsid w:val="7CFEEAA7"/>
    <w:rsid w:val="7DC34CB6"/>
    <w:rsid w:val="7DFF9BE1"/>
    <w:rsid w:val="7EBE8B31"/>
    <w:rsid w:val="7FFEC0B2"/>
    <w:rsid w:val="7FFEF709"/>
    <w:rsid w:val="C13F9651"/>
    <w:rsid w:val="DF7FFE23"/>
    <w:rsid w:val="DFFB6A87"/>
    <w:rsid w:val="EFB21D90"/>
    <w:rsid w:val="F3EDD412"/>
    <w:rsid w:val="FB6AFF50"/>
    <w:rsid w:val="FFCF00F4"/>
    <w:rsid w:val="FFE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2023-11-17T05:36:00Z</dcterms:created>
  <dc:creator>水漓</dc:creator>
  <cp:lastModifiedBy>水漓</cp:lastModifiedBy>
  <dcterms:modified xsi:type="dcterms:W3CDTF">2023-11-23T11:00:21Z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758DA7519D81E118E4585465CB679C15_41</vt:lpwstr>
  </property>
</Properties>
</file>