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尊敬的各位老师：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下午好！今天我说课的内容是六年级上册第五单元的课文《盼》，下面我将从以下几个方面展开我的说课。</w:t>
      </w:r>
    </w:p>
    <w:p>
      <w:pPr>
        <w:numPr>
          <w:ilvl w:val="0"/>
          <w:numId w:val="1"/>
        </w:num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教材分析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六年级上册第五单元是一个习作单元。本单元的人文主题是“以立意为宗，不以能文为本”。即写文章要讲究立意，找到文章的中心。语文要素则是“体会文章是怎样围绕中心意思来写的”，“从不同方面或选取不同事例，表达中心意思”。《盼》是当代作家铁凝的作品。盼是一种心理活动，作者紧扣“盼”这一心理，叙述了“盼”的经过：我得到了一件新雨衣后开始盼变天。下起雨了盼出门，没法出门就盼雨停，再盼雨来。与本单元的语文要素相呼应。</w:t>
      </w:r>
    </w:p>
    <w:p>
      <w:pPr>
        <w:numPr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学情分析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年级的学生思维活跃，经过前面的语文学期，已经有了一定的词汇积累，并储备了一定的理解词语的方法，能运用相关方法对人物进行品读，具备把握文章的中心以及鉴赏课文细节的能力。但分析人物内心活动等方面还有缺陷，需要老师在教学中进行适当的指导，帮助学生准确、深入地理解课文内容，从而体会文章的中心。</w:t>
      </w:r>
    </w:p>
    <w:p>
      <w:pPr>
        <w:numPr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教学目标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认识本课生字，用合适的方法理解“斗篷”等词语。</w:t>
      </w:r>
    </w:p>
    <w:p>
      <w:pPr>
        <w:numPr>
          <w:ilvl w:val="0"/>
          <w:numId w:val="2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体会课文是如何选取事例，围绕中心意思写的。</w:t>
      </w:r>
    </w:p>
    <w:p>
      <w:pPr>
        <w:numPr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教学重难点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体会课文是如何选取事例，围绕中心意思写的。</w:t>
      </w:r>
    </w:p>
    <w:p>
      <w:pPr>
        <w:numPr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教学过程</w:t>
      </w:r>
    </w:p>
    <w:p>
      <w:pPr>
        <w:numPr>
          <w:ilvl w:val="0"/>
          <w:numId w:val="3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情景导入，建构链接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1.我们的同年总有很多盼望的事情。你曾经特别盼望什么事情呢？</w:t>
      </w:r>
    </w:p>
    <w:p>
      <w:pPr>
        <w:numPr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2.揭示课题《盼》，板书课题。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3.这篇课文的作者是铁凝。谁来为我们读读关于她的介绍？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过渡：今天，我们就走进作家铁凝的同年，看看她小时盼的什么？她又是怎样把自己盼的经历和感受写出来的。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【设计意图：在课文与学生生活实际中建立链接，唤起学生的阅读期待，为下文体会“盼”的心理变化做好铺垫。】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初读课文，学习字词</w:t>
      </w:r>
    </w:p>
    <w:p>
      <w:pPr>
        <w:numPr>
          <w:ilvl w:val="0"/>
          <w:numId w:val="4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出示自读要求：</w:t>
      </w:r>
    </w:p>
    <w:p>
      <w:pPr>
        <w:numPr>
          <w:ilvl w:val="0"/>
          <w:numId w:val="5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自由朗读课文，读准字音，读通句子。</w:t>
      </w:r>
    </w:p>
    <w:p>
      <w:pPr>
        <w:numPr>
          <w:ilvl w:val="0"/>
          <w:numId w:val="5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边读边思考：铁凝小时候盼的是什么？是通过哪些事来写“盼”的？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交流反馈：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出示词串，教学生字“蓬”、“唇”，多种方法理解词语。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出示图片，理解词语“斗篷”、“瓦蓝”、“玛瑙”。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结合语境，理解词语“遮盖”、“窸窸窣窣”。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【设计意图】初读课文，关注语文的字词基础。引导学生结合前期理解词语的经验，用多种的方法进行学习的迁移，理解课文中一些具有陌生感的字词。</w:t>
      </w:r>
    </w:p>
    <w:p>
      <w:pPr>
        <w:numPr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梳理文脉，关注变化</w:t>
      </w:r>
    </w:p>
    <w:p>
      <w:pPr>
        <w:numPr>
          <w:ilvl w:val="0"/>
          <w:numId w:val="6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出示学习任务：默读课文，思考课文是通过哪些事例来写“盼”的？</w:t>
      </w:r>
    </w:p>
    <w:p>
      <w:pPr>
        <w:numPr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交流归纳：（1-3）初得雨衣盼下雨；（4-17）下起雨来盼出门；（18-20）盼来雨天如愿出门。</w:t>
      </w:r>
    </w:p>
    <w:p>
      <w:pPr>
        <w:numPr>
          <w:ilvl w:val="0"/>
          <w:numId w:val="6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小组学习任务：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（1）朗读1-3小节，思考这时一件怎样的雨衣。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（2）收到雨衣后，“我”的心情如何？在文中圈画相关语句，做好批注。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（3）小组交流、汇报。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激动、兴奋的心情：“我立刻抖开雨衣......浑身冰凉凉的。”——关注动作描写及侧面描写。</w:t>
      </w:r>
    </w:p>
    <w:p>
      <w:pPr>
        <w:numPr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期待、焦急的心情：“每天放学路上......天气预报就总是‘晴’呢？”——关注心理描写。</w:t>
      </w:r>
    </w:p>
    <w:p>
      <w:pPr>
        <w:numPr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设计意图】梳理文本，引导学生体会围绕“盼”这一中心意思，选取了哪些事例。在写作单元中，借助“读”让学生获得“写”的方法与策略。在这一环节中，以小组合作的方式展开学习，通过对具体事例的分析，关注人物的心情变化。</w:t>
      </w:r>
    </w:p>
    <w:p>
      <w:pPr>
        <w:numPr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体会心情，揣摩表达</w:t>
      </w:r>
    </w:p>
    <w:p>
      <w:pPr>
        <w:numPr>
          <w:ilvl w:val="0"/>
          <w:numId w:val="7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出示学习任务：</w:t>
      </w:r>
    </w:p>
    <w:p>
      <w:pPr>
        <w:numPr>
          <w:ilvl w:val="0"/>
          <w:numId w:val="8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默读4-17，思考：在这件事例中，小女孩内心有哪些感受？采用了哪些描写方法？</w:t>
      </w:r>
    </w:p>
    <w:p>
      <w:pPr>
        <w:numPr>
          <w:ilvl w:val="0"/>
          <w:numId w:val="8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边读边圈点勾画，做好批注。</w:t>
      </w:r>
    </w:p>
    <w:p>
      <w:pPr>
        <w:numPr>
          <w:ilvl w:val="0"/>
          <w:numId w:val="7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全班交流。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（第4自然段：体会放学下雨时“我”的兴奋）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预设1：放慢了脚步、兴奋地仰起头、大步跑进了楼门。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追问：我为什么这么做？——动作描写，侧面写出了我心中的“盼”。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指名学生朗读、评价。</w:t>
      </w:r>
    </w:p>
    <w:p>
      <w:pPr>
        <w:numPr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（第5-15自然段：借故外出时“我”的渴望）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预设2：对话语——语言描写，写出我的情绪变化。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总结：看来“借故外出”也是紧紧围绕文章中心“盼”来写的。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师生合作读。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（第16-17自然段：还是出不了门，我在想什么？）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追问：文章用了很长一段文字来写雨后的景色。读一读，想想作者仅仅是为了写景色而写景色吗？——景色描写衬托感受。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（第18-20自然段：从哪些语句中感受到了“我”的喜悦？）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预设3：动作、心理。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追问：最后一句话中，雨点真的会起劲地跳跃吗？作者为什么这么写？文中还有没有类似的描写？抒发了作者怎样的情感？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总结：借景抒情，凸显“盼”。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【设计意图】在自主学习的过程中，让学生借助做批注的方式，体会作者写心情变化时运用了哪些描写方法，直观地感受这些描写方法的好处。</w:t>
      </w:r>
    </w:p>
    <w:p>
      <w:pPr>
        <w:numPr>
          <w:numId w:val="0"/>
        </w:numPr>
        <w:spacing w:line="360" w:lineRule="auto"/>
        <w:ind w:leftChars="0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归纳全文，总结方法</w:t>
      </w:r>
    </w:p>
    <w:p>
      <w:pPr>
        <w:numPr>
          <w:ilvl w:val="0"/>
          <w:numId w:val="9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同学们，课文围绕“盼”选取了三个事例来写，哪个更具体？又为什么略写“得到雨衣”和“穿上雨衣”呢？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预设：“盼穿雨衣”最能体现“盼”这一中心。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总结：对，作者运用动作描写、语言描写等方法，将“盼穿雨衣”写详细、写具体，最能给读者留下深刻印象。</w:t>
      </w:r>
    </w:p>
    <w:p>
      <w:pPr>
        <w:numPr>
          <w:ilvl w:val="0"/>
          <w:numId w:val="9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运用这节课表达感受的描写方法，我们也来写一写。请大家从下面词语中选择一个，写一段话，刻画下人物的心理活动。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（惊喜、害怕、委屈）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【设计意图】归纳表达感受的描写方法，为学生理清写作思路。片段的模仿，引导学生进行迁移联系，将课堂所学进行内化。</w:t>
      </w:r>
    </w:p>
    <w:p>
      <w:pPr>
        <w:numPr>
          <w:numId w:val="0"/>
        </w:numPr>
        <w:spacing w:line="360" w:lineRule="auto"/>
        <w:ind w:leftChars="0"/>
        <w:rPr>
          <w:rFonts w:hint="default"/>
          <w:b/>
          <w:bCs/>
          <w:sz w:val="24"/>
          <w:szCs w:val="24"/>
          <w:lang w:val="en-US" w:eastAsia="zh-CN"/>
        </w:rPr>
      </w:pPr>
      <w:bookmarkStart w:id="0" w:name="_GoBack"/>
    </w:p>
    <w:p>
      <w:pPr>
        <w:numPr>
          <w:ilvl w:val="0"/>
          <w:numId w:val="1"/>
        </w:num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板书设计</w:t>
      </w:r>
    </w:p>
    <w:bookmarkEnd w:id="0"/>
    <w:p>
      <w:pPr>
        <w:numPr>
          <w:numId w:val="0"/>
        </w:num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1540510</wp:posOffset>
                </wp:positionH>
                <wp:positionV relativeFrom="paragraph">
                  <wp:posOffset>600075</wp:posOffset>
                </wp:positionV>
                <wp:extent cx="2149475" cy="730250"/>
                <wp:effectExtent l="0" t="0" r="9525" b="38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14980" y="3084195"/>
                          <a:ext cx="2149475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心理描写      语言描写</w:t>
                            </w:r>
                          </w:p>
                          <w:p>
                            <w:pPr>
                              <w:numPr>
                                <w:numId w:val="0"/>
                              </w:numPr>
                              <w:ind w:firstLine="840" w:firstLineChars="40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17.  盼</w:t>
                            </w:r>
                          </w:p>
                          <w:p>
                            <w:pPr>
                              <w:numPr>
                                <w:numId w:val="0"/>
                              </w:num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动作描写      景色描写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3pt;margin-top:47.25pt;height:57.5pt;width:169.25pt;z-index:251660288;mso-width-relative:page;mso-height-relative:page;" fillcolor="#FFFFFF [3201]" filled="t" stroked="f" coordsize="21600,21600" o:gfxdata="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65v3&#10;1gAAAAsBAAAPAAAAAAAAAAEAIAAAACIAAABkcnMvZG93bnJldi54bWxQSwECFAAUAAAACACHTuJA&#10;Vcl/Q1wCAACb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心理描写      语言描写</w:t>
                      </w:r>
                    </w:p>
                    <w:p>
                      <w:pPr>
                        <w:numPr>
                          <w:numId w:val="0"/>
                        </w:numPr>
                        <w:ind w:firstLine="840" w:firstLineChars="40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17.  盼</w:t>
                      </w:r>
                    </w:p>
                    <w:p>
                      <w:pPr>
                        <w:numPr>
                          <w:numId w:val="0"/>
                        </w:num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动作描写      景色描写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361315</wp:posOffset>
                </wp:positionV>
                <wp:extent cx="2689225" cy="1343660"/>
                <wp:effectExtent l="4445" t="4445" r="5080" b="120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94585" y="2567305"/>
                          <a:ext cx="2689225" cy="1343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初得雨衣盼下雨     下起雨来盼出门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盼来雨天，快乐出门  没法出门盼雨停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7pt;margin-top:28.45pt;height:105.8pt;width:211.75pt;z-index:251659264;mso-width-relative:page;mso-height-relative:page;" fillcolor="#FFFFFF [3201]" filled="t" stroked="t" coordsize="21600,21600" o:gfxdata="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f1Xwi1QAAAAoBAAAPAAAAAAAAAAEAIAAAACIAAABkcnMvZG93bnJldi54bWxQSwECFAAUAAAA&#10;CACHTuJAWZ0h92MCAADD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初得雨衣盼下雨     下起雨来盼出门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盼来雨天，快乐出门  没法出门盼雨停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7BDE12"/>
    <w:multiLevelType w:val="singleLevel"/>
    <w:tmpl w:val="9A7BDE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FC62AEA"/>
    <w:multiLevelType w:val="singleLevel"/>
    <w:tmpl w:val="BFC62AE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C4607CBF"/>
    <w:multiLevelType w:val="singleLevel"/>
    <w:tmpl w:val="C4607C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255E750"/>
    <w:multiLevelType w:val="singleLevel"/>
    <w:tmpl w:val="0255E7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A863509"/>
    <w:multiLevelType w:val="singleLevel"/>
    <w:tmpl w:val="1A8635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F85CBE2"/>
    <w:multiLevelType w:val="singleLevel"/>
    <w:tmpl w:val="2F85CB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D399CCE"/>
    <w:multiLevelType w:val="singleLevel"/>
    <w:tmpl w:val="4D399CC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67911AC6"/>
    <w:multiLevelType w:val="singleLevel"/>
    <w:tmpl w:val="67911A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496A32D"/>
    <w:multiLevelType w:val="singleLevel"/>
    <w:tmpl w:val="7496A32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YWE1ODRmMjhhYjQwODY2ZDAzMzU0MTAzNzkyZmEifQ=="/>
  </w:docVars>
  <w:rsids>
    <w:rsidRoot w:val="166003D0"/>
    <w:rsid w:val="08A809FC"/>
    <w:rsid w:val="166003D0"/>
    <w:rsid w:val="1CFC0FD3"/>
    <w:rsid w:val="1FB45B95"/>
    <w:rsid w:val="2E093550"/>
    <w:rsid w:val="2E5C24AB"/>
    <w:rsid w:val="35AF59AB"/>
    <w:rsid w:val="35B71AE4"/>
    <w:rsid w:val="36C47BBB"/>
    <w:rsid w:val="388376CD"/>
    <w:rsid w:val="53601FD3"/>
    <w:rsid w:val="555D389B"/>
    <w:rsid w:val="5A166E71"/>
    <w:rsid w:val="5EB153BA"/>
    <w:rsid w:val="6E5A0C33"/>
    <w:rsid w:val="6E5D0773"/>
    <w:rsid w:val="7DA0242A"/>
    <w:rsid w:val="7F8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2023-11-15T07:39:00Z</dcterms:created>
  <dc:creator>潘天鸿</dc:creator>
  <cp:lastModifiedBy>潘天鸿</cp:lastModifiedBy>
  <dcterms:modified xsi:type="dcterms:W3CDTF">2023-11-16T01:40:06Z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BB5EEBE34D404DA0861F0081447F9506_11</vt:lpwstr>
  </property>
</Properties>
</file>