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29BC" w:rsidRPr="000213DD" w:rsidRDefault="000213DD" w:rsidP="000213DD">
      <w:pPr>
        <w:jc w:val="center"/>
        <w:rPr>
          <w:rFonts w:ascii="黑体" w:eastAsia="黑体" w:hAnsi="黑体"/>
          <w:b/>
          <w:sz w:val="32"/>
          <w:szCs w:val="32"/>
        </w:rPr>
      </w:pPr>
      <w:r w:rsidRPr="000213DD">
        <w:rPr>
          <w:rFonts w:ascii="黑体" w:eastAsia="黑体" w:hAnsi="黑体"/>
          <w:b/>
          <w:sz w:val="32"/>
          <w:szCs w:val="32"/>
        </w:rPr>
        <w:t>常州市优秀校本课程申报具体材料</w:t>
      </w:r>
    </w:p>
    <w:p w:rsidR="00DB29BC" w:rsidRPr="004270E5" w:rsidRDefault="00DB29BC" w:rsidP="00DB29BC">
      <w:pPr>
        <w:rPr>
          <w:rFonts w:ascii="宋体" w:eastAsia="宋体" w:hAnsi="宋体"/>
        </w:rPr>
      </w:pPr>
    </w:p>
    <w:p w:rsidR="007F1768" w:rsidRDefault="00936360" w:rsidP="000213DD">
      <w:pPr>
        <w:ind w:firstLineChars="200" w:firstLine="562"/>
        <w:rPr>
          <w:rFonts w:ascii="黑体" w:eastAsia="黑体" w:hAnsi="黑体" w:hint="eastAsia"/>
          <w:b/>
          <w:sz w:val="28"/>
          <w:szCs w:val="28"/>
        </w:rPr>
      </w:pPr>
      <w:r w:rsidRPr="00441C47">
        <w:rPr>
          <w:rFonts w:ascii="黑体" w:eastAsia="黑体" w:hAnsi="黑体" w:hint="eastAsia"/>
          <w:b/>
          <w:sz w:val="28"/>
          <w:szCs w:val="28"/>
        </w:rPr>
        <w:t>一、</w:t>
      </w:r>
      <w:r w:rsidR="007F1768" w:rsidRPr="00441C47">
        <w:rPr>
          <w:rFonts w:ascii="黑体" w:eastAsia="黑体" w:hAnsi="黑体" w:hint="eastAsia"/>
          <w:b/>
          <w:sz w:val="28"/>
          <w:szCs w:val="28"/>
        </w:rPr>
        <w:t>【课程简介：】</w:t>
      </w:r>
    </w:p>
    <w:p w:rsidR="00936360" w:rsidRPr="00441C47" w:rsidRDefault="00936360" w:rsidP="00441C47">
      <w:pPr>
        <w:ind w:firstLineChars="200" w:firstLine="482"/>
        <w:rPr>
          <w:b/>
        </w:rPr>
      </w:pPr>
      <w:r w:rsidRPr="00441C47">
        <w:rPr>
          <w:rFonts w:hint="eastAsia"/>
          <w:b/>
        </w:rPr>
        <w:t>1.</w:t>
      </w:r>
      <w:r w:rsidR="007F1768" w:rsidRPr="00441C47">
        <w:rPr>
          <w:rFonts w:hint="eastAsia"/>
          <w:b/>
        </w:rPr>
        <w:t>定位：开心农场是别具一格的校园教育资源</w:t>
      </w:r>
    </w:p>
    <w:p w:rsidR="00441C47" w:rsidRPr="00441C47" w:rsidRDefault="007F1768" w:rsidP="00936360">
      <w:pPr>
        <w:ind w:firstLineChars="200" w:firstLine="480"/>
      </w:pPr>
      <w:r>
        <w:rPr>
          <w:rFonts w:hint="eastAsia"/>
        </w:rPr>
        <w:t>在学校的东北角，有一块大约</w:t>
      </w:r>
      <w:r>
        <w:rPr>
          <w:rFonts w:hint="eastAsia"/>
        </w:rPr>
        <w:t>2000</w:t>
      </w:r>
      <w:r>
        <w:rPr>
          <w:rFonts w:hint="eastAsia"/>
        </w:rPr>
        <w:t>平米的空地，开辟这片土地，</w:t>
      </w:r>
      <w:r w:rsidR="00441C47">
        <w:rPr>
          <w:rFonts w:hint="eastAsia"/>
        </w:rPr>
        <w:t>既为丰富校本课程打下牢固基础，又全方面的提升学生的实践创新能力，合作探究能力，吃苦耐劳精神，团结奉献精神，审美情趣等综合素养，使之这里成为师生探究的乐园、创造的天地、成长的沃土</w:t>
      </w:r>
      <w:r w:rsidR="00441C47">
        <w:rPr>
          <w:rFonts w:hint="eastAsia"/>
        </w:rPr>
        <w:t xml:space="preserve"> </w:t>
      </w:r>
      <w:r w:rsidR="00441C47">
        <w:rPr>
          <w:rFonts w:hint="eastAsia"/>
        </w:rPr>
        <w:t>。</w:t>
      </w:r>
    </w:p>
    <w:p w:rsidR="00936360" w:rsidRPr="00441C47" w:rsidRDefault="007F1768" w:rsidP="00441C47">
      <w:pPr>
        <w:ind w:firstLineChars="200" w:firstLine="482"/>
        <w:rPr>
          <w:b/>
        </w:rPr>
      </w:pPr>
      <w:r w:rsidRPr="00441C47">
        <w:rPr>
          <w:rFonts w:hint="eastAsia"/>
          <w:b/>
        </w:rPr>
        <w:t>2.</w:t>
      </w:r>
      <w:r w:rsidRPr="00441C47">
        <w:rPr>
          <w:rFonts w:hint="eastAsia"/>
          <w:b/>
        </w:rPr>
        <w:t>功能：农耕课程是广阔无边的素质教育“大课堂”</w:t>
      </w:r>
    </w:p>
    <w:p w:rsidR="00936360" w:rsidRDefault="007F1768" w:rsidP="00936360">
      <w:pPr>
        <w:ind w:firstLineChars="200" w:firstLine="480"/>
      </w:pPr>
      <w:r>
        <w:rPr>
          <w:rFonts w:hint="eastAsia"/>
        </w:rPr>
        <w:t>“农耕课程”是学生参加实践活动的舞台，是让学生从“知识的课堂”走进“实践的课堂”，从“书本的世界”走入“生活的世界”。让学生在劳动实践中锻炼，在观察记录中收获，在合作探究中成长，在各种丰富多彩的实践活动中，全面提升学生的核心素质。</w:t>
      </w:r>
    </w:p>
    <w:p w:rsidR="00936360" w:rsidRPr="00441C47" w:rsidRDefault="007F1768" w:rsidP="00441C47">
      <w:pPr>
        <w:ind w:firstLineChars="200" w:firstLine="482"/>
        <w:rPr>
          <w:b/>
        </w:rPr>
      </w:pPr>
      <w:r w:rsidRPr="00441C47">
        <w:rPr>
          <w:rFonts w:hint="eastAsia"/>
          <w:b/>
        </w:rPr>
        <w:t>3.</w:t>
      </w:r>
      <w:r w:rsidRPr="00441C47">
        <w:rPr>
          <w:rFonts w:hint="eastAsia"/>
          <w:b/>
        </w:rPr>
        <w:t>开放过程：已有资源是富有特色的良好基础。</w:t>
      </w:r>
    </w:p>
    <w:p w:rsidR="00441C47" w:rsidRDefault="007F1768" w:rsidP="00936360">
      <w:pPr>
        <w:ind w:firstLineChars="200" w:firstLine="480"/>
      </w:pPr>
      <w:r>
        <w:rPr>
          <w:rFonts w:hint="eastAsia"/>
        </w:rPr>
        <w:t>“农耕课程”的开发与研究，正是让学生走进自然，感受生命的意义、体验创造的快感、表达自我情感的一种新的教学内容。教育部在“教育事业‘十五</w:t>
      </w:r>
      <w:r>
        <w:rPr>
          <w:rFonts w:hint="eastAsia"/>
        </w:rPr>
        <w:t xml:space="preserve"> </w:t>
      </w:r>
      <w:r>
        <w:rPr>
          <w:rFonts w:hint="eastAsia"/>
        </w:rPr>
        <w:t>’规划和</w:t>
      </w:r>
      <w:r>
        <w:rPr>
          <w:rFonts w:hint="eastAsia"/>
        </w:rPr>
        <w:t>2015</w:t>
      </w:r>
      <w:r>
        <w:rPr>
          <w:rFonts w:hint="eastAsia"/>
        </w:rPr>
        <w:t>年发展规划”中明确提出：各学校要端正教育思想，转变教育观念，更新教育模式，采取多种形式培养学生的创新意识、创新能力、创业精神和实践能力，促进学生德智体美等方面全面发展。</w:t>
      </w:r>
    </w:p>
    <w:p w:rsidR="00441C47" w:rsidRDefault="007F1768" w:rsidP="00441C47">
      <w:pPr>
        <w:ind w:firstLineChars="200" w:firstLine="482"/>
        <w:rPr>
          <w:rFonts w:hint="eastAsia"/>
        </w:rPr>
      </w:pPr>
      <w:r w:rsidRPr="00441C47">
        <w:rPr>
          <w:rFonts w:hint="eastAsia"/>
          <w:b/>
        </w:rPr>
        <w:t>4</w:t>
      </w:r>
      <w:r w:rsidRPr="00441C47">
        <w:rPr>
          <w:rFonts w:hint="eastAsia"/>
          <w:b/>
        </w:rPr>
        <w:t>、实施历程</w:t>
      </w:r>
      <w:r>
        <w:rPr>
          <w:rFonts w:hint="eastAsia"/>
        </w:rPr>
        <w:t>：</w:t>
      </w:r>
      <w:r>
        <w:rPr>
          <w:rFonts w:hint="eastAsia"/>
        </w:rPr>
        <w:t>2014</w:t>
      </w:r>
      <w:r>
        <w:rPr>
          <w:rFonts w:hint="eastAsia"/>
        </w:rPr>
        <w:t>年开始</w:t>
      </w:r>
      <w:r w:rsidR="00A97ADA">
        <w:rPr>
          <w:rFonts w:hint="eastAsia"/>
        </w:rPr>
        <w:t>，</w:t>
      </w:r>
      <w:r w:rsidR="00A97ADA">
        <w:rPr>
          <w:rFonts w:hint="eastAsia"/>
        </w:rPr>
        <w:t>1-6</w:t>
      </w:r>
      <w:r w:rsidR="00A97ADA">
        <w:rPr>
          <w:rFonts w:hint="eastAsia"/>
        </w:rPr>
        <w:t>年级选修的校本必修课程</w:t>
      </w:r>
      <w:r w:rsidR="00A97ADA">
        <w:rPr>
          <w:rFonts w:hint="eastAsia"/>
        </w:rPr>
        <w:t xml:space="preserve"> </w:t>
      </w:r>
    </w:p>
    <w:p w:rsidR="000213DD" w:rsidRDefault="000213DD" w:rsidP="000213DD">
      <w:pPr>
        <w:ind w:firstLineChars="200" w:firstLine="480"/>
      </w:pPr>
    </w:p>
    <w:p w:rsidR="00441C47" w:rsidRPr="00441C47" w:rsidRDefault="00936360" w:rsidP="00441C47">
      <w:pPr>
        <w:ind w:firstLineChars="200" w:firstLine="562"/>
        <w:rPr>
          <w:rFonts w:ascii="黑体" w:eastAsia="黑体" w:hAnsi="黑体"/>
          <w:b/>
          <w:sz w:val="28"/>
          <w:szCs w:val="28"/>
        </w:rPr>
      </w:pPr>
      <w:r w:rsidRPr="00441C47">
        <w:rPr>
          <w:rFonts w:ascii="黑体" w:eastAsia="黑体" w:hAnsi="黑体" w:hint="eastAsia"/>
          <w:b/>
          <w:sz w:val="28"/>
          <w:szCs w:val="28"/>
        </w:rPr>
        <w:t>二、</w:t>
      </w:r>
      <w:r w:rsidR="00A97ADA" w:rsidRPr="00441C47">
        <w:rPr>
          <w:rFonts w:ascii="黑体" w:eastAsia="黑体" w:hAnsi="黑体" w:hint="eastAsia"/>
          <w:b/>
          <w:sz w:val="28"/>
          <w:szCs w:val="28"/>
        </w:rPr>
        <w:t>【课程纲要】</w:t>
      </w:r>
    </w:p>
    <w:p w:rsidR="00441C47" w:rsidRDefault="00936360" w:rsidP="00441C47">
      <w:pPr>
        <w:ind w:firstLineChars="200" w:firstLine="482"/>
        <w:rPr>
          <w:b/>
        </w:rPr>
      </w:pPr>
      <w:r>
        <w:rPr>
          <w:rFonts w:hint="eastAsia"/>
          <w:b/>
        </w:rPr>
        <w:t>（</w:t>
      </w:r>
      <w:r w:rsidR="00A97ADA" w:rsidRPr="00A97ADA">
        <w:rPr>
          <w:rFonts w:hint="eastAsia"/>
          <w:b/>
        </w:rPr>
        <w:t>一</w:t>
      </w:r>
      <w:r>
        <w:rPr>
          <w:rFonts w:hint="eastAsia"/>
          <w:b/>
        </w:rPr>
        <w:t>）</w:t>
      </w:r>
      <w:r w:rsidR="00A97ADA" w:rsidRPr="00A97ADA">
        <w:rPr>
          <w:rFonts w:hint="eastAsia"/>
          <w:b/>
        </w:rPr>
        <w:t>、需求评估（学生、家长、教师三纬度）</w:t>
      </w:r>
    </w:p>
    <w:p w:rsidR="00A97ADA" w:rsidRDefault="00A97ADA" w:rsidP="00441C47">
      <w:pPr>
        <w:ind w:firstLineChars="200" w:firstLine="480"/>
      </w:pPr>
      <w:r>
        <w:rPr>
          <w:rFonts w:hint="eastAsia"/>
        </w:rPr>
        <w:t>新课改提出“国家课程”、“地方课程”和“学校课程”三级管理体制的课程模式。尤其是校本课程和综合实践活动的开发与研究已成为我国课程改革的热点问题，是我国广大中小学校的一项重要任务。新课改革倡导课程必须进一步面向学生，面向生活，面向社会，必须更加注重人文精神和创新素质的培养，为学生的全面发展、整体提高提供更为广阔的空间。作为一所乡镇小学，有相对劣势，但也具有更加广阔的地方资源。因此，我们立足实际，变劣势为优势，以校本课程为载体，开发农耕课程，以种植为内容，以自己培育、自己耕耘、自己研究、自己收获为主链，并以激发学生兴趣，提高学生核心素养为目的校本课程。我校的农耕课程是学生家庭生活的延伸，是课堂教育的整和，也是学生全面发展的实践基地。与其他类型的校本课程相比更具生活化、真实性、可操作性，更具农村</w:t>
      </w:r>
      <w:r>
        <w:rPr>
          <w:rFonts w:hint="eastAsia"/>
        </w:rPr>
        <w:lastRenderedPageBreak/>
        <w:t>特色，试图为提高乡镇孩子的实践能力、动手能力、劳动能力以及高尚的品德素养的塑造找到一条可行的道路。</w:t>
      </w:r>
    </w:p>
    <w:p w:rsidR="00A97ADA" w:rsidRDefault="00A97ADA" w:rsidP="00A97ADA">
      <w:pPr>
        <w:ind w:firstLineChars="200" w:firstLine="480"/>
      </w:pPr>
      <w:r>
        <w:rPr>
          <w:rFonts w:hint="eastAsia"/>
        </w:rPr>
        <w:t>现在的孩子，很少见到农耕器具，更别说亲自使用了；对于长在田间的蔬菜、花卉等也不能准确的叫出名字；对于这些常见蔬菜花卉的生长环境和习性更是一无所知；他们缺失这方面的劳动技能，缺失与人合作的精神，而农耕基地是很好的合作体验平台，可以让学生学到很多课本之外的知识。</w:t>
      </w:r>
    </w:p>
    <w:p w:rsidR="00A97ADA" w:rsidRDefault="00A97ADA" w:rsidP="00A97ADA">
      <w:pPr>
        <w:ind w:firstLineChars="200" w:firstLine="480"/>
      </w:pPr>
      <w:r>
        <w:rPr>
          <w:rFonts w:hint="eastAsia"/>
        </w:rPr>
        <w:t>农耕课程，最初的想法是贴近孩子的生活。从自然资源的角度看，乡镇的孩子其实比城市里的孩子幸运多了，花草树木，蔬菜种子等材料对于乡镇孩子来说是唾手可得，而且各种资源形式多样，易于收集。另外，学校有一块近</w:t>
      </w:r>
      <w:r>
        <w:rPr>
          <w:rFonts w:hint="eastAsia"/>
        </w:rPr>
        <w:t>2000</w:t>
      </w:r>
      <w:r>
        <w:rPr>
          <w:rFonts w:hint="eastAsia"/>
        </w:rPr>
        <w:t>平米的土地，这本是一块闲置的空地，为充分利用资源，增强学生的实践能力，学校因地制宜，开辟成“开心农场”，并列入学生选修课中，提供给孩子实践的场所。从人力角度来看，学校教师有一部分是土生土长的薛家人，老师们在未拆迁时，家里都有田地</w:t>
      </w:r>
      <w:r>
        <w:rPr>
          <w:rFonts w:hint="eastAsia"/>
        </w:rPr>
        <w:t xml:space="preserve"> </w:t>
      </w:r>
      <w:r>
        <w:rPr>
          <w:rFonts w:hint="eastAsia"/>
        </w:rPr>
        <w:t>，都曾下田种过。对于蔬菜种植的时间、气候、生长规律等都了然于胸，可以是学生最可信赖的导师。再者，学生家长（特别是爷爷奶奶）中很多都是从事农事的“高手”，有几十年的蔬菜种植的经验，一旦遇到什么问题可以随时随地请教，取经，甚至可以请入学校当场指导。这些都是学校开展“农耕课程”得天独厚的优势。</w:t>
      </w:r>
    </w:p>
    <w:p w:rsidR="00A97ADA" w:rsidRPr="00936360" w:rsidRDefault="00936360" w:rsidP="00936360">
      <w:pPr>
        <w:ind w:firstLineChars="200" w:firstLine="482"/>
        <w:rPr>
          <w:b/>
        </w:rPr>
      </w:pPr>
      <w:r w:rsidRPr="00936360">
        <w:rPr>
          <w:rFonts w:hint="eastAsia"/>
          <w:b/>
        </w:rPr>
        <w:t>（</w:t>
      </w:r>
      <w:r w:rsidR="00A97ADA" w:rsidRPr="00936360">
        <w:rPr>
          <w:rFonts w:hint="eastAsia"/>
          <w:b/>
        </w:rPr>
        <w:t>二</w:t>
      </w:r>
      <w:r w:rsidRPr="00936360">
        <w:rPr>
          <w:rFonts w:hint="eastAsia"/>
          <w:b/>
        </w:rPr>
        <w:t>）</w:t>
      </w:r>
      <w:r w:rsidR="00A97ADA" w:rsidRPr="00936360">
        <w:rPr>
          <w:rFonts w:hint="eastAsia"/>
          <w:b/>
        </w:rPr>
        <w:t>、课程目标</w:t>
      </w:r>
    </w:p>
    <w:p w:rsidR="00A97ADA" w:rsidRDefault="00A97ADA" w:rsidP="00A97ADA">
      <w:pPr>
        <w:ind w:firstLineChars="200" w:firstLine="480"/>
      </w:pPr>
      <w:r>
        <w:rPr>
          <w:rFonts w:hint="eastAsia"/>
        </w:rPr>
        <w:t xml:space="preserve">1. </w:t>
      </w:r>
      <w:r>
        <w:rPr>
          <w:rFonts w:hint="eastAsia"/>
        </w:rPr>
        <w:t>诵读农耕诗词，品读农耕文化书籍，让农耕经典激起农耕情感，让学生从中领悟中华文化的博大精深、传承创新好祖国文明应肩负的责任。</w:t>
      </w:r>
    </w:p>
    <w:p w:rsidR="00A97ADA" w:rsidRDefault="00A97ADA" w:rsidP="00A97ADA">
      <w:pPr>
        <w:ind w:firstLineChars="200" w:firstLine="480"/>
      </w:pPr>
      <w:r>
        <w:rPr>
          <w:rFonts w:hint="eastAsia"/>
        </w:rPr>
        <w:t>2.</w:t>
      </w:r>
      <w:r>
        <w:rPr>
          <w:rFonts w:hint="eastAsia"/>
        </w:rPr>
        <w:t>认识学生身边的常见农耕器具、花卉和蔬菜，了解它们的生活环境，对生物的多样性及生物与环境的相关性有初步的了解。</w:t>
      </w:r>
    </w:p>
    <w:p w:rsidR="00A97ADA" w:rsidRDefault="00A97ADA" w:rsidP="00A97ADA">
      <w:pPr>
        <w:ind w:firstLineChars="200" w:firstLine="480"/>
      </w:pPr>
      <w:r>
        <w:rPr>
          <w:rFonts w:hint="eastAsia"/>
        </w:rPr>
        <w:t>3.</w:t>
      </w:r>
      <w:r>
        <w:rPr>
          <w:rFonts w:hint="eastAsia"/>
        </w:rPr>
        <w:t>通过观察蔬菜和花卉的形态、生存及其环境的关系，培养学生的初步观察能力</w:t>
      </w:r>
      <w:r>
        <w:rPr>
          <w:rFonts w:hint="eastAsia"/>
        </w:rPr>
        <w:t>;</w:t>
      </w:r>
      <w:r>
        <w:rPr>
          <w:rFonts w:hint="eastAsia"/>
        </w:rPr>
        <w:t>通过要求学生进行简单的归类，培养学生创造性的分类能力，通过画一画的形式，提高学生的绘画能力和审美能力。</w:t>
      </w:r>
    </w:p>
    <w:p w:rsidR="00A97ADA" w:rsidRDefault="00A97ADA" w:rsidP="00A97ADA">
      <w:pPr>
        <w:ind w:firstLineChars="200" w:firstLine="480"/>
      </w:pPr>
      <w:r>
        <w:rPr>
          <w:rFonts w:hint="eastAsia"/>
        </w:rPr>
        <w:t xml:space="preserve">4. </w:t>
      </w:r>
      <w:r>
        <w:rPr>
          <w:rFonts w:hint="eastAsia"/>
        </w:rPr>
        <w:t>分小组共同养护花卉、蔬菜、苗木，锻炼学生的协作能力，并用劳动成果美化自己的环境进行绿色教育。</w:t>
      </w:r>
    </w:p>
    <w:p w:rsidR="00A97ADA" w:rsidRDefault="00A97ADA" w:rsidP="00A97ADA">
      <w:pPr>
        <w:ind w:firstLineChars="200" w:firstLine="480"/>
      </w:pPr>
      <w:r>
        <w:rPr>
          <w:rFonts w:hint="eastAsia"/>
        </w:rPr>
        <w:t>5.</w:t>
      </w:r>
      <w:r>
        <w:rPr>
          <w:rFonts w:hint="eastAsia"/>
        </w:rPr>
        <w:t>体验耕地、播种、管理、施肥的全过程，给孩子提供一个实践的机会和场所，从中获得最直接的感知和技能，并配以学生的爱心和责任心，培养学生珍爱生命、热爱自然的情感，理解人与自然和谐发展的意义。</w:t>
      </w:r>
    </w:p>
    <w:p w:rsidR="00A97ADA" w:rsidRDefault="00A97ADA" w:rsidP="00A97ADA">
      <w:pPr>
        <w:ind w:firstLineChars="200" w:firstLine="480"/>
      </w:pPr>
      <w:r>
        <w:rPr>
          <w:rFonts w:hint="eastAsia"/>
        </w:rPr>
        <w:t>6.</w:t>
      </w:r>
      <w:r>
        <w:rPr>
          <w:rFonts w:hint="eastAsia"/>
        </w:rPr>
        <w:t>鼓励学生发现问题，提出问题，培养学生的学习主动性。</w:t>
      </w:r>
    </w:p>
    <w:p w:rsidR="00A97ADA" w:rsidRPr="00936360" w:rsidRDefault="00936360" w:rsidP="00936360">
      <w:pPr>
        <w:ind w:firstLineChars="200" w:firstLine="482"/>
        <w:rPr>
          <w:b/>
        </w:rPr>
      </w:pPr>
      <w:r w:rsidRPr="00936360">
        <w:rPr>
          <w:rFonts w:hint="eastAsia"/>
          <w:b/>
        </w:rPr>
        <w:t>（</w:t>
      </w:r>
      <w:r w:rsidR="00A97ADA" w:rsidRPr="00936360">
        <w:rPr>
          <w:rFonts w:hint="eastAsia"/>
          <w:b/>
        </w:rPr>
        <w:t>三</w:t>
      </w:r>
      <w:r w:rsidRPr="00936360">
        <w:rPr>
          <w:rFonts w:hint="eastAsia"/>
          <w:b/>
        </w:rPr>
        <w:t>）</w:t>
      </w:r>
      <w:r w:rsidR="00A97ADA" w:rsidRPr="00936360">
        <w:rPr>
          <w:rFonts w:hint="eastAsia"/>
          <w:b/>
        </w:rPr>
        <w:t>、课程结构内容</w:t>
      </w:r>
    </w:p>
    <w:p w:rsidR="00A97ADA" w:rsidRDefault="00A97ADA" w:rsidP="00A97ADA">
      <w:pPr>
        <w:ind w:firstLineChars="200" w:firstLine="480"/>
      </w:pPr>
      <w:r>
        <w:rPr>
          <w:rFonts w:hint="eastAsia"/>
        </w:rPr>
        <w:t>农耕文化：</w:t>
      </w:r>
    </w:p>
    <w:p w:rsidR="00A97ADA" w:rsidRDefault="00A97ADA" w:rsidP="00A97ADA">
      <w:pPr>
        <w:ind w:firstLineChars="200" w:firstLine="480"/>
      </w:pPr>
      <w:r>
        <w:rPr>
          <w:rFonts w:hint="eastAsia"/>
        </w:rPr>
        <w:lastRenderedPageBreak/>
        <w:t>一、二年级：诵读农耕诗词，品读农耕文化书籍。</w:t>
      </w:r>
    </w:p>
    <w:p w:rsidR="00A97ADA" w:rsidRDefault="00A97ADA" w:rsidP="00A97ADA">
      <w:pPr>
        <w:ind w:firstLineChars="200" w:firstLine="480"/>
      </w:pPr>
      <w:r>
        <w:rPr>
          <w:rFonts w:hint="eastAsia"/>
        </w:rPr>
        <w:t>开心农场：</w:t>
      </w:r>
    </w:p>
    <w:p w:rsidR="00A97ADA" w:rsidRDefault="00A97ADA" w:rsidP="00A97ADA">
      <w:pPr>
        <w:ind w:firstLineChars="200" w:firstLine="480"/>
      </w:pPr>
      <w:r>
        <w:rPr>
          <w:rFonts w:hint="eastAsia"/>
        </w:rPr>
        <w:t>三年级：认识简单的农具和操作方法；能种植种子直播的蔬菜和花卉；进行简单的浇水、施肥、除草等，初步感知种植的过程；研究春夏两个节气对于植物生长的重要意义；能初步研究植物的长势与哪些因素有关；农场写生；创作劳动号子歌；举行农耕趣味运动会；成果展览。</w:t>
      </w:r>
    </w:p>
    <w:p w:rsidR="00A97ADA" w:rsidRDefault="00A97ADA" w:rsidP="00A97ADA">
      <w:pPr>
        <w:ind w:firstLineChars="200" w:firstLine="480"/>
      </w:pPr>
      <w:r>
        <w:rPr>
          <w:rFonts w:hint="eastAsia"/>
        </w:rPr>
        <w:t>四年级：能进行扦插，分块，移栽种植，能进行搭架、搭棚等复杂养护工序；能研究搭架搭棚对于植物生长的影响；撰写观察日记；提炼植物色素染色，制作七彩饺子；成果展览。</w:t>
      </w:r>
    </w:p>
    <w:p w:rsidR="00A97ADA" w:rsidRDefault="00A97ADA" w:rsidP="00A97ADA">
      <w:pPr>
        <w:ind w:firstLineChars="200" w:firstLine="480"/>
      </w:pPr>
      <w:r>
        <w:rPr>
          <w:rFonts w:hint="eastAsia"/>
        </w:rPr>
        <w:t>盆栽种植：</w:t>
      </w:r>
    </w:p>
    <w:p w:rsidR="00A97ADA" w:rsidRDefault="00A97ADA" w:rsidP="00A97ADA">
      <w:pPr>
        <w:ind w:firstLineChars="200" w:firstLine="480"/>
      </w:pPr>
      <w:r>
        <w:rPr>
          <w:rFonts w:hint="eastAsia"/>
        </w:rPr>
        <w:t>五年级：水培盆栽，土培盆栽，研究阳光、温度、土壤对于常见的盆栽植物生长的研究。</w:t>
      </w:r>
    </w:p>
    <w:p w:rsidR="00A97ADA" w:rsidRDefault="00A97ADA" w:rsidP="00A97ADA">
      <w:pPr>
        <w:ind w:firstLineChars="200" w:firstLine="480"/>
      </w:pPr>
      <w:r>
        <w:rPr>
          <w:rFonts w:hint="eastAsia"/>
        </w:rPr>
        <w:t>六年级：沙培盆栽，创意盆景，与毕业课程整合，创意盆景展览。</w:t>
      </w:r>
    </w:p>
    <w:p w:rsidR="00A97ADA" w:rsidRPr="00936360" w:rsidRDefault="00936360" w:rsidP="00936360">
      <w:pPr>
        <w:ind w:firstLineChars="200" w:firstLine="482"/>
        <w:rPr>
          <w:b/>
        </w:rPr>
      </w:pPr>
      <w:r w:rsidRPr="00936360">
        <w:rPr>
          <w:rFonts w:hint="eastAsia"/>
          <w:b/>
        </w:rPr>
        <w:t>（</w:t>
      </w:r>
      <w:r w:rsidR="00A97ADA" w:rsidRPr="00936360">
        <w:rPr>
          <w:rFonts w:hint="eastAsia"/>
          <w:b/>
        </w:rPr>
        <w:t>四</w:t>
      </w:r>
      <w:r w:rsidRPr="00936360">
        <w:rPr>
          <w:rFonts w:hint="eastAsia"/>
          <w:b/>
        </w:rPr>
        <w:t>）</w:t>
      </w:r>
      <w:r w:rsidR="00A97ADA" w:rsidRPr="00936360">
        <w:rPr>
          <w:rFonts w:hint="eastAsia"/>
          <w:b/>
        </w:rPr>
        <w:t>、课程实施</w:t>
      </w:r>
    </w:p>
    <w:p w:rsidR="00A97ADA" w:rsidRDefault="00A97ADA" w:rsidP="00A97ADA">
      <w:pPr>
        <w:ind w:firstLineChars="200" w:firstLine="480"/>
      </w:pPr>
      <w:r>
        <w:rPr>
          <w:rFonts w:hint="eastAsia"/>
        </w:rPr>
        <w:t>1.</w:t>
      </w:r>
      <w:r>
        <w:rPr>
          <w:rFonts w:hint="eastAsia"/>
        </w:rPr>
        <w:t>创设环境：围绕“农耕文化”这一主题，精心构建校园环境，在农场边的围墙上画上农具的介绍、节气的简介、农谚，挂上种子展览瓶。让学生收集各种农耕历史物品，丰富知识的同时影响学生。同时学校还走出去、请进来，把一些老教师、老农民的农耕藏品拍成照片，贴在黑板报和教室外墙上，让学生对农耕年代能有更多、更深地认识。</w:t>
      </w:r>
    </w:p>
    <w:p w:rsidR="00A97ADA" w:rsidRDefault="00A97ADA" w:rsidP="00A97ADA">
      <w:pPr>
        <w:ind w:firstLineChars="200" w:firstLine="480"/>
      </w:pPr>
      <w:r>
        <w:rPr>
          <w:rFonts w:hint="eastAsia"/>
        </w:rPr>
        <w:t>2.</w:t>
      </w:r>
      <w:r>
        <w:rPr>
          <w:rFonts w:hint="eastAsia"/>
        </w:rPr>
        <w:t>丰富活动：确定“展农耕器具”、“诵农耕诗词、读农耕故事”“实作农耕”“开农耕运动会”等主题活动</w:t>
      </w:r>
      <w:r>
        <w:rPr>
          <w:rFonts w:hint="eastAsia"/>
        </w:rPr>
        <w:t>,</w:t>
      </w:r>
      <w:r>
        <w:rPr>
          <w:rFonts w:hint="eastAsia"/>
        </w:rPr>
        <w:t>通过文字表述、实物收集、图片展示、种植实践、民间采风、网络搜集、绘画创作、演唱诵读等方式，让学生感受到生命不息源于劳作、生命多彩源于付出、生命辉煌出自睿智。</w:t>
      </w:r>
    </w:p>
    <w:p w:rsidR="00A97ADA" w:rsidRDefault="00A97ADA" w:rsidP="00A97ADA">
      <w:pPr>
        <w:ind w:firstLineChars="200" w:firstLine="480"/>
      </w:pPr>
      <w:r>
        <w:rPr>
          <w:rFonts w:hint="eastAsia"/>
        </w:rPr>
        <w:t>A</w:t>
      </w:r>
      <w:r>
        <w:rPr>
          <w:rFonts w:hint="eastAsia"/>
        </w:rPr>
        <w:t>、展农耕器具</w:t>
      </w:r>
    </w:p>
    <w:p w:rsidR="00A97ADA" w:rsidRDefault="00A97ADA" w:rsidP="00A97ADA">
      <w:pPr>
        <w:ind w:firstLineChars="200" w:firstLine="480"/>
      </w:pPr>
      <w:r>
        <w:rPr>
          <w:rFonts w:hint="eastAsia"/>
        </w:rPr>
        <w:t>在教室黑板报和外墙布置上开辟出一块农具展示文化区，依次贴上犁头、锄头等充满乡土气息的农具的照片，并配农具说明，让学生直观认识了解我们身边的农具，拾起对农耕文化的记忆。</w:t>
      </w:r>
    </w:p>
    <w:p w:rsidR="00A97ADA" w:rsidRDefault="00A97ADA" w:rsidP="00A97ADA">
      <w:pPr>
        <w:ind w:firstLineChars="200" w:firstLine="480"/>
      </w:pPr>
      <w:r>
        <w:rPr>
          <w:rFonts w:hint="eastAsia"/>
        </w:rPr>
        <w:t>B</w:t>
      </w:r>
      <w:r>
        <w:rPr>
          <w:rFonts w:hint="eastAsia"/>
        </w:rPr>
        <w:t>、诵农耕诗词、读农耕故事</w:t>
      </w:r>
    </w:p>
    <w:p w:rsidR="00A97ADA" w:rsidRDefault="00A97ADA" w:rsidP="00A97ADA">
      <w:pPr>
        <w:ind w:firstLineChars="200" w:firstLine="480"/>
      </w:pPr>
      <w:r>
        <w:rPr>
          <w:rFonts w:hint="eastAsia"/>
        </w:rPr>
        <w:t>一是落实学生“读书活动”，向学生推荐阅读农耕文化书籍，开阔学生读书视野，并从书中追寻生活的内涵</w:t>
      </w:r>
      <w:r>
        <w:rPr>
          <w:rFonts w:hint="eastAsia"/>
        </w:rPr>
        <w:t>.</w:t>
      </w:r>
      <w:r>
        <w:rPr>
          <w:rFonts w:hint="eastAsia"/>
        </w:rPr>
        <w:t>二是学校将通过收集农耕古诗词、谚语、故事等编撰校本教材，让农耕经典激起农耕情感，让学生从中领悟中华文化的博大精深、传承创新好祖国文明应肩负的责任。</w:t>
      </w:r>
    </w:p>
    <w:p w:rsidR="00A97ADA" w:rsidRDefault="00A97ADA" w:rsidP="00A97ADA">
      <w:pPr>
        <w:ind w:firstLineChars="200" w:firstLine="480"/>
      </w:pPr>
      <w:r>
        <w:rPr>
          <w:rFonts w:hint="eastAsia"/>
        </w:rPr>
        <w:t>C</w:t>
      </w:r>
      <w:r>
        <w:rPr>
          <w:rFonts w:hint="eastAsia"/>
        </w:rPr>
        <w:t>、研实作农耕</w:t>
      </w:r>
    </w:p>
    <w:p w:rsidR="00A97ADA" w:rsidRDefault="00A97ADA" w:rsidP="00A97ADA">
      <w:pPr>
        <w:ind w:firstLineChars="200" w:firstLine="480"/>
      </w:pPr>
      <w:r>
        <w:rPr>
          <w:rFonts w:hint="eastAsia"/>
        </w:rPr>
        <w:lastRenderedPageBreak/>
        <w:t>一是鼓励学生每周协助爸爸、妈妈学干一项农活，并写出自己的所作、所感，领悟生活在于劳作。二是学校在农场中给三四年级每班开辟一块农耕试作基地，每个班级对所属的基地实行“四包”：包种植、包培育、包管理、包收获，以此来体验父母的艰辛，采摘的欢乐，培养他们热爱劳动、热爱大自然的意识，让他们真正体会“粒粒皆辛苦”的含义，从而达到厉行节约的好习惯。通过劳动产品的推销活动，还可以锻炼孩子的语言表达能力和与人沟通能力，观察生活的能力，同时在劳作中研究节气对于植物生长的重要意义。三是五六年级每人在班级种植一盆绿植，在亲手种植研究中感受阳光、温度、泥土对盆栽植物的重要。</w:t>
      </w:r>
    </w:p>
    <w:p w:rsidR="00A97ADA" w:rsidRDefault="00A97ADA" w:rsidP="00A97ADA">
      <w:pPr>
        <w:ind w:firstLineChars="200" w:firstLine="480"/>
      </w:pPr>
      <w:r>
        <w:rPr>
          <w:rFonts w:hint="eastAsia"/>
        </w:rPr>
        <w:t>D</w:t>
      </w:r>
      <w:r>
        <w:rPr>
          <w:rFonts w:hint="eastAsia"/>
        </w:rPr>
        <w:t>、举办农耕系列活动</w:t>
      </w:r>
    </w:p>
    <w:p w:rsidR="00A97ADA" w:rsidRDefault="00A97ADA" w:rsidP="00A97ADA">
      <w:pPr>
        <w:ind w:firstLineChars="200" w:firstLine="480"/>
      </w:pPr>
      <w:r>
        <w:rPr>
          <w:rFonts w:hint="eastAsia"/>
        </w:rPr>
        <w:t>每班学生在美术教师、班主任的指导下利用农产品进行美术作品创作；用农具和收获的产品来举行农耕趣味运动会；举行种子展览等，系列活动的开展旨在培养学生的动手操作能力和美感，提升学生的审美情趣。</w:t>
      </w:r>
    </w:p>
    <w:p w:rsidR="00A97ADA" w:rsidRDefault="00A97ADA" w:rsidP="00A97ADA">
      <w:pPr>
        <w:ind w:firstLineChars="200" w:firstLine="480"/>
      </w:pPr>
      <w:r>
        <w:rPr>
          <w:rFonts w:hint="eastAsia"/>
        </w:rPr>
        <w:t>农耕文化涵养着农业发展，也涵养着中华民族。我们将坚守这一文化、发展这一文化，全力推进学校内涵发展，探索并进一步挖掘农耕文化的内涵，着力实施好“品读农耕，传承文明，全面提高学生的核心素养”的育人目标。</w:t>
      </w:r>
    </w:p>
    <w:p w:rsidR="00A97ADA" w:rsidRPr="00936360" w:rsidRDefault="00936360" w:rsidP="00936360">
      <w:pPr>
        <w:ind w:firstLineChars="200" w:firstLine="482"/>
        <w:rPr>
          <w:b/>
        </w:rPr>
      </w:pPr>
      <w:r w:rsidRPr="00936360">
        <w:rPr>
          <w:rFonts w:hint="eastAsia"/>
          <w:b/>
        </w:rPr>
        <w:t>（</w:t>
      </w:r>
      <w:r w:rsidR="00A97ADA" w:rsidRPr="00936360">
        <w:rPr>
          <w:rFonts w:hint="eastAsia"/>
          <w:b/>
        </w:rPr>
        <w:t>五</w:t>
      </w:r>
      <w:r w:rsidRPr="00936360">
        <w:rPr>
          <w:rFonts w:hint="eastAsia"/>
          <w:b/>
        </w:rPr>
        <w:t>）</w:t>
      </w:r>
      <w:r w:rsidR="00A97ADA" w:rsidRPr="00936360">
        <w:rPr>
          <w:rFonts w:hint="eastAsia"/>
          <w:b/>
        </w:rPr>
        <w:t>、课程评价（学生、教师、课程如何分别评价？）</w:t>
      </w:r>
    </w:p>
    <w:p w:rsidR="00A97ADA" w:rsidRDefault="00A97ADA" w:rsidP="00A97ADA">
      <w:pPr>
        <w:ind w:firstLineChars="200" w:firstLine="480"/>
      </w:pPr>
      <w:r>
        <w:rPr>
          <w:rFonts w:hint="eastAsia"/>
        </w:rPr>
        <w:t>对学生的评价：</w:t>
      </w:r>
    </w:p>
    <w:p w:rsidR="00A97ADA" w:rsidRDefault="00A97ADA" w:rsidP="00A97ADA">
      <w:pPr>
        <w:ind w:firstLineChars="200" w:firstLine="480"/>
      </w:pPr>
      <w:r>
        <w:rPr>
          <w:rFonts w:hint="eastAsia"/>
        </w:rPr>
        <w:t>激励式评价：激励式教育是《新课标》一直所倡导的。那么在“开心农场”里，这种激励如何实施，是我们一直探寻的一种方法。农场里，每一棵蔬菜，每一朵鲜花都是学生智慧和汗水的辛勤结晶，学生都很在乎。诚然，成功的喜悦经过分享和传递，才有更大的推动力。因此，在对学生的产品进行推广赏识的同时，努力给学生创设展示自我、体验成功的更大更宽的舞台。如种花的同学，进行盆装包装之后，作成盆景，放在每一个教室里进行班级绿化装饰，放在校园的花坛里装点校园。种菜的同学，可以将自己种的菜摆上餐桌，吃着自己种的菜，心里的滋味也许只有他自己能品味；可以把自己收获的蔬菜拿到市场去卖，收获了与人交流的快乐；可以将自己种植的蔬菜制作成各种可口的泡菜、馄饨，既动手动脑，又激励了孩子们种植的兴趣。</w:t>
      </w:r>
    </w:p>
    <w:p w:rsidR="00A97ADA" w:rsidRDefault="00A97ADA" w:rsidP="00A97ADA">
      <w:pPr>
        <w:ind w:firstLineChars="200" w:firstLine="480"/>
      </w:pPr>
      <w:r>
        <w:rPr>
          <w:rFonts w:hint="eastAsia"/>
        </w:rPr>
        <w:t>过程性评价：对学生的评价采取学生自评、组内互评、教师评价、学校评价、家庭他人评价等多元评价相结合的方式进行。以小组土地成长值、课程点名册、成果单核对、操作技能掌握、理论知识比武等为评价点，对小组、个人分别考核。对于考核第一名的小组组长将荣升为农场管理员，成员则有资格在下一学期担任其他组组长。每一位成员都有机会成为农场管理员。</w:t>
      </w:r>
    </w:p>
    <w:p w:rsidR="00A97ADA" w:rsidRDefault="00A97ADA" w:rsidP="00A97ADA">
      <w:pPr>
        <w:ind w:firstLineChars="200" w:firstLine="480"/>
      </w:pPr>
      <w:r>
        <w:rPr>
          <w:rFonts w:hint="eastAsia"/>
        </w:rPr>
        <w:t>终端性评价：学生由开始的不认识花卉、蔬菜，到后来不仅品种了然于心，</w:t>
      </w:r>
      <w:r>
        <w:rPr>
          <w:rFonts w:hint="eastAsia"/>
        </w:rPr>
        <w:lastRenderedPageBreak/>
        <w:t>对于种植间距、生长周期等也有了深入地了解。在开心农场里，学生收获的不仅是开心，更有细心和责任心，同时，亲手劳作也丰富了他们的生活体验，对植物的研究培养了他们发现问题、解决问题的能力。学期末，各班会根据每位学生的表现，评选“种植能手”“销售能手”“制作能手”“研究能手”，并颁发奖状。</w:t>
      </w:r>
    </w:p>
    <w:p w:rsidR="00A97ADA" w:rsidRDefault="00A97ADA" w:rsidP="00A97ADA">
      <w:pPr>
        <w:ind w:firstLineChars="200" w:firstLine="480"/>
      </w:pPr>
      <w:r>
        <w:rPr>
          <w:rFonts w:hint="eastAsia"/>
        </w:rPr>
        <w:t>对教师的评价：重点评价教师开发与实施校本课程的教育理念和能力，教学手段运用和教学方法的选择以及由此达成的教学效果。成果展评、学校评、家长评、学生评相结合。</w:t>
      </w:r>
    </w:p>
    <w:p w:rsidR="00A97ADA" w:rsidRDefault="00A97ADA" w:rsidP="00A97ADA">
      <w:pPr>
        <w:ind w:firstLineChars="200" w:firstLine="480"/>
      </w:pPr>
      <w:r>
        <w:rPr>
          <w:rFonts w:hint="eastAsia"/>
        </w:rPr>
        <w:t>对课程的评价：学生最受欢迎的课程评选、学生表现评估、学生选课情况、课程委员会过程性考察情况</w:t>
      </w:r>
    </w:p>
    <w:p w:rsidR="00A97ADA" w:rsidRPr="00936360" w:rsidRDefault="00936360" w:rsidP="00936360">
      <w:pPr>
        <w:ind w:firstLineChars="200" w:firstLine="482"/>
        <w:rPr>
          <w:b/>
        </w:rPr>
      </w:pPr>
      <w:r w:rsidRPr="00936360">
        <w:rPr>
          <w:rFonts w:hint="eastAsia"/>
          <w:b/>
        </w:rPr>
        <w:t>（</w:t>
      </w:r>
      <w:r w:rsidR="00A97ADA" w:rsidRPr="00936360">
        <w:rPr>
          <w:rFonts w:hint="eastAsia"/>
          <w:b/>
        </w:rPr>
        <w:t>六</w:t>
      </w:r>
      <w:r w:rsidRPr="00936360">
        <w:rPr>
          <w:rFonts w:hint="eastAsia"/>
          <w:b/>
        </w:rPr>
        <w:t>）</w:t>
      </w:r>
      <w:r w:rsidR="00A97ADA" w:rsidRPr="00936360">
        <w:rPr>
          <w:rFonts w:hint="eastAsia"/>
          <w:b/>
        </w:rPr>
        <w:t>、管理保障</w:t>
      </w:r>
    </w:p>
    <w:p w:rsidR="00A97ADA" w:rsidRDefault="00A97ADA" w:rsidP="00A97ADA">
      <w:pPr>
        <w:ind w:firstLineChars="200" w:firstLine="480"/>
      </w:pPr>
      <w:r>
        <w:rPr>
          <w:rFonts w:hint="eastAsia"/>
        </w:rPr>
        <w:t>（</w:t>
      </w:r>
      <w:r>
        <w:rPr>
          <w:rFonts w:hint="eastAsia"/>
        </w:rPr>
        <w:t>1</w:t>
      </w:r>
      <w:r>
        <w:rPr>
          <w:rFonts w:hint="eastAsia"/>
        </w:rPr>
        <w:t>）教研活动。学校针对在校本课程教学过程中出现的各种问题，及时总结、反馈，及时召开教研活动，并形成相关制度。确保及时有效的解决特色学校建设过程中遇到的各种问题。针对在教研活动中重复出现的问题，学校成立课题组。纳入课题研究计划，保证问题最终解决，有力促进学校特色建设。</w:t>
      </w:r>
    </w:p>
    <w:p w:rsidR="00A97ADA" w:rsidRDefault="00A97ADA" w:rsidP="00A97ADA">
      <w:pPr>
        <w:ind w:firstLineChars="200" w:firstLine="480"/>
      </w:pPr>
      <w:r>
        <w:rPr>
          <w:rFonts w:hint="eastAsia"/>
        </w:rPr>
        <w:t>（</w:t>
      </w:r>
      <w:r>
        <w:rPr>
          <w:rFonts w:hint="eastAsia"/>
        </w:rPr>
        <w:t>2</w:t>
      </w:r>
      <w:r>
        <w:rPr>
          <w:rFonts w:hint="eastAsia"/>
        </w:rPr>
        <w:t>）管理体系。为了保障不流于形式，由学科主任亲自抓此项工作，确保每周对校本课程教学设计进行一次检查，学校每学期举行一次农耕课程课堂展示研讨活动，同时实行每日巡课制度，确保能够按时按计划完成教学任务。</w:t>
      </w:r>
    </w:p>
    <w:p w:rsidR="00A97ADA" w:rsidRDefault="00A97ADA" w:rsidP="00A97ADA">
      <w:pPr>
        <w:ind w:firstLineChars="200" w:firstLine="480"/>
        <w:rPr>
          <w:rFonts w:hint="eastAsia"/>
        </w:rPr>
      </w:pPr>
    </w:p>
    <w:p w:rsidR="000213DD" w:rsidRDefault="000213DD" w:rsidP="00A97ADA">
      <w:pPr>
        <w:ind w:firstLineChars="200" w:firstLine="480"/>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0213DD" w:rsidRDefault="000213DD" w:rsidP="00441C47">
      <w:pPr>
        <w:ind w:firstLineChars="200" w:firstLine="562"/>
        <w:rPr>
          <w:rFonts w:ascii="黑体" w:eastAsia="黑体" w:hAnsi="黑体" w:hint="eastAsia"/>
          <w:b/>
          <w:sz w:val="28"/>
          <w:szCs w:val="28"/>
        </w:rPr>
      </w:pPr>
    </w:p>
    <w:p w:rsidR="00936360" w:rsidRPr="00441C47" w:rsidRDefault="00441C47" w:rsidP="00441C47">
      <w:pPr>
        <w:ind w:firstLineChars="200" w:firstLine="562"/>
        <w:rPr>
          <w:rFonts w:ascii="黑体" w:eastAsia="黑体" w:hAnsi="黑体"/>
          <w:b/>
          <w:sz w:val="28"/>
          <w:szCs w:val="28"/>
        </w:rPr>
      </w:pPr>
      <w:r w:rsidRPr="00441C47">
        <w:rPr>
          <w:rFonts w:ascii="黑体" w:eastAsia="黑体" w:hAnsi="黑体" w:hint="eastAsia"/>
          <w:b/>
          <w:sz w:val="28"/>
          <w:szCs w:val="28"/>
        </w:rPr>
        <w:lastRenderedPageBreak/>
        <w:t>三、【</w:t>
      </w:r>
      <w:r w:rsidR="00936360" w:rsidRPr="00441C47">
        <w:rPr>
          <w:rFonts w:ascii="黑体" w:eastAsia="黑体" w:hAnsi="黑体" w:hint="eastAsia"/>
          <w:b/>
          <w:sz w:val="28"/>
          <w:szCs w:val="28"/>
        </w:rPr>
        <w:t>课程资源</w:t>
      </w:r>
      <w:r w:rsidRPr="00441C47">
        <w:rPr>
          <w:rFonts w:ascii="黑体" w:eastAsia="黑体" w:hAnsi="黑体" w:hint="eastAsia"/>
          <w:b/>
          <w:sz w:val="28"/>
          <w:szCs w:val="28"/>
        </w:rPr>
        <w:t>】</w:t>
      </w:r>
    </w:p>
    <w:p w:rsidR="00936360" w:rsidRDefault="00044C7B" w:rsidP="00A97ADA">
      <w:pPr>
        <w:ind w:firstLineChars="200" w:firstLine="480"/>
      </w:pPr>
      <w:r>
        <w:rPr>
          <w:rFonts w:hint="eastAsia"/>
        </w:rPr>
        <w:t>（一）学生小课题</w:t>
      </w:r>
    </w:p>
    <w:p w:rsidR="00044C7B" w:rsidRDefault="00044C7B" w:rsidP="00044C7B">
      <w:pPr>
        <w:widowControl/>
        <w:spacing w:line="740" w:lineRule="exact"/>
        <w:jc w:val="center"/>
        <w:rPr>
          <w:rFonts w:ascii="华文琥珀" w:eastAsia="华文琥珀" w:hAnsi="宋体"/>
          <w:b/>
          <w:sz w:val="52"/>
          <w:szCs w:val="52"/>
        </w:rPr>
      </w:pPr>
      <w:r>
        <w:rPr>
          <w:rFonts w:ascii="华文琥珀" w:eastAsia="华文琥珀" w:hAnsi="宋体" w:cs="宋体" w:hint="eastAsia"/>
          <w:color w:val="000000"/>
          <w:kern w:val="0"/>
          <w:sz w:val="52"/>
          <w:szCs w:val="52"/>
        </w:rPr>
        <w:t>《</w:t>
      </w:r>
      <w:r>
        <w:rPr>
          <w:rFonts w:ascii="华文琥珀" w:eastAsia="华文琥珀" w:hAnsi="宋体" w:hint="eastAsia"/>
          <w:b/>
          <w:sz w:val="52"/>
          <w:szCs w:val="52"/>
        </w:rPr>
        <w:t>开心农场》</w:t>
      </w:r>
      <w:r>
        <w:rPr>
          <w:rFonts w:ascii="华文琥珀" w:eastAsia="华文琥珀" w:hAnsi="宋体" w:cs="宋体" w:hint="eastAsia"/>
          <w:b/>
          <w:bCs/>
          <w:kern w:val="0"/>
          <w:sz w:val="52"/>
          <w:szCs w:val="52"/>
        </w:rPr>
        <w:t>研究报告</w:t>
      </w:r>
    </w:p>
    <w:p w:rsidR="00044C7B" w:rsidRDefault="00EB6B1F" w:rsidP="00044C7B">
      <w:pPr>
        <w:widowControl/>
        <w:tabs>
          <w:tab w:val="left" w:pos="480"/>
        </w:tabs>
        <w:spacing w:line="740" w:lineRule="exact"/>
        <w:rPr>
          <w:rFonts w:ascii="宋体" w:hAnsi="宋体" w:cs="宋体"/>
          <w:b/>
          <w:bCs/>
          <w:kern w:val="0"/>
          <w:sz w:val="52"/>
          <w:szCs w:val="52"/>
        </w:rPr>
      </w:pPr>
      <w:r>
        <w:rPr>
          <w:rFonts w:ascii="宋体" w:hAnsi="宋体" w:cs="宋体"/>
          <w:b/>
          <w:bCs/>
          <w:noProof/>
          <w:kern w:val="0"/>
          <w:sz w:val="52"/>
          <w:szCs w:val="52"/>
        </w:rPr>
        <w:drawing>
          <wp:anchor distT="0" distB="0" distL="114300" distR="114300" simplePos="0" relativeHeight="251642880" behindDoc="1" locked="0" layoutInCell="1" allowOverlap="0">
            <wp:simplePos x="0" y="0"/>
            <wp:positionH relativeFrom="column">
              <wp:posOffset>0</wp:posOffset>
            </wp:positionH>
            <wp:positionV relativeFrom="paragraph">
              <wp:posOffset>360680</wp:posOffset>
            </wp:positionV>
            <wp:extent cx="5676900" cy="3346450"/>
            <wp:effectExtent l="19050" t="0" r="0" b="0"/>
            <wp:wrapNone/>
            <wp:docPr id="43" name="Picture 16" descr="丰收之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丰收之喜"/>
                    <pic:cNvPicPr>
                      <a:picLocks noChangeAspect="1" noChangeArrowheads="1"/>
                    </pic:cNvPicPr>
                  </pic:nvPicPr>
                  <pic:blipFill>
                    <a:blip r:embed="rId8" cstate="print"/>
                    <a:srcRect/>
                    <a:stretch>
                      <a:fillRect/>
                    </a:stretch>
                  </pic:blipFill>
                  <pic:spPr bwMode="auto">
                    <a:xfrm>
                      <a:off x="0" y="0"/>
                      <a:ext cx="5676900" cy="3346450"/>
                    </a:xfrm>
                    <a:prstGeom prst="rect">
                      <a:avLst/>
                    </a:prstGeom>
                    <a:noFill/>
                    <a:ln w="9525">
                      <a:noFill/>
                      <a:miter lim="800000"/>
                      <a:headEnd/>
                      <a:tailEnd/>
                    </a:ln>
                  </pic:spPr>
                </pic:pic>
              </a:graphicData>
            </a:graphic>
          </wp:anchor>
        </w:drawing>
      </w:r>
      <w:r w:rsidR="00044C7B">
        <w:rPr>
          <w:rFonts w:ascii="宋体" w:hAnsi="宋体" w:cs="宋体"/>
          <w:b/>
          <w:bCs/>
          <w:kern w:val="0"/>
          <w:sz w:val="52"/>
          <w:szCs w:val="52"/>
        </w:rPr>
        <w:tab/>
      </w: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p w:rsidR="00044C7B" w:rsidRDefault="00044C7B" w:rsidP="00044C7B">
      <w:pPr>
        <w:widowControl/>
        <w:tabs>
          <w:tab w:val="left" w:pos="480"/>
        </w:tabs>
        <w:spacing w:line="740" w:lineRule="exact"/>
        <w:rPr>
          <w:rFonts w:ascii="宋体" w:hAnsi="宋体" w:cs="宋体"/>
          <w:b/>
          <w:bCs/>
          <w:kern w:val="0"/>
          <w:sz w:val="52"/>
          <w:szCs w:val="52"/>
        </w:rPr>
      </w:pPr>
    </w:p>
    <w:tbl>
      <w:tblPr>
        <w:tblW w:w="0" w:type="auto"/>
        <w:tblLayout w:type="fixed"/>
        <w:tblLook w:val="0000"/>
      </w:tblPr>
      <w:tblGrid>
        <w:gridCol w:w="2268"/>
        <w:gridCol w:w="6906"/>
      </w:tblGrid>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研究时间：</w:t>
            </w:r>
          </w:p>
        </w:tc>
        <w:tc>
          <w:tcPr>
            <w:tcW w:w="6906" w:type="dxa"/>
          </w:tcPr>
          <w:p w:rsidR="00044C7B" w:rsidRPr="00E347B2" w:rsidRDefault="00044C7B" w:rsidP="00044C7B">
            <w:pPr>
              <w:widowControl/>
              <w:spacing w:line="740" w:lineRule="exact"/>
              <w:jc w:val="center"/>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2014年9月～2015年1月</w:t>
            </w:r>
          </w:p>
        </w:tc>
      </w:tr>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学    校：</w:t>
            </w:r>
          </w:p>
        </w:tc>
        <w:tc>
          <w:tcPr>
            <w:tcW w:w="6906" w:type="dxa"/>
          </w:tcPr>
          <w:p w:rsidR="00044C7B" w:rsidRPr="00E347B2" w:rsidRDefault="00044C7B" w:rsidP="00044C7B">
            <w:pPr>
              <w:widowControl/>
              <w:spacing w:line="740" w:lineRule="exact"/>
              <w:jc w:val="center"/>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常州市新北区薛家中心小学</w:t>
            </w:r>
          </w:p>
        </w:tc>
      </w:tr>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指导老师：</w:t>
            </w:r>
          </w:p>
        </w:tc>
        <w:tc>
          <w:tcPr>
            <w:tcW w:w="6906" w:type="dxa"/>
          </w:tcPr>
          <w:p w:rsidR="00044C7B" w:rsidRPr="00E347B2" w:rsidRDefault="00044C7B" w:rsidP="00044C7B">
            <w:pPr>
              <w:widowControl/>
              <w:spacing w:line="740" w:lineRule="exact"/>
              <w:jc w:val="center"/>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李锋、张建妹</w:t>
            </w:r>
          </w:p>
        </w:tc>
      </w:tr>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组    长：</w:t>
            </w:r>
          </w:p>
        </w:tc>
        <w:tc>
          <w:tcPr>
            <w:tcW w:w="6906" w:type="dxa"/>
          </w:tcPr>
          <w:p w:rsidR="00044C7B" w:rsidRPr="00E347B2" w:rsidRDefault="00044C7B" w:rsidP="00044C7B">
            <w:pPr>
              <w:widowControl/>
              <w:spacing w:line="740" w:lineRule="exact"/>
              <w:jc w:val="center"/>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邓佳琪</w:t>
            </w:r>
          </w:p>
        </w:tc>
      </w:tr>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r w:rsidRPr="00E347B2">
              <w:rPr>
                <w:rFonts w:ascii="黑体" w:eastAsia="黑体" w:hAnsi="宋体" w:cs="宋体" w:hint="eastAsia"/>
                <w:color w:val="000000"/>
                <w:kern w:val="0"/>
                <w:sz w:val="44"/>
                <w:szCs w:val="44"/>
              </w:rPr>
              <w:t>小组成员：</w:t>
            </w:r>
          </w:p>
        </w:tc>
        <w:tc>
          <w:tcPr>
            <w:tcW w:w="6906" w:type="dxa"/>
          </w:tcPr>
          <w:p w:rsidR="00044C7B" w:rsidRPr="00E347B2" w:rsidRDefault="00044C7B" w:rsidP="00044C7B">
            <w:pPr>
              <w:widowControl/>
              <w:spacing w:line="740" w:lineRule="exact"/>
              <w:rPr>
                <w:rFonts w:ascii="黑体" w:eastAsia="黑体" w:hAnsi="宋体" w:cs="宋体"/>
                <w:b/>
                <w:color w:val="000000"/>
                <w:kern w:val="0"/>
                <w:sz w:val="36"/>
                <w:szCs w:val="36"/>
              </w:rPr>
            </w:pPr>
            <w:r w:rsidRPr="00E347B2">
              <w:rPr>
                <w:rFonts w:ascii="黑体" w:eastAsia="黑体" w:hAnsi="宋体" w:cs="宋体" w:hint="eastAsia"/>
                <w:b/>
                <w:color w:val="000000"/>
                <w:kern w:val="0"/>
                <w:sz w:val="36"/>
                <w:szCs w:val="36"/>
              </w:rPr>
              <w:t>王乐轩、杨清妍、薄佳凝、张玮杰、陈玙玙、陈宇童</w:t>
            </w:r>
          </w:p>
        </w:tc>
      </w:tr>
      <w:tr w:rsidR="00044C7B" w:rsidRPr="00E347B2" w:rsidTr="00044C7B">
        <w:tc>
          <w:tcPr>
            <w:tcW w:w="2268" w:type="dxa"/>
          </w:tcPr>
          <w:p w:rsidR="00044C7B" w:rsidRPr="00E347B2" w:rsidRDefault="00044C7B" w:rsidP="00044C7B">
            <w:pPr>
              <w:widowControl/>
              <w:spacing w:line="740" w:lineRule="exact"/>
              <w:jc w:val="left"/>
              <w:rPr>
                <w:rFonts w:ascii="黑体" w:eastAsia="黑体" w:hAnsi="宋体" w:cs="宋体"/>
                <w:color w:val="000000"/>
                <w:kern w:val="0"/>
                <w:sz w:val="44"/>
                <w:szCs w:val="44"/>
              </w:rPr>
            </w:pPr>
          </w:p>
        </w:tc>
        <w:tc>
          <w:tcPr>
            <w:tcW w:w="6906" w:type="dxa"/>
          </w:tcPr>
          <w:p w:rsidR="00044C7B" w:rsidRPr="00E347B2" w:rsidRDefault="00044C7B" w:rsidP="00044C7B">
            <w:pPr>
              <w:widowControl/>
              <w:spacing w:line="740" w:lineRule="exact"/>
              <w:ind w:firstLineChars="49" w:firstLine="177"/>
              <w:jc w:val="left"/>
              <w:rPr>
                <w:rFonts w:ascii="黑体" w:eastAsia="黑体" w:hAnsi="宋体" w:cs="宋体"/>
                <w:b/>
                <w:color w:val="000000"/>
                <w:kern w:val="0"/>
                <w:sz w:val="36"/>
                <w:szCs w:val="36"/>
              </w:rPr>
            </w:pPr>
          </w:p>
        </w:tc>
      </w:tr>
    </w:tbl>
    <w:p w:rsidR="00044C7B" w:rsidRDefault="00044C7B" w:rsidP="00044C7B">
      <w:pPr>
        <w:widowControl/>
        <w:spacing w:line="580" w:lineRule="exact"/>
        <w:jc w:val="center"/>
        <w:rPr>
          <w:rFonts w:ascii="宋体" w:hAnsi="宋体"/>
          <w:b/>
          <w:sz w:val="32"/>
          <w:szCs w:val="32"/>
        </w:rPr>
      </w:pPr>
      <w:r>
        <w:rPr>
          <w:rFonts w:ascii="宋体" w:hAnsi="宋体" w:hint="eastAsia"/>
          <w:b/>
          <w:sz w:val="32"/>
          <w:szCs w:val="32"/>
        </w:rPr>
        <w:lastRenderedPageBreak/>
        <w:t>开心农场</w:t>
      </w:r>
    </w:p>
    <w:p w:rsidR="00044C7B" w:rsidRDefault="00044C7B" w:rsidP="00044C7B">
      <w:pPr>
        <w:spacing w:line="360" w:lineRule="auto"/>
        <w:jc w:val="center"/>
        <w:rPr>
          <w:rFonts w:ascii="宋体" w:hAnsi="宋体"/>
          <w:szCs w:val="21"/>
        </w:rPr>
      </w:pPr>
      <w:r>
        <w:rPr>
          <w:rFonts w:ascii="宋体" w:hAnsi="宋体" w:hint="eastAsia"/>
          <w:szCs w:val="21"/>
        </w:rPr>
        <w:t>常州市新北区薛家中心小学  五（4）班“小蜜蜂”小组</w:t>
      </w:r>
    </w:p>
    <w:p w:rsidR="00044C7B" w:rsidRDefault="00044C7B" w:rsidP="00044C7B">
      <w:pPr>
        <w:spacing w:line="360" w:lineRule="auto"/>
        <w:rPr>
          <w:rFonts w:ascii="宋体" w:hAnsi="宋体"/>
          <w:szCs w:val="21"/>
        </w:rPr>
      </w:pPr>
      <w:r>
        <w:rPr>
          <w:rFonts w:ascii="宋体" w:hAnsi="宋体" w:hint="eastAsia"/>
          <w:szCs w:val="21"/>
        </w:rPr>
        <w:t>指导老师：李锋、张建妹</w:t>
      </w:r>
    </w:p>
    <w:p w:rsidR="00044C7B" w:rsidRDefault="00044C7B" w:rsidP="00044C7B">
      <w:pPr>
        <w:spacing w:line="360" w:lineRule="auto"/>
        <w:rPr>
          <w:rFonts w:ascii="宋体" w:hAnsi="宋体"/>
          <w:szCs w:val="21"/>
        </w:rPr>
      </w:pPr>
      <w:r>
        <w:rPr>
          <w:rFonts w:ascii="宋体" w:hAnsi="宋体" w:hint="eastAsia"/>
          <w:szCs w:val="21"/>
        </w:rPr>
        <w:t>组长：邓佳琪</w:t>
      </w:r>
    </w:p>
    <w:p w:rsidR="00044C7B" w:rsidRDefault="00044C7B" w:rsidP="00044C7B">
      <w:pPr>
        <w:spacing w:line="360" w:lineRule="auto"/>
        <w:rPr>
          <w:rFonts w:ascii="宋体" w:hAnsi="宋体"/>
          <w:szCs w:val="21"/>
        </w:rPr>
      </w:pPr>
      <w:r>
        <w:rPr>
          <w:rFonts w:ascii="宋体" w:hAnsi="宋体" w:hint="eastAsia"/>
          <w:szCs w:val="21"/>
        </w:rPr>
        <w:t>组员： 杨清妍、薄佳凝、陈宇童、王乐轩、</w:t>
      </w:r>
      <w:r>
        <w:rPr>
          <w:rFonts w:ascii="宋体" w:hAnsi="宋体" w:cs="宋体" w:hint="eastAsia"/>
          <w:color w:val="000000"/>
          <w:kern w:val="0"/>
        </w:rPr>
        <w:t>陈玙玙、张玮杰</w:t>
      </w:r>
    </w:p>
    <w:p w:rsidR="00044C7B" w:rsidRDefault="00044C7B" w:rsidP="00044C7B">
      <w:pPr>
        <w:spacing w:line="360" w:lineRule="auto"/>
        <w:ind w:firstLineChars="150" w:firstLine="361"/>
        <w:rPr>
          <w:rFonts w:ascii="宋体" w:hAnsi="宋体"/>
          <w:b/>
          <w:szCs w:val="21"/>
        </w:rPr>
      </w:pPr>
      <w:r>
        <w:rPr>
          <w:rFonts w:ascii="宋体" w:hAnsi="宋体" w:hint="eastAsia"/>
          <w:b/>
          <w:szCs w:val="21"/>
        </w:rPr>
        <w:t>一、问题的起源</w:t>
      </w:r>
    </w:p>
    <w:p w:rsidR="00044C7B" w:rsidRDefault="00044C7B" w:rsidP="00044C7B">
      <w:pPr>
        <w:spacing w:line="360" w:lineRule="auto"/>
        <w:ind w:firstLineChars="200" w:firstLine="480"/>
        <w:rPr>
          <w:rFonts w:ascii="宋体" w:hAnsi="宋体"/>
          <w:szCs w:val="21"/>
        </w:rPr>
      </w:pPr>
      <w:r>
        <w:rPr>
          <w:rFonts w:ascii="宋体" w:hAnsi="宋体" w:hint="eastAsia"/>
          <w:szCs w:val="21"/>
        </w:rPr>
        <w:t>随着时代的发展，人们的生活方式悄悄发生着改变，特别是我们这些小学生，从小远离农耕生活，反而对农耕充满着无限的好奇。以“健康成长、快乐生活、全面发展”为根本指导思想，基于学校现有的资源，开辟校园“开心农场”基地，让学生体验劳动生活，了解农业基本常识，增强学生生活乐趣，丰富成长和生活经历，切实推进我校“农耕文化”的正规化、系列化、常态化健康发展，全面提高学生的综合素质。</w:t>
      </w:r>
    </w:p>
    <w:p w:rsidR="00044C7B" w:rsidRDefault="00044C7B" w:rsidP="00044C7B">
      <w:pPr>
        <w:spacing w:line="360" w:lineRule="auto"/>
        <w:ind w:firstLineChars="200" w:firstLine="482"/>
        <w:rPr>
          <w:rFonts w:ascii="宋体" w:hAnsi="宋体"/>
          <w:b/>
          <w:szCs w:val="21"/>
        </w:rPr>
      </w:pPr>
      <w:r>
        <w:rPr>
          <w:rFonts w:ascii="宋体" w:hAnsi="宋体" w:hint="eastAsia"/>
          <w:b/>
          <w:szCs w:val="21"/>
        </w:rPr>
        <w:t>二</w:t>
      </w:r>
      <w:r w:rsidRPr="00FA0D8E">
        <w:rPr>
          <w:rFonts w:ascii="宋体" w:hAnsi="宋体" w:hint="eastAsia"/>
          <w:b/>
          <w:szCs w:val="21"/>
        </w:rPr>
        <w:t>、研究目标及意义</w:t>
      </w:r>
    </w:p>
    <w:p w:rsidR="00044C7B" w:rsidRPr="001660B7" w:rsidRDefault="00044C7B" w:rsidP="00044C7B">
      <w:pPr>
        <w:spacing w:line="360" w:lineRule="auto"/>
        <w:ind w:firstLineChars="200" w:firstLine="480"/>
        <w:rPr>
          <w:rFonts w:ascii="宋体" w:hAnsi="宋体"/>
          <w:color w:val="000000"/>
          <w:szCs w:val="21"/>
        </w:rPr>
      </w:pPr>
      <w:r w:rsidRPr="001660B7">
        <w:rPr>
          <w:rFonts w:ascii="宋体" w:hAnsi="宋体" w:hint="eastAsia"/>
          <w:color w:val="000000"/>
          <w:szCs w:val="21"/>
        </w:rPr>
        <w:t>1、搜集或调查春秋两季蔬菜的各种品种、简介、播种方法、栽培要点、应用等资料。培养学生搜集资料、整理汇总能力、调查分析能力，同时学生了解了什么季节种什么蔬菜。</w:t>
      </w:r>
    </w:p>
    <w:p w:rsidR="00044C7B" w:rsidRPr="001660B7" w:rsidRDefault="00044C7B" w:rsidP="00044C7B">
      <w:pPr>
        <w:spacing w:line="360" w:lineRule="auto"/>
        <w:ind w:firstLineChars="200" w:firstLine="480"/>
        <w:rPr>
          <w:rFonts w:ascii="宋体" w:hAnsi="宋体"/>
          <w:color w:val="000000"/>
          <w:szCs w:val="21"/>
        </w:rPr>
      </w:pPr>
      <w:r w:rsidRPr="001660B7">
        <w:rPr>
          <w:rFonts w:ascii="宋体" w:hAnsi="宋体" w:hint="eastAsia"/>
          <w:color w:val="000000"/>
          <w:szCs w:val="21"/>
        </w:rPr>
        <w:t>2、动手播种蔬菜，在实践研究中学会种植的方法、让学生体验劳动的艰辛和快乐。并在实践研究中开展“劳动号子”的创作，劳动“写生”等活动。</w:t>
      </w:r>
    </w:p>
    <w:p w:rsidR="00044C7B" w:rsidRPr="001660B7" w:rsidRDefault="00044C7B" w:rsidP="00044C7B">
      <w:pPr>
        <w:spacing w:line="360" w:lineRule="auto"/>
        <w:ind w:firstLineChars="200" w:firstLine="480"/>
        <w:rPr>
          <w:rFonts w:ascii="宋体" w:hAnsi="宋体"/>
          <w:color w:val="000000"/>
          <w:szCs w:val="21"/>
        </w:rPr>
      </w:pPr>
      <w:r w:rsidRPr="001660B7">
        <w:rPr>
          <w:rFonts w:ascii="宋体" w:hAnsi="宋体" w:hint="eastAsia"/>
          <w:color w:val="000000"/>
          <w:szCs w:val="21"/>
        </w:rPr>
        <w:t>3、在活动中，体验收获的快乐，学会制定收获方案，学会销售和韩国“泡菜”的制作等。培养学生小组合作能力、动手操作能力、交际沟通能力和创新能力等。</w:t>
      </w:r>
    </w:p>
    <w:p w:rsidR="00044C7B" w:rsidRDefault="00044C7B" w:rsidP="00044C7B">
      <w:pPr>
        <w:spacing w:line="360" w:lineRule="auto"/>
        <w:ind w:firstLineChars="200" w:firstLine="482"/>
        <w:rPr>
          <w:rFonts w:ascii="宋体" w:hAnsi="宋体"/>
          <w:b/>
          <w:szCs w:val="21"/>
        </w:rPr>
      </w:pPr>
      <w:r>
        <w:rPr>
          <w:rFonts w:ascii="宋体" w:hAnsi="宋体" w:hint="eastAsia"/>
          <w:b/>
          <w:color w:val="000000"/>
          <w:szCs w:val="21"/>
        </w:rPr>
        <w:t>三、活动计划及人员分工</w:t>
      </w:r>
    </w:p>
    <w:p w:rsidR="00044C7B" w:rsidRDefault="00044C7B" w:rsidP="00044C7B">
      <w:pPr>
        <w:spacing w:line="360" w:lineRule="auto"/>
        <w:ind w:firstLineChars="200" w:firstLine="480"/>
        <w:rPr>
          <w:rFonts w:ascii="宋体" w:hAnsi="宋体"/>
          <w:color w:val="000000"/>
          <w:szCs w:val="21"/>
        </w:rPr>
      </w:pPr>
      <w:r>
        <w:rPr>
          <w:rFonts w:ascii="宋体" w:hAnsi="宋体" w:hint="eastAsia"/>
          <w:color w:val="000000"/>
          <w:szCs w:val="21"/>
        </w:rPr>
        <w:lastRenderedPageBreak/>
        <w:t>在老师的帮助下，经过我们小组成员的共同讨论，制定了如下的“实践活动计划”。我们列出了要研究的内容和相应的研究方法，并进行了合理的分工，还充分考虑了活动过程中的许多注意点。</w:t>
      </w:r>
    </w:p>
    <w:p w:rsidR="00044C7B" w:rsidRDefault="00044C7B" w:rsidP="00044C7B">
      <w:pPr>
        <w:spacing w:line="360" w:lineRule="auto"/>
        <w:jc w:val="center"/>
        <w:rPr>
          <w:rFonts w:ascii="楷体_GB2312" w:eastAsia="楷体_GB2312" w:hAnsi="宋体"/>
          <w:b/>
          <w:color w:val="000000"/>
        </w:rPr>
      </w:pPr>
      <w:r>
        <w:rPr>
          <w:rFonts w:ascii="楷体_GB2312" w:eastAsia="楷体_GB2312" w:hAnsi="宋体" w:hint="eastAsia"/>
          <w:b/>
          <w:color w:val="000000"/>
        </w:rPr>
        <w:t>综合实践活动计划表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6"/>
        <w:gridCol w:w="1512"/>
        <w:gridCol w:w="43"/>
        <w:gridCol w:w="1937"/>
        <w:gridCol w:w="180"/>
        <w:gridCol w:w="1440"/>
        <w:gridCol w:w="1080"/>
        <w:gridCol w:w="1440"/>
        <w:gridCol w:w="1152"/>
      </w:tblGrid>
      <w:tr w:rsidR="00044C7B" w:rsidTr="00044C7B">
        <w:tc>
          <w:tcPr>
            <w:tcW w:w="1951" w:type="dxa"/>
            <w:gridSpan w:val="3"/>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我们的小组名：</w:t>
            </w:r>
          </w:p>
        </w:tc>
        <w:tc>
          <w:tcPr>
            <w:tcW w:w="2117" w:type="dxa"/>
            <w:gridSpan w:val="2"/>
            <w:vAlign w:val="center"/>
          </w:tcPr>
          <w:p w:rsidR="00044C7B" w:rsidRDefault="00044C7B" w:rsidP="00044C7B">
            <w:pPr>
              <w:widowControl/>
              <w:spacing w:before="100" w:beforeAutospacing="1" w:after="100" w:afterAutospacing="1"/>
              <w:jc w:val="center"/>
              <w:rPr>
                <w:rFonts w:ascii="楷体_GB2312" w:eastAsia="楷体_GB2312" w:hAnsi="宋体"/>
                <w:color w:val="000000"/>
              </w:rPr>
            </w:pPr>
            <w:r>
              <w:rPr>
                <w:rFonts w:ascii="楷体_GB2312" w:eastAsia="楷体_GB2312" w:hAnsi="宋体" w:hint="eastAsia"/>
                <w:color w:val="000000"/>
              </w:rPr>
              <w:t>小蜜蜂小组</w:t>
            </w:r>
          </w:p>
        </w:tc>
        <w:tc>
          <w:tcPr>
            <w:tcW w:w="1440" w:type="dxa"/>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我们的口号</w:t>
            </w:r>
          </w:p>
        </w:tc>
        <w:tc>
          <w:tcPr>
            <w:tcW w:w="3672" w:type="dxa"/>
            <w:gridSpan w:val="3"/>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你的一滴汗水，能浇灌万株果蔬。</w:t>
            </w:r>
          </w:p>
        </w:tc>
      </w:tr>
      <w:tr w:rsidR="00044C7B" w:rsidTr="00044C7B">
        <w:trPr>
          <w:trHeight w:val="480"/>
        </w:trPr>
        <w:tc>
          <w:tcPr>
            <w:tcW w:w="1951" w:type="dxa"/>
            <w:gridSpan w:val="3"/>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组长： 邓佳琪</w:t>
            </w:r>
          </w:p>
        </w:tc>
        <w:tc>
          <w:tcPr>
            <w:tcW w:w="7229" w:type="dxa"/>
            <w:gridSpan w:val="6"/>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组员：王乐轩、杨清妍、薄佳凝、张玮杰、陈</w:t>
            </w:r>
            <w:r>
              <w:rPr>
                <w:rFonts w:ascii="宋体" w:hAnsi="宋体" w:cs="宋体" w:hint="eastAsia"/>
                <w:color w:val="000000"/>
              </w:rPr>
              <w:t>玙玙</w:t>
            </w:r>
            <w:r>
              <w:rPr>
                <w:rFonts w:ascii="楷体_GB2312" w:eastAsia="楷体_GB2312" w:hAnsi="楷体_GB2312" w:cs="楷体_GB2312" w:hint="eastAsia"/>
                <w:color w:val="000000"/>
              </w:rPr>
              <w:t>、陈宇童</w:t>
            </w:r>
          </w:p>
        </w:tc>
      </w:tr>
      <w:tr w:rsidR="00044C7B" w:rsidTr="00044C7B">
        <w:tc>
          <w:tcPr>
            <w:tcW w:w="1951" w:type="dxa"/>
            <w:gridSpan w:val="3"/>
            <w:vAlign w:val="center"/>
          </w:tcPr>
          <w:p w:rsidR="00044C7B" w:rsidRDefault="00044C7B" w:rsidP="00044C7B">
            <w:pPr>
              <w:widowControl/>
              <w:spacing w:before="100" w:beforeAutospacing="1" w:after="100" w:afterAutospacing="1"/>
              <w:ind w:left="480" w:hangingChars="200" w:hanging="480"/>
              <w:rPr>
                <w:rFonts w:ascii="楷体_GB2312" w:eastAsia="楷体_GB2312" w:hAnsi="宋体"/>
                <w:color w:val="000000"/>
              </w:rPr>
            </w:pPr>
            <w:r>
              <w:rPr>
                <w:rFonts w:ascii="楷体_GB2312" w:eastAsia="楷体_GB2312" w:hAnsi="宋体" w:hint="eastAsia"/>
                <w:color w:val="000000"/>
              </w:rPr>
              <w:t>我们的课题名称</w:t>
            </w:r>
          </w:p>
        </w:tc>
        <w:tc>
          <w:tcPr>
            <w:tcW w:w="7229" w:type="dxa"/>
            <w:gridSpan w:val="6"/>
            <w:vAlign w:val="center"/>
          </w:tcPr>
          <w:p w:rsidR="00044C7B" w:rsidRDefault="00044C7B" w:rsidP="00044C7B">
            <w:pPr>
              <w:jc w:val="center"/>
              <w:rPr>
                <w:rFonts w:ascii="楷体_GB2312" w:eastAsia="楷体_GB2312" w:hAnsi="宋体"/>
              </w:rPr>
            </w:pPr>
            <w:r>
              <w:rPr>
                <w:rFonts w:ascii="楷体_GB2312" w:eastAsia="楷体_GB2312" w:hAnsi="宋体" w:hint="eastAsia"/>
              </w:rPr>
              <w:t>开心农场</w:t>
            </w:r>
          </w:p>
        </w:tc>
      </w:tr>
      <w:tr w:rsidR="00044C7B" w:rsidTr="00044C7B">
        <w:tc>
          <w:tcPr>
            <w:tcW w:w="1951" w:type="dxa"/>
            <w:gridSpan w:val="3"/>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研究的理由</w:t>
            </w:r>
          </w:p>
        </w:tc>
        <w:tc>
          <w:tcPr>
            <w:tcW w:w="7229" w:type="dxa"/>
            <w:gridSpan w:val="6"/>
            <w:vAlign w:val="center"/>
          </w:tcPr>
          <w:p w:rsidR="00044C7B" w:rsidRDefault="00044C7B" w:rsidP="00044C7B">
            <w:pPr>
              <w:widowControl/>
              <w:spacing w:before="100" w:beforeAutospacing="1" w:after="100" w:afterAutospacing="1"/>
              <w:rPr>
                <w:rFonts w:ascii="楷体_GB2312" w:eastAsia="楷体_GB2312" w:hAnsi="宋体"/>
                <w:color w:val="000000"/>
              </w:rPr>
            </w:pPr>
            <w:r>
              <w:rPr>
                <w:rFonts w:ascii="楷体_GB2312" w:eastAsia="楷体_GB2312" w:hAnsi="宋体" w:hint="eastAsia"/>
                <w:color w:val="000000"/>
              </w:rPr>
              <w:t>我们这一辈子的孩子从来没有过上田劳动的机会，有了这个活动，我们可以体验一下，农民伯伯的幸苦，可以让更多人熟悉蔬菜各种营养、每个季节种植的蔬菜、体验劳动的快乐。</w:t>
            </w:r>
          </w:p>
        </w:tc>
      </w:tr>
      <w:tr w:rsidR="00044C7B" w:rsidTr="00044C7B">
        <w:trPr>
          <w:cantSplit/>
        </w:trPr>
        <w:tc>
          <w:tcPr>
            <w:tcW w:w="396" w:type="dxa"/>
            <w:vMerge w:val="restart"/>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研究</w:t>
            </w:r>
          </w:p>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内容</w:t>
            </w:r>
          </w:p>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和研究</w:t>
            </w:r>
          </w:p>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方法</w:t>
            </w:r>
          </w:p>
        </w:tc>
        <w:tc>
          <w:tcPr>
            <w:tcW w:w="1555" w:type="dxa"/>
            <w:gridSpan w:val="2"/>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研究内容</w:t>
            </w:r>
          </w:p>
        </w:tc>
        <w:tc>
          <w:tcPr>
            <w:tcW w:w="1937"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研究方法</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活动时间</w:t>
            </w:r>
          </w:p>
        </w:tc>
        <w:tc>
          <w:tcPr>
            <w:tcW w:w="1440"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成员</w:t>
            </w:r>
          </w:p>
        </w:tc>
        <w:tc>
          <w:tcPr>
            <w:tcW w:w="1152"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负责人</w:t>
            </w:r>
          </w:p>
        </w:tc>
      </w:tr>
      <w:tr w:rsidR="00044C7B" w:rsidTr="00044C7B">
        <w:trPr>
          <w:cantSplit/>
          <w:trHeight w:val="582"/>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蔬菜栽培方法</w:t>
            </w:r>
          </w:p>
        </w:tc>
        <w:tc>
          <w:tcPr>
            <w:tcW w:w="1937" w:type="dxa"/>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上网查找、实地考察</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2014年9月至10月</w:t>
            </w:r>
          </w:p>
        </w:tc>
        <w:tc>
          <w:tcPr>
            <w:tcW w:w="1440"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其他组员</w:t>
            </w:r>
          </w:p>
        </w:tc>
        <w:tc>
          <w:tcPr>
            <w:tcW w:w="1152"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邓佳琪</w:t>
            </w:r>
          </w:p>
        </w:tc>
      </w:tr>
      <w:tr w:rsidR="00044C7B" w:rsidTr="00044C7B">
        <w:trPr>
          <w:cantSplit/>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蔬菜栽培实践探究</w:t>
            </w:r>
          </w:p>
        </w:tc>
        <w:tc>
          <w:tcPr>
            <w:tcW w:w="1937" w:type="dxa"/>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上网查找、动手实践、交流共享</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2014年10月至12月</w:t>
            </w:r>
          </w:p>
        </w:tc>
        <w:tc>
          <w:tcPr>
            <w:tcW w:w="1440" w:type="dxa"/>
          </w:tcPr>
          <w:p w:rsidR="00044C7B" w:rsidRDefault="00044C7B" w:rsidP="00044C7B">
            <w:pPr>
              <w:ind w:firstLineChars="50" w:firstLine="120"/>
            </w:pPr>
            <w:r>
              <w:rPr>
                <w:rFonts w:ascii="楷体_GB2312" w:eastAsia="楷体_GB2312" w:hAnsi="宋体" w:hint="eastAsia"/>
                <w:color w:val="000000"/>
              </w:rPr>
              <w:t>其他组员</w:t>
            </w:r>
          </w:p>
        </w:tc>
        <w:tc>
          <w:tcPr>
            <w:tcW w:w="1152" w:type="dxa"/>
          </w:tcPr>
          <w:p w:rsidR="00044C7B" w:rsidRDefault="00044C7B" w:rsidP="00044C7B">
            <w:r>
              <w:rPr>
                <w:rFonts w:ascii="楷体_GB2312" w:eastAsia="楷体_GB2312" w:hAnsi="宋体" w:hint="eastAsia"/>
                <w:color w:val="000000"/>
              </w:rPr>
              <w:t>邓佳琪</w:t>
            </w:r>
          </w:p>
        </w:tc>
      </w:tr>
      <w:tr w:rsidR="00044C7B" w:rsidTr="00044C7B">
        <w:trPr>
          <w:cantSplit/>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创作“劳动号子”</w:t>
            </w:r>
          </w:p>
        </w:tc>
        <w:tc>
          <w:tcPr>
            <w:tcW w:w="1937" w:type="dxa"/>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实践</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2014年11月</w:t>
            </w:r>
          </w:p>
        </w:tc>
        <w:tc>
          <w:tcPr>
            <w:tcW w:w="1440" w:type="dxa"/>
          </w:tcPr>
          <w:p w:rsidR="00044C7B" w:rsidRDefault="00044C7B" w:rsidP="00044C7B">
            <w:pPr>
              <w:ind w:firstLineChars="50" w:firstLine="120"/>
            </w:pPr>
            <w:r>
              <w:rPr>
                <w:rFonts w:ascii="楷体_GB2312" w:eastAsia="楷体_GB2312" w:hAnsi="宋体" w:hint="eastAsia"/>
                <w:color w:val="000000"/>
              </w:rPr>
              <w:t>其他组员</w:t>
            </w:r>
          </w:p>
        </w:tc>
        <w:tc>
          <w:tcPr>
            <w:tcW w:w="1152" w:type="dxa"/>
          </w:tcPr>
          <w:p w:rsidR="00044C7B" w:rsidRDefault="00044C7B" w:rsidP="00044C7B">
            <w:r>
              <w:rPr>
                <w:rFonts w:ascii="楷体_GB2312" w:eastAsia="楷体_GB2312" w:hAnsi="宋体" w:hint="eastAsia"/>
                <w:color w:val="000000"/>
              </w:rPr>
              <w:t>邓佳琪</w:t>
            </w:r>
          </w:p>
        </w:tc>
      </w:tr>
      <w:tr w:rsidR="00044C7B" w:rsidTr="00044C7B">
        <w:trPr>
          <w:cantSplit/>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劳动写生</w:t>
            </w:r>
          </w:p>
        </w:tc>
        <w:tc>
          <w:tcPr>
            <w:tcW w:w="1937" w:type="dxa"/>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动手操作</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2014年12</w:t>
            </w:r>
          </w:p>
        </w:tc>
        <w:tc>
          <w:tcPr>
            <w:tcW w:w="1440" w:type="dxa"/>
          </w:tcPr>
          <w:p w:rsidR="00044C7B" w:rsidRDefault="00044C7B" w:rsidP="00044C7B">
            <w:pPr>
              <w:ind w:firstLineChars="50" w:firstLine="120"/>
            </w:pPr>
            <w:r>
              <w:rPr>
                <w:rFonts w:ascii="楷体_GB2312" w:eastAsia="楷体_GB2312" w:hAnsi="宋体" w:hint="eastAsia"/>
                <w:color w:val="000000"/>
              </w:rPr>
              <w:t>其他组员</w:t>
            </w:r>
          </w:p>
        </w:tc>
        <w:tc>
          <w:tcPr>
            <w:tcW w:w="1152" w:type="dxa"/>
          </w:tcPr>
          <w:p w:rsidR="00044C7B" w:rsidRDefault="00044C7B" w:rsidP="00044C7B">
            <w:r>
              <w:rPr>
                <w:rFonts w:ascii="楷体_GB2312" w:eastAsia="楷体_GB2312" w:hAnsi="宋体" w:hint="eastAsia"/>
                <w:color w:val="000000"/>
              </w:rPr>
              <w:t>邓佳琪</w:t>
            </w:r>
          </w:p>
        </w:tc>
      </w:tr>
      <w:tr w:rsidR="00044C7B" w:rsidTr="00044C7B">
        <w:trPr>
          <w:cantSplit/>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收获方式（销售、做好菜分享、韩国泡菜的制作）</w:t>
            </w:r>
          </w:p>
        </w:tc>
        <w:tc>
          <w:tcPr>
            <w:tcW w:w="1937" w:type="dxa"/>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动手操作</w:t>
            </w: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2014年12月至2015年1月</w:t>
            </w:r>
          </w:p>
        </w:tc>
        <w:tc>
          <w:tcPr>
            <w:tcW w:w="1440" w:type="dxa"/>
            <w:vAlign w:val="center"/>
          </w:tcPr>
          <w:p w:rsidR="00044C7B" w:rsidRDefault="00044C7B" w:rsidP="00044C7B">
            <w:pPr>
              <w:ind w:firstLineChars="50" w:firstLine="120"/>
            </w:pPr>
            <w:r>
              <w:rPr>
                <w:rFonts w:ascii="楷体_GB2312" w:eastAsia="楷体_GB2312" w:hAnsi="宋体" w:hint="eastAsia"/>
                <w:color w:val="000000"/>
              </w:rPr>
              <w:t>其他组员</w:t>
            </w:r>
          </w:p>
        </w:tc>
        <w:tc>
          <w:tcPr>
            <w:tcW w:w="1152" w:type="dxa"/>
            <w:vAlign w:val="center"/>
          </w:tcPr>
          <w:p w:rsidR="00044C7B" w:rsidRDefault="00044C7B" w:rsidP="00044C7B">
            <w:r>
              <w:rPr>
                <w:rFonts w:ascii="楷体_GB2312" w:eastAsia="楷体_GB2312" w:hAnsi="宋体" w:hint="eastAsia"/>
                <w:color w:val="000000"/>
              </w:rPr>
              <w:t>邓佳琪</w:t>
            </w:r>
          </w:p>
        </w:tc>
      </w:tr>
      <w:tr w:rsidR="00044C7B" w:rsidTr="00044C7B">
        <w:trPr>
          <w:cantSplit/>
        </w:trPr>
        <w:tc>
          <w:tcPr>
            <w:tcW w:w="396" w:type="dxa"/>
            <w:vMerge/>
          </w:tcPr>
          <w:p w:rsidR="00044C7B" w:rsidRDefault="00044C7B" w:rsidP="00044C7B">
            <w:pPr>
              <w:rPr>
                <w:rFonts w:ascii="楷体_GB2312" w:eastAsia="楷体_GB2312" w:hAnsi="宋体"/>
                <w:color w:val="000000"/>
              </w:rPr>
            </w:pPr>
          </w:p>
        </w:tc>
        <w:tc>
          <w:tcPr>
            <w:tcW w:w="1555" w:type="dxa"/>
            <w:gridSpan w:val="2"/>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劳动体验总结报告</w:t>
            </w:r>
          </w:p>
        </w:tc>
        <w:tc>
          <w:tcPr>
            <w:tcW w:w="1937" w:type="dxa"/>
            <w:vAlign w:val="center"/>
          </w:tcPr>
          <w:p w:rsidR="00044C7B" w:rsidRDefault="00044C7B" w:rsidP="00044C7B">
            <w:pPr>
              <w:rPr>
                <w:rFonts w:ascii="楷体_GB2312" w:eastAsia="楷体_GB2312" w:hAnsi="宋体"/>
                <w:color w:val="000000"/>
              </w:rPr>
            </w:pPr>
          </w:p>
        </w:tc>
        <w:tc>
          <w:tcPr>
            <w:tcW w:w="2700" w:type="dxa"/>
            <w:gridSpan w:val="3"/>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2015年1月</w:t>
            </w:r>
          </w:p>
        </w:tc>
        <w:tc>
          <w:tcPr>
            <w:tcW w:w="1440" w:type="dxa"/>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其他组员</w:t>
            </w:r>
          </w:p>
        </w:tc>
        <w:tc>
          <w:tcPr>
            <w:tcW w:w="1152" w:type="dxa"/>
            <w:vAlign w:val="center"/>
          </w:tcPr>
          <w:p w:rsidR="00044C7B" w:rsidRDefault="00044C7B" w:rsidP="00044C7B">
            <w:pPr>
              <w:jc w:val="center"/>
            </w:pPr>
            <w:r>
              <w:rPr>
                <w:rFonts w:ascii="楷体_GB2312" w:eastAsia="楷体_GB2312" w:hAnsi="宋体" w:hint="eastAsia"/>
                <w:color w:val="000000"/>
              </w:rPr>
              <w:t>邓佳琪</w:t>
            </w:r>
          </w:p>
        </w:tc>
      </w:tr>
      <w:tr w:rsidR="00044C7B" w:rsidTr="00044C7B">
        <w:trPr>
          <w:cantSplit/>
          <w:trHeight w:val="711"/>
        </w:trPr>
        <w:tc>
          <w:tcPr>
            <w:tcW w:w="396" w:type="dxa"/>
            <w:vMerge/>
          </w:tcPr>
          <w:p w:rsidR="00044C7B" w:rsidRDefault="00044C7B" w:rsidP="00044C7B">
            <w:pPr>
              <w:rPr>
                <w:rFonts w:ascii="楷体_GB2312" w:eastAsia="楷体_GB2312" w:hAnsi="宋体"/>
                <w:color w:val="000000"/>
              </w:rPr>
            </w:pPr>
          </w:p>
        </w:tc>
        <w:tc>
          <w:tcPr>
            <w:tcW w:w="8784" w:type="dxa"/>
            <w:gridSpan w:val="8"/>
            <w:vAlign w:val="center"/>
          </w:tcPr>
          <w:p w:rsidR="00044C7B" w:rsidRDefault="00044C7B" w:rsidP="00044C7B">
            <w:pPr>
              <w:ind w:left="2160" w:hangingChars="900" w:hanging="2160"/>
              <w:rPr>
                <w:rFonts w:ascii="楷体_GB2312" w:eastAsia="楷体_GB2312" w:hAnsi="宋体"/>
                <w:color w:val="000000"/>
              </w:rPr>
            </w:pPr>
            <w:r>
              <w:rPr>
                <w:rFonts w:ascii="楷体_GB2312" w:eastAsia="楷体_GB2312" w:hAnsi="宋体" w:hint="eastAsia"/>
                <w:color w:val="000000"/>
              </w:rPr>
              <w:t>供参考研究方法：  1、上网查找   2、图书馆查找  3、采访、访问   4、实地考察  6、亲自实验……</w:t>
            </w:r>
          </w:p>
        </w:tc>
      </w:tr>
      <w:tr w:rsidR="00044C7B" w:rsidTr="00044C7B">
        <w:trPr>
          <w:cantSplit/>
        </w:trPr>
        <w:tc>
          <w:tcPr>
            <w:tcW w:w="1908" w:type="dxa"/>
            <w:gridSpan w:val="2"/>
            <w:vMerge w:val="restart"/>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我们可能遇到的问题及解决方法</w:t>
            </w:r>
          </w:p>
        </w:tc>
        <w:tc>
          <w:tcPr>
            <w:tcW w:w="7272" w:type="dxa"/>
            <w:gridSpan w:val="7"/>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1、采访对象不在。可以进行事先约定等。</w:t>
            </w:r>
          </w:p>
        </w:tc>
      </w:tr>
      <w:tr w:rsidR="00044C7B" w:rsidTr="00044C7B">
        <w:trPr>
          <w:cantSplit/>
          <w:trHeight w:val="465"/>
        </w:trPr>
        <w:tc>
          <w:tcPr>
            <w:tcW w:w="1908" w:type="dxa"/>
            <w:gridSpan w:val="2"/>
            <w:vMerge/>
            <w:vAlign w:val="center"/>
          </w:tcPr>
          <w:p w:rsidR="00044C7B" w:rsidRDefault="00044C7B" w:rsidP="00044C7B">
            <w:pPr>
              <w:jc w:val="center"/>
              <w:rPr>
                <w:rFonts w:ascii="楷体_GB2312" w:eastAsia="楷体_GB2312" w:hAnsi="宋体"/>
                <w:color w:val="000000"/>
              </w:rPr>
            </w:pPr>
          </w:p>
        </w:tc>
        <w:tc>
          <w:tcPr>
            <w:tcW w:w="7272" w:type="dxa"/>
            <w:gridSpan w:val="7"/>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2、有关方面的技术问题。请老师、家长、农民专家指导等。</w:t>
            </w:r>
          </w:p>
        </w:tc>
      </w:tr>
      <w:tr w:rsidR="00044C7B" w:rsidTr="00044C7B">
        <w:tc>
          <w:tcPr>
            <w:tcW w:w="1908" w:type="dxa"/>
            <w:gridSpan w:val="2"/>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我们预期的成果</w:t>
            </w:r>
          </w:p>
        </w:tc>
        <w:tc>
          <w:tcPr>
            <w:tcW w:w="7272" w:type="dxa"/>
            <w:gridSpan w:val="7"/>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能吃上自己亲手种植的蔬菜，让更多的人学会蔬菜栽培种植方法。</w:t>
            </w:r>
          </w:p>
        </w:tc>
      </w:tr>
      <w:tr w:rsidR="00044C7B" w:rsidTr="00044C7B">
        <w:tc>
          <w:tcPr>
            <w:tcW w:w="1908" w:type="dxa"/>
            <w:gridSpan w:val="2"/>
            <w:vAlign w:val="center"/>
          </w:tcPr>
          <w:p w:rsidR="00044C7B" w:rsidRDefault="00044C7B" w:rsidP="00044C7B">
            <w:pPr>
              <w:jc w:val="center"/>
              <w:rPr>
                <w:rFonts w:ascii="楷体_GB2312" w:eastAsia="楷体_GB2312" w:hAnsi="宋体"/>
                <w:color w:val="000000"/>
              </w:rPr>
            </w:pPr>
            <w:r>
              <w:rPr>
                <w:rFonts w:ascii="楷体_GB2312" w:eastAsia="楷体_GB2312" w:hAnsi="宋体" w:hint="eastAsia"/>
                <w:color w:val="000000"/>
              </w:rPr>
              <w:t>成果的表达形式</w:t>
            </w:r>
          </w:p>
        </w:tc>
        <w:tc>
          <w:tcPr>
            <w:tcW w:w="7272" w:type="dxa"/>
            <w:gridSpan w:val="7"/>
            <w:vAlign w:val="center"/>
          </w:tcPr>
          <w:p w:rsidR="00044C7B" w:rsidRDefault="00044C7B" w:rsidP="00044C7B">
            <w:pPr>
              <w:rPr>
                <w:rFonts w:ascii="楷体_GB2312" w:eastAsia="楷体_GB2312" w:hAnsi="宋体"/>
                <w:color w:val="000000"/>
              </w:rPr>
            </w:pPr>
            <w:r>
              <w:rPr>
                <w:rFonts w:ascii="楷体_GB2312" w:eastAsia="楷体_GB2312" w:hAnsi="宋体" w:hint="eastAsia"/>
                <w:color w:val="000000"/>
              </w:rPr>
              <w:t>结题报告、论文、体会、文字、图片、图像等。</w:t>
            </w:r>
          </w:p>
        </w:tc>
      </w:tr>
    </w:tbl>
    <w:p w:rsidR="00044C7B" w:rsidRDefault="00044C7B" w:rsidP="00044C7B">
      <w:pPr>
        <w:spacing w:line="360" w:lineRule="auto"/>
        <w:ind w:firstLineChars="200" w:firstLine="482"/>
        <w:rPr>
          <w:rFonts w:ascii="宋体" w:hAnsi="宋体"/>
          <w:b/>
          <w:color w:val="000000"/>
          <w:szCs w:val="21"/>
        </w:rPr>
      </w:pPr>
      <w:r>
        <w:rPr>
          <w:rFonts w:ascii="宋体" w:hAnsi="宋体" w:hint="eastAsia"/>
          <w:b/>
          <w:color w:val="000000"/>
          <w:szCs w:val="21"/>
        </w:rPr>
        <w:lastRenderedPageBreak/>
        <w:t>三、实践活动的过程</w:t>
      </w:r>
    </w:p>
    <w:p w:rsidR="00044C7B" w:rsidRPr="00F15615" w:rsidRDefault="00044C7B" w:rsidP="00044C7B">
      <w:pPr>
        <w:spacing w:line="360" w:lineRule="auto"/>
        <w:ind w:firstLineChars="200" w:firstLine="482"/>
        <w:rPr>
          <w:rFonts w:ascii="宋体" w:hAnsi="宋体"/>
          <w:b/>
          <w:color w:val="000000"/>
        </w:rPr>
      </w:pPr>
      <w:r w:rsidRPr="00F15615">
        <w:rPr>
          <w:rFonts w:ascii="宋体" w:hAnsi="宋体" w:hint="eastAsia"/>
          <w:b/>
          <w:color w:val="000000"/>
        </w:rPr>
        <w:t>准备篇：</w:t>
      </w:r>
    </w:p>
    <w:p w:rsidR="00044C7B" w:rsidRDefault="00044C7B" w:rsidP="00044C7B">
      <w:pPr>
        <w:spacing w:line="360" w:lineRule="auto"/>
        <w:ind w:firstLine="420"/>
        <w:rPr>
          <w:rFonts w:ascii="宋体" w:hAnsi="宋体"/>
          <w:szCs w:val="21"/>
        </w:rPr>
      </w:pPr>
      <w:r>
        <w:rPr>
          <w:rFonts w:ascii="宋体" w:hAnsi="宋体" w:hint="eastAsia"/>
          <w:color w:val="000000"/>
          <w:szCs w:val="21"/>
        </w:rPr>
        <w:t>（一）</w:t>
      </w:r>
      <w:r>
        <w:rPr>
          <w:rFonts w:ascii="宋体" w:hAnsi="宋体" w:hint="eastAsia"/>
          <w:szCs w:val="21"/>
        </w:rPr>
        <w:t>商量初步方案</w:t>
      </w:r>
    </w:p>
    <w:p w:rsidR="00044C7B" w:rsidRDefault="00044C7B" w:rsidP="00044C7B">
      <w:pPr>
        <w:spacing w:line="360" w:lineRule="auto"/>
        <w:ind w:firstLine="420"/>
        <w:rPr>
          <w:rFonts w:ascii="宋体" w:hAnsi="宋体"/>
          <w:szCs w:val="21"/>
        </w:rPr>
      </w:pPr>
      <w:r>
        <w:rPr>
          <w:rFonts w:ascii="宋体" w:hAnsi="宋体" w:hint="eastAsia"/>
          <w:szCs w:val="21"/>
        </w:rPr>
        <w:t>我们最喜欢的“开心农场”了，新学期开始，我们向班主任老师也是我们的综合实践张老师提出建议，我们想自己决定播种什么。张老师同意了，可是种什么呢？我们这些没有种植经验的孩子，一下子七嘴八舌地讨论开了：有人说我喜欢吃西瓜，种西瓜；有人说我们种土豆吧，做菜最好吃了,可以和很多菜搭配，营养丰富又美味</w:t>
      </w:r>
      <w:r>
        <w:rPr>
          <w:rFonts w:ascii="宋体" w:hAnsi="宋体"/>
          <w:szCs w:val="21"/>
        </w:rPr>
        <w:t>……</w:t>
      </w:r>
      <w:r>
        <w:rPr>
          <w:rFonts w:ascii="宋体" w:hAnsi="宋体" w:hint="eastAsia"/>
          <w:szCs w:val="21"/>
        </w:rPr>
        <w:t>张老师听了我们的话，一下子笑了：“老师给大家个任务，让我们来制定个方案吧！每个季节可以种哪些菜，我们可以采取哪些方法来研究？”我们说：“查资料、采访有经验的人。”张老师肯定了我们的做法，并给我提出了更高的要求，在课上我们进行了分工，课下我们就忙开了。</w:t>
      </w:r>
    </w:p>
    <w:p w:rsidR="00044C7B" w:rsidRDefault="00044C7B" w:rsidP="00044C7B">
      <w:pPr>
        <w:spacing w:line="360" w:lineRule="auto"/>
        <w:ind w:firstLine="420"/>
        <w:rPr>
          <w:rFonts w:ascii="宋体" w:hAnsi="宋体"/>
          <w:szCs w:val="21"/>
        </w:rPr>
      </w:pPr>
      <w:r>
        <w:rPr>
          <w:rFonts w:ascii="宋体" w:hAnsi="宋体" w:hint="eastAsia"/>
          <w:noProof/>
          <w:szCs w:val="21"/>
        </w:rPr>
        <w:drawing>
          <wp:inline distT="0" distB="0" distL="0" distR="0">
            <wp:extent cx="1943100" cy="2743200"/>
            <wp:effectExtent l="19050" t="0" r="0" b="0"/>
            <wp:docPr id="42" name="Picture 24" descr="QQ图片2015012009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QQ图片20150120091651"/>
                    <pic:cNvPicPr>
                      <a:picLocks noChangeAspect="1" noChangeArrowheads="1"/>
                    </pic:cNvPicPr>
                  </pic:nvPicPr>
                  <pic:blipFill>
                    <a:blip r:embed="rId9" cstate="print"/>
                    <a:srcRect/>
                    <a:stretch>
                      <a:fillRect/>
                    </a:stretch>
                  </pic:blipFill>
                  <pic:spPr bwMode="auto">
                    <a:xfrm>
                      <a:off x="0" y="0"/>
                      <a:ext cx="1943100" cy="274320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szCs w:val="21"/>
        </w:rPr>
      </w:pPr>
      <w:r>
        <w:rPr>
          <w:rFonts w:ascii="宋体" w:hAnsi="宋体" w:hint="eastAsia"/>
          <w:szCs w:val="21"/>
        </w:rPr>
        <w:t>（二）查阅资料，了解植物生长习性</w:t>
      </w:r>
    </w:p>
    <w:p w:rsidR="00044C7B" w:rsidRDefault="00044C7B" w:rsidP="00044C7B">
      <w:pPr>
        <w:spacing w:line="360" w:lineRule="auto"/>
        <w:ind w:firstLine="420"/>
        <w:rPr>
          <w:rFonts w:ascii="宋体" w:hAnsi="宋体"/>
          <w:szCs w:val="21"/>
        </w:rPr>
      </w:pPr>
      <w:r>
        <w:rPr>
          <w:rFonts w:ascii="宋体" w:hAnsi="宋体" w:hint="eastAsia"/>
          <w:szCs w:val="21"/>
        </w:rPr>
        <w:t>我们利用课余时间，通过网络查资料的方式和采访的方式，了解各种蔬菜生长习性和播种方法，例如：秋季适合种植哪些蔬菜？它们的生长期有多长？哪些</w:t>
      </w:r>
      <w:r>
        <w:rPr>
          <w:rFonts w:ascii="宋体" w:hAnsi="宋体" w:hint="eastAsia"/>
          <w:szCs w:val="21"/>
        </w:rPr>
        <w:lastRenderedPageBreak/>
        <w:t>菜需要经常防虫害等等。在老师的指导下，经过两节课的资料归整，大家对身边常见的几种蔬菜的生长习性有了大致的了解。最后我们决定就种大白菜、青菜、菠菜、红萝卜。</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6996"/>
      </w:tblGrid>
      <w:tr w:rsidR="00044C7B" w:rsidRPr="00EB6B1F" w:rsidTr="00EB6B1F">
        <w:tc>
          <w:tcPr>
            <w:tcW w:w="1526" w:type="dxa"/>
            <w:vAlign w:val="center"/>
          </w:tcPr>
          <w:p w:rsidR="00044C7B" w:rsidRPr="00EB6B1F" w:rsidRDefault="00044C7B" w:rsidP="00044C7B">
            <w:pPr>
              <w:jc w:val="center"/>
            </w:pPr>
            <w:r w:rsidRPr="00EB6B1F">
              <w:rPr>
                <w:rFonts w:hint="eastAsia"/>
              </w:rPr>
              <w:t>资料整理人：</w:t>
            </w:r>
          </w:p>
        </w:tc>
        <w:tc>
          <w:tcPr>
            <w:tcW w:w="6996" w:type="dxa"/>
            <w:vAlign w:val="center"/>
          </w:tcPr>
          <w:p w:rsidR="00044C7B" w:rsidRPr="00EB6B1F" w:rsidRDefault="00044C7B" w:rsidP="00044C7B">
            <w:pPr>
              <w:jc w:val="center"/>
            </w:pPr>
            <w:r w:rsidRPr="00EB6B1F">
              <w:rPr>
                <w:rFonts w:hint="eastAsia"/>
              </w:rPr>
              <w:t>五（</w:t>
            </w:r>
            <w:r w:rsidRPr="00EB6B1F">
              <w:rPr>
                <w:rFonts w:hint="eastAsia"/>
              </w:rPr>
              <w:t>4</w:t>
            </w:r>
            <w:r w:rsidRPr="00EB6B1F">
              <w:rPr>
                <w:rFonts w:hint="eastAsia"/>
              </w:rPr>
              <w:t>）邓佳琪</w:t>
            </w:r>
          </w:p>
        </w:tc>
      </w:tr>
      <w:tr w:rsidR="00044C7B" w:rsidRPr="00EB6B1F" w:rsidTr="00EB6B1F">
        <w:tc>
          <w:tcPr>
            <w:tcW w:w="1526" w:type="dxa"/>
            <w:vAlign w:val="center"/>
          </w:tcPr>
          <w:p w:rsidR="00044C7B" w:rsidRPr="00EB6B1F" w:rsidRDefault="00044C7B" w:rsidP="00044C7B">
            <w:pPr>
              <w:jc w:val="center"/>
            </w:pPr>
            <w:r w:rsidRPr="00EB6B1F">
              <w:rPr>
                <w:rFonts w:hint="eastAsia"/>
              </w:rPr>
              <w:t>品名：</w:t>
            </w:r>
          </w:p>
        </w:tc>
        <w:tc>
          <w:tcPr>
            <w:tcW w:w="6996" w:type="dxa"/>
            <w:vAlign w:val="center"/>
          </w:tcPr>
          <w:p w:rsidR="00044C7B" w:rsidRPr="00EB6B1F" w:rsidRDefault="00044C7B" w:rsidP="00044C7B">
            <w:pPr>
              <w:jc w:val="center"/>
            </w:pPr>
            <w:r w:rsidRPr="00EB6B1F">
              <w:rPr>
                <w:rFonts w:hint="eastAsia"/>
              </w:rPr>
              <w:t>大白菜</w:t>
            </w:r>
          </w:p>
        </w:tc>
      </w:tr>
      <w:tr w:rsidR="00044C7B" w:rsidRPr="00EB6B1F" w:rsidTr="00EB6B1F">
        <w:tc>
          <w:tcPr>
            <w:tcW w:w="1526" w:type="dxa"/>
            <w:vAlign w:val="center"/>
          </w:tcPr>
          <w:p w:rsidR="00044C7B" w:rsidRPr="00EB6B1F" w:rsidRDefault="00044C7B" w:rsidP="00EB6B1F">
            <w:pPr>
              <w:ind w:firstLineChars="150" w:firstLine="360"/>
              <w:jc w:val="center"/>
            </w:pPr>
            <w:r w:rsidRPr="00EB6B1F">
              <w:rPr>
                <w:rFonts w:hint="eastAsia"/>
              </w:rPr>
              <w:t>简介：</w:t>
            </w:r>
          </w:p>
        </w:tc>
        <w:tc>
          <w:tcPr>
            <w:tcW w:w="6996" w:type="dxa"/>
          </w:tcPr>
          <w:p w:rsidR="00044C7B" w:rsidRPr="00EB6B1F" w:rsidRDefault="00044C7B" w:rsidP="00044C7B">
            <w:pPr>
              <w:ind w:firstLineChars="150" w:firstLine="360"/>
              <w:rPr>
                <w:rFonts w:ascii="宋体" w:hAnsi="宋体" w:cs="宋体"/>
                <w:kern w:val="0"/>
              </w:rPr>
            </w:pPr>
            <w:r w:rsidRPr="00EB6B1F">
              <w:t>白菜原产于我国</w:t>
            </w:r>
            <w:hyperlink r:id="rId10" w:tgtFrame="_blank" w:history="1">
              <w:r w:rsidRPr="00EB6B1F">
                <w:t>北方</w:t>
              </w:r>
            </w:hyperlink>
            <w:r w:rsidRPr="00EB6B1F">
              <w:t>，是</w:t>
            </w:r>
            <w:hyperlink r:id="rId11" w:tgtFrame="_blank" w:history="1">
              <w:r w:rsidRPr="00EB6B1F">
                <w:t>十字花科</w:t>
              </w:r>
            </w:hyperlink>
            <w:hyperlink r:id="rId12" w:tgtFrame="_blank" w:history="1">
              <w:r w:rsidRPr="00EB6B1F">
                <w:t>芸薹属</w:t>
              </w:r>
            </w:hyperlink>
            <w:r w:rsidRPr="00EB6B1F">
              <w:t>叶用蔬菜，通常指</w:t>
            </w:r>
            <w:hyperlink r:id="rId13" w:tgtFrame="_blank" w:history="1">
              <w:r w:rsidRPr="00EB6B1F">
                <w:t>大白菜</w:t>
              </w:r>
            </w:hyperlink>
            <w:r w:rsidRPr="00EB6B1F">
              <w:t>。引种南方，南北各地均有栽培。十九世纪传入</w:t>
            </w:r>
            <w:hyperlink r:id="rId14" w:tgtFrame="_blank" w:history="1">
              <w:r w:rsidRPr="00EB6B1F">
                <w:t>日本</w:t>
              </w:r>
            </w:hyperlink>
            <w:r w:rsidRPr="00EB6B1F">
              <w:t>、欧美各国。白菜种类很多，北方的大白菜有</w:t>
            </w:r>
            <w:hyperlink r:id="rId15" w:tgtFrame="_blank" w:history="1">
              <w:r w:rsidRPr="00EB6B1F">
                <w:t>山东</w:t>
              </w:r>
            </w:hyperlink>
            <w:r w:rsidRPr="00EB6B1F">
              <w:t>胶州大白菜、北京青白、</w:t>
            </w:r>
            <w:hyperlink r:id="rId16" w:tgtFrame="_blank" w:history="1">
              <w:r w:rsidRPr="00EB6B1F">
                <w:t>天津</w:t>
              </w:r>
            </w:hyperlink>
            <w:r w:rsidRPr="00EB6B1F">
              <w:t>青麻叶大白菜、</w:t>
            </w:r>
            <w:hyperlink r:id="rId17" w:tgtFrame="_blank" w:history="1">
              <w:r w:rsidRPr="00EB6B1F">
                <w:t>东北</w:t>
              </w:r>
            </w:hyperlink>
            <w:r w:rsidRPr="00EB6B1F">
              <w:t>大矮白菜、</w:t>
            </w:r>
            <w:hyperlink r:id="rId18" w:tgtFrame="_blank" w:history="1">
              <w:r w:rsidRPr="00EB6B1F">
                <w:t>山西</w:t>
              </w:r>
            </w:hyperlink>
            <w:r w:rsidRPr="00EB6B1F">
              <w:t>阳城的大毛边等。</w:t>
            </w:r>
            <w:r w:rsidRPr="00EB6B1F">
              <w:t xml:space="preserve"> </w:t>
            </w:r>
            <w:r w:rsidRPr="00EB6B1F">
              <w:t>白菜是人们生活中不可缺少的一种重要蔬菜，味道鲜美可口，营养丰富，素有</w:t>
            </w:r>
            <w:r w:rsidRPr="00EB6B1F">
              <w:t>“</w:t>
            </w:r>
            <w:r w:rsidRPr="00EB6B1F">
              <w:t>菜中之王</w:t>
            </w:r>
            <w:r w:rsidRPr="00EB6B1F">
              <w:t>”</w:t>
            </w:r>
            <w:r w:rsidRPr="00EB6B1F">
              <w:t>的美称，为广大群众所喜爱。</w:t>
            </w:r>
          </w:p>
        </w:tc>
      </w:tr>
      <w:tr w:rsidR="00044C7B" w:rsidRPr="00EB6B1F" w:rsidTr="00EB6B1F">
        <w:tc>
          <w:tcPr>
            <w:tcW w:w="1526" w:type="dxa"/>
            <w:vAlign w:val="center"/>
          </w:tcPr>
          <w:p w:rsidR="00044C7B" w:rsidRPr="00EB6B1F" w:rsidRDefault="00044C7B" w:rsidP="00EB6B1F">
            <w:pPr>
              <w:ind w:firstLineChars="50" w:firstLine="120"/>
              <w:jc w:val="center"/>
            </w:pPr>
            <w:r w:rsidRPr="00EB6B1F">
              <w:rPr>
                <w:rFonts w:hint="eastAsia"/>
              </w:rPr>
              <w:t>播种方法：</w:t>
            </w:r>
          </w:p>
        </w:tc>
        <w:tc>
          <w:tcPr>
            <w:tcW w:w="6996" w:type="dxa"/>
          </w:tcPr>
          <w:p w:rsidR="00044C7B" w:rsidRPr="00EB6B1F" w:rsidRDefault="00044C7B" w:rsidP="00044C7B">
            <w:r w:rsidRPr="00EB6B1F">
              <w:t xml:space="preserve">  </w:t>
            </w:r>
            <w:r w:rsidRPr="00EB6B1F">
              <w:t>一、整地施肥</w:t>
            </w:r>
            <w:r w:rsidRPr="00EB6B1F">
              <w:t>: </w:t>
            </w:r>
            <w:r w:rsidRPr="00EB6B1F">
              <w:t>选择不积水有水浇条件的壤土地种植。若墒情不好，必须起垄，垄顶要平，以便耕种。</w:t>
            </w:r>
          </w:p>
          <w:p w:rsidR="00044C7B" w:rsidRPr="00EB6B1F" w:rsidRDefault="00044C7B" w:rsidP="00044C7B">
            <w:pPr>
              <w:ind w:firstLineChars="50" w:firstLine="120"/>
            </w:pPr>
            <w:r w:rsidRPr="00EB6B1F">
              <w:t>二、适期播种</w:t>
            </w:r>
            <w:r w:rsidRPr="00EB6B1F">
              <w:t>: </w:t>
            </w:r>
            <w:r w:rsidRPr="00EB6B1F">
              <w:t>一般在</w:t>
            </w:r>
            <w:r w:rsidRPr="00EB6B1F">
              <w:t>6</w:t>
            </w:r>
            <w:r w:rsidRPr="00EB6B1F">
              <w:t>月下旬</w:t>
            </w:r>
            <w:r w:rsidRPr="00EB6B1F">
              <w:t>~ 7</w:t>
            </w:r>
            <w:r w:rsidRPr="00EB6B1F">
              <w:t>月下旬播种。播种前用新高脂膜拌种（可与种衣剂混用），驱避地下病虫，隔离病毒感染，加强呼吸强度，提高种子发芽率。</w:t>
            </w:r>
            <w:r w:rsidRPr="00EB6B1F">
              <w:t>  </w:t>
            </w:r>
          </w:p>
          <w:p w:rsidR="00044C7B" w:rsidRPr="00EB6B1F" w:rsidRDefault="00044C7B" w:rsidP="00044C7B">
            <w:pPr>
              <w:ind w:firstLineChars="50" w:firstLine="120"/>
            </w:pPr>
            <w:r w:rsidRPr="00EB6B1F">
              <w:t>三、田间管理</w:t>
            </w:r>
            <w:r w:rsidRPr="00EB6B1F">
              <w:t>: </w:t>
            </w:r>
            <w:r w:rsidRPr="00EB6B1F">
              <w:t>夏季高温多雨，不要浇水过大，以防生病，但要遇旱浇水，保持地面湿润，以免灼伤幼苗。为了保证白菜生长良好，要采用遮阳措施。</w:t>
            </w:r>
            <w:r w:rsidRPr="00EB6B1F">
              <w:t> </w:t>
            </w:r>
          </w:p>
          <w:p w:rsidR="00044C7B" w:rsidRPr="00EB6B1F" w:rsidRDefault="00044C7B" w:rsidP="00044C7B">
            <w:pPr>
              <w:ind w:firstLineChars="50" w:firstLine="120"/>
            </w:pPr>
            <w:r w:rsidRPr="00EB6B1F">
              <w:t>四、病虫防治</w:t>
            </w:r>
            <w:r w:rsidRPr="00EB6B1F">
              <w:t>: </w:t>
            </w:r>
            <w:r w:rsidRPr="00EB6B1F">
              <w:t>虫害主要是菜青虫和蚜虫。病害主要有菌核病、软腐病、霜霉病，要及时喷针对性药物防治。</w:t>
            </w:r>
          </w:p>
          <w:p w:rsidR="00044C7B" w:rsidRPr="00EB6B1F" w:rsidRDefault="00044C7B" w:rsidP="00044C7B">
            <w:pPr>
              <w:ind w:firstLineChars="50" w:firstLine="120"/>
            </w:pPr>
            <w:r w:rsidRPr="00EB6B1F">
              <w:t>五、细致整地：施足底肥、选用优良抗病品种，药剂拌种加新高脂膜，并适期播种，整地下种后，用新高脂膜</w:t>
            </w:r>
            <w:r w:rsidRPr="00EB6B1F">
              <w:t>600</w:t>
            </w:r>
            <w:r w:rsidRPr="00EB6B1F">
              <w:rPr>
                <w:rFonts w:hint="eastAsia"/>
              </w:rPr>
              <w:t>-</w:t>
            </w:r>
            <w:r w:rsidRPr="00EB6B1F">
              <w:t>800</w:t>
            </w:r>
            <w:r w:rsidRPr="00EB6B1F">
              <w:t>倍液喷雾土壤表面，可保墒防水分蒸发、防晒抗旱、保温防冻、防土层板结，窒息和隔离病虫源，提高出苗率</w:t>
            </w:r>
            <w:r w:rsidRPr="00EB6B1F">
              <w:rPr>
                <w:rFonts w:hint="eastAsia"/>
              </w:rPr>
              <w:t>。</w:t>
            </w:r>
          </w:p>
        </w:tc>
      </w:tr>
      <w:tr w:rsidR="00044C7B" w:rsidRPr="00EB6B1F" w:rsidTr="00EB6B1F">
        <w:tc>
          <w:tcPr>
            <w:tcW w:w="1526" w:type="dxa"/>
            <w:vAlign w:val="center"/>
          </w:tcPr>
          <w:p w:rsidR="00044C7B" w:rsidRPr="00EB6B1F" w:rsidRDefault="00044C7B" w:rsidP="00EB6B1F">
            <w:pPr>
              <w:ind w:firstLineChars="50" w:firstLine="120"/>
              <w:jc w:val="center"/>
            </w:pPr>
            <w:r w:rsidRPr="00EB6B1F">
              <w:rPr>
                <w:rFonts w:hint="eastAsia"/>
              </w:rPr>
              <w:t>栽培要点：</w:t>
            </w:r>
          </w:p>
        </w:tc>
        <w:tc>
          <w:tcPr>
            <w:tcW w:w="6996" w:type="dxa"/>
          </w:tcPr>
          <w:p w:rsidR="00044C7B" w:rsidRPr="00EB6B1F" w:rsidRDefault="00044C7B" w:rsidP="00044C7B">
            <w:r w:rsidRPr="00EB6B1F">
              <w:t xml:space="preserve">　对环境条件的要求</w:t>
            </w:r>
            <w:r w:rsidRPr="00EB6B1F">
              <w:rPr>
                <w:rFonts w:hint="eastAsia"/>
              </w:rPr>
              <w:t>：</w:t>
            </w:r>
            <w:r w:rsidRPr="00EB6B1F">
              <w:t>大白菜性喜温和的气候，种子在</w:t>
            </w:r>
            <w:r w:rsidRPr="00EB6B1F">
              <w:t>8</w:t>
            </w:r>
            <w:r w:rsidRPr="00EB6B1F">
              <w:rPr>
                <w:rFonts w:hint="eastAsia"/>
              </w:rPr>
              <w:t>-</w:t>
            </w:r>
            <w:r w:rsidRPr="00EB6B1F">
              <w:t>100c</w:t>
            </w:r>
            <w:r w:rsidRPr="00EB6B1F">
              <w:t>时即可发芽，在</w:t>
            </w:r>
            <w:r w:rsidRPr="00EB6B1F">
              <w:t>20</w:t>
            </w:r>
            <w:r w:rsidRPr="00EB6B1F">
              <w:rPr>
                <w:rFonts w:hint="eastAsia"/>
              </w:rPr>
              <w:t>-</w:t>
            </w:r>
            <w:r w:rsidRPr="00EB6B1F">
              <w:t>250c</w:t>
            </w:r>
            <w:r w:rsidRPr="00EB6B1F">
              <w:t>时发芽迅速而健壮，生长期间的适温为</w:t>
            </w:r>
            <w:r w:rsidRPr="00EB6B1F">
              <w:t>10</w:t>
            </w:r>
            <w:r w:rsidRPr="00EB6B1F">
              <w:rPr>
                <w:rFonts w:hint="eastAsia"/>
              </w:rPr>
              <w:t>-</w:t>
            </w:r>
            <w:r w:rsidRPr="00EB6B1F">
              <w:t>220c</w:t>
            </w:r>
            <w:r w:rsidRPr="00EB6B1F">
              <w:t>。大白菜需要充足的阳光，光线不足将严重影响产量。大白菜较耐肥，要求有较高的土壤湿度和空气湿度，适于种植在肥沃疏松、保水保肥力强、排水良好的土壤上。</w:t>
            </w:r>
          </w:p>
        </w:tc>
      </w:tr>
      <w:tr w:rsidR="00044C7B" w:rsidRPr="00EB6B1F" w:rsidTr="00EB6B1F">
        <w:tc>
          <w:tcPr>
            <w:tcW w:w="1526" w:type="dxa"/>
            <w:vAlign w:val="center"/>
          </w:tcPr>
          <w:p w:rsidR="00044C7B" w:rsidRPr="00EB6B1F" w:rsidRDefault="00044C7B" w:rsidP="00044C7B">
            <w:pPr>
              <w:jc w:val="center"/>
            </w:pPr>
            <w:r w:rsidRPr="00EB6B1F">
              <w:rPr>
                <w:rFonts w:hint="eastAsia"/>
              </w:rPr>
              <w:lastRenderedPageBreak/>
              <w:t>注意事项：</w:t>
            </w:r>
          </w:p>
        </w:tc>
        <w:tc>
          <w:tcPr>
            <w:tcW w:w="6996" w:type="dxa"/>
          </w:tcPr>
          <w:p w:rsidR="00044C7B" w:rsidRPr="00EB6B1F" w:rsidRDefault="00044C7B" w:rsidP="00044C7B">
            <w:r w:rsidRPr="00EB6B1F">
              <w:t xml:space="preserve">1 </w:t>
            </w:r>
            <w:r w:rsidRPr="00EB6B1F">
              <w:t>前茬不是十字花科的壤土；</w:t>
            </w:r>
            <w:r w:rsidRPr="00EB6B1F">
              <w:t xml:space="preserve">2 </w:t>
            </w:r>
            <w:r w:rsidRPr="00EB6B1F">
              <w:t>地势要平，不积水；</w:t>
            </w:r>
            <w:r w:rsidRPr="00EB6B1F">
              <w:t xml:space="preserve">3 </w:t>
            </w:r>
            <w:r w:rsidRPr="00EB6B1F">
              <w:t>要平衡施肥，不偏施氮肥；</w:t>
            </w:r>
            <w:r w:rsidRPr="00EB6B1F">
              <w:t xml:space="preserve">4 </w:t>
            </w:r>
            <w:r w:rsidRPr="00EB6B1F">
              <w:t>病虫害，防重于治。</w:t>
            </w:r>
            <w:r w:rsidRPr="00EB6B1F">
              <w:t xml:space="preserve">5 </w:t>
            </w:r>
            <w:r w:rsidRPr="00EB6B1F">
              <w:t>选择适宜的品种。</w:t>
            </w:r>
            <w:r w:rsidRPr="00EB6B1F">
              <w:t xml:space="preserve">6 </w:t>
            </w:r>
            <w:r w:rsidRPr="00EB6B1F">
              <w:t>根据行情采收上市。</w:t>
            </w:r>
          </w:p>
        </w:tc>
      </w:tr>
    </w:tbl>
    <w:p w:rsidR="00044C7B" w:rsidRDefault="00044C7B" w:rsidP="00044C7B">
      <w:pPr>
        <w:spacing w:line="360" w:lineRule="auto"/>
        <w:ind w:firstLine="420"/>
        <w:rPr>
          <w:rFonts w:ascii="宋体" w:hAnsi="宋体"/>
          <w:szCs w:val="21"/>
        </w:rPr>
      </w:pPr>
    </w:p>
    <w:tbl>
      <w:tblPr>
        <w:tblW w:w="90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56"/>
        <w:gridCol w:w="7544"/>
      </w:tblGrid>
      <w:tr w:rsidR="00044C7B" w:rsidRPr="00E347B2" w:rsidTr="00EB6B1F">
        <w:trPr>
          <w:trHeight w:val="918"/>
        </w:trPr>
        <w:tc>
          <w:tcPr>
            <w:tcW w:w="1456" w:type="dxa"/>
          </w:tcPr>
          <w:p w:rsidR="00044C7B" w:rsidRPr="00E347B2" w:rsidRDefault="00044C7B" w:rsidP="00044C7B">
            <w:pPr>
              <w:rPr>
                <w:sz w:val="28"/>
                <w:szCs w:val="28"/>
              </w:rPr>
            </w:pPr>
            <w:r w:rsidRPr="00E347B2">
              <w:rPr>
                <w:rFonts w:hint="eastAsia"/>
                <w:sz w:val="28"/>
                <w:szCs w:val="28"/>
              </w:rPr>
              <w:t>资料整理人：</w:t>
            </w:r>
          </w:p>
        </w:tc>
        <w:tc>
          <w:tcPr>
            <w:tcW w:w="7544" w:type="dxa"/>
            <w:vAlign w:val="center"/>
          </w:tcPr>
          <w:p w:rsidR="00044C7B" w:rsidRPr="00E347B2" w:rsidRDefault="00044C7B" w:rsidP="00044C7B">
            <w:pPr>
              <w:jc w:val="center"/>
              <w:rPr>
                <w:sz w:val="32"/>
                <w:szCs w:val="32"/>
              </w:rPr>
            </w:pPr>
            <w:r w:rsidRPr="00E347B2">
              <w:rPr>
                <w:rFonts w:hint="eastAsia"/>
                <w:sz w:val="32"/>
                <w:szCs w:val="32"/>
              </w:rPr>
              <w:t>五（</w:t>
            </w:r>
            <w:r w:rsidRPr="00E347B2">
              <w:rPr>
                <w:rFonts w:hint="eastAsia"/>
                <w:sz w:val="32"/>
                <w:szCs w:val="32"/>
              </w:rPr>
              <w:t>4</w:t>
            </w:r>
            <w:r w:rsidRPr="00E347B2">
              <w:rPr>
                <w:rFonts w:hint="eastAsia"/>
                <w:sz w:val="32"/>
                <w:szCs w:val="32"/>
              </w:rPr>
              <w:t>）薄佳凝</w:t>
            </w:r>
          </w:p>
        </w:tc>
      </w:tr>
      <w:tr w:rsidR="00044C7B" w:rsidTr="00EB6B1F">
        <w:trPr>
          <w:trHeight w:val="604"/>
        </w:trPr>
        <w:tc>
          <w:tcPr>
            <w:tcW w:w="1456" w:type="dxa"/>
          </w:tcPr>
          <w:p w:rsidR="00044C7B" w:rsidRPr="00E347B2" w:rsidRDefault="00044C7B" w:rsidP="00044C7B">
            <w:pPr>
              <w:rPr>
                <w:sz w:val="28"/>
                <w:szCs w:val="28"/>
              </w:rPr>
            </w:pPr>
            <w:r w:rsidRPr="00E347B2">
              <w:rPr>
                <w:rFonts w:hint="eastAsia"/>
                <w:sz w:val="28"/>
                <w:szCs w:val="28"/>
              </w:rPr>
              <w:t>品名：</w:t>
            </w:r>
          </w:p>
        </w:tc>
        <w:tc>
          <w:tcPr>
            <w:tcW w:w="7544" w:type="dxa"/>
          </w:tcPr>
          <w:p w:rsidR="00044C7B" w:rsidRDefault="00044C7B" w:rsidP="00044C7B">
            <w:r>
              <w:rPr>
                <w:rFonts w:hint="eastAsia"/>
              </w:rPr>
              <w:t>菠菜</w:t>
            </w:r>
          </w:p>
          <w:p w:rsidR="00044C7B" w:rsidRDefault="00044C7B" w:rsidP="00044C7B"/>
        </w:tc>
      </w:tr>
      <w:tr w:rsidR="00044C7B" w:rsidTr="00EB6B1F">
        <w:trPr>
          <w:trHeight w:val="915"/>
        </w:trPr>
        <w:tc>
          <w:tcPr>
            <w:tcW w:w="1456" w:type="dxa"/>
          </w:tcPr>
          <w:p w:rsidR="00044C7B" w:rsidRPr="00E347B2" w:rsidRDefault="00044C7B" w:rsidP="00044C7B">
            <w:pPr>
              <w:rPr>
                <w:sz w:val="28"/>
                <w:szCs w:val="28"/>
              </w:rPr>
            </w:pPr>
            <w:r w:rsidRPr="00E347B2">
              <w:rPr>
                <w:rFonts w:hint="eastAsia"/>
                <w:sz w:val="28"/>
                <w:szCs w:val="28"/>
              </w:rPr>
              <w:t>简介：</w:t>
            </w:r>
          </w:p>
        </w:tc>
        <w:tc>
          <w:tcPr>
            <w:tcW w:w="7544" w:type="dxa"/>
          </w:tcPr>
          <w:p w:rsidR="00044C7B" w:rsidRDefault="00044C7B" w:rsidP="00044C7B">
            <w:r w:rsidRPr="00E347B2">
              <w:rPr>
                <w:rFonts w:ascii="Tahoma" w:hAnsi="Tahoma" w:cs="Tahoma"/>
                <w:color w:val="000000"/>
                <w:szCs w:val="21"/>
                <w:shd w:val="clear" w:color="auto" w:fill="FFFFFF"/>
              </w:rPr>
              <w:t>菠菜，藜科菠菜属一年生或二年生草本</w:t>
            </w:r>
            <w:r w:rsidRPr="00E347B2">
              <w:rPr>
                <w:rFonts w:ascii="Tahoma" w:hAnsi="Tahoma" w:cs="Tahoma"/>
                <w:color w:val="000000"/>
                <w:szCs w:val="21"/>
                <w:shd w:val="clear" w:color="auto" w:fill="FFFFFF"/>
              </w:rPr>
              <w:t xml:space="preserve"> </w:t>
            </w:r>
            <w:r w:rsidRPr="00E347B2">
              <w:rPr>
                <w:rFonts w:ascii="Tahoma" w:hAnsi="Tahoma" w:cs="Tahoma"/>
                <w:color w:val="000000"/>
                <w:szCs w:val="21"/>
                <w:shd w:val="clear" w:color="auto" w:fill="FFFFFF"/>
              </w:rPr>
              <w:t>。又称菠薐、波斯草。以叶片及嫩茎供食用。菠菜原产波斯，</w:t>
            </w:r>
            <w:r w:rsidRPr="00E347B2">
              <w:rPr>
                <w:rFonts w:ascii="Tahoma" w:hAnsi="Tahoma" w:cs="Tahoma"/>
                <w:color w:val="000000"/>
                <w:szCs w:val="21"/>
                <w:shd w:val="clear" w:color="auto" w:fill="FFFFFF"/>
              </w:rPr>
              <w:t>2000</w:t>
            </w:r>
            <w:r w:rsidRPr="00E347B2">
              <w:rPr>
                <w:rFonts w:ascii="Tahoma" w:hAnsi="Tahoma" w:cs="Tahoma"/>
                <w:color w:val="000000"/>
                <w:szCs w:val="21"/>
                <w:shd w:val="clear" w:color="auto" w:fill="FFFFFF"/>
              </w:rPr>
              <w:t>年前已有栽培。后传到北非，由摩尔人传到西欧西班牙等国。菠菜</w:t>
            </w:r>
            <w:r w:rsidRPr="00E347B2">
              <w:rPr>
                <w:rFonts w:ascii="Tahoma" w:hAnsi="Tahoma" w:cs="Tahoma"/>
                <w:color w:val="000000"/>
                <w:szCs w:val="21"/>
                <w:shd w:val="clear" w:color="auto" w:fill="FFFFFF"/>
              </w:rPr>
              <w:t>647</w:t>
            </w:r>
            <w:r w:rsidRPr="00E347B2">
              <w:rPr>
                <w:rFonts w:ascii="Tahoma" w:hAnsi="Tahoma" w:cs="Tahoma"/>
                <w:color w:val="000000"/>
                <w:szCs w:val="21"/>
                <w:shd w:val="clear" w:color="auto" w:fill="FFFFFF"/>
              </w:rPr>
              <w:t>年传入唐朝。菠菜主根发达，肉质根红色，味甜可食。菠菜属耐寒性蔬菜，长日照植物。中国北方也有冬季播种</w:t>
            </w:r>
            <w:r w:rsidRPr="00E347B2">
              <w:rPr>
                <w:rFonts w:ascii="Tahoma" w:hAnsi="Tahoma" w:cs="Tahoma"/>
                <w:color w:val="000000"/>
                <w:szCs w:val="21"/>
                <w:shd w:val="clear" w:color="auto" w:fill="FFFFFF"/>
              </w:rPr>
              <w:t xml:space="preserve"> </w:t>
            </w:r>
            <w:r w:rsidRPr="00E347B2">
              <w:rPr>
                <w:rFonts w:ascii="Tahoma" w:hAnsi="Tahoma" w:cs="Tahoma"/>
                <w:color w:val="000000"/>
                <w:szCs w:val="21"/>
                <w:shd w:val="clear" w:color="auto" w:fill="FFFFFF"/>
              </w:rPr>
              <w:t>、来春收获的，俗称埋头菠菜。条播或撒播均可。菠菜的主要病害有霜霉病、病毒病、炭疽病，主要虫害有蚜虫、潜叶蝇等。</w:t>
            </w:r>
          </w:p>
        </w:tc>
      </w:tr>
      <w:tr w:rsidR="00044C7B" w:rsidRPr="00E347B2" w:rsidTr="00EB6B1F">
        <w:trPr>
          <w:trHeight w:val="926"/>
        </w:trPr>
        <w:tc>
          <w:tcPr>
            <w:tcW w:w="1456" w:type="dxa"/>
          </w:tcPr>
          <w:p w:rsidR="00044C7B" w:rsidRPr="00E347B2" w:rsidRDefault="00044C7B" w:rsidP="00044C7B">
            <w:pPr>
              <w:rPr>
                <w:sz w:val="28"/>
                <w:szCs w:val="28"/>
              </w:rPr>
            </w:pPr>
            <w:r w:rsidRPr="00E347B2">
              <w:rPr>
                <w:rFonts w:hint="eastAsia"/>
                <w:sz w:val="28"/>
                <w:szCs w:val="28"/>
              </w:rPr>
              <w:t>播种方法：</w:t>
            </w:r>
          </w:p>
        </w:tc>
        <w:tc>
          <w:tcPr>
            <w:tcW w:w="7544" w:type="dxa"/>
          </w:tcPr>
          <w:p w:rsidR="00044C7B" w:rsidRPr="00E347B2" w:rsidRDefault="00044C7B" w:rsidP="00044C7B">
            <w:pPr>
              <w:pStyle w:val="a4"/>
              <w:shd w:val="clear" w:color="auto" w:fill="FFFFFF"/>
              <w:spacing w:after="75" w:line="390" w:lineRule="atLeast"/>
              <w:rPr>
                <w:rFonts w:ascii="Tahoma" w:hAnsi="Tahoma" w:cs="Tahoma"/>
                <w:color w:val="000000"/>
                <w:sz w:val="21"/>
                <w:szCs w:val="21"/>
              </w:rPr>
            </w:pPr>
            <w:r w:rsidRPr="00E347B2">
              <w:rPr>
                <w:rFonts w:ascii="Tahoma" w:hAnsi="Tahoma" w:cs="Tahoma"/>
                <w:color w:val="000000"/>
                <w:sz w:val="21"/>
                <w:szCs w:val="21"/>
              </w:rPr>
              <w:t>菠菜地一般采用撒播。夏、秋播种于播前</w:t>
            </w:r>
            <w:r w:rsidRPr="00E347B2">
              <w:rPr>
                <w:rFonts w:ascii="Tahoma" w:hAnsi="Tahoma" w:cs="Tahoma"/>
                <w:color w:val="000000"/>
                <w:sz w:val="21"/>
                <w:szCs w:val="21"/>
              </w:rPr>
              <w:t>1</w:t>
            </w:r>
            <w:r w:rsidRPr="00E347B2">
              <w:rPr>
                <w:rFonts w:ascii="Tahoma" w:hAnsi="Tahoma" w:cs="Tahoma"/>
                <w:color w:val="000000"/>
                <w:sz w:val="21"/>
                <w:szCs w:val="21"/>
              </w:rPr>
              <w:t>周将种子用水浸泡</w:t>
            </w:r>
            <w:r w:rsidRPr="00E347B2">
              <w:rPr>
                <w:rFonts w:ascii="Tahoma" w:hAnsi="Tahoma" w:cs="Tahoma"/>
                <w:color w:val="000000"/>
                <w:sz w:val="21"/>
                <w:szCs w:val="21"/>
              </w:rPr>
              <w:t>12</w:t>
            </w:r>
            <w:r w:rsidRPr="00E347B2">
              <w:rPr>
                <w:rFonts w:ascii="Tahoma" w:hAnsi="Tahoma" w:cs="Tahoma"/>
                <w:color w:val="000000"/>
                <w:sz w:val="21"/>
                <w:szCs w:val="21"/>
              </w:rPr>
              <w:t>小时后，放在井中或在</w:t>
            </w:r>
            <w:r w:rsidRPr="00E347B2">
              <w:rPr>
                <w:rFonts w:ascii="Tahoma" w:hAnsi="Tahoma" w:cs="Tahoma"/>
                <w:color w:val="000000"/>
                <w:sz w:val="21"/>
                <w:szCs w:val="21"/>
              </w:rPr>
              <w:t>4°C</w:t>
            </w:r>
            <w:r w:rsidRPr="00E347B2">
              <w:rPr>
                <w:rFonts w:ascii="Tahoma" w:hAnsi="Tahoma" w:cs="Tahoma"/>
                <w:color w:val="000000"/>
                <w:sz w:val="21"/>
                <w:szCs w:val="21"/>
              </w:rPr>
              <w:t>左右冰箱或冷藏柜中处理</w:t>
            </w:r>
            <w:r w:rsidRPr="00E347B2">
              <w:rPr>
                <w:rFonts w:ascii="Tahoma" w:hAnsi="Tahoma" w:cs="Tahoma"/>
                <w:color w:val="000000"/>
                <w:sz w:val="21"/>
                <w:szCs w:val="21"/>
              </w:rPr>
              <w:t>24</w:t>
            </w:r>
            <w:r w:rsidRPr="00E347B2">
              <w:rPr>
                <w:rFonts w:ascii="Tahoma" w:hAnsi="Tahoma" w:cs="Tahoma"/>
                <w:color w:val="000000"/>
                <w:sz w:val="21"/>
                <w:szCs w:val="21"/>
              </w:rPr>
              <w:t>小时，再在</w:t>
            </w:r>
            <w:r w:rsidRPr="00E347B2">
              <w:rPr>
                <w:rFonts w:ascii="Tahoma" w:hAnsi="Tahoma" w:cs="Tahoma"/>
                <w:color w:val="000000"/>
                <w:sz w:val="21"/>
                <w:szCs w:val="21"/>
              </w:rPr>
              <w:t>20-25°C</w:t>
            </w:r>
            <w:r w:rsidRPr="00E347B2">
              <w:rPr>
                <w:rFonts w:ascii="Tahoma" w:hAnsi="Tahoma" w:cs="Tahoma"/>
                <w:color w:val="000000"/>
                <w:sz w:val="21"/>
                <w:szCs w:val="21"/>
              </w:rPr>
              <w:t>的条件下催芽，经</w:t>
            </w:r>
            <w:r w:rsidRPr="00E347B2">
              <w:rPr>
                <w:rFonts w:ascii="Tahoma" w:hAnsi="Tahoma" w:cs="Tahoma"/>
                <w:color w:val="000000"/>
                <w:sz w:val="21"/>
                <w:szCs w:val="21"/>
              </w:rPr>
              <w:t>3-5</w:t>
            </w:r>
            <w:r w:rsidRPr="00E347B2">
              <w:rPr>
                <w:rFonts w:ascii="Tahoma" w:hAnsi="Tahoma" w:cs="Tahoma"/>
                <w:color w:val="000000"/>
                <w:sz w:val="21"/>
                <w:szCs w:val="21"/>
              </w:rPr>
              <w:t>天出芽后播种。冬、春可播干籽或湿籽。亩播种</w:t>
            </w:r>
            <w:r w:rsidRPr="00E347B2">
              <w:rPr>
                <w:rFonts w:ascii="Tahoma" w:hAnsi="Tahoma" w:cs="Tahoma"/>
                <w:color w:val="000000"/>
                <w:sz w:val="21"/>
                <w:szCs w:val="21"/>
              </w:rPr>
              <w:t>3-3.5</w:t>
            </w:r>
            <w:r w:rsidRPr="00E347B2">
              <w:rPr>
                <w:rFonts w:ascii="Tahoma" w:hAnsi="Tahoma" w:cs="Tahoma"/>
                <w:color w:val="000000"/>
                <w:sz w:val="21"/>
                <w:szCs w:val="21"/>
              </w:rPr>
              <w:t>公斤。　畦面浇足底水后播种，用齿耙轻耙表土，使种子播入土，畦面再盖一层草木灰。夏、秋播播后要用稻草覆盖或利用小拱棚覆盖遮阳网，防止高温和暴雨冲刷。经常保持土壤温润，</w:t>
            </w:r>
            <w:r w:rsidRPr="00E347B2">
              <w:rPr>
                <w:rFonts w:ascii="Tahoma" w:hAnsi="Tahoma" w:cs="Tahoma"/>
                <w:color w:val="000000"/>
                <w:sz w:val="21"/>
                <w:szCs w:val="21"/>
              </w:rPr>
              <w:t>6-7</w:t>
            </w:r>
            <w:r w:rsidRPr="00E347B2">
              <w:rPr>
                <w:rFonts w:ascii="Tahoma" w:hAnsi="Tahoma" w:cs="Tahoma"/>
                <w:color w:val="000000"/>
                <w:sz w:val="21"/>
                <w:szCs w:val="21"/>
              </w:rPr>
              <w:t>天可齐苗，冬播气温偏低，则在畦上覆盖塑膜或遮阳网保温促出苗，出苗后撤除。</w:t>
            </w:r>
          </w:p>
        </w:tc>
      </w:tr>
      <w:tr w:rsidR="00044C7B" w:rsidRPr="00E347B2" w:rsidTr="00EB6B1F">
        <w:trPr>
          <w:trHeight w:val="1359"/>
        </w:trPr>
        <w:tc>
          <w:tcPr>
            <w:tcW w:w="1456" w:type="dxa"/>
          </w:tcPr>
          <w:p w:rsidR="00044C7B" w:rsidRPr="00E347B2" w:rsidRDefault="00044C7B" w:rsidP="00044C7B">
            <w:pPr>
              <w:rPr>
                <w:sz w:val="28"/>
                <w:szCs w:val="28"/>
              </w:rPr>
            </w:pPr>
            <w:r w:rsidRPr="00E347B2">
              <w:rPr>
                <w:rFonts w:hint="eastAsia"/>
                <w:sz w:val="28"/>
                <w:szCs w:val="28"/>
              </w:rPr>
              <w:t>栽培要点：</w:t>
            </w:r>
          </w:p>
        </w:tc>
        <w:tc>
          <w:tcPr>
            <w:tcW w:w="7544" w:type="dxa"/>
          </w:tcPr>
          <w:p w:rsidR="00044C7B" w:rsidRPr="00E347B2" w:rsidRDefault="00044C7B" w:rsidP="00044C7B">
            <w:pPr>
              <w:pStyle w:val="a4"/>
              <w:shd w:val="clear" w:color="auto" w:fill="FFFFFF"/>
              <w:spacing w:after="75" w:line="390" w:lineRule="atLeast"/>
              <w:rPr>
                <w:rFonts w:ascii="Tahoma" w:hAnsi="Tahoma" w:cs="Tahoma"/>
                <w:color w:val="000000"/>
                <w:sz w:val="18"/>
                <w:szCs w:val="18"/>
              </w:rPr>
            </w:pPr>
            <w:r w:rsidRPr="00E347B2">
              <w:rPr>
                <w:shd w:val="clear" w:color="auto" w:fill="FFFFFF"/>
              </w:rPr>
              <w:t>秋菠菜出真叶后浇泼1次清粪水；2片真叶后，结合间苗，除草，追肥先淡后浓，前期多施腐熟粪肥；生长盛期追肥2-3次，每亩每次尿素5-10公斤</w:t>
            </w:r>
            <w:r w:rsidRPr="00E347B2">
              <w:rPr>
                <w:sz w:val="18"/>
                <w:szCs w:val="18"/>
              </w:rPr>
              <w:t>。</w:t>
            </w:r>
          </w:p>
        </w:tc>
      </w:tr>
      <w:tr w:rsidR="00044C7B" w:rsidRPr="00E347B2" w:rsidTr="00EB6B1F">
        <w:trPr>
          <w:trHeight w:val="1413"/>
        </w:trPr>
        <w:tc>
          <w:tcPr>
            <w:tcW w:w="1456" w:type="dxa"/>
          </w:tcPr>
          <w:p w:rsidR="00044C7B" w:rsidRPr="00E347B2" w:rsidRDefault="00044C7B" w:rsidP="00044C7B">
            <w:pPr>
              <w:rPr>
                <w:sz w:val="28"/>
                <w:szCs w:val="28"/>
              </w:rPr>
            </w:pPr>
            <w:r w:rsidRPr="00E347B2">
              <w:rPr>
                <w:rFonts w:hint="eastAsia"/>
                <w:sz w:val="28"/>
                <w:szCs w:val="28"/>
              </w:rPr>
              <w:t>注意事项：</w:t>
            </w:r>
          </w:p>
        </w:tc>
        <w:tc>
          <w:tcPr>
            <w:tcW w:w="7544" w:type="dxa"/>
          </w:tcPr>
          <w:p w:rsidR="00044C7B" w:rsidRPr="00E347B2" w:rsidRDefault="00044C7B" w:rsidP="00044C7B">
            <w:pPr>
              <w:rPr>
                <w:szCs w:val="21"/>
              </w:rPr>
            </w:pPr>
            <w:r w:rsidRPr="00E347B2">
              <w:rPr>
                <w:rFonts w:ascii="Tahoma" w:hAnsi="Tahoma" w:cs="Tahoma" w:hint="eastAsia"/>
                <w:color w:val="000000"/>
                <w:szCs w:val="21"/>
                <w:shd w:val="clear" w:color="auto" w:fill="FFFFFF"/>
              </w:rPr>
              <w:t>定时浇水，施肥。防虫防治</w:t>
            </w:r>
          </w:p>
        </w:tc>
      </w:tr>
    </w:tbl>
    <w:p w:rsidR="00044C7B" w:rsidRDefault="00044C7B" w:rsidP="00044C7B">
      <w:pPr>
        <w:spacing w:line="360" w:lineRule="auto"/>
        <w:ind w:firstLineChars="200" w:firstLine="482"/>
        <w:rPr>
          <w:rFonts w:ascii="宋体" w:hAnsi="宋体"/>
          <w:b/>
          <w:szCs w:val="21"/>
        </w:rPr>
      </w:pPr>
    </w:p>
    <w:p w:rsidR="00345229" w:rsidRDefault="00345229" w:rsidP="00044C7B">
      <w:pPr>
        <w:spacing w:line="360" w:lineRule="auto"/>
        <w:ind w:firstLineChars="200" w:firstLine="482"/>
        <w:rPr>
          <w:rFonts w:ascii="宋体" w:hAnsi="宋体" w:hint="eastAsia"/>
          <w:b/>
        </w:rPr>
      </w:pPr>
    </w:p>
    <w:p w:rsidR="00345229" w:rsidRDefault="00345229" w:rsidP="00044C7B">
      <w:pPr>
        <w:spacing w:line="360" w:lineRule="auto"/>
        <w:ind w:firstLineChars="200" w:firstLine="482"/>
        <w:rPr>
          <w:rFonts w:ascii="宋体" w:hAnsi="宋体" w:hint="eastAsia"/>
          <w:b/>
        </w:rPr>
      </w:pPr>
    </w:p>
    <w:p w:rsidR="00044C7B" w:rsidRPr="00F15615" w:rsidRDefault="00044C7B" w:rsidP="00044C7B">
      <w:pPr>
        <w:spacing w:line="360" w:lineRule="auto"/>
        <w:ind w:firstLineChars="200" w:firstLine="482"/>
        <w:rPr>
          <w:rFonts w:ascii="宋体" w:hAnsi="宋体"/>
          <w:b/>
        </w:rPr>
      </w:pPr>
      <w:r w:rsidRPr="00F15615">
        <w:rPr>
          <w:rFonts w:ascii="宋体" w:hAnsi="宋体" w:hint="eastAsia"/>
          <w:b/>
        </w:rPr>
        <w:lastRenderedPageBreak/>
        <w:t>种植篇：</w:t>
      </w:r>
    </w:p>
    <w:p w:rsidR="00044C7B" w:rsidRDefault="00044C7B" w:rsidP="00044C7B">
      <w:pPr>
        <w:spacing w:line="360" w:lineRule="auto"/>
        <w:ind w:firstLine="420"/>
        <w:rPr>
          <w:rFonts w:ascii="宋体" w:hAnsi="宋体"/>
          <w:szCs w:val="21"/>
        </w:rPr>
      </w:pPr>
      <w:r>
        <w:rPr>
          <w:rFonts w:ascii="宋体" w:hAnsi="宋体" w:hint="eastAsia"/>
          <w:szCs w:val="21"/>
        </w:rPr>
        <w:t>（一）进入农场，准备播种——捡石头</w:t>
      </w:r>
    </w:p>
    <w:p w:rsidR="00044C7B" w:rsidRDefault="00044C7B" w:rsidP="00044C7B">
      <w:pPr>
        <w:spacing w:line="360" w:lineRule="auto"/>
        <w:ind w:firstLine="420"/>
        <w:rPr>
          <w:rFonts w:ascii="宋体" w:hAnsi="宋体"/>
          <w:szCs w:val="21"/>
        </w:rPr>
      </w:pPr>
      <w:r>
        <w:rPr>
          <w:rFonts w:ascii="宋体" w:hAnsi="宋体" w:hint="eastAsia"/>
          <w:szCs w:val="21"/>
        </w:rPr>
        <w:t>纸上得来终觉浅，绝知此事要躬行。经过了两个星期的准备，我们终于要和我们的开心农场见面啦！到了农场一下，我们都惊呆了，土地上全是石头啊！张老师，组织我们观察讨论，这样的土地有利于农作物的生长吗？我们异口同声地说：“不利。”于是我们马上进行小组分工，捡起石头来，男生力气大，负责把石头运到农场旁边的小圆门里面。大家齐心协力，石头可真多啊，我们花了一节课才把石头捡完，但是想着下节课我们就能播种了，就不觉得累了，反而有种期待。</w:t>
      </w:r>
    </w:p>
    <w:p w:rsidR="00044C7B" w:rsidRDefault="00044C7B" w:rsidP="00044C7B">
      <w:pPr>
        <w:spacing w:line="360" w:lineRule="auto"/>
        <w:ind w:firstLine="420"/>
        <w:rPr>
          <w:rFonts w:ascii="宋体" w:hAnsi="宋体"/>
          <w:szCs w:val="21"/>
        </w:rPr>
      </w:pPr>
      <w:r>
        <w:rPr>
          <w:rFonts w:ascii="宋体" w:hAnsi="宋体" w:hint="eastAsia"/>
          <w:noProof/>
          <w:szCs w:val="21"/>
        </w:rPr>
        <w:drawing>
          <wp:inline distT="0" distB="0" distL="0" distR="0">
            <wp:extent cx="2139950" cy="1289050"/>
            <wp:effectExtent l="19050" t="0" r="0" b="0"/>
            <wp:docPr id="41" name="Picture 22" descr="看我们捡的石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看我们捡的石块"/>
                    <pic:cNvPicPr>
                      <a:picLocks noChangeAspect="1" noChangeArrowheads="1"/>
                    </pic:cNvPicPr>
                  </pic:nvPicPr>
                  <pic:blipFill>
                    <a:blip r:embed="rId19" cstate="print"/>
                    <a:srcRect/>
                    <a:stretch>
                      <a:fillRect/>
                    </a:stretch>
                  </pic:blipFill>
                  <pic:spPr bwMode="auto">
                    <a:xfrm>
                      <a:off x="0" y="0"/>
                      <a:ext cx="2139950" cy="12890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1943100" cy="1289050"/>
            <wp:effectExtent l="19050" t="0" r="0" b="0"/>
            <wp:docPr id="40" name="Picture 23" descr="DSC0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3582"/>
                    <pic:cNvPicPr>
                      <a:picLocks noChangeAspect="1" noChangeArrowheads="1"/>
                    </pic:cNvPicPr>
                  </pic:nvPicPr>
                  <pic:blipFill>
                    <a:blip r:embed="rId20" cstate="print"/>
                    <a:srcRect/>
                    <a:stretch>
                      <a:fillRect/>
                    </a:stretch>
                  </pic:blipFill>
                  <pic:spPr bwMode="auto">
                    <a:xfrm>
                      <a:off x="0" y="0"/>
                      <a:ext cx="1943100" cy="128905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szCs w:val="21"/>
        </w:rPr>
      </w:pPr>
      <w:r>
        <w:rPr>
          <w:rFonts w:ascii="宋体" w:hAnsi="宋体" w:hint="eastAsia"/>
          <w:szCs w:val="21"/>
        </w:rPr>
        <w:t>（二）动手实践，亲身经历种植过程</w:t>
      </w:r>
    </w:p>
    <w:p w:rsidR="00044C7B" w:rsidRDefault="00044C7B" w:rsidP="00044C7B">
      <w:pPr>
        <w:spacing w:line="360" w:lineRule="auto"/>
        <w:ind w:firstLine="420"/>
        <w:rPr>
          <w:rFonts w:ascii="宋体" w:hAnsi="宋体"/>
          <w:szCs w:val="21"/>
        </w:rPr>
      </w:pPr>
      <w:r>
        <w:rPr>
          <w:rFonts w:ascii="宋体" w:hAnsi="宋体" w:hint="eastAsia"/>
          <w:szCs w:val="21"/>
        </w:rPr>
        <w:t>我们终于要去建设自己的开心农场了。张老师让我们每小组认领一块地，我们翻土，第一次翻土，我们组也没有一位有经验的，翻了一会就觉得手臂酸痛起来。大家提议，轮流着来，哈哈，果然人多力量大，一会，我们的地就翻好了。张老师说：“翻好地，接下来我们要来做什么啦？”我们说：“播种”。张老师说:“不对，你们看老师这个袋子里的是什么？”老师手里一袋子灰色的，圆滚滚的，我们都猜不出是什么？张老师告诉我们，这些是复合肥，我们的这片土地，太贫瘠了，我们给它加点养料，我们一把把把它均匀的撒在地里。然后我们又把土地分成了四块来播种，白菜、青菜、菠菜都只要均匀地撒在地里，然后用钉耙轻轻地耙一遍。张老师说，这样种子就会被泥土轻轻地覆盖住，更利于种子发芽。最</w:t>
      </w:r>
      <w:r>
        <w:rPr>
          <w:rFonts w:ascii="宋体" w:hAnsi="宋体" w:hint="eastAsia"/>
          <w:szCs w:val="21"/>
        </w:rPr>
        <w:lastRenderedPageBreak/>
        <w:t>有趣的是菠菜的种子，居然是一个个的小刺，我们都觉得新奇不已。红萝卜的种植方法有所不同，要挖小洞，洞不能太深也不能太浅，太深太浅都不利于种子的发芽成长。我们的种子播下去了，然后就是漫长的等待和浇水的过程了，我们都好期待啊。</w:t>
      </w:r>
    </w:p>
    <w:p w:rsidR="00044C7B" w:rsidRDefault="00044C7B" w:rsidP="00044C7B">
      <w:pPr>
        <w:spacing w:line="360" w:lineRule="auto"/>
        <w:ind w:firstLine="420"/>
        <w:rPr>
          <w:rFonts w:ascii="宋体" w:hAnsi="宋体"/>
          <w:szCs w:val="21"/>
        </w:rPr>
      </w:pPr>
      <w:r>
        <w:rPr>
          <w:rFonts w:ascii="宋体" w:hAnsi="宋体" w:hint="eastAsia"/>
          <w:szCs w:val="21"/>
        </w:rPr>
        <w:t>每天，我们就像妈妈一样时刻牵挂着自己的孩子。这期间，我们学回了拔草、施肥、松土、浇水等技术，其中，特别是浇水，九月的天气还是比较炎热的，我们每天早晚都会浇水，天气比较干燥，我们都会按照张老师的要求，把水浇透。所谓浇透就是土的颜色由灰白变成棕色，我们一直把张老师的话放在心上，最先冒出头的是我们的青菜和菠菜，看着那嫩绿的小芽，我们心里有说不出的激动。看到有杂草我们也会主动帮忙拔掉，蔬菜在我们的精心照料下一天天长大。</w:t>
      </w:r>
    </w:p>
    <w:p w:rsidR="00044C7B" w:rsidRDefault="00044C7B" w:rsidP="00044C7B">
      <w:pPr>
        <w:spacing w:line="360" w:lineRule="auto"/>
        <w:ind w:firstLine="420"/>
        <w:rPr>
          <w:rFonts w:ascii="宋体" w:hAnsi="宋体"/>
          <w:szCs w:val="21"/>
        </w:rPr>
      </w:pPr>
      <w:r>
        <w:rPr>
          <w:rFonts w:ascii="宋体" w:hAnsi="宋体" w:hint="eastAsia"/>
          <w:noProof/>
          <w:szCs w:val="21"/>
        </w:rPr>
        <w:drawing>
          <wp:inline distT="0" distB="0" distL="0" distR="0">
            <wp:extent cx="2209800" cy="2012950"/>
            <wp:effectExtent l="19050" t="0" r="0" b="0"/>
            <wp:docPr id="39" name="Picture 15" descr="IMG_2225拔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225拔草2"/>
                    <pic:cNvPicPr>
                      <a:picLocks noChangeAspect="1" noChangeArrowheads="1"/>
                    </pic:cNvPicPr>
                  </pic:nvPicPr>
                  <pic:blipFill>
                    <a:blip r:embed="rId21" cstate="print"/>
                    <a:srcRect/>
                    <a:stretch>
                      <a:fillRect/>
                    </a:stretch>
                  </pic:blipFill>
                  <pic:spPr bwMode="auto">
                    <a:xfrm>
                      <a:off x="0" y="0"/>
                      <a:ext cx="2209800" cy="20129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584450" cy="2101850"/>
            <wp:effectExtent l="19050" t="0" r="6350" b="0"/>
            <wp:docPr id="38" name="Picture 16" descr="IMG_2258拔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258拔草"/>
                    <pic:cNvPicPr>
                      <a:picLocks noChangeAspect="1" noChangeArrowheads="1"/>
                    </pic:cNvPicPr>
                  </pic:nvPicPr>
                  <pic:blipFill>
                    <a:blip r:embed="rId22" cstate="print"/>
                    <a:srcRect/>
                    <a:stretch>
                      <a:fillRect/>
                    </a:stretch>
                  </pic:blipFill>
                  <pic:spPr bwMode="auto">
                    <a:xfrm>
                      <a:off x="0" y="0"/>
                      <a:ext cx="2584450" cy="2101850"/>
                    </a:xfrm>
                    <a:prstGeom prst="rect">
                      <a:avLst/>
                    </a:prstGeom>
                    <a:noFill/>
                    <a:ln w="9525">
                      <a:noFill/>
                      <a:miter lim="800000"/>
                      <a:headEnd/>
                      <a:tailEnd/>
                    </a:ln>
                  </pic:spPr>
                </pic:pic>
              </a:graphicData>
            </a:graphic>
          </wp:inline>
        </w:drawing>
      </w:r>
    </w:p>
    <w:p w:rsidR="00044C7B" w:rsidRDefault="00044C7B" w:rsidP="00044C7B">
      <w:pPr>
        <w:spacing w:line="360" w:lineRule="auto"/>
        <w:ind w:leftChars="200" w:left="480"/>
        <w:rPr>
          <w:rFonts w:ascii="宋体" w:hAnsi="宋体"/>
          <w:szCs w:val="21"/>
        </w:rPr>
      </w:pPr>
      <w:r>
        <w:rPr>
          <w:rFonts w:ascii="宋体" w:hAnsi="宋体" w:hint="eastAsia"/>
          <w:noProof/>
          <w:szCs w:val="21"/>
        </w:rPr>
        <w:drawing>
          <wp:inline distT="0" distB="0" distL="0" distR="0">
            <wp:extent cx="2063750" cy="2324100"/>
            <wp:effectExtent l="19050" t="0" r="0" b="0"/>
            <wp:docPr id="37" name="Picture 18" descr="播种玉米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播种玉米种"/>
                    <pic:cNvPicPr>
                      <a:picLocks noChangeAspect="1" noChangeArrowheads="1"/>
                    </pic:cNvPicPr>
                  </pic:nvPicPr>
                  <pic:blipFill>
                    <a:blip r:embed="rId23" cstate="print"/>
                    <a:srcRect/>
                    <a:stretch>
                      <a:fillRect/>
                    </a:stretch>
                  </pic:blipFill>
                  <pic:spPr bwMode="auto">
                    <a:xfrm>
                      <a:off x="0" y="0"/>
                      <a:ext cx="2063750" cy="23241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743200" cy="2355850"/>
            <wp:effectExtent l="19050" t="0" r="0" b="0"/>
            <wp:docPr id="36" name="Picture 26" descr="我的力气最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我的力气最大"/>
                    <pic:cNvPicPr>
                      <a:picLocks noChangeAspect="1" noChangeArrowheads="1"/>
                    </pic:cNvPicPr>
                  </pic:nvPicPr>
                  <pic:blipFill>
                    <a:blip r:embed="rId24" cstate="print"/>
                    <a:srcRect/>
                    <a:stretch>
                      <a:fillRect/>
                    </a:stretch>
                  </pic:blipFill>
                  <pic:spPr bwMode="auto">
                    <a:xfrm>
                      <a:off x="0" y="0"/>
                      <a:ext cx="2743200" cy="2355850"/>
                    </a:xfrm>
                    <a:prstGeom prst="rect">
                      <a:avLst/>
                    </a:prstGeom>
                    <a:noFill/>
                    <a:ln w="9525">
                      <a:noFill/>
                      <a:miter lim="800000"/>
                      <a:headEnd/>
                      <a:tailEnd/>
                    </a:ln>
                  </pic:spPr>
                </pic:pic>
              </a:graphicData>
            </a:graphic>
          </wp:inline>
        </w:drawing>
      </w:r>
      <w:r>
        <w:rPr>
          <w:rFonts w:ascii="宋体" w:hAnsi="宋体" w:hint="eastAsia"/>
          <w:noProof/>
          <w:szCs w:val="21"/>
        </w:rPr>
        <w:lastRenderedPageBreak/>
        <w:drawing>
          <wp:inline distT="0" distB="0" distL="0" distR="0">
            <wp:extent cx="1790700" cy="1993900"/>
            <wp:effectExtent l="19050" t="0" r="0" b="0"/>
            <wp:docPr id="35" name="Picture 27" descr="种菜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种菜苗"/>
                    <pic:cNvPicPr>
                      <a:picLocks noChangeAspect="1" noChangeArrowheads="1"/>
                    </pic:cNvPicPr>
                  </pic:nvPicPr>
                  <pic:blipFill>
                    <a:blip r:embed="rId25" cstate="print"/>
                    <a:srcRect/>
                    <a:stretch>
                      <a:fillRect/>
                    </a:stretch>
                  </pic:blipFill>
                  <pic:spPr bwMode="auto">
                    <a:xfrm>
                      <a:off x="0" y="0"/>
                      <a:ext cx="1790700" cy="19939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743200" cy="1993900"/>
            <wp:effectExtent l="19050" t="0" r="0" b="0"/>
            <wp:docPr id="34" name="Picture 17" descr="流水线洒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流水线洒水"/>
                    <pic:cNvPicPr>
                      <a:picLocks noChangeAspect="1" noChangeArrowheads="1"/>
                    </pic:cNvPicPr>
                  </pic:nvPicPr>
                  <pic:blipFill>
                    <a:blip r:embed="rId26" cstate="print"/>
                    <a:srcRect/>
                    <a:stretch>
                      <a:fillRect/>
                    </a:stretch>
                  </pic:blipFill>
                  <pic:spPr bwMode="auto">
                    <a:xfrm>
                      <a:off x="0" y="0"/>
                      <a:ext cx="2743200" cy="1993900"/>
                    </a:xfrm>
                    <a:prstGeom prst="rect">
                      <a:avLst/>
                    </a:prstGeom>
                    <a:noFill/>
                    <a:ln w="9525">
                      <a:noFill/>
                      <a:miter lim="800000"/>
                      <a:headEnd/>
                      <a:tailEnd/>
                    </a:ln>
                  </pic:spPr>
                </pic:pic>
              </a:graphicData>
            </a:graphic>
          </wp:inline>
        </w:drawing>
      </w:r>
    </w:p>
    <w:p w:rsidR="00044C7B" w:rsidRPr="00F15615" w:rsidRDefault="00044C7B" w:rsidP="00044C7B">
      <w:pPr>
        <w:spacing w:line="360" w:lineRule="auto"/>
        <w:ind w:firstLine="420"/>
        <w:rPr>
          <w:rFonts w:ascii="宋体" w:hAnsi="宋体"/>
          <w:b/>
        </w:rPr>
      </w:pPr>
      <w:r w:rsidRPr="00F15615">
        <w:rPr>
          <w:rFonts w:ascii="宋体" w:hAnsi="宋体" w:hint="eastAsia"/>
          <w:b/>
        </w:rPr>
        <w:t>创作篇：</w:t>
      </w:r>
    </w:p>
    <w:p w:rsidR="00044C7B" w:rsidRDefault="00044C7B" w:rsidP="00044C7B">
      <w:pPr>
        <w:spacing w:line="360" w:lineRule="auto"/>
        <w:ind w:firstLine="420"/>
        <w:rPr>
          <w:rFonts w:ascii="宋体" w:hAnsi="宋体"/>
          <w:szCs w:val="21"/>
        </w:rPr>
      </w:pPr>
      <w:r>
        <w:rPr>
          <w:rFonts w:ascii="宋体" w:hAnsi="宋体" w:hint="eastAsia"/>
          <w:szCs w:val="21"/>
        </w:rPr>
        <w:t>（一）“劳动号子歌”创作</w:t>
      </w:r>
    </w:p>
    <w:p w:rsidR="00044C7B" w:rsidRDefault="00044C7B" w:rsidP="00044C7B">
      <w:pPr>
        <w:spacing w:line="360" w:lineRule="auto"/>
        <w:ind w:firstLine="420"/>
        <w:rPr>
          <w:rFonts w:ascii="宋体" w:hAnsi="宋体"/>
          <w:szCs w:val="21"/>
        </w:rPr>
      </w:pPr>
      <w:r>
        <w:rPr>
          <w:rFonts w:ascii="宋体" w:hAnsi="宋体" w:hint="eastAsia"/>
          <w:szCs w:val="21"/>
        </w:rPr>
        <w:t>张老师让我们讨论下：以前的人们是怎么样劳动的？我们小组的成员说：“人们在劳动时，会唱歌。”张老师说那叫“号子”。我们一听兴致来了，说也想唱这种“号子歌”。于是张老师带着我们来创作“劳动号子歌”，我们个个跃跃欲试，提出自己的想法，最后决定写“写有关拔萝卜的号子歌”。于是你一句我一句，“诶哟诶哟，努力拔呀！好大的萝卜啊</w:t>
      </w:r>
      <w:r>
        <w:rPr>
          <w:rFonts w:ascii="宋体" w:hAnsi="宋体"/>
          <w:szCs w:val="21"/>
        </w:rPr>
        <w:t>……</w:t>
      </w:r>
      <w:r>
        <w:rPr>
          <w:rFonts w:ascii="宋体" w:hAnsi="宋体" w:hint="eastAsia"/>
          <w:szCs w:val="21"/>
        </w:rPr>
        <w:t>”。我们奋笔疾书，一会儿工夫就把号子歌写了出来。一首写完我们觉得还不过瘾，有人提议，要不再写一个收菜的歌吧！我们觉得号子歌真是有趣极了！</w:t>
      </w:r>
    </w:p>
    <w:p w:rsidR="00044C7B" w:rsidRDefault="00044C7B" w:rsidP="00044C7B">
      <w:pPr>
        <w:spacing w:line="360" w:lineRule="auto"/>
        <w:rPr>
          <w:rFonts w:ascii="宋体" w:hAnsi="宋体"/>
          <w:szCs w:val="21"/>
        </w:rPr>
      </w:pPr>
      <w:r>
        <w:rPr>
          <w:rFonts w:ascii="宋体" w:hAnsi="宋体" w:hint="eastAsia"/>
          <w:noProof/>
          <w:szCs w:val="21"/>
        </w:rPr>
        <w:drawing>
          <wp:inline distT="0" distB="0" distL="0" distR="0">
            <wp:extent cx="2965450" cy="2717800"/>
            <wp:effectExtent l="19050" t="0" r="6350" b="0"/>
            <wp:docPr id="33" name="Picture 11" descr="QQ图片2015012008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Q图片20150120085258"/>
                    <pic:cNvPicPr>
                      <a:picLocks noChangeAspect="1" noChangeArrowheads="1"/>
                    </pic:cNvPicPr>
                  </pic:nvPicPr>
                  <pic:blipFill>
                    <a:blip r:embed="rId27" cstate="print"/>
                    <a:srcRect/>
                    <a:stretch>
                      <a:fillRect/>
                    </a:stretch>
                  </pic:blipFill>
                  <pic:spPr bwMode="auto">
                    <a:xfrm>
                      <a:off x="0" y="0"/>
                      <a:ext cx="2965450" cy="27178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000250" cy="2628900"/>
            <wp:effectExtent l="19050" t="0" r="0" b="0"/>
            <wp:docPr id="12" name="Picture 12" descr="QQ图片2015012008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Q图片20150120085251"/>
                    <pic:cNvPicPr>
                      <a:picLocks noChangeAspect="1" noChangeArrowheads="1"/>
                    </pic:cNvPicPr>
                  </pic:nvPicPr>
                  <pic:blipFill>
                    <a:blip r:embed="rId28" cstate="print"/>
                    <a:srcRect/>
                    <a:stretch>
                      <a:fillRect/>
                    </a:stretch>
                  </pic:blipFill>
                  <pic:spPr bwMode="auto">
                    <a:xfrm>
                      <a:off x="0" y="0"/>
                      <a:ext cx="2000250" cy="262890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szCs w:val="21"/>
        </w:rPr>
      </w:pPr>
      <w:r>
        <w:rPr>
          <w:rFonts w:ascii="宋体" w:hAnsi="宋体" w:hint="eastAsia"/>
          <w:szCs w:val="21"/>
        </w:rPr>
        <w:lastRenderedPageBreak/>
        <w:t>（二）劳动“写生”</w:t>
      </w:r>
    </w:p>
    <w:p w:rsidR="00044C7B" w:rsidRDefault="00044C7B" w:rsidP="00044C7B">
      <w:pPr>
        <w:spacing w:line="360" w:lineRule="auto"/>
        <w:ind w:firstLine="420"/>
        <w:rPr>
          <w:rFonts w:ascii="宋体" w:hAnsi="宋体"/>
          <w:szCs w:val="21"/>
        </w:rPr>
      </w:pPr>
      <w:r>
        <w:rPr>
          <w:rFonts w:ascii="宋体" w:hAnsi="宋体" w:hint="eastAsia"/>
          <w:szCs w:val="21"/>
        </w:rPr>
        <w:t>我们的菜长得可喜人了，一个个菜娃娃，碧绿碧绿的，我们想留住这美好的瞬间，除了照片，我们还想到了一个好方法，那就是进行“写生”。看着自己的“开心农场”，我们在纸上画着，第一次觉得画自己的成果是这么的有意义。张老师说大家还可以想象一下我们劳动的场景，都可以画下来，我们的思路一下子就打开了，瞧，我们画得可好了！</w:t>
      </w:r>
    </w:p>
    <w:p w:rsidR="00044C7B" w:rsidRDefault="00044C7B" w:rsidP="00044C7B">
      <w:pPr>
        <w:spacing w:line="360" w:lineRule="auto"/>
        <w:ind w:firstLine="420"/>
        <w:rPr>
          <w:rFonts w:ascii="宋体" w:hAnsi="宋体"/>
          <w:szCs w:val="21"/>
        </w:rPr>
      </w:pPr>
      <w:r>
        <w:rPr>
          <w:rFonts w:ascii="宋体" w:hAnsi="宋体" w:hint="eastAsia"/>
          <w:noProof/>
          <w:szCs w:val="21"/>
        </w:rPr>
        <w:drawing>
          <wp:inline distT="0" distB="0" distL="0" distR="0">
            <wp:extent cx="2432050" cy="2032000"/>
            <wp:effectExtent l="19050" t="0" r="6350" b="0"/>
            <wp:docPr id="13" name="Picture 1" descr="QQ图片2015012008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Q图片20150120082834"/>
                    <pic:cNvPicPr>
                      <a:picLocks noChangeAspect="1" noChangeArrowheads="1"/>
                    </pic:cNvPicPr>
                  </pic:nvPicPr>
                  <pic:blipFill>
                    <a:blip r:embed="rId29" cstate="print"/>
                    <a:srcRect/>
                    <a:stretch>
                      <a:fillRect/>
                    </a:stretch>
                  </pic:blipFill>
                  <pic:spPr bwMode="auto">
                    <a:xfrm>
                      <a:off x="0" y="0"/>
                      <a:ext cx="2432050" cy="20320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400300" cy="2070100"/>
            <wp:effectExtent l="19050" t="0" r="0" b="0"/>
            <wp:docPr id="14" name="Picture 2" descr="QQ图片2015012008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Q图片20150120083240"/>
                    <pic:cNvPicPr>
                      <a:picLocks noChangeAspect="1" noChangeArrowheads="1"/>
                    </pic:cNvPicPr>
                  </pic:nvPicPr>
                  <pic:blipFill>
                    <a:blip r:embed="rId30" cstate="print"/>
                    <a:srcRect/>
                    <a:stretch>
                      <a:fillRect/>
                    </a:stretch>
                  </pic:blipFill>
                  <pic:spPr bwMode="auto">
                    <a:xfrm>
                      <a:off x="0" y="0"/>
                      <a:ext cx="2400300" cy="20701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482850" cy="2108200"/>
            <wp:effectExtent l="19050" t="0" r="0" b="0"/>
            <wp:docPr id="15" name="Picture 3" descr="QQ图片2015012008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Q图片20150120083231"/>
                    <pic:cNvPicPr>
                      <a:picLocks noChangeAspect="1" noChangeArrowheads="1"/>
                    </pic:cNvPicPr>
                  </pic:nvPicPr>
                  <pic:blipFill>
                    <a:blip r:embed="rId31" cstate="print"/>
                    <a:srcRect/>
                    <a:stretch>
                      <a:fillRect/>
                    </a:stretch>
                  </pic:blipFill>
                  <pic:spPr bwMode="auto">
                    <a:xfrm>
                      <a:off x="0" y="0"/>
                      <a:ext cx="2482850" cy="210820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635250" cy="2057400"/>
            <wp:effectExtent l="19050" t="0" r="0" b="0"/>
            <wp:docPr id="16" name="Picture 4" descr="QQ图片2015012008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Q图片20150120083303"/>
                    <pic:cNvPicPr>
                      <a:picLocks noChangeAspect="1" noChangeArrowheads="1"/>
                    </pic:cNvPicPr>
                  </pic:nvPicPr>
                  <pic:blipFill>
                    <a:blip r:embed="rId32" cstate="print"/>
                    <a:srcRect/>
                    <a:stretch>
                      <a:fillRect/>
                    </a:stretch>
                  </pic:blipFill>
                  <pic:spPr bwMode="auto">
                    <a:xfrm>
                      <a:off x="0" y="0"/>
                      <a:ext cx="2635250" cy="205740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szCs w:val="21"/>
        </w:rPr>
      </w:pPr>
      <w:r>
        <w:rPr>
          <w:rFonts w:ascii="宋体" w:hAnsi="宋体" w:hint="eastAsia"/>
          <w:szCs w:val="21"/>
        </w:rPr>
        <w:t>（三）活动轶事</w:t>
      </w:r>
    </w:p>
    <w:p w:rsidR="00044C7B" w:rsidRDefault="00044C7B" w:rsidP="00044C7B">
      <w:pPr>
        <w:spacing w:line="360" w:lineRule="auto"/>
        <w:ind w:firstLine="420"/>
        <w:rPr>
          <w:rFonts w:ascii="宋体" w:hAnsi="宋体"/>
          <w:szCs w:val="21"/>
        </w:rPr>
      </w:pPr>
      <w:r>
        <w:rPr>
          <w:rFonts w:ascii="宋体" w:hAnsi="宋体" w:hint="eastAsia"/>
          <w:szCs w:val="21"/>
        </w:rPr>
        <w:t>在活动过程中，我们在张老师的指导下，还进行了活动过程的作文撰写，我们都积极参与了活动，所以写起来都得心应手，瞧，我们撰写的活动轶事。</w:t>
      </w:r>
    </w:p>
    <w:p w:rsidR="00044C7B" w:rsidRDefault="00044C7B" w:rsidP="00044C7B">
      <w:pPr>
        <w:spacing w:line="360" w:lineRule="auto"/>
        <w:rPr>
          <w:rFonts w:ascii="宋体" w:hAnsi="宋体"/>
          <w:szCs w:val="21"/>
        </w:rPr>
      </w:pPr>
      <w:r>
        <w:rPr>
          <w:rFonts w:ascii="宋体" w:hAnsi="宋体" w:hint="eastAsia"/>
          <w:noProof/>
          <w:szCs w:val="21"/>
        </w:rPr>
        <w:lastRenderedPageBreak/>
        <w:drawing>
          <wp:inline distT="0" distB="0" distL="0" distR="0">
            <wp:extent cx="2425700" cy="2825750"/>
            <wp:effectExtent l="19050" t="0" r="0" b="0"/>
            <wp:docPr id="17" name="Picture 28" descr="QQ图片2015012009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Q图片20150120091706"/>
                    <pic:cNvPicPr>
                      <a:picLocks noChangeAspect="1" noChangeArrowheads="1"/>
                    </pic:cNvPicPr>
                  </pic:nvPicPr>
                  <pic:blipFill>
                    <a:blip r:embed="rId33" cstate="print"/>
                    <a:srcRect/>
                    <a:stretch>
                      <a:fillRect/>
                    </a:stretch>
                  </pic:blipFill>
                  <pic:spPr bwMode="auto">
                    <a:xfrm>
                      <a:off x="0" y="0"/>
                      <a:ext cx="2425700" cy="28257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559050" cy="2781300"/>
            <wp:effectExtent l="19050" t="0" r="0" b="0"/>
            <wp:docPr id="18" name="Picture 29" descr="QQ图片2015012009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Q图片20150120091722"/>
                    <pic:cNvPicPr>
                      <a:picLocks noChangeAspect="1" noChangeArrowheads="1"/>
                    </pic:cNvPicPr>
                  </pic:nvPicPr>
                  <pic:blipFill>
                    <a:blip r:embed="rId34" cstate="print"/>
                    <a:srcRect/>
                    <a:stretch>
                      <a:fillRect/>
                    </a:stretch>
                  </pic:blipFill>
                  <pic:spPr bwMode="auto">
                    <a:xfrm>
                      <a:off x="0" y="0"/>
                      <a:ext cx="2559050" cy="2781300"/>
                    </a:xfrm>
                    <a:prstGeom prst="rect">
                      <a:avLst/>
                    </a:prstGeom>
                    <a:noFill/>
                    <a:ln w="9525">
                      <a:noFill/>
                      <a:miter lim="800000"/>
                      <a:headEnd/>
                      <a:tailEnd/>
                    </a:ln>
                  </pic:spPr>
                </pic:pic>
              </a:graphicData>
            </a:graphic>
          </wp:inline>
        </w:drawing>
      </w:r>
    </w:p>
    <w:p w:rsidR="00044C7B" w:rsidRPr="00F15615" w:rsidRDefault="00044C7B" w:rsidP="00044C7B">
      <w:pPr>
        <w:spacing w:line="360" w:lineRule="auto"/>
        <w:ind w:firstLine="420"/>
        <w:rPr>
          <w:rFonts w:ascii="宋体" w:hAnsi="宋体"/>
          <w:b/>
        </w:rPr>
      </w:pPr>
      <w:r w:rsidRPr="00F15615">
        <w:rPr>
          <w:rFonts w:ascii="宋体" w:hAnsi="宋体" w:hint="eastAsia"/>
          <w:b/>
        </w:rPr>
        <w:t>收获篇：</w:t>
      </w:r>
    </w:p>
    <w:p w:rsidR="00044C7B" w:rsidRDefault="00044C7B" w:rsidP="00044C7B">
      <w:pPr>
        <w:spacing w:line="360" w:lineRule="auto"/>
        <w:ind w:firstLine="420"/>
        <w:rPr>
          <w:rFonts w:ascii="宋体" w:hAnsi="宋体"/>
          <w:szCs w:val="21"/>
        </w:rPr>
      </w:pPr>
      <w:r>
        <w:rPr>
          <w:rFonts w:ascii="宋体" w:hAnsi="宋体" w:hint="eastAsia"/>
          <w:szCs w:val="21"/>
        </w:rPr>
        <w:t>（一）制定方案</w:t>
      </w:r>
    </w:p>
    <w:p w:rsidR="00044C7B" w:rsidRDefault="00044C7B" w:rsidP="00044C7B">
      <w:pPr>
        <w:spacing w:line="360" w:lineRule="auto"/>
        <w:ind w:firstLine="420"/>
        <w:rPr>
          <w:rFonts w:ascii="宋体" w:hAnsi="宋体"/>
          <w:szCs w:val="21"/>
        </w:rPr>
      </w:pPr>
      <w:r>
        <w:rPr>
          <w:rFonts w:ascii="宋体" w:hAnsi="宋体" w:hint="eastAsia"/>
          <w:szCs w:val="21"/>
        </w:rPr>
        <w:t>我们种植的菜，已经快成熟了，我们好期待啊！我们努力了这么久，终于可以收获了，我们班的同学七嘴八舌地都讨论开了：有的想赶快收获，大家来尝尝鲜；有的想我们这么多菜，可以进行销售，和更多的人来分享……张老师说大家的想法都很好，要不我们就一起来制定个方案。我们的方案大部分是自己带回家品尝、销售、现场制作“泡菜”。</w:t>
      </w:r>
    </w:p>
    <w:p w:rsidR="00044C7B" w:rsidRDefault="00044C7B" w:rsidP="00044C7B">
      <w:pPr>
        <w:spacing w:line="360" w:lineRule="auto"/>
        <w:rPr>
          <w:rFonts w:ascii="宋体" w:hAnsi="宋体"/>
          <w:szCs w:val="21"/>
        </w:rPr>
      </w:pPr>
      <w:r>
        <w:rPr>
          <w:rFonts w:ascii="宋体" w:hAnsi="宋体" w:hint="eastAsia"/>
          <w:noProof/>
          <w:szCs w:val="21"/>
        </w:rPr>
        <w:drawing>
          <wp:inline distT="0" distB="0" distL="0" distR="0">
            <wp:extent cx="2406650" cy="2705100"/>
            <wp:effectExtent l="19050" t="0" r="0" b="0"/>
            <wp:docPr id="19" name="Picture 19" descr="丰收之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丰收之喜"/>
                    <pic:cNvPicPr>
                      <a:picLocks noChangeAspect="1" noChangeArrowheads="1"/>
                    </pic:cNvPicPr>
                  </pic:nvPicPr>
                  <pic:blipFill>
                    <a:blip r:embed="rId35" cstate="print"/>
                    <a:srcRect/>
                    <a:stretch>
                      <a:fillRect/>
                    </a:stretch>
                  </pic:blipFill>
                  <pic:spPr bwMode="auto">
                    <a:xfrm>
                      <a:off x="0" y="0"/>
                      <a:ext cx="2406650" cy="2705100"/>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hint="eastAsia"/>
          <w:noProof/>
          <w:szCs w:val="21"/>
        </w:rPr>
        <w:drawing>
          <wp:inline distT="0" distB="0" distL="0" distR="0">
            <wp:extent cx="2616200" cy="2755900"/>
            <wp:effectExtent l="19050" t="0" r="0" b="0"/>
            <wp:docPr id="20" name="Picture 20" descr="IMG_3629收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3629收菜2"/>
                    <pic:cNvPicPr>
                      <a:picLocks noChangeAspect="1" noChangeArrowheads="1"/>
                    </pic:cNvPicPr>
                  </pic:nvPicPr>
                  <pic:blipFill>
                    <a:blip r:embed="rId36" cstate="print"/>
                    <a:srcRect/>
                    <a:stretch>
                      <a:fillRect/>
                    </a:stretch>
                  </pic:blipFill>
                  <pic:spPr bwMode="auto">
                    <a:xfrm>
                      <a:off x="0" y="0"/>
                      <a:ext cx="2616200" cy="2755900"/>
                    </a:xfrm>
                    <a:prstGeom prst="rect">
                      <a:avLst/>
                    </a:prstGeom>
                    <a:noFill/>
                    <a:ln w="9525">
                      <a:noFill/>
                      <a:miter lim="800000"/>
                      <a:headEnd/>
                      <a:tailEnd/>
                    </a:ln>
                  </pic:spPr>
                </pic:pic>
              </a:graphicData>
            </a:graphic>
          </wp:inline>
        </w:drawing>
      </w:r>
    </w:p>
    <w:p w:rsidR="00044C7B" w:rsidRDefault="00044C7B" w:rsidP="00044C7B">
      <w:pPr>
        <w:spacing w:line="360" w:lineRule="auto"/>
        <w:rPr>
          <w:rFonts w:ascii="宋体" w:hAnsi="宋体"/>
          <w:szCs w:val="21"/>
        </w:rPr>
      </w:pPr>
      <w:r>
        <w:rPr>
          <w:rFonts w:ascii="宋体" w:hAnsi="宋体" w:hint="eastAsia"/>
          <w:noProof/>
          <w:szCs w:val="21"/>
        </w:rPr>
        <w:lastRenderedPageBreak/>
        <w:drawing>
          <wp:inline distT="0" distB="0" distL="0" distR="0">
            <wp:extent cx="2139950" cy="2686050"/>
            <wp:effectExtent l="19050" t="0" r="0" b="0"/>
            <wp:docPr id="21" name="Picture 21" descr="IMG_3650兰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650兰心"/>
                    <pic:cNvPicPr>
                      <a:picLocks noChangeAspect="1" noChangeArrowheads="1"/>
                    </pic:cNvPicPr>
                  </pic:nvPicPr>
                  <pic:blipFill>
                    <a:blip r:embed="rId37" cstate="print"/>
                    <a:srcRect/>
                    <a:stretch>
                      <a:fillRect/>
                    </a:stretch>
                  </pic:blipFill>
                  <pic:spPr bwMode="auto">
                    <a:xfrm>
                      <a:off x="0" y="0"/>
                      <a:ext cx="2139950" cy="2686050"/>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hint="eastAsia"/>
          <w:noProof/>
          <w:szCs w:val="21"/>
        </w:rPr>
        <w:drawing>
          <wp:inline distT="0" distB="0" distL="0" distR="0">
            <wp:extent cx="2501900" cy="2705100"/>
            <wp:effectExtent l="19050" t="0" r="0" b="0"/>
            <wp:docPr id="22" name="Picture 30" descr="IMG_3636收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3636收菜"/>
                    <pic:cNvPicPr>
                      <a:picLocks noChangeAspect="1" noChangeArrowheads="1"/>
                    </pic:cNvPicPr>
                  </pic:nvPicPr>
                  <pic:blipFill>
                    <a:blip r:embed="rId38" cstate="print"/>
                    <a:srcRect/>
                    <a:stretch>
                      <a:fillRect/>
                    </a:stretch>
                  </pic:blipFill>
                  <pic:spPr bwMode="auto">
                    <a:xfrm>
                      <a:off x="0" y="0"/>
                      <a:ext cx="2501900" cy="2705100"/>
                    </a:xfrm>
                    <a:prstGeom prst="rect">
                      <a:avLst/>
                    </a:prstGeom>
                    <a:noFill/>
                    <a:ln w="9525">
                      <a:noFill/>
                      <a:miter lim="800000"/>
                      <a:headEnd/>
                      <a:tailEnd/>
                    </a:ln>
                  </pic:spPr>
                </pic:pic>
              </a:graphicData>
            </a:graphic>
          </wp:inline>
        </w:drawing>
      </w:r>
    </w:p>
    <w:p w:rsidR="00044C7B" w:rsidRDefault="00044C7B" w:rsidP="00044C7B">
      <w:pPr>
        <w:spacing w:line="360" w:lineRule="auto"/>
        <w:rPr>
          <w:rFonts w:ascii="宋体" w:hAnsi="宋体"/>
          <w:szCs w:val="21"/>
        </w:rPr>
      </w:pPr>
      <w:r>
        <w:rPr>
          <w:rFonts w:ascii="宋体" w:hAnsi="宋体" w:hint="eastAsia"/>
          <w:szCs w:val="21"/>
        </w:rPr>
        <w:t>（二）我们菜，我们做主！</w:t>
      </w:r>
    </w:p>
    <w:p w:rsidR="00044C7B" w:rsidRDefault="00044C7B" w:rsidP="00044C7B">
      <w:pPr>
        <w:spacing w:line="360" w:lineRule="auto"/>
        <w:rPr>
          <w:rFonts w:ascii="宋体" w:hAnsi="宋体"/>
          <w:b/>
          <w:szCs w:val="21"/>
        </w:rPr>
      </w:pPr>
      <w:r>
        <w:rPr>
          <w:rFonts w:ascii="宋体" w:hAnsi="宋体" w:hint="eastAsia"/>
          <w:szCs w:val="21"/>
        </w:rPr>
        <w:t xml:space="preserve">  </w:t>
      </w:r>
      <w:r>
        <w:rPr>
          <w:rFonts w:ascii="宋体" w:hAnsi="宋体" w:hint="eastAsia"/>
          <w:b/>
          <w:szCs w:val="21"/>
        </w:rPr>
        <w:t xml:space="preserve">  销售：</w:t>
      </w:r>
    </w:p>
    <w:p w:rsidR="00044C7B" w:rsidRDefault="00044C7B" w:rsidP="00044C7B">
      <w:pPr>
        <w:spacing w:line="360" w:lineRule="auto"/>
        <w:ind w:firstLine="420"/>
        <w:rPr>
          <w:rFonts w:ascii="宋体" w:hAnsi="宋体"/>
          <w:color w:val="000000"/>
          <w:szCs w:val="21"/>
        </w:rPr>
      </w:pPr>
      <w:r>
        <w:rPr>
          <w:rFonts w:ascii="宋体" w:hAnsi="宋体" w:hint="eastAsia"/>
          <w:color w:val="000000"/>
          <w:szCs w:val="21"/>
        </w:rPr>
        <w:t>万事俱备，只欠东风。有了方案关键的是要实施。这不，周五放学前我们就约好要把我们的劳动成果——蔬菜拿到菜市场附近去卖，顺便为下学期筹集买种子的基金。周六一大早，我们就相约来到广场附近，可大家都为选址的问题意见不统一。没办法，我们只好去求助张老师了，在张老师的指点下，我们决定把售卖点定在人流量比较集中的公园拐角处。正当我们归类整齐地摆好蔬菜时，很多叔叔、婆婆都好奇地过来围观。这成了我们兜售的好机会，通过讨价还价，我们成功地做成了第一笔生意，有了五块钱的入账，这可把我们高兴坏了。于是，我们的干劲更足了，只一会儿的功夫，我们的菜就被抢购一空。嘿嘿，这完全归功于我们的菜外观新鲜而且纯有机哦！这真是一次有意思的锻炼。</w:t>
      </w:r>
    </w:p>
    <w:p w:rsidR="00044C7B" w:rsidRDefault="00044C7B" w:rsidP="00044C7B">
      <w:pPr>
        <w:spacing w:line="360" w:lineRule="auto"/>
        <w:ind w:firstLine="420"/>
        <w:rPr>
          <w:rFonts w:ascii="宋体" w:hAnsi="宋体"/>
          <w:color w:val="FF6600"/>
          <w:szCs w:val="21"/>
        </w:rPr>
      </w:pPr>
      <w:r>
        <w:rPr>
          <w:rFonts w:ascii="宋体" w:hAnsi="宋体" w:hint="eastAsia"/>
          <w:noProof/>
          <w:color w:val="FF6600"/>
          <w:szCs w:val="21"/>
        </w:rPr>
        <w:lastRenderedPageBreak/>
        <w:drawing>
          <wp:inline distT="0" distB="0" distL="0" distR="0">
            <wp:extent cx="1866900" cy="2959100"/>
            <wp:effectExtent l="19050" t="0" r="0" b="0"/>
            <wp:docPr id="23" name="Picture 14" descr="IMG_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3718"/>
                    <pic:cNvPicPr>
                      <a:picLocks noChangeAspect="1" noChangeArrowheads="1"/>
                    </pic:cNvPicPr>
                  </pic:nvPicPr>
                  <pic:blipFill>
                    <a:blip r:embed="rId39" cstate="print"/>
                    <a:srcRect/>
                    <a:stretch>
                      <a:fillRect/>
                    </a:stretch>
                  </pic:blipFill>
                  <pic:spPr bwMode="auto">
                    <a:xfrm>
                      <a:off x="0" y="0"/>
                      <a:ext cx="1866900" cy="2959100"/>
                    </a:xfrm>
                    <a:prstGeom prst="rect">
                      <a:avLst/>
                    </a:prstGeom>
                    <a:noFill/>
                    <a:ln w="9525">
                      <a:noFill/>
                      <a:miter lim="800000"/>
                      <a:headEnd/>
                      <a:tailEnd/>
                    </a:ln>
                  </pic:spPr>
                </pic:pic>
              </a:graphicData>
            </a:graphic>
          </wp:inline>
        </w:drawing>
      </w:r>
      <w:r>
        <w:rPr>
          <w:rFonts w:ascii="宋体" w:hAnsi="宋体" w:hint="eastAsia"/>
          <w:color w:val="FF6600"/>
          <w:szCs w:val="21"/>
        </w:rPr>
        <w:t xml:space="preserve"> </w:t>
      </w:r>
      <w:r>
        <w:rPr>
          <w:rFonts w:ascii="宋体" w:hAnsi="宋体" w:hint="eastAsia"/>
          <w:noProof/>
          <w:color w:val="FF6600"/>
          <w:szCs w:val="21"/>
        </w:rPr>
        <w:drawing>
          <wp:inline distT="0" distB="0" distL="0" distR="0">
            <wp:extent cx="2876550" cy="2921000"/>
            <wp:effectExtent l="19050" t="0" r="0" b="0"/>
            <wp:docPr id="24" name="Picture 31" descr="QQ图片2015012009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Q图片20150120095332"/>
                    <pic:cNvPicPr>
                      <a:picLocks noChangeAspect="1" noChangeArrowheads="1"/>
                    </pic:cNvPicPr>
                  </pic:nvPicPr>
                  <pic:blipFill>
                    <a:blip r:embed="rId40" cstate="print"/>
                    <a:srcRect/>
                    <a:stretch>
                      <a:fillRect/>
                    </a:stretch>
                  </pic:blipFill>
                  <pic:spPr bwMode="auto">
                    <a:xfrm>
                      <a:off x="0" y="0"/>
                      <a:ext cx="2876550" cy="292100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b/>
          <w:color w:val="000000"/>
          <w:szCs w:val="21"/>
        </w:rPr>
      </w:pPr>
      <w:r>
        <w:rPr>
          <w:rFonts w:ascii="宋体" w:hAnsi="宋体" w:hint="eastAsia"/>
          <w:b/>
          <w:color w:val="000000"/>
          <w:szCs w:val="21"/>
        </w:rPr>
        <w:t>制作“泡菜”：</w:t>
      </w:r>
    </w:p>
    <w:p w:rsidR="00044C7B" w:rsidRDefault="00044C7B" w:rsidP="00044C7B">
      <w:pPr>
        <w:spacing w:line="360" w:lineRule="auto"/>
        <w:ind w:firstLine="420"/>
        <w:rPr>
          <w:rFonts w:ascii="宋体" w:hAnsi="宋体"/>
          <w:szCs w:val="21"/>
        </w:rPr>
      </w:pPr>
      <w:r>
        <w:rPr>
          <w:rFonts w:ascii="宋体" w:hAnsi="宋体" w:hint="eastAsia"/>
          <w:szCs w:val="21"/>
        </w:rPr>
        <w:t>我们还在场外辅导员徐老师的指导下制作了“泡菜”，我们了解了“泡菜”的由来，原来那是人们为了节省物资，为了更好的保存，人们想出来了这种方式，便由妈妈一代一代的传承了下来，有着妈妈的味道。我们一下子就爱上了这种食物。在徐老师的指导下，我们先把白菜切成一半，抹上盐，一定要全部抹匀，用东西压住，过一个小时翻一下身，过一夜就能制作了。徐老师说最主要的就是拌料，哇，没想到泡菜的佐料有这么多啊，姜末、蒜末、辣椒粉、糖，居然还要放梨汁和鱼露，我们都觉得好新奇啊，徐老师还跟我们说了一个秘密，那就是辣椒粉要叫点温水调一下，特别是放的量。我们眼睛一眨不眨的看着徐老师，然后记好量，已经如何抹料，然后就是我们动手了。我们调料可认真了，然后抹料，先抹帮然后是叶，我们的泡菜成了，我们都迫不及待地尝起来，好好吃啊，恨不得一口气吃完。徐老师提醒我们要不就三天内吃完，要不就要七天后吃，因为三到七天亚硝酸盐的含量最高，对身体不好。我们又学到了一点，这样的活动我们真是太喜欢了。</w:t>
      </w:r>
    </w:p>
    <w:p w:rsidR="00044C7B" w:rsidRDefault="00044C7B" w:rsidP="00044C7B">
      <w:pPr>
        <w:spacing w:line="360" w:lineRule="auto"/>
        <w:rPr>
          <w:rFonts w:ascii="宋体" w:hAnsi="宋体"/>
          <w:szCs w:val="21"/>
        </w:rPr>
      </w:pPr>
      <w:r>
        <w:rPr>
          <w:rFonts w:ascii="宋体" w:hAnsi="宋体" w:hint="eastAsia"/>
          <w:noProof/>
          <w:szCs w:val="21"/>
        </w:rPr>
        <w:lastRenderedPageBreak/>
        <w:drawing>
          <wp:inline distT="0" distB="0" distL="0" distR="0">
            <wp:extent cx="2076450" cy="1568450"/>
            <wp:effectExtent l="19050" t="0" r="0" b="0"/>
            <wp:docPr id="25" name="Picture 5" descr="IMG_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029"/>
                    <pic:cNvPicPr>
                      <a:picLocks noChangeAspect="1" noChangeArrowheads="1"/>
                    </pic:cNvPicPr>
                  </pic:nvPicPr>
                  <pic:blipFill>
                    <a:blip r:embed="rId41" cstate="print"/>
                    <a:srcRect/>
                    <a:stretch>
                      <a:fillRect/>
                    </a:stretch>
                  </pic:blipFill>
                  <pic:spPr bwMode="auto">
                    <a:xfrm>
                      <a:off x="0" y="0"/>
                      <a:ext cx="2076450" cy="15684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679700" cy="1517650"/>
            <wp:effectExtent l="19050" t="0" r="6350" b="0"/>
            <wp:docPr id="26" name="Picture 6" descr="QQ图片2015012008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Q图片20150120083609"/>
                    <pic:cNvPicPr>
                      <a:picLocks noChangeAspect="1" noChangeArrowheads="1"/>
                    </pic:cNvPicPr>
                  </pic:nvPicPr>
                  <pic:blipFill>
                    <a:blip r:embed="rId42" cstate="print"/>
                    <a:srcRect/>
                    <a:stretch>
                      <a:fillRect/>
                    </a:stretch>
                  </pic:blipFill>
                  <pic:spPr bwMode="auto">
                    <a:xfrm>
                      <a:off x="0" y="0"/>
                      <a:ext cx="2679700" cy="15176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222500" cy="1746250"/>
            <wp:effectExtent l="19050" t="0" r="6350" b="0"/>
            <wp:docPr id="27" name="Picture 7" descr="IMG_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0461"/>
                    <pic:cNvPicPr>
                      <a:picLocks noChangeAspect="1" noChangeArrowheads="1"/>
                    </pic:cNvPicPr>
                  </pic:nvPicPr>
                  <pic:blipFill>
                    <a:blip r:embed="rId43" cstate="print"/>
                    <a:srcRect/>
                    <a:stretch>
                      <a:fillRect/>
                    </a:stretch>
                  </pic:blipFill>
                  <pic:spPr bwMode="auto">
                    <a:xfrm>
                      <a:off x="0" y="0"/>
                      <a:ext cx="2222500" cy="1746250"/>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hint="eastAsia"/>
          <w:noProof/>
          <w:szCs w:val="21"/>
        </w:rPr>
        <w:drawing>
          <wp:inline distT="0" distB="0" distL="0" distR="0">
            <wp:extent cx="2736850" cy="1746250"/>
            <wp:effectExtent l="19050" t="0" r="6350" b="0"/>
            <wp:docPr id="28" name="Picture 8" descr="IMG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084"/>
                    <pic:cNvPicPr>
                      <a:picLocks noChangeAspect="1" noChangeArrowheads="1"/>
                    </pic:cNvPicPr>
                  </pic:nvPicPr>
                  <pic:blipFill>
                    <a:blip r:embed="rId44" cstate="print"/>
                    <a:srcRect/>
                    <a:stretch>
                      <a:fillRect/>
                    </a:stretch>
                  </pic:blipFill>
                  <pic:spPr bwMode="auto">
                    <a:xfrm>
                      <a:off x="0" y="0"/>
                      <a:ext cx="2736850" cy="1746250"/>
                    </a:xfrm>
                    <a:prstGeom prst="rect">
                      <a:avLst/>
                    </a:prstGeom>
                    <a:noFill/>
                    <a:ln w="9525">
                      <a:noFill/>
                      <a:miter lim="800000"/>
                      <a:headEnd/>
                      <a:tailEnd/>
                    </a:ln>
                  </pic:spPr>
                </pic:pic>
              </a:graphicData>
            </a:graphic>
          </wp:inline>
        </w:drawing>
      </w:r>
    </w:p>
    <w:p w:rsidR="00044C7B" w:rsidRDefault="00044C7B" w:rsidP="00044C7B">
      <w:pPr>
        <w:spacing w:line="360" w:lineRule="auto"/>
        <w:ind w:firstLine="420"/>
        <w:rPr>
          <w:rFonts w:ascii="宋体" w:hAnsi="宋体"/>
          <w:szCs w:val="21"/>
        </w:rPr>
      </w:pPr>
      <w:r>
        <w:rPr>
          <w:rFonts w:ascii="宋体" w:hAnsi="宋体" w:hint="eastAsia"/>
          <w:szCs w:val="21"/>
        </w:rPr>
        <w:t>（三）进行总结和反思，撰写实践活动报告</w:t>
      </w:r>
    </w:p>
    <w:p w:rsidR="00044C7B" w:rsidRDefault="00044C7B" w:rsidP="00044C7B">
      <w:pPr>
        <w:spacing w:line="360" w:lineRule="auto"/>
        <w:ind w:firstLineChars="171" w:firstLine="410"/>
        <w:rPr>
          <w:rFonts w:ascii="宋体" w:hAnsi="宋体"/>
          <w:szCs w:val="21"/>
        </w:rPr>
      </w:pPr>
      <w:r>
        <w:rPr>
          <w:rFonts w:ascii="宋体" w:hAnsi="宋体" w:hint="eastAsia"/>
          <w:szCs w:val="21"/>
        </w:rPr>
        <w:t>时间，就在我们的忙碌中悄悄溜走了，大家欣喜地看到了亲手栽种的蔬菜茁壮成长，虽然我们种的菜没有市场上买的那么漂亮，可是我们是绿色的，并且是自己亲手种的，对于我们来说意义非凡。无论成功还是失败，我们都有许多感触。我们各研究小组对整个活动进行了回顾与反思，撰写了活动报告。</w:t>
      </w:r>
    </w:p>
    <w:p w:rsidR="00044C7B" w:rsidRDefault="00044C7B" w:rsidP="00044C7B">
      <w:pPr>
        <w:spacing w:line="360" w:lineRule="auto"/>
        <w:ind w:firstLineChars="171" w:firstLine="410"/>
        <w:rPr>
          <w:rFonts w:ascii="宋体" w:hAnsi="宋体"/>
          <w:szCs w:val="21"/>
        </w:rPr>
      </w:pPr>
      <w:r>
        <w:rPr>
          <w:rFonts w:ascii="宋体" w:hAnsi="宋体" w:hint="eastAsia"/>
          <w:noProof/>
          <w:szCs w:val="21"/>
        </w:rPr>
        <w:drawing>
          <wp:inline distT="0" distB="0" distL="0" distR="0">
            <wp:extent cx="2482850" cy="3016250"/>
            <wp:effectExtent l="19050" t="0" r="0" b="0"/>
            <wp:docPr id="29" name="Picture 9" descr="QQ图片2015012008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Q图片20150120082815"/>
                    <pic:cNvPicPr>
                      <a:picLocks noChangeAspect="1" noChangeArrowheads="1"/>
                    </pic:cNvPicPr>
                  </pic:nvPicPr>
                  <pic:blipFill>
                    <a:blip r:embed="rId45" cstate="print"/>
                    <a:srcRect/>
                    <a:stretch>
                      <a:fillRect/>
                    </a:stretch>
                  </pic:blipFill>
                  <pic:spPr bwMode="auto">
                    <a:xfrm>
                      <a:off x="0" y="0"/>
                      <a:ext cx="2482850" cy="30162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406650" cy="2832100"/>
            <wp:effectExtent l="19050" t="0" r="0" b="0"/>
            <wp:docPr id="30" name="Picture 10" descr="QQ图片2015012008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Q图片20150120082815"/>
                    <pic:cNvPicPr>
                      <a:picLocks noChangeAspect="1" noChangeArrowheads="1"/>
                    </pic:cNvPicPr>
                  </pic:nvPicPr>
                  <pic:blipFill>
                    <a:blip r:embed="rId45" cstate="print"/>
                    <a:srcRect/>
                    <a:stretch>
                      <a:fillRect/>
                    </a:stretch>
                  </pic:blipFill>
                  <pic:spPr bwMode="auto">
                    <a:xfrm>
                      <a:off x="0" y="0"/>
                      <a:ext cx="2406650" cy="2832100"/>
                    </a:xfrm>
                    <a:prstGeom prst="rect">
                      <a:avLst/>
                    </a:prstGeom>
                    <a:noFill/>
                    <a:ln w="9525">
                      <a:noFill/>
                      <a:miter lim="800000"/>
                      <a:headEnd/>
                      <a:tailEnd/>
                    </a:ln>
                  </pic:spPr>
                </pic:pic>
              </a:graphicData>
            </a:graphic>
          </wp:inline>
        </w:drawing>
      </w:r>
    </w:p>
    <w:p w:rsidR="00044C7B" w:rsidRDefault="00044C7B" w:rsidP="00441C47">
      <w:pPr>
        <w:ind w:firstLine="420"/>
        <w:rPr>
          <w:rFonts w:ascii="宋体" w:hAnsi="宋体"/>
          <w:szCs w:val="21"/>
        </w:rPr>
      </w:pPr>
      <w:r>
        <w:rPr>
          <w:rFonts w:ascii="宋体" w:hAnsi="宋体" w:hint="eastAsia"/>
          <w:szCs w:val="21"/>
        </w:rPr>
        <w:lastRenderedPageBreak/>
        <w:t>（四）向全校进行宣传，推广研究成果</w:t>
      </w:r>
    </w:p>
    <w:p w:rsidR="00044C7B" w:rsidRDefault="00044C7B" w:rsidP="00441C47">
      <w:pPr>
        <w:ind w:left="1" w:firstLineChars="170" w:firstLine="408"/>
        <w:rPr>
          <w:rFonts w:ascii="宋体" w:hAnsi="宋体"/>
          <w:szCs w:val="21"/>
        </w:rPr>
      </w:pPr>
      <w:r>
        <w:rPr>
          <w:rFonts w:ascii="宋体" w:hAnsi="宋体" w:hint="eastAsia"/>
          <w:szCs w:val="21"/>
        </w:rPr>
        <w:t>12月份，我们的青菜、菠菜还被请进了学校的食堂，给全校师生提供了一次绿色无公害菜品，当同学们知道这是我们五（4）班开心农场种出来的菜时，平时挑食的同学都吃得津津有味，特别是我们班的同学，更是觉得美味无比。我们还用我们种的青菜开展了包馄饨的活动，食堂的叔叔阿姨都参与了我们的活动，看着我们种的青菜和肉末在我们的手里变成一个个胖胖的馄饨，我们真是觉得开心极了，吃起来也特别有劲。</w:t>
      </w:r>
    </w:p>
    <w:p w:rsidR="00044C7B" w:rsidRDefault="00044C7B" w:rsidP="00441C47">
      <w:pPr>
        <w:ind w:firstLineChars="257" w:firstLine="617"/>
        <w:rPr>
          <w:rFonts w:ascii="宋体" w:hAnsi="宋体"/>
          <w:szCs w:val="21"/>
        </w:rPr>
      </w:pPr>
      <w:r>
        <w:rPr>
          <w:rFonts w:ascii="宋体" w:hAnsi="宋体" w:hint="eastAsia"/>
          <w:szCs w:val="21"/>
        </w:rPr>
        <w:t>我们利用校园电视台向全校汇报了开心小农场建设的情况，看着我们的成果，全校的老师对我们竖起了大拇指，夸我们聪明、能干。学弟学妹们纷纷向我们拜师学艺，也要加入到我们的开心农场里来。</w:t>
      </w:r>
    </w:p>
    <w:p w:rsidR="00044C7B" w:rsidRDefault="00044C7B" w:rsidP="00441C47">
      <w:pPr>
        <w:ind w:firstLineChars="257" w:firstLine="617"/>
        <w:rPr>
          <w:rFonts w:ascii="宋体" w:hAnsi="宋体"/>
          <w:szCs w:val="21"/>
        </w:rPr>
      </w:pPr>
      <w:r>
        <w:rPr>
          <w:rFonts w:ascii="宋体" w:hAnsi="宋体" w:hint="eastAsia"/>
          <w:noProof/>
          <w:szCs w:val="21"/>
        </w:rPr>
        <w:drawing>
          <wp:inline distT="0" distB="0" distL="0" distR="0">
            <wp:extent cx="2178050" cy="1987550"/>
            <wp:effectExtent l="19050" t="0" r="0" b="0"/>
            <wp:docPr id="31" name="Picture 25" descr="瞧我们的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瞧我们的成果"/>
                    <pic:cNvPicPr>
                      <a:picLocks noChangeAspect="1" noChangeArrowheads="1"/>
                    </pic:cNvPicPr>
                  </pic:nvPicPr>
                  <pic:blipFill>
                    <a:blip r:embed="rId46" cstate="print"/>
                    <a:srcRect/>
                    <a:stretch>
                      <a:fillRect/>
                    </a:stretch>
                  </pic:blipFill>
                  <pic:spPr bwMode="auto">
                    <a:xfrm>
                      <a:off x="0" y="0"/>
                      <a:ext cx="2178050" cy="198755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635250" cy="1974850"/>
            <wp:effectExtent l="19050" t="0" r="0" b="0"/>
            <wp:docPr id="32" name="Picture 13" descr="自种的菜包馄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自种的菜包馄饨"/>
                    <pic:cNvPicPr>
                      <a:picLocks noChangeAspect="1" noChangeArrowheads="1"/>
                    </pic:cNvPicPr>
                  </pic:nvPicPr>
                  <pic:blipFill>
                    <a:blip r:embed="rId47" cstate="print"/>
                    <a:srcRect/>
                    <a:stretch>
                      <a:fillRect/>
                    </a:stretch>
                  </pic:blipFill>
                  <pic:spPr bwMode="auto">
                    <a:xfrm>
                      <a:off x="0" y="0"/>
                      <a:ext cx="2635250" cy="1974850"/>
                    </a:xfrm>
                    <a:prstGeom prst="rect">
                      <a:avLst/>
                    </a:prstGeom>
                    <a:noFill/>
                    <a:ln w="9525">
                      <a:noFill/>
                      <a:miter lim="800000"/>
                      <a:headEnd/>
                      <a:tailEnd/>
                    </a:ln>
                  </pic:spPr>
                </pic:pic>
              </a:graphicData>
            </a:graphic>
          </wp:inline>
        </w:drawing>
      </w:r>
    </w:p>
    <w:p w:rsidR="00044C7B" w:rsidRDefault="00044C7B" w:rsidP="00441C47">
      <w:pPr>
        <w:ind w:firstLineChars="200" w:firstLine="482"/>
        <w:rPr>
          <w:rFonts w:ascii="宋体" w:hAnsi="宋体"/>
          <w:b/>
          <w:color w:val="000000"/>
          <w:szCs w:val="21"/>
        </w:rPr>
      </w:pPr>
      <w:r>
        <w:rPr>
          <w:rFonts w:ascii="宋体" w:hAnsi="宋体" w:hint="eastAsia"/>
          <w:b/>
          <w:szCs w:val="21"/>
        </w:rPr>
        <w:t>四</w:t>
      </w:r>
      <w:r>
        <w:rPr>
          <w:rFonts w:ascii="宋体" w:hAnsi="宋体" w:hint="eastAsia"/>
          <w:b/>
          <w:color w:val="000000"/>
          <w:szCs w:val="21"/>
        </w:rPr>
        <w:t>、我们的感受</w:t>
      </w:r>
    </w:p>
    <w:p w:rsidR="00044C7B" w:rsidRPr="001660B7" w:rsidRDefault="00044C7B" w:rsidP="00441C47">
      <w:pPr>
        <w:ind w:firstLineChars="200" w:firstLine="480"/>
        <w:rPr>
          <w:rFonts w:ascii="宋体" w:hAnsi="宋体"/>
          <w:color w:val="000000"/>
          <w:szCs w:val="21"/>
        </w:rPr>
      </w:pPr>
      <w:r w:rsidRPr="001660B7">
        <w:rPr>
          <w:rFonts w:ascii="宋体" w:hAnsi="宋体" w:hint="eastAsia"/>
          <w:color w:val="000000"/>
          <w:szCs w:val="21"/>
        </w:rPr>
        <w:t>通过这次研究实践活动，我们发现我们小孩子也很厉害，也能做这样的大事。我们学到了许多课本上所无法学到的知识，如:我们知道了春夏、秋冬两季适合种植什么蔬菜，如何翻地，一开始以为一锄头一下一下的就很简单啊，可是当我们拿起锄头，才知道翻地原来看着容易，可是一锄头下去，拉都拉不出来时，我们真是急坏了，几个人一起翻，可是使力不均匀，更翻不好了，于是我们看着张老师翻，我们再尝试，一块地我们好几个人轮流翻，都有人手上起了泡，我们都感叹：“翻地真不容易啊，种地真不是简单的事。”如：我们浇水，每天浇水两次，可是我们组有的同学隔天下了雨，还去浇水，有的同学不知道浇水要浇多少，有的没有浇透，有的浇得过多，菜都死了，我们都好伤心，去请教种过地的爷爷奶奶，原来土的颜色是白白的就是缺水了，需要浇水，水浇到泥土变成深褐色就说明已经可以了，千万不能浇到田里有积水。这个活动还我们锻炼了动手实践能力和社会交往能力，当我们看着我们蔬菜成熟，我们一起讨论制定收获的计划：有的同学觉得想亲自品尝自己劳动成果，有的同学想我们可以把我们的蔬菜卖个学校的老师同学，还有的同学说我们可以把它菜处理成美食等等，我们在销售的过</w:t>
      </w:r>
      <w:r w:rsidRPr="001660B7">
        <w:rPr>
          <w:rFonts w:ascii="宋体" w:hAnsi="宋体" w:hint="eastAsia"/>
          <w:color w:val="000000"/>
          <w:szCs w:val="21"/>
        </w:rPr>
        <w:lastRenderedPageBreak/>
        <w:t xml:space="preserve">程中，我们平时不怎么大方的同学，也尝试着去和同学老师交流推销，当推销不出去时也不气馁，我们一起研究如何推销，用怎么样的宣传语，如：我们的蔬菜都是有几环保，没有任何农药的，绿色食品等。这都是参与这次研究活动给我们带来的变化让我们变得勇敢，不再惧怕与人交流。尽管在尝试中有失败也有挫折，但这也成为了我们的人生经历中极为宝贵的财富。因为它让我们学会了在困难面前不退缩，在挫折面前不低头，勇往直前地面对生活，一路微笑，坚持到底！ </w:t>
      </w:r>
    </w:p>
    <w:p w:rsidR="00044C7B" w:rsidRDefault="00044C7B"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Default="000213DD" w:rsidP="00044C7B">
      <w:pPr>
        <w:spacing w:line="360" w:lineRule="auto"/>
        <w:ind w:firstLineChars="200" w:firstLine="480"/>
        <w:rPr>
          <w:rFonts w:ascii="宋体" w:hAnsi="宋体" w:hint="eastAsia"/>
          <w:color w:val="FF6600"/>
          <w:szCs w:val="21"/>
        </w:rPr>
      </w:pPr>
    </w:p>
    <w:p w:rsidR="000213DD" w:rsidRPr="00865576" w:rsidRDefault="000213DD" w:rsidP="00044C7B">
      <w:pPr>
        <w:spacing w:line="360" w:lineRule="auto"/>
        <w:ind w:firstLineChars="200" w:firstLine="480"/>
        <w:rPr>
          <w:rFonts w:ascii="宋体" w:hAnsi="宋体"/>
          <w:color w:val="FF6600"/>
          <w:szCs w:val="21"/>
        </w:rPr>
      </w:pPr>
    </w:p>
    <w:p w:rsidR="00044C7B" w:rsidRDefault="00044C7B" w:rsidP="00044C7B">
      <w:pPr>
        <w:spacing w:line="360" w:lineRule="auto"/>
        <w:jc w:val="center"/>
        <w:rPr>
          <w:b/>
          <w:bCs/>
          <w:sz w:val="44"/>
          <w:szCs w:val="44"/>
        </w:rPr>
      </w:pPr>
      <w:r>
        <w:rPr>
          <w:noProof/>
          <w:sz w:val="32"/>
          <w:szCs w:val="32"/>
        </w:rPr>
        <w:lastRenderedPageBreak/>
        <w:drawing>
          <wp:inline distT="0" distB="0" distL="0" distR="0">
            <wp:extent cx="1171575" cy="1133475"/>
            <wp:effectExtent l="19050" t="0" r="9525" b="0"/>
            <wp:docPr id="44" name="图片 1" descr="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新校徽"/>
                    <pic:cNvPicPr>
                      <a:picLocks noChangeAspect="1" noChangeArrowheads="1"/>
                    </pic:cNvPicPr>
                  </pic:nvPicPr>
                  <pic:blipFill>
                    <a:blip r:embed="rId48" cstate="print"/>
                    <a:srcRect/>
                    <a:stretch>
                      <a:fillRect/>
                    </a:stretch>
                  </pic:blipFill>
                  <pic:spPr bwMode="auto">
                    <a:xfrm>
                      <a:off x="0" y="0"/>
                      <a:ext cx="1171575" cy="1133475"/>
                    </a:xfrm>
                    <a:prstGeom prst="rect">
                      <a:avLst/>
                    </a:prstGeom>
                    <a:noFill/>
                    <a:ln w="9525">
                      <a:noFill/>
                      <a:miter lim="800000"/>
                      <a:headEnd/>
                      <a:tailEnd/>
                    </a:ln>
                  </pic:spPr>
                </pic:pic>
              </a:graphicData>
            </a:graphic>
          </wp:inline>
        </w:drawing>
      </w:r>
      <w:r>
        <w:rPr>
          <w:rFonts w:hint="eastAsia"/>
          <w:b/>
          <w:bCs/>
          <w:sz w:val="44"/>
          <w:szCs w:val="44"/>
        </w:rPr>
        <w:t>常州市新北区薛家中心小学</w:t>
      </w:r>
    </w:p>
    <w:p w:rsidR="00044C7B" w:rsidRDefault="00044C7B" w:rsidP="00044C7B">
      <w:pPr>
        <w:jc w:val="center"/>
        <w:rPr>
          <w:rFonts w:asciiTheme="minorEastAsia" w:hAnsiTheme="minorEastAsia"/>
          <w:b/>
          <w:sz w:val="44"/>
          <w:szCs w:val="44"/>
        </w:rPr>
      </w:pPr>
    </w:p>
    <w:p w:rsidR="00044C7B" w:rsidRPr="00935593" w:rsidRDefault="00044C7B" w:rsidP="00044C7B">
      <w:pPr>
        <w:jc w:val="center"/>
        <w:rPr>
          <w:rFonts w:asciiTheme="minorEastAsia" w:hAnsiTheme="minorEastAsia"/>
          <w:b/>
          <w:sz w:val="44"/>
          <w:szCs w:val="44"/>
        </w:rPr>
      </w:pPr>
      <w:r w:rsidRPr="00935593">
        <w:rPr>
          <w:rFonts w:asciiTheme="minorEastAsia" w:hAnsiTheme="minorEastAsia" w:hint="eastAsia"/>
          <w:b/>
          <w:sz w:val="44"/>
          <w:szCs w:val="44"/>
        </w:rPr>
        <w:t>《大蒜的生长过程与作用》</w:t>
      </w:r>
    </w:p>
    <w:p w:rsidR="00044C7B" w:rsidRPr="00935593" w:rsidRDefault="00044C7B" w:rsidP="00044C7B">
      <w:pPr>
        <w:jc w:val="center"/>
        <w:rPr>
          <w:rFonts w:asciiTheme="minorEastAsia" w:hAnsiTheme="minorEastAsia"/>
          <w:b/>
          <w:sz w:val="44"/>
          <w:szCs w:val="44"/>
        </w:rPr>
      </w:pPr>
      <w:r w:rsidRPr="00935593">
        <w:rPr>
          <w:rFonts w:asciiTheme="minorEastAsia" w:hAnsiTheme="minorEastAsia" w:hint="eastAsia"/>
          <w:b/>
          <w:sz w:val="44"/>
          <w:szCs w:val="44"/>
        </w:rPr>
        <w:t xml:space="preserve">                         ——研究报告</w:t>
      </w:r>
    </w:p>
    <w:p w:rsidR="00044C7B" w:rsidRPr="00935593" w:rsidRDefault="00044C7B" w:rsidP="00044C7B">
      <w:pPr>
        <w:jc w:val="center"/>
        <w:rPr>
          <w:rFonts w:asciiTheme="minorEastAsia" w:hAnsiTheme="minorEastAsia"/>
          <w:b/>
        </w:rPr>
      </w:pPr>
    </w:p>
    <w:p w:rsidR="00044C7B" w:rsidRPr="00935593" w:rsidRDefault="00044C7B" w:rsidP="00044C7B">
      <w:pPr>
        <w:jc w:val="center"/>
        <w:rPr>
          <w:rFonts w:asciiTheme="minorEastAsia" w:hAnsiTheme="minorEastAsia"/>
        </w:rPr>
      </w:pPr>
      <w:r w:rsidRPr="00935593">
        <w:rPr>
          <w:rFonts w:asciiTheme="minorEastAsia" w:hAnsiTheme="minorEastAsia" w:hint="eastAsia"/>
          <w:noProof/>
        </w:rPr>
        <w:drawing>
          <wp:anchor distT="0" distB="0" distL="114300" distR="114300" simplePos="0" relativeHeight="251643904" behindDoc="0" locked="0" layoutInCell="1" allowOverlap="1">
            <wp:simplePos x="0" y="0"/>
            <wp:positionH relativeFrom="column">
              <wp:posOffset>381000</wp:posOffset>
            </wp:positionH>
            <wp:positionV relativeFrom="paragraph">
              <wp:posOffset>169546</wp:posOffset>
            </wp:positionV>
            <wp:extent cx="4695825" cy="3295650"/>
            <wp:effectExtent l="19050" t="0" r="9525" b="0"/>
            <wp:wrapNone/>
            <wp:docPr id="45" name="图片 2" descr="https://ss1.bdstatic.com/70cFuXSh_Q1YnxGkpoWK1HF6hhy/it/u=3295333050,2303715027&amp;fm=27&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s1.bdstatic.com/70cFuXSh_Q1YnxGkpoWK1HF6hhy/it/u=3295333050,2303715027&amp;fm=27&amp;gp=0.jpg"/>
                    <pic:cNvPicPr>
                      <a:picLocks noChangeAspect="1" noChangeArrowheads="1"/>
                    </pic:cNvPicPr>
                  </pic:nvPicPr>
                  <pic:blipFill>
                    <a:blip r:embed="rId49" cstate="print"/>
                    <a:srcRect/>
                    <a:stretch>
                      <a:fillRect/>
                    </a:stretch>
                  </pic:blipFill>
                  <pic:spPr bwMode="auto">
                    <a:xfrm>
                      <a:off x="0" y="0"/>
                      <a:ext cx="4695825" cy="3295650"/>
                    </a:xfrm>
                    <a:prstGeom prst="rect">
                      <a:avLst/>
                    </a:prstGeom>
                    <a:noFill/>
                    <a:ln w="9525">
                      <a:noFill/>
                      <a:miter lim="800000"/>
                      <a:headEnd/>
                      <a:tailEnd/>
                    </a:ln>
                  </pic:spPr>
                </pic:pic>
              </a:graphicData>
            </a:graphic>
          </wp:anchor>
        </w:drawing>
      </w:r>
    </w:p>
    <w:p w:rsidR="00044C7B" w:rsidRPr="00935593" w:rsidRDefault="00156FB5" w:rsidP="00044C7B">
      <w:pPr>
        <w:jc w:val="center"/>
        <w:rPr>
          <w:rFonts w:asciiTheme="minorEastAsia" w:hAnsiTheme="minorEastAsia"/>
        </w:rPr>
      </w:pPr>
      <w:r w:rsidRPr="00156FB5">
        <w:rPr>
          <w:rFonts w:asciiTheme="minorEastAsia" w:hAnsiTheme="minor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jc w:val="center"/>
        <w:rPr>
          <w:rFonts w:asciiTheme="minorEastAsia" w:hAnsiTheme="minorEastAsia"/>
        </w:rPr>
      </w:pPr>
    </w:p>
    <w:p w:rsidR="00044C7B" w:rsidRPr="00935593" w:rsidRDefault="00044C7B" w:rsidP="00044C7B">
      <w:pPr>
        <w:adjustRightInd w:val="0"/>
        <w:snapToGrid w:val="0"/>
        <w:spacing w:line="480" w:lineRule="auto"/>
        <w:rPr>
          <w:rFonts w:asciiTheme="minorEastAsia" w:hAnsiTheme="minorEastAsia"/>
          <w:u w:val="single"/>
        </w:rPr>
      </w:pPr>
      <w:r w:rsidRPr="00935593">
        <w:rPr>
          <w:rFonts w:asciiTheme="minorEastAsia" w:hAnsiTheme="minorEastAsia" w:hint="eastAsia"/>
        </w:rPr>
        <w:t>呈报学校：</w:t>
      </w:r>
      <w:r w:rsidRPr="00935593">
        <w:rPr>
          <w:rFonts w:asciiTheme="minorEastAsia" w:hAnsiTheme="minorEastAsia" w:hint="eastAsia"/>
          <w:u w:val="single"/>
        </w:rPr>
        <w:t xml:space="preserve"> </w:t>
      </w:r>
      <w:r w:rsidRPr="00935593">
        <w:rPr>
          <w:rFonts w:asciiTheme="minorEastAsia" w:hAnsiTheme="minorEastAsia" w:hint="eastAsia"/>
          <w:b/>
          <w:u w:val="single"/>
        </w:rPr>
        <w:t>常州市新北区薛家中心小学</w:t>
      </w:r>
      <w:r w:rsidRPr="00935593">
        <w:rPr>
          <w:rFonts w:asciiTheme="minorEastAsia" w:hAnsiTheme="minorEastAsia" w:hint="eastAsia"/>
          <w:u w:val="single"/>
        </w:rPr>
        <w:t xml:space="preserve">  </w:t>
      </w:r>
      <w:r w:rsidRPr="00935593">
        <w:rPr>
          <w:rFonts w:asciiTheme="minorEastAsia" w:hAnsiTheme="minorEastAsia" w:hint="eastAsia"/>
          <w:b/>
          <w:u w:val="single"/>
        </w:rPr>
        <w:t>四年级（11）班</w:t>
      </w:r>
      <w:r w:rsidRPr="00935593">
        <w:rPr>
          <w:rFonts w:asciiTheme="minorEastAsia" w:hAnsiTheme="minorEastAsia" w:hint="eastAsia"/>
          <w:u w:val="single"/>
        </w:rPr>
        <w:t xml:space="preserve">    </w:t>
      </w:r>
    </w:p>
    <w:p w:rsidR="00044C7B" w:rsidRPr="00935593" w:rsidRDefault="00044C7B" w:rsidP="00044C7B">
      <w:pPr>
        <w:adjustRightInd w:val="0"/>
        <w:snapToGrid w:val="0"/>
        <w:spacing w:line="480" w:lineRule="auto"/>
        <w:rPr>
          <w:rFonts w:asciiTheme="minorEastAsia" w:hAnsiTheme="minorEastAsia"/>
          <w:u w:val="single"/>
        </w:rPr>
      </w:pPr>
      <w:r w:rsidRPr="00935593">
        <w:rPr>
          <w:rFonts w:asciiTheme="minorEastAsia" w:hAnsiTheme="minorEastAsia" w:hint="eastAsia"/>
        </w:rPr>
        <w:t>组长：</w:t>
      </w:r>
      <w:r w:rsidRPr="00935593">
        <w:rPr>
          <w:rFonts w:asciiTheme="minorEastAsia" w:hAnsiTheme="minorEastAsia" w:hint="eastAsia"/>
          <w:u w:val="single"/>
        </w:rPr>
        <w:t xml:space="preserve">        查昕钰                                  </w:t>
      </w:r>
    </w:p>
    <w:p w:rsidR="00044C7B" w:rsidRPr="00935593" w:rsidRDefault="00044C7B" w:rsidP="00044C7B">
      <w:pPr>
        <w:adjustRightInd w:val="0"/>
        <w:snapToGrid w:val="0"/>
        <w:spacing w:line="480" w:lineRule="auto"/>
        <w:rPr>
          <w:rFonts w:asciiTheme="minorEastAsia" w:hAnsiTheme="minorEastAsia"/>
          <w:u w:val="single"/>
        </w:rPr>
      </w:pPr>
      <w:r w:rsidRPr="00935593">
        <w:rPr>
          <w:rFonts w:asciiTheme="minorEastAsia" w:hAnsiTheme="minorEastAsia" w:hint="eastAsia"/>
        </w:rPr>
        <w:t>研究人员：</w:t>
      </w:r>
      <w:r w:rsidRPr="00935593">
        <w:rPr>
          <w:rFonts w:asciiTheme="minorEastAsia" w:hAnsiTheme="minorEastAsia" w:hint="eastAsia"/>
          <w:u w:val="single"/>
        </w:rPr>
        <w:t xml:space="preserve">   史成翔、蔡铭昊、李雨宸、李可欣、</w:t>
      </w:r>
      <w:r>
        <w:rPr>
          <w:rFonts w:asciiTheme="minorEastAsia" w:hAnsiTheme="minorEastAsia" w:hint="eastAsia"/>
          <w:u w:val="single"/>
        </w:rPr>
        <w:t>巢可卉、邹卓君</w:t>
      </w:r>
      <w:r w:rsidRPr="00935593">
        <w:rPr>
          <w:rFonts w:asciiTheme="minorEastAsia" w:hAnsiTheme="minorEastAsia" w:hint="eastAsia"/>
          <w:u w:val="single"/>
        </w:rPr>
        <w:t xml:space="preserve">        </w:t>
      </w:r>
    </w:p>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指导老师：</w:t>
      </w:r>
      <w:r w:rsidRPr="00935593">
        <w:rPr>
          <w:rFonts w:asciiTheme="minorEastAsia" w:hAnsiTheme="minorEastAsia" w:hint="eastAsia"/>
          <w:u w:val="single"/>
        </w:rPr>
        <w:t xml:space="preserve">        黄金萍老师                                   </w:t>
      </w:r>
    </w:p>
    <w:p w:rsidR="00044C7B" w:rsidRPr="00935593" w:rsidRDefault="00044C7B" w:rsidP="00044C7B">
      <w:pPr>
        <w:spacing w:line="360" w:lineRule="auto"/>
        <w:jc w:val="center"/>
        <w:rPr>
          <w:rFonts w:asciiTheme="minorEastAsia" w:hAnsiTheme="minorEastAsia"/>
        </w:rPr>
      </w:pPr>
    </w:p>
    <w:p w:rsidR="00044C7B" w:rsidRPr="00935593" w:rsidRDefault="00044C7B" w:rsidP="00044C7B">
      <w:pPr>
        <w:spacing w:line="360" w:lineRule="auto"/>
        <w:jc w:val="center"/>
        <w:rPr>
          <w:rFonts w:asciiTheme="minorEastAsia" w:hAnsiTheme="minorEastAsia"/>
        </w:rPr>
      </w:pPr>
    </w:p>
    <w:p w:rsidR="00044C7B" w:rsidRPr="00846CF2" w:rsidRDefault="00044C7B" w:rsidP="00044C7B">
      <w:pPr>
        <w:jc w:val="center"/>
        <w:rPr>
          <w:rFonts w:asciiTheme="minorEastAsia" w:hAnsiTheme="minorEastAsia"/>
          <w:b/>
          <w:sz w:val="44"/>
          <w:szCs w:val="44"/>
        </w:rPr>
      </w:pPr>
      <w:r w:rsidRPr="00846CF2">
        <w:rPr>
          <w:rFonts w:asciiTheme="minorEastAsia" w:hAnsiTheme="minorEastAsia" w:hint="eastAsia"/>
          <w:b/>
          <w:sz w:val="44"/>
          <w:szCs w:val="44"/>
        </w:rPr>
        <w:lastRenderedPageBreak/>
        <w:t>《大蒜的生长过程与作用》</w:t>
      </w:r>
    </w:p>
    <w:p w:rsidR="00044C7B" w:rsidRPr="00935593" w:rsidRDefault="00044C7B" w:rsidP="00044C7B">
      <w:pPr>
        <w:jc w:val="center"/>
        <w:rPr>
          <w:rFonts w:asciiTheme="minorEastAsia" w:hAnsiTheme="minorEastAsia"/>
          <w:b/>
        </w:rPr>
      </w:pPr>
      <w:r w:rsidRPr="00935593">
        <w:rPr>
          <w:rFonts w:asciiTheme="minorEastAsia" w:hAnsiTheme="minorEastAsia" w:hint="eastAsia"/>
          <w:b/>
        </w:rPr>
        <w:t xml:space="preserve">                         ——研究报告</w:t>
      </w: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一、课题的研究背景。</w:t>
      </w:r>
    </w:p>
    <w:p w:rsidR="00044C7B" w:rsidRPr="00935593" w:rsidRDefault="00044C7B" w:rsidP="00044C7B">
      <w:pPr>
        <w:spacing w:line="360" w:lineRule="auto"/>
        <w:ind w:firstLineChars="200" w:firstLine="480"/>
        <w:rPr>
          <w:rFonts w:asciiTheme="minorEastAsia" w:hAnsiTheme="minorEastAsia"/>
        </w:rPr>
      </w:pPr>
      <w:r w:rsidRPr="00935593">
        <w:rPr>
          <w:rFonts w:asciiTheme="minorEastAsia" w:hAnsiTheme="minorEastAsia" w:hint="eastAsia"/>
        </w:rPr>
        <w:t>在一个阳光明媚的下午，随着综合实践课铃声的响起，黄老师神采奕奕地走进教室，告诉我们，这阶段的综合实践课，我们将在学校开辟的开心小农场种植植物。顿时，教室里面一片欢腾，我们激动万分，都开心地跳了起来，因为终于可以去教室外面放风了。可是，大家却为了要在农场种植什么而争执了起来，有同学提议种植一片郁金香，把我们班的小农场装点成小花园；有同学提议种植红薯，等红薯成熟，大家就可以去食堂烤红薯吃了</w:t>
      </w:r>
      <w:r w:rsidRPr="00935593">
        <w:rPr>
          <w:rFonts w:asciiTheme="minorEastAsia" w:hAnsiTheme="minorEastAsia"/>
        </w:rPr>
        <w:t>……</w:t>
      </w:r>
      <w:r w:rsidRPr="00935593">
        <w:rPr>
          <w:rFonts w:asciiTheme="minorEastAsia" w:hAnsiTheme="minorEastAsia" w:hint="eastAsia"/>
        </w:rPr>
        <w:t>大家七嘴八舌的讨论着。后来，由于现在已经进入秋天，有一些植物不适合播种，有些呢，生长期又比较长，最后，黄老师确定了，在小农场种植大蒜。我们排着整齐的队伍，来到小农场，在老师的帮助下，拿起镰刀、抡起锄头，先除草再翻地，最后种下一瓣瓣月牙般的大蒜头，期待着大蒜宝宝们能早日探出小脑袋看看这个大千世界。可是，黄老师为什么选择让我们种植大蒜而不是其他植物或者农作物呢？大蒜头又是怎么从月牙瓣里长出绿油油的大蒜叶的呢？大蒜作为最常见的一种蔬菜，又有什么功效呢？所以在这次综合实践活动中，我</w:t>
      </w:r>
      <w:r>
        <w:rPr>
          <w:rFonts w:asciiTheme="minorEastAsia" w:hAnsiTheme="minorEastAsia" w:hint="eastAsia"/>
        </w:rPr>
        <w:t>们小队</w:t>
      </w:r>
      <w:r w:rsidRPr="00935593">
        <w:rPr>
          <w:rFonts w:asciiTheme="minorEastAsia" w:hAnsiTheme="minorEastAsia" w:hint="eastAsia"/>
        </w:rPr>
        <w:t>就确立了“大蒜的生长过程和作用”来作为研究小课题。</w:t>
      </w:r>
    </w:p>
    <w:p w:rsidR="00044C7B" w:rsidRPr="00935593" w:rsidRDefault="00044C7B" w:rsidP="00044C7B">
      <w:pPr>
        <w:spacing w:line="360" w:lineRule="auto"/>
        <w:ind w:firstLineChars="200" w:firstLine="480"/>
        <w:rPr>
          <w:rFonts w:asciiTheme="minorEastAsia" w:hAnsiTheme="minorEastAsia"/>
        </w:rPr>
      </w:pP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二、课题研究的目的意义</w:t>
      </w:r>
    </w:p>
    <w:p w:rsidR="00044C7B" w:rsidRPr="00935593" w:rsidRDefault="00044C7B" w:rsidP="00044C7B">
      <w:pPr>
        <w:spacing w:line="360" w:lineRule="auto"/>
        <w:ind w:firstLine="405"/>
        <w:rPr>
          <w:rFonts w:asciiTheme="minorEastAsia" w:hAnsiTheme="minorEastAsia"/>
        </w:rPr>
      </w:pPr>
      <w:r w:rsidRPr="00935593">
        <w:rPr>
          <w:rFonts w:asciiTheme="minorEastAsia" w:hAnsiTheme="minorEastAsia" w:hint="eastAsia"/>
        </w:rPr>
        <w:t>1、通过种植大蒜，了解大蒜的生长过程，看看它会不会开花？会不会结果？</w:t>
      </w:r>
    </w:p>
    <w:p w:rsidR="00044C7B" w:rsidRPr="00935593" w:rsidRDefault="00044C7B" w:rsidP="00044C7B">
      <w:pPr>
        <w:spacing w:line="360" w:lineRule="auto"/>
        <w:ind w:firstLine="405"/>
        <w:rPr>
          <w:rFonts w:asciiTheme="minorEastAsia" w:hAnsiTheme="minorEastAsia"/>
        </w:rPr>
      </w:pPr>
      <w:r w:rsidRPr="00935593">
        <w:rPr>
          <w:rFonts w:asciiTheme="minorEastAsia" w:hAnsiTheme="minorEastAsia" w:hint="eastAsia"/>
        </w:rPr>
        <w:t>2、观察水培大蒜和土培大蒜的不同之处。</w:t>
      </w:r>
    </w:p>
    <w:p w:rsidR="00044C7B" w:rsidRPr="00935593" w:rsidRDefault="00044C7B" w:rsidP="00044C7B">
      <w:pPr>
        <w:spacing w:line="360" w:lineRule="auto"/>
        <w:ind w:firstLineChars="150" w:firstLine="360"/>
        <w:rPr>
          <w:rFonts w:asciiTheme="minorEastAsia" w:hAnsiTheme="minorEastAsia"/>
        </w:rPr>
      </w:pPr>
      <w:r w:rsidRPr="00935593">
        <w:rPr>
          <w:rFonts w:asciiTheme="minorEastAsia" w:hAnsiTheme="minorEastAsia" w:hint="eastAsia"/>
        </w:rPr>
        <w:t xml:space="preserve"> 3、了解大蒜对人体的益处，从而改变有同学因为挑食而不吃大蒜的坏习惯。</w:t>
      </w:r>
    </w:p>
    <w:p w:rsidR="00044C7B" w:rsidRPr="00935593" w:rsidRDefault="00044C7B" w:rsidP="00044C7B">
      <w:pPr>
        <w:spacing w:line="360" w:lineRule="auto"/>
        <w:ind w:firstLineChars="150" w:firstLine="360"/>
        <w:rPr>
          <w:rFonts w:asciiTheme="minorEastAsia" w:hAnsiTheme="minorEastAsia"/>
        </w:rPr>
      </w:pP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三、课题研究的准备工作</w:t>
      </w:r>
    </w:p>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 xml:space="preserve">    1、准备大蒜头。</w:t>
      </w:r>
    </w:p>
    <w:p w:rsidR="00044C7B" w:rsidRPr="00935593" w:rsidRDefault="00044C7B" w:rsidP="00044C7B">
      <w:pPr>
        <w:spacing w:line="360" w:lineRule="auto"/>
        <w:ind w:firstLineChars="150" w:firstLine="360"/>
        <w:rPr>
          <w:rFonts w:asciiTheme="minorEastAsia" w:hAnsiTheme="minorEastAsia"/>
        </w:rPr>
      </w:pPr>
      <w:r w:rsidRPr="00935593">
        <w:rPr>
          <w:rFonts w:asciiTheme="minorEastAsia" w:hAnsiTheme="minorEastAsia" w:hint="eastAsia"/>
        </w:rPr>
        <w:t xml:space="preserve"> 2、准备水培大蒜的玻璃器皿及水培营养液；准备土培大蒜的工具和肥料。</w:t>
      </w:r>
    </w:p>
    <w:p w:rsidR="00044C7B" w:rsidRPr="00935593" w:rsidRDefault="00044C7B" w:rsidP="00044C7B">
      <w:pPr>
        <w:spacing w:line="360" w:lineRule="auto"/>
        <w:ind w:firstLineChars="150" w:firstLine="360"/>
        <w:rPr>
          <w:rFonts w:asciiTheme="minorEastAsia" w:hAnsiTheme="minorEastAsia"/>
        </w:rPr>
      </w:pPr>
      <w:r w:rsidRPr="00935593">
        <w:rPr>
          <w:rFonts w:asciiTheme="minorEastAsia" w:hAnsiTheme="minorEastAsia" w:hint="eastAsia"/>
        </w:rPr>
        <w:t xml:space="preserve"> 3、上网百度一下大蒜的生长所需的条件。</w:t>
      </w:r>
    </w:p>
    <w:p w:rsidR="00044C7B" w:rsidRPr="00935593" w:rsidRDefault="00044C7B" w:rsidP="00044C7B">
      <w:pPr>
        <w:spacing w:line="360" w:lineRule="auto"/>
        <w:ind w:firstLineChars="150" w:firstLine="360"/>
        <w:rPr>
          <w:rFonts w:asciiTheme="minorEastAsia" w:hAnsiTheme="minorEastAsia"/>
        </w:rPr>
      </w:pP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四、课题研究计划</w:t>
      </w:r>
    </w:p>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 xml:space="preserve">   在黄金萍老师的指导下，我们小组制定了以下课题研究计划：</w:t>
      </w:r>
    </w:p>
    <w:p w:rsidR="00044C7B" w:rsidRPr="00935593" w:rsidRDefault="00044C7B" w:rsidP="00044C7B">
      <w:pPr>
        <w:spacing w:line="360" w:lineRule="auto"/>
        <w:rPr>
          <w:rFonts w:asciiTheme="minorEastAsia" w:hAnsiTheme="minorEastAsia"/>
        </w:rPr>
      </w:pPr>
    </w:p>
    <w:tbl>
      <w:tblPr>
        <w:tblStyle w:val="a3"/>
        <w:tblW w:w="0" w:type="auto"/>
        <w:tblLook w:val="04A0"/>
      </w:tblPr>
      <w:tblGrid>
        <w:gridCol w:w="2840"/>
        <w:gridCol w:w="5206"/>
      </w:tblGrid>
      <w:tr w:rsidR="00044C7B" w:rsidRPr="00935593" w:rsidTr="00044C7B">
        <w:tc>
          <w:tcPr>
            <w:tcW w:w="2840"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研究主题</w:t>
            </w:r>
          </w:p>
        </w:tc>
        <w:tc>
          <w:tcPr>
            <w:tcW w:w="5206"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大蒜的生长过程与作用</w:t>
            </w:r>
          </w:p>
        </w:tc>
      </w:tr>
      <w:tr w:rsidR="00044C7B" w:rsidRPr="00935593" w:rsidTr="00044C7B">
        <w:tc>
          <w:tcPr>
            <w:tcW w:w="2840"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研究时间</w:t>
            </w:r>
          </w:p>
        </w:tc>
        <w:tc>
          <w:tcPr>
            <w:tcW w:w="5206" w:type="dxa"/>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2017年9月-2017年1</w:t>
            </w:r>
            <w:r>
              <w:rPr>
                <w:rFonts w:asciiTheme="minorEastAsia" w:hAnsiTheme="minorEastAsia" w:hint="eastAsia"/>
              </w:rPr>
              <w:t>1</w:t>
            </w:r>
            <w:r w:rsidRPr="00935593">
              <w:rPr>
                <w:rFonts w:asciiTheme="minorEastAsia" w:hAnsiTheme="minorEastAsia" w:hint="eastAsia"/>
              </w:rPr>
              <w:t>月</w:t>
            </w:r>
          </w:p>
        </w:tc>
      </w:tr>
      <w:tr w:rsidR="00044C7B" w:rsidRPr="00935593" w:rsidTr="00044C7B">
        <w:tc>
          <w:tcPr>
            <w:tcW w:w="2840"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研究方法</w:t>
            </w:r>
          </w:p>
        </w:tc>
        <w:tc>
          <w:tcPr>
            <w:tcW w:w="5206" w:type="dxa"/>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观察法、调查法</w:t>
            </w:r>
          </w:p>
        </w:tc>
      </w:tr>
      <w:tr w:rsidR="00044C7B" w:rsidRPr="00935593" w:rsidTr="00044C7B">
        <w:tc>
          <w:tcPr>
            <w:tcW w:w="2840"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研究内容</w:t>
            </w:r>
          </w:p>
        </w:tc>
        <w:tc>
          <w:tcPr>
            <w:tcW w:w="5206" w:type="dxa"/>
          </w:tcPr>
          <w:p w:rsidR="00044C7B" w:rsidRPr="00935593" w:rsidRDefault="00044C7B" w:rsidP="00044C7B">
            <w:pPr>
              <w:pStyle w:val="a7"/>
              <w:widowControl/>
              <w:numPr>
                <w:ilvl w:val="0"/>
                <w:numId w:val="5"/>
              </w:numPr>
              <w:spacing w:line="360" w:lineRule="auto"/>
              <w:ind w:firstLineChars="0"/>
              <w:jc w:val="left"/>
              <w:rPr>
                <w:rFonts w:asciiTheme="minorEastAsia" w:hAnsiTheme="minorEastAsia"/>
              </w:rPr>
            </w:pPr>
            <w:r w:rsidRPr="00935593">
              <w:rPr>
                <w:rFonts w:asciiTheme="minorEastAsia" w:hAnsiTheme="minorEastAsia" w:hint="eastAsia"/>
              </w:rPr>
              <w:t>大蒜的生长变化过程是什么样的？</w:t>
            </w:r>
          </w:p>
          <w:p w:rsidR="00044C7B" w:rsidRPr="00935593" w:rsidRDefault="00044C7B" w:rsidP="00044C7B">
            <w:pPr>
              <w:pStyle w:val="a7"/>
              <w:widowControl/>
              <w:numPr>
                <w:ilvl w:val="0"/>
                <w:numId w:val="5"/>
              </w:numPr>
              <w:spacing w:line="360" w:lineRule="auto"/>
              <w:ind w:firstLineChars="0"/>
              <w:jc w:val="left"/>
              <w:rPr>
                <w:rFonts w:asciiTheme="minorEastAsia" w:hAnsiTheme="minorEastAsia"/>
              </w:rPr>
            </w:pPr>
            <w:r w:rsidRPr="00935593">
              <w:rPr>
                <w:rFonts w:asciiTheme="minorEastAsia" w:hAnsiTheme="minorEastAsia" w:hint="eastAsia"/>
              </w:rPr>
              <w:t>水培大蒜和土培的大蒜有不同之处?</w:t>
            </w:r>
          </w:p>
          <w:p w:rsidR="00044C7B" w:rsidRPr="00935593" w:rsidRDefault="00044C7B" w:rsidP="00044C7B">
            <w:pPr>
              <w:pStyle w:val="a7"/>
              <w:widowControl/>
              <w:numPr>
                <w:ilvl w:val="0"/>
                <w:numId w:val="5"/>
              </w:numPr>
              <w:spacing w:line="360" w:lineRule="auto"/>
              <w:ind w:firstLineChars="0"/>
              <w:jc w:val="left"/>
              <w:rPr>
                <w:rFonts w:asciiTheme="minorEastAsia" w:hAnsiTheme="minorEastAsia"/>
              </w:rPr>
            </w:pPr>
            <w:r w:rsidRPr="00935593">
              <w:rPr>
                <w:rFonts w:asciiTheme="minorEastAsia" w:hAnsiTheme="minorEastAsia" w:hint="eastAsia"/>
              </w:rPr>
              <w:t>人们为什么喜欢在菜里放大蒜？大蒜对人体有什么益处？</w:t>
            </w:r>
          </w:p>
        </w:tc>
      </w:tr>
      <w:tr w:rsidR="00044C7B" w:rsidRPr="00935593" w:rsidTr="00044C7B">
        <w:tc>
          <w:tcPr>
            <w:tcW w:w="2840"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研究步骤</w:t>
            </w:r>
          </w:p>
        </w:tc>
        <w:tc>
          <w:tcPr>
            <w:tcW w:w="5206" w:type="dxa"/>
          </w:tcPr>
          <w:p w:rsidR="00044C7B" w:rsidRPr="00935593" w:rsidRDefault="00044C7B" w:rsidP="00044C7B">
            <w:pPr>
              <w:pStyle w:val="a7"/>
              <w:widowControl/>
              <w:numPr>
                <w:ilvl w:val="0"/>
                <w:numId w:val="6"/>
              </w:numPr>
              <w:spacing w:line="360" w:lineRule="auto"/>
              <w:ind w:firstLineChars="0"/>
              <w:jc w:val="left"/>
              <w:rPr>
                <w:rFonts w:asciiTheme="minorEastAsia" w:hAnsiTheme="minorEastAsia"/>
              </w:rPr>
            </w:pPr>
            <w:r w:rsidRPr="00935593">
              <w:rPr>
                <w:rFonts w:asciiTheme="minorEastAsia" w:hAnsiTheme="minorEastAsia" w:hint="eastAsia"/>
              </w:rPr>
              <w:t>观察大蒜头外形、颜色、气味等。</w:t>
            </w:r>
          </w:p>
          <w:p w:rsidR="00044C7B" w:rsidRPr="00935593" w:rsidRDefault="00044C7B" w:rsidP="00044C7B">
            <w:pPr>
              <w:pStyle w:val="a7"/>
              <w:widowControl/>
              <w:numPr>
                <w:ilvl w:val="0"/>
                <w:numId w:val="6"/>
              </w:numPr>
              <w:spacing w:line="360" w:lineRule="auto"/>
              <w:ind w:firstLineChars="0"/>
              <w:jc w:val="left"/>
              <w:rPr>
                <w:rFonts w:asciiTheme="minorEastAsia" w:hAnsiTheme="minorEastAsia"/>
              </w:rPr>
            </w:pPr>
            <w:r w:rsidRPr="00935593">
              <w:rPr>
                <w:rFonts w:asciiTheme="minorEastAsia" w:hAnsiTheme="minorEastAsia" w:hint="eastAsia"/>
              </w:rPr>
              <w:t>观察水培和土培的大蒜头，记录它们的生长变化。</w:t>
            </w:r>
          </w:p>
          <w:p w:rsidR="00044C7B" w:rsidRPr="00935593" w:rsidRDefault="00044C7B" w:rsidP="00044C7B">
            <w:pPr>
              <w:pStyle w:val="a7"/>
              <w:widowControl/>
              <w:numPr>
                <w:ilvl w:val="0"/>
                <w:numId w:val="6"/>
              </w:numPr>
              <w:spacing w:line="360" w:lineRule="auto"/>
              <w:ind w:firstLineChars="0"/>
              <w:jc w:val="left"/>
              <w:rPr>
                <w:rFonts w:asciiTheme="minorEastAsia" w:hAnsiTheme="minorEastAsia"/>
              </w:rPr>
            </w:pPr>
            <w:r w:rsidRPr="00935593">
              <w:rPr>
                <w:rFonts w:asciiTheme="minorEastAsia" w:hAnsiTheme="minorEastAsia" w:hint="eastAsia"/>
              </w:rPr>
              <w:t>调查大蒜对人体的益处。</w:t>
            </w:r>
          </w:p>
          <w:p w:rsidR="00044C7B" w:rsidRPr="00935593" w:rsidRDefault="00044C7B" w:rsidP="00044C7B">
            <w:pPr>
              <w:pStyle w:val="a7"/>
              <w:widowControl/>
              <w:numPr>
                <w:ilvl w:val="0"/>
                <w:numId w:val="6"/>
              </w:numPr>
              <w:spacing w:line="360" w:lineRule="auto"/>
              <w:ind w:firstLineChars="0"/>
              <w:jc w:val="left"/>
              <w:rPr>
                <w:rFonts w:asciiTheme="minorEastAsia" w:hAnsiTheme="minorEastAsia"/>
              </w:rPr>
            </w:pPr>
            <w:r w:rsidRPr="00935593">
              <w:rPr>
                <w:rFonts w:asciiTheme="minorEastAsia" w:hAnsiTheme="minorEastAsia" w:hint="eastAsia"/>
              </w:rPr>
              <w:t>整理观察记录，写观察报告。</w:t>
            </w:r>
          </w:p>
        </w:tc>
      </w:tr>
    </w:tbl>
    <w:p w:rsidR="00044C7B" w:rsidRPr="00935593" w:rsidRDefault="00044C7B" w:rsidP="00044C7B">
      <w:pPr>
        <w:spacing w:line="360" w:lineRule="auto"/>
        <w:rPr>
          <w:rFonts w:asciiTheme="minorEastAsia" w:hAnsiTheme="minorEastAsia"/>
        </w:rPr>
      </w:pP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lastRenderedPageBreak/>
        <w:t>五、课题活动实施与观察记录</w:t>
      </w: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 xml:space="preserve">    观察日记（附查昕钰的）</w:t>
      </w:r>
    </w:p>
    <w:p w:rsidR="00044C7B" w:rsidRPr="00935593" w:rsidRDefault="00044C7B" w:rsidP="00044C7B">
      <w:pPr>
        <w:spacing w:line="360" w:lineRule="auto"/>
        <w:ind w:firstLineChars="150" w:firstLine="360"/>
        <w:rPr>
          <w:rFonts w:asciiTheme="minorEastAsia" w:hAnsiTheme="minorEastAsia"/>
        </w:rPr>
      </w:pPr>
      <w:r w:rsidRPr="00935593">
        <w:rPr>
          <w:rFonts w:asciiTheme="minorEastAsia" w:hAnsiTheme="minorEastAsia" w:hint="eastAsia"/>
        </w:rPr>
        <w:t xml:space="preserve">   9月16日   星期六  晴</w:t>
      </w:r>
    </w:p>
    <w:p w:rsidR="00044C7B" w:rsidRDefault="00044C7B" w:rsidP="00044C7B">
      <w:pPr>
        <w:spacing w:line="360" w:lineRule="auto"/>
        <w:ind w:firstLineChars="150" w:firstLine="360"/>
        <w:rPr>
          <w:rFonts w:asciiTheme="minorEastAsia" w:hAnsiTheme="minorEastAsia"/>
        </w:rPr>
      </w:pPr>
      <w:r w:rsidRPr="00935593">
        <w:rPr>
          <w:rFonts w:asciiTheme="minorEastAsia" w:hAnsiTheme="minorEastAsia" w:hint="eastAsia"/>
        </w:rPr>
        <w:t>在周五的综合实践课上，黄老师带了我们去学校的开心小农场种植了大蒜头，并要求我们每人水培一个大蒜，观察大蒜的生长情况。今天放假在家，我问奶奶要了一个大蒜头，大蒜头圆圆的，有一股臭臭的辣鼻子味道，我把它白色的外皮小心翼翼的一层一层剥开，里面的蒜娃娃渐渐的一个一个露出脸来了，我数了一下，一共有九个蒜娃娃，我把它们轻轻的分开一点点，这样应该可以方便它们生长，不会拥挤在一起。我问妈妈找来她平时养风信子的玻璃瓶，装满水，瓶口上的托盘正好将整个大蒜头放进去，水漫过了大蒜头，妈妈连忙喊道：“水太多了，与大蒜头底部齐平就可以了，你这样泡着大蒜会烂掉的！”好吧，按照妈妈的指导，我重新灌好水，把它放在阳台上，希望它沐浴着阳光，能够快快长大。</w:t>
      </w:r>
    </w:p>
    <w:p w:rsidR="00044C7B" w:rsidRPr="00935593" w:rsidRDefault="00044C7B" w:rsidP="00044C7B">
      <w:pPr>
        <w:spacing w:line="360" w:lineRule="auto"/>
        <w:ind w:firstLineChars="150" w:firstLine="360"/>
        <w:rPr>
          <w:rFonts w:asciiTheme="minorEastAsia" w:hAnsiTheme="minorEastAsia"/>
        </w:rPr>
      </w:pPr>
      <w:r>
        <w:rPr>
          <w:rFonts w:asciiTheme="minorEastAsia" w:hAnsiTheme="minorEastAsia"/>
          <w:noProof/>
        </w:rPr>
        <w:drawing>
          <wp:inline distT="0" distB="0" distL="0" distR="0">
            <wp:extent cx="2076450" cy="1797050"/>
            <wp:effectExtent l="19050" t="0" r="0" b="0"/>
            <wp:docPr id="46" name="图片 3" descr="一1播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1播种.jpg"/>
                    <pic:cNvPicPr/>
                  </pic:nvPicPr>
                  <pic:blipFill>
                    <a:blip r:embed="rId50" cstate="print"/>
                    <a:stretch>
                      <a:fillRect/>
                    </a:stretch>
                  </pic:blipFill>
                  <pic:spPr>
                    <a:xfrm>
                      <a:off x="0" y="0"/>
                      <a:ext cx="2079859" cy="1800000"/>
                    </a:xfrm>
                    <a:prstGeom prst="rect">
                      <a:avLst/>
                    </a:prstGeom>
                  </pic:spPr>
                </pic:pic>
              </a:graphicData>
            </a:graphic>
          </wp:inline>
        </w:drawing>
      </w:r>
      <w:r>
        <w:rPr>
          <w:rFonts w:asciiTheme="minorEastAsia" w:hAnsiTheme="minorEastAsia"/>
          <w:noProof/>
        </w:rPr>
        <w:drawing>
          <wp:inline distT="0" distB="0" distL="0" distR="0">
            <wp:extent cx="1384300" cy="1797050"/>
            <wp:effectExtent l="19050" t="0" r="6350" b="0"/>
            <wp:docPr id="47" name="图片 4" descr="一3掰开大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3掰开大蒜.jpg"/>
                    <pic:cNvPicPr/>
                  </pic:nvPicPr>
                  <pic:blipFill>
                    <a:blip r:embed="rId51" cstate="print"/>
                    <a:stretch>
                      <a:fillRect/>
                    </a:stretch>
                  </pic:blipFill>
                  <pic:spPr>
                    <a:xfrm>
                      <a:off x="0" y="0"/>
                      <a:ext cx="1386572" cy="1800000"/>
                    </a:xfrm>
                    <a:prstGeom prst="rect">
                      <a:avLst/>
                    </a:prstGeom>
                  </pic:spPr>
                </pic:pic>
              </a:graphicData>
            </a:graphic>
          </wp:inline>
        </w:drawing>
      </w:r>
      <w:r>
        <w:rPr>
          <w:rFonts w:asciiTheme="minorEastAsia" w:hAnsiTheme="minorEastAsia"/>
          <w:noProof/>
        </w:rPr>
        <w:drawing>
          <wp:inline distT="0" distB="0" distL="0" distR="0">
            <wp:extent cx="1350569" cy="1800000"/>
            <wp:effectExtent l="19050" t="0" r="1981" b="0"/>
            <wp:docPr id="48" name="图片 5" descr="一4插大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4插大蒜.jpg"/>
                    <pic:cNvPicPr/>
                  </pic:nvPicPr>
                  <pic:blipFill>
                    <a:blip r:embed="rId52" cstate="print"/>
                    <a:stretch>
                      <a:fillRect/>
                    </a:stretch>
                  </pic:blipFill>
                  <pic:spPr>
                    <a:xfrm>
                      <a:off x="0" y="0"/>
                      <a:ext cx="1350569" cy="1800000"/>
                    </a:xfrm>
                    <a:prstGeom prst="rect">
                      <a:avLst/>
                    </a:prstGeom>
                  </pic:spPr>
                </pic:pic>
              </a:graphicData>
            </a:graphic>
          </wp:inline>
        </w:drawing>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9月17日    星期日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一早醒来，我就迫不及待的跑到阳台上，看看我的大蒜宝宝们有没有长大，可是，它们还是那样静静地呆在瓶口上，似乎一点变化也没有。我懊恼的去找妈妈：“怎么它们没有长大呢？”“生长是需要过程的，不是说今天种下去，明天就能有收获的。”好吧，我就耐心地等待几天吧。</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9月18日    星期一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一到学校，我就飞奔到开心小农场，可是，农场里一片静悄悄，蒜娃娃们估计都还在泥土里沉沉的睡着，一点都没有想要探出头的意思来。我也只能继续等</w:t>
      </w:r>
      <w:r w:rsidRPr="00935593">
        <w:rPr>
          <w:rFonts w:asciiTheme="minorEastAsia" w:hAnsiTheme="minorEastAsia" w:hint="eastAsia"/>
        </w:rPr>
        <w:lastRenderedPageBreak/>
        <w:t>待了。</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9月19  星期二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放学到家，我扔下书包就跑去阳台，忍着两天没去看它们，今天会不会有惊喜呢。我紧紧盯着瓶子观察，生怕漏了什么。哇，好几个大蒜娃娃们冒出了绿中带白的小芽芽，像是调皮的小娃娃们既害怕地想躲起来，又好奇地想要张望这个世界一样。大蒜根部半圈也长出了短短的细细白白的根须。我很奇怪的问妈妈：“为什么根须只长半圈呢？”妈妈回答道：“任何生长都是需要阳光的，你看看张根须的半边是正对着阳台还是背对着阳台的？”咦，是正对着阳台的半边长出了根须，原来是这样啊！在妈妈的教导下，我把瓶子转了一个身，希望另外半边的根须明天也能长出来。</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9月21日  星期四   晴</w:t>
      </w:r>
    </w:p>
    <w:p w:rsidR="00044C7B" w:rsidRPr="00935593" w:rsidRDefault="00044C7B" w:rsidP="00441C47">
      <w:pPr>
        <w:pStyle w:val="HTML"/>
        <w:shd w:val="clear" w:color="auto" w:fill="FFFFFF"/>
        <w:spacing w:before="150" w:after="150"/>
        <w:rPr>
          <w:rFonts w:asciiTheme="minorEastAsia" w:eastAsiaTheme="minorEastAsia" w:hAnsiTheme="minorEastAsia"/>
        </w:rPr>
      </w:pPr>
      <w:r w:rsidRPr="00935593">
        <w:rPr>
          <w:rFonts w:asciiTheme="minorEastAsia" w:eastAsiaTheme="minorEastAsia" w:hAnsiTheme="minorEastAsia" w:hint="eastAsia"/>
        </w:rPr>
        <w:t xml:space="preserve">  今天，我又去了趟开心农场，大蒜宝宝们依然静悄悄的在沉睡着，我急得团团转，会不会是哪个环节出了问题，这么久了，它们怎么还没有发芽呢？回到家后，发现水培的大蒜娃娃们几乎都探出了它们嫩绿色的脑袋，另外半边的根须也慢慢的长了出来，看着它们健康的成长，我心里像是吃了蜂蜜一样甜。可是，教室里有一部分水培的大蒜还没有发芽，土培的也没有发芽，这是怎么回事呢？我又去找了妈妈，妈妈说：“大蒜的生长是需要一定的条件的，首先，要确保刚开始的大蒜头是正常的，没有受过伤，是能够保证发芽的，然后需要充足的养分、阳光和温度，每一样都缺一不可，如果有一个条件不符合，它可能就发不了芽。”至于土培的为什么还没有发芽，妈妈陪我一起百度了一下，原来，大蒜需要的无机盐、肥料，需要溶解于水，再被吸收的。水培的，已经溶于水了，所以吸收快。土培的，是慢慢溶于水的，吸收的就慢一些，所以发芽也就慢了。没想到种大蒜还有这么多的学问啊！</w:t>
      </w:r>
    </w:p>
    <w:p w:rsidR="00044C7B" w:rsidRPr="00935593" w:rsidRDefault="00044C7B" w:rsidP="00441C47">
      <w:pPr>
        <w:ind w:firstLineChars="150" w:firstLine="360"/>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9月23日   星期六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我的大蒜宝宝们长得好快啊，两天下来，大蒜叶都已经长到了3.5厘米了，我已经迫不及待的想象这它们长成绿油油一片时的景象了，为了让它们能更快的长大，我在瓶子里滴了几滴营养液，希望大蒜们能够茁壮成长。</w:t>
      </w:r>
    </w:p>
    <w:p w:rsidR="00044C7B" w:rsidRPr="00935593" w:rsidRDefault="00044C7B" w:rsidP="00441C47">
      <w:pPr>
        <w:ind w:firstLineChars="150" w:firstLine="360"/>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9月25日   星期一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今天的开心农场可热闹了，土培的大蒜宝宝们一个个都探出了嫩绿的脑袋，一眼望去，一片欣欣向荣。水培的大蒜宝宝们已经开启了疯长模式，这两天大蒜</w:t>
      </w:r>
      <w:r w:rsidRPr="00935593">
        <w:rPr>
          <w:rFonts w:asciiTheme="minorEastAsia" w:hAnsiTheme="minorEastAsia" w:hint="eastAsia"/>
        </w:rPr>
        <w:lastRenderedPageBreak/>
        <w:t>叶已经长到5.5厘米了，大蒜的根须也长的都缠绕在一起，看来，离大蒜炒鸡蛋的日子不远了，我暗暗的吞了几下口水。我急急忙忙找来妈妈参观，妈妈点点头说：“嗯，长得不错！你也要向它们一样快快长大哦！”我心里暗暗说到：妈妈你别着急，我已经很努力的在长大了！</w:t>
      </w:r>
    </w:p>
    <w:p w:rsidR="00044C7B" w:rsidRPr="00935593" w:rsidRDefault="00044C7B" w:rsidP="00441C47">
      <w:pPr>
        <w:ind w:firstLineChars="150" w:firstLine="360"/>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9月27日   星期三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我发现大蒜宝宝们虽然长势喜人，可它们却瘦瘦弱弱的，有几根很长的大蒜叶都垂下了头，营养液也加了，阳光、温度也都合适，这到底是怎么回事呢？不知道土培的大蒜会怎么样，过两天我一定要去看一下。</w:t>
      </w:r>
    </w:p>
    <w:p w:rsidR="00044C7B" w:rsidRPr="00935593" w:rsidRDefault="00044C7B" w:rsidP="00044C7B">
      <w:pPr>
        <w:spacing w:line="360" w:lineRule="auto"/>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9月29日   星期五   晴</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水培的大蒜宝宝们终于长大了，妈妈说可以摘下来炒鸡蛋了。我拿来剪刀，小心翼翼又依依不舍的把它们一根一根剪下来，放到奶奶的手里，在奶奶的翻炒之下，一盘香喷喷的大蒜炒鸡蛋出锅啦！哇，真是太香了！晚餐，我们一起分享了这盘菜，我觉得比其他菜都好吃！</w:t>
      </w:r>
      <w:r>
        <w:rPr>
          <w:rFonts w:asciiTheme="minorEastAsia" w:hAnsiTheme="minorEastAsia" w:hint="eastAsia"/>
        </w:rPr>
        <w:t>班里的同学们也纷纷在每周一菜里亮出了自己炒的大蒜美食。</w:t>
      </w:r>
      <w:r w:rsidRPr="00935593">
        <w:rPr>
          <w:rFonts w:asciiTheme="minorEastAsia" w:hAnsiTheme="minorEastAsia" w:hint="eastAsia"/>
        </w:rPr>
        <w:t>原来，分享自己的劳动成果，是这么美妙的一件事情啊！</w:t>
      </w:r>
    </w:p>
    <w:p w:rsidR="00044C7B" w:rsidRDefault="00044C7B" w:rsidP="00441C47">
      <w:pPr>
        <w:rPr>
          <w:rFonts w:asciiTheme="minorEastAsia" w:hAnsiTheme="minorEastAsia"/>
        </w:rPr>
      </w:pPr>
      <w:r w:rsidRPr="00583F74">
        <w:rPr>
          <w:rFonts w:asciiTheme="minorEastAsia" w:hAnsiTheme="minorEastAsia"/>
          <w:noProof/>
        </w:rPr>
        <w:drawing>
          <wp:inline distT="0" distB="0" distL="0" distR="0">
            <wp:extent cx="2428875" cy="2085301"/>
            <wp:effectExtent l="19050" t="0" r="9525" b="0"/>
            <wp:docPr id="49" name="图片 1" descr="四1大蒜炒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1大蒜炒蛋.jpg"/>
                    <pic:cNvPicPr/>
                  </pic:nvPicPr>
                  <pic:blipFill>
                    <a:blip r:embed="rId53" cstate="print"/>
                    <a:stretch>
                      <a:fillRect/>
                    </a:stretch>
                  </pic:blipFill>
                  <pic:spPr>
                    <a:xfrm>
                      <a:off x="0" y="0"/>
                      <a:ext cx="2426810" cy="2083528"/>
                    </a:xfrm>
                    <a:prstGeom prst="rect">
                      <a:avLst/>
                    </a:prstGeom>
                  </pic:spPr>
                </pic:pic>
              </a:graphicData>
            </a:graphic>
          </wp:inline>
        </w:drawing>
      </w:r>
      <w:r>
        <w:rPr>
          <w:rFonts w:asciiTheme="minorEastAsia" w:hAnsiTheme="minorEastAsia"/>
          <w:noProof/>
        </w:rPr>
        <w:drawing>
          <wp:inline distT="0" distB="0" distL="0" distR="0">
            <wp:extent cx="2286000" cy="2076450"/>
            <wp:effectExtent l="19050" t="0" r="0" b="0"/>
            <wp:docPr id="50" name="图片 1" descr="四1大蒜炒鸡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1大蒜炒鸡蛋.jpg"/>
                    <pic:cNvPicPr/>
                  </pic:nvPicPr>
                  <pic:blipFill>
                    <a:blip r:embed="rId54" cstate="print"/>
                    <a:stretch>
                      <a:fillRect/>
                    </a:stretch>
                  </pic:blipFill>
                  <pic:spPr>
                    <a:xfrm>
                      <a:off x="0" y="0"/>
                      <a:ext cx="2293480" cy="2083244"/>
                    </a:xfrm>
                    <a:prstGeom prst="rect">
                      <a:avLst/>
                    </a:prstGeom>
                  </pic:spPr>
                </pic:pic>
              </a:graphicData>
            </a:graphic>
          </wp:inline>
        </w:drawing>
      </w:r>
    </w:p>
    <w:p w:rsidR="00044C7B" w:rsidRPr="00935593" w:rsidRDefault="00044C7B" w:rsidP="00441C47">
      <w:pPr>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9月30日   星期六   晴</w:t>
      </w:r>
    </w:p>
    <w:p w:rsidR="00044C7B" w:rsidRDefault="00044C7B" w:rsidP="00441C47">
      <w:pPr>
        <w:ind w:firstLineChars="150" w:firstLine="360"/>
        <w:rPr>
          <w:rFonts w:asciiTheme="minorEastAsia" w:hAnsiTheme="minorEastAsia"/>
        </w:rPr>
      </w:pPr>
      <w:r w:rsidRPr="00935593">
        <w:rPr>
          <w:rFonts w:asciiTheme="minorEastAsia" w:hAnsiTheme="minorEastAsia" w:hint="eastAsia"/>
        </w:rPr>
        <w:t>吃完水培的大蒜炒鸡蛋，我很迫切的想要知道土培的大蒜宝宝们怎么样了，于是一早上就拖着妈妈来到学校的小农场。哇，大蒜宝宝们长得真不错，大蒜叶已经翠绿翠绿的了，而且比水培的要宽且厚实，真正的是在茁壮成长啊！可是为什么呢？妈妈解答了我的疑问，原来，水培大蒜吸收的营养，一部分来自水里，一部分来自蒜瓣里，由于水里有大蒜生长需要的无机盐、肥料，吸收快，发芽也快，</w:t>
      </w:r>
      <w:r w:rsidRPr="00935593">
        <w:rPr>
          <w:rFonts w:asciiTheme="minorEastAsia" w:hAnsiTheme="minorEastAsia"/>
        </w:rPr>
        <w:t>但是等叶子多了，生长就会变得缓慢，尤其是蒜瓣养分消耗完毕以后。</w:t>
      </w:r>
      <w:r w:rsidRPr="00935593">
        <w:rPr>
          <w:rFonts w:asciiTheme="minorEastAsia" w:hAnsiTheme="minorEastAsia" w:hint="eastAsia"/>
        </w:rPr>
        <w:t>土培</w:t>
      </w:r>
      <w:r w:rsidRPr="00935593">
        <w:rPr>
          <w:rFonts w:asciiTheme="minorEastAsia" w:hAnsiTheme="minorEastAsia" w:hint="eastAsia"/>
        </w:rPr>
        <w:lastRenderedPageBreak/>
        <w:t>大蒜所需的养分，是慢慢溶于水的，吸收慢，发芽也就慢了，但是</w:t>
      </w:r>
      <w:r w:rsidRPr="00935593">
        <w:rPr>
          <w:rFonts w:asciiTheme="minorEastAsia" w:hAnsiTheme="minorEastAsia"/>
        </w:rPr>
        <w:t>生长到后期，</w:t>
      </w:r>
      <w:r w:rsidRPr="00935593">
        <w:rPr>
          <w:rFonts w:asciiTheme="minorEastAsia" w:hAnsiTheme="minorEastAsia" w:hint="eastAsia"/>
        </w:rPr>
        <w:t>蒜瓣的营养消耗完之后，还能</w:t>
      </w:r>
      <w:r w:rsidRPr="00935593">
        <w:rPr>
          <w:rFonts w:asciiTheme="minorEastAsia" w:hAnsiTheme="minorEastAsia"/>
        </w:rPr>
        <w:t>吸收土壤中</w:t>
      </w:r>
      <w:r w:rsidRPr="00935593">
        <w:rPr>
          <w:rFonts w:asciiTheme="minorEastAsia" w:hAnsiTheme="minorEastAsia" w:hint="eastAsia"/>
        </w:rPr>
        <w:t>的各种</w:t>
      </w:r>
      <w:r w:rsidRPr="00935593">
        <w:rPr>
          <w:rFonts w:asciiTheme="minorEastAsia" w:hAnsiTheme="minorEastAsia"/>
        </w:rPr>
        <w:t>养分，</w:t>
      </w:r>
      <w:r w:rsidRPr="00935593">
        <w:rPr>
          <w:rFonts w:asciiTheme="minorEastAsia" w:hAnsiTheme="minorEastAsia" w:hint="eastAsia"/>
        </w:rPr>
        <w:t>就</w:t>
      </w:r>
      <w:r w:rsidRPr="00935593">
        <w:rPr>
          <w:rFonts w:asciiTheme="minorEastAsia" w:hAnsiTheme="minorEastAsia"/>
        </w:rPr>
        <w:t>越</w:t>
      </w:r>
      <w:r w:rsidRPr="00935593">
        <w:rPr>
          <w:rFonts w:asciiTheme="minorEastAsia" w:hAnsiTheme="minorEastAsia" w:hint="eastAsia"/>
        </w:rPr>
        <w:t>长</w:t>
      </w:r>
      <w:r w:rsidRPr="00935593">
        <w:rPr>
          <w:rFonts w:asciiTheme="minorEastAsia" w:hAnsiTheme="minorEastAsia"/>
        </w:rPr>
        <w:t>越壮</w:t>
      </w:r>
      <w:r w:rsidRPr="00935593">
        <w:rPr>
          <w:rFonts w:asciiTheme="minorEastAsia" w:hAnsiTheme="minorEastAsia" w:hint="eastAsia"/>
        </w:rPr>
        <w:t>了</w:t>
      </w:r>
      <w:r w:rsidRPr="00935593">
        <w:rPr>
          <w:rFonts w:asciiTheme="minorEastAsia" w:hAnsiTheme="minorEastAsia"/>
        </w:rPr>
        <w:t>。</w:t>
      </w:r>
      <w:r w:rsidRPr="00935593">
        <w:rPr>
          <w:rFonts w:asciiTheme="minorEastAsia" w:hAnsiTheme="minorEastAsia" w:hint="eastAsia"/>
        </w:rPr>
        <w:t>哇，原来是这么回事啊！于是，我做出了以下总结：水培大蒜的</w:t>
      </w:r>
      <w:r w:rsidRPr="00935593">
        <w:rPr>
          <w:rFonts w:asciiTheme="minorEastAsia" w:hAnsiTheme="minorEastAsia"/>
        </w:rPr>
        <w:t>特点</w:t>
      </w:r>
      <w:r w:rsidRPr="00935593">
        <w:rPr>
          <w:rFonts w:asciiTheme="minorEastAsia" w:hAnsiTheme="minorEastAsia" w:hint="eastAsia"/>
        </w:rPr>
        <w:t>就是前期</w:t>
      </w:r>
      <w:r w:rsidRPr="00935593">
        <w:rPr>
          <w:rFonts w:asciiTheme="minorEastAsia" w:hAnsiTheme="minorEastAsia"/>
        </w:rPr>
        <w:t>具有爆发性，但后劲不足</w:t>
      </w:r>
      <w:r w:rsidRPr="00935593">
        <w:rPr>
          <w:rFonts w:asciiTheme="minorEastAsia" w:hAnsiTheme="minorEastAsia" w:hint="eastAsia"/>
        </w:rPr>
        <w:t>；土培的</w:t>
      </w:r>
      <w:r w:rsidRPr="00935593">
        <w:rPr>
          <w:rFonts w:asciiTheme="minorEastAsia" w:hAnsiTheme="minorEastAsia"/>
        </w:rPr>
        <w:t>特点</w:t>
      </w:r>
      <w:r w:rsidRPr="00935593">
        <w:rPr>
          <w:rFonts w:asciiTheme="minorEastAsia" w:hAnsiTheme="minorEastAsia" w:hint="eastAsia"/>
        </w:rPr>
        <w:t>就</w:t>
      </w:r>
      <w:r w:rsidRPr="00935593">
        <w:rPr>
          <w:rFonts w:asciiTheme="minorEastAsia" w:hAnsiTheme="minorEastAsia"/>
        </w:rPr>
        <w:t>是具有耐久性，后劲十足。</w:t>
      </w:r>
    </w:p>
    <w:p w:rsidR="00044C7B" w:rsidRPr="00935593" w:rsidRDefault="00044C7B" w:rsidP="00441C47">
      <w:pPr>
        <w:ind w:firstLineChars="150" w:firstLine="360"/>
        <w:rPr>
          <w:rFonts w:asciiTheme="minorEastAsia" w:hAnsiTheme="minorEastAsia"/>
        </w:rPr>
      </w:pPr>
      <w:r>
        <w:rPr>
          <w:rFonts w:asciiTheme="minorEastAsia" w:hAnsiTheme="minorEastAsia"/>
          <w:noProof/>
        </w:rPr>
        <w:drawing>
          <wp:inline distT="0" distB="0" distL="0" distR="0">
            <wp:extent cx="5270077" cy="2400300"/>
            <wp:effectExtent l="19050" t="0" r="6773" b="0"/>
            <wp:docPr id="51" name="图片 7" descr="二量大蒜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二量大蒜2.jpg"/>
                    <pic:cNvPicPr/>
                  </pic:nvPicPr>
                  <pic:blipFill>
                    <a:blip r:embed="rId55" cstate="print"/>
                    <a:stretch>
                      <a:fillRect/>
                    </a:stretch>
                  </pic:blipFill>
                  <pic:spPr>
                    <a:xfrm>
                      <a:off x="0" y="0"/>
                      <a:ext cx="5274310" cy="2402228"/>
                    </a:xfrm>
                    <a:prstGeom prst="rect">
                      <a:avLst/>
                    </a:prstGeom>
                  </pic:spPr>
                </pic:pic>
              </a:graphicData>
            </a:graphic>
          </wp:inline>
        </w:drawing>
      </w:r>
    </w:p>
    <w:p w:rsidR="00044C7B" w:rsidRPr="00935593" w:rsidRDefault="00044C7B" w:rsidP="00441C47">
      <w:pPr>
        <w:rPr>
          <w:rFonts w:asciiTheme="minorEastAsia" w:hAnsiTheme="minorEastAsia"/>
        </w:rPr>
      </w:pP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10月1日   星期日   晴</w:t>
      </w:r>
    </w:p>
    <w:p w:rsidR="00044C7B" w:rsidRPr="00935593" w:rsidRDefault="00044C7B" w:rsidP="00441C47">
      <w:pPr>
        <w:pStyle w:val="HTML"/>
        <w:shd w:val="clear" w:color="auto" w:fill="FFFFFF"/>
        <w:spacing w:after="270"/>
        <w:ind w:firstLineChars="200" w:firstLine="480"/>
        <w:jc w:val="both"/>
        <w:rPr>
          <w:rFonts w:asciiTheme="minorEastAsia" w:eastAsiaTheme="minorEastAsia" w:hAnsiTheme="minorEastAsia"/>
        </w:rPr>
      </w:pPr>
      <w:r w:rsidRPr="00935593">
        <w:rPr>
          <w:rFonts w:asciiTheme="minorEastAsia" w:eastAsiaTheme="minorEastAsia" w:hAnsiTheme="minorEastAsia" w:hint="eastAsia"/>
        </w:rPr>
        <w:t>由于秋播大蒜的整个生长期比较长，所以我还没有看到大蒜开花和它的果实，于是，我在电脑上查了一下，大蒜是会开花的，大蒜苗长到一定的时期，会长出蒜薹（</w:t>
      </w:r>
      <w:r w:rsidRPr="00935593">
        <w:rPr>
          <w:rFonts w:asciiTheme="minorEastAsia" w:eastAsiaTheme="minorEastAsia" w:hAnsiTheme="minorEastAsia" w:cs="Helvetica"/>
          <w:color w:val="333333"/>
          <w:shd w:val="clear" w:color="auto" w:fill="FFFFFF"/>
        </w:rPr>
        <w:t>tái</w:t>
      </w:r>
      <w:r w:rsidRPr="00935593">
        <w:rPr>
          <w:rFonts w:asciiTheme="minorEastAsia" w:eastAsiaTheme="minorEastAsia" w:hAnsiTheme="minorEastAsia" w:hint="eastAsia"/>
        </w:rPr>
        <w:t>），花就开在蒜薹顶部（附图）。</w:t>
      </w:r>
      <w:r w:rsidRPr="00935593">
        <w:rPr>
          <w:rFonts w:asciiTheme="minorEastAsia" w:eastAsiaTheme="minorEastAsia" w:hAnsiTheme="minorEastAsia"/>
        </w:rPr>
        <w:t>花后也会长出像蒜瓣一样的种子，但要</w:t>
      </w:r>
      <w:r w:rsidRPr="00935593">
        <w:rPr>
          <w:rFonts w:asciiTheme="minorEastAsia" w:eastAsiaTheme="minorEastAsia" w:hAnsiTheme="minorEastAsia" w:hint="eastAsia"/>
        </w:rPr>
        <w:t>比蒜头小</w:t>
      </w:r>
      <w:r w:rsidRPr="00935593">
        <w:rPr>
          <w:rFonts w:asciiTheme="minorEastAsia" w:eastAsiaTheme="minorEastAsia" w:hAnsiTheme="minorEastAsia"/>
        </w:rPr>
        <w:t>的多，</w:t>
      </w:r>
      <w:r w:rsidRPr="00935593">
        <w:rPr>
          <w:rFonts w:asciiTheme="minorEastAsia" w:eastAsiaTheme="minorEastAsia" w:hAnsiTheme="minorEastAsia" w:hint="eastAsia"/>
        </w:rPr>
        <w:t>用来种植也只会</w:t>
      </w:r>
      <w:r w:rsidRPr="00935593">
        <w:rPr>
          <w:rFonts w:asciiTheme="minorEastAsia" w:eastAsiaTheme="minorEastAsia" w:hAnsiTheme="minorEastAsia"/>
        </w:rPr>
        <w:t>会长成个头很小的</w:t>
      </w:r>
      <w:hyperlink r:id="rId56" w:tgtFrame="_blank" w:history="1">
        <w:r w:rsidRPr="00935593">
          <w:rPr>
            <w:rFonts w:asciiTheme="minorEastAsia" w:eastAsiaTheme="minorEastAsia" w:hAnsiTheme="minorEastAsia"/>
          </w:rPr>
          <w:t>独头蒜</w:t>
        </w:r>
      </w:hyperlink>
      <w:r w:rsidRPr="00935593">
        <w:rPr>
          <w:rFonts w:asciiTheme="minorEastAsia" w:eastAsiaTheme="minorEastAsia" w:hAnsiTheme="minorEastAsia"/>
        </w:rPr>
        <w:t>，远不及用母蒜繁殖方便，所以没有人用这种方法繁殖。</w:t>
      </w: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r>
        <w:rPr>
          <w:rFonts w:asciiTheme="minorEastAsia" w:hAnsiTheme="minorEastAsia"/>
          <w:noProof/>
        </w:rPr>
        <w:drawing>
          <wp:anchor distT="0" distB="0" distL="114300" distR="114300" simplePos="0" relativeHeight="251644928" behindDoc="0" locked="0" layoutInCell="1" allowOverlap="1">
            <wp:simplePos x="0" y="0"/>
            <wp:positionH relativeFrom="column">
              <wp:posOffset>1562100</wp:posOffset>
            </wp:positionH>
            <wp:positionV relativeFrom="paragraph">
              <wp:posOffset>238125</wp:posOffset>
            </wp:positionV>
            <wp:extent cx="2381250" cy="2324100"/>
            <wp:effectExtent l="19050" t="0" r="0" b="0"/>
            <wp:wrapNone/>
            <wp:docPr id="52" name="图片 2" descr="大蒜开花过程的几种形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大蒜开花过程的几种形态"/>
                    <pic:cNvPicPr>
                      <a:picLocks noChangeAspect="1" noChangeArrowheads="1"/>
                    </pic:cNvPicPr>
                  </pic:nvPicPr>
                  <pic:blipFill>
                    <a:blip r:embed="rId57" cstate="print"/>
                    <a:srcRect/>
                    <a:stretch>
                      <a:fillRect/>
                    </a:stretch>
                  </pic:blipFill>
                  <pic:spPr bwMode="auto">
                    <a:xfrm>
                      <a:off x="0" y="0"/>
                      <a:ext cx="2381250" cy="2324100"/>
                    </a:xfrm>
                    <a:prstGeom prst="rect">
                      <a:avLst/>
                    </a:prstGeom>
                    <a:noFill/>
                    <a:ln w="9525">
                      <a:noFill/>
                      <a:miter lim="800000"/>
                      <a:headEnd/>
                      <a:tailEnd/>
                    </a:ln>
                  </pic:spPr>
                </pic:pic>
              </a:graphicData>
            </a:graphic>
          </wp:anchor>
        </w:drawing>
      </w: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p>
    <w:p w:rsidR="00044C7B" w:rsidRPr="00935593" w:rsidRDefault="00044C7B" w:rsidP="00441C47">
      <w:pPr>
        <w:ind w:firstLineChars="200" w:firstLine="480"/>
        <w:rPr>
          <w:rFonts w:asciiTheme="minorEastAsia" w:hAnsiTheme="minorEastAsia"/>
        </w:rPr>
      </w:pPr>
    </w:p>
    <w:p w:rsidR="00044C7B" w:rsidRPr="00935593" w:rsidRDefault="00044C7B" w:rsidP="00044C7B">
      <w:pPr>
        <w:spacing w:line="360" w:lineRule="auto"/>
        <w:ind w:firstLineChars="200" w:firstLine="480"/>
        <w:rPr>
          <w:rFonts w:asciiTheme="minorEastAsia" w:hAnsiTheme="minorEastAsia"/>
        </w:rPr>
      </w:pPr>
    </w:p>
    <w:p w:rsidR="00044C7B" w:rsidRPr="00935593" w:rsidRDefault="00044C7B" w:rsidP="00044C7B">
      <w:pPr>
        <w:spacing w:line="360" w:lineRule="auto"/>
        <w:rPr>
          <w:rFonts w:asciiTheme="minorEastAsia" w:hAnsiTheme="minorEastAsia"/>
        </w:rPr>
      </w:pPr>
    </w:p>
    <w:p w:rsidR="00044C7B" w:rsidRPr="00935593" w:rsidRDefault="00044C7B" w:rsidP="00044C7B">
      <w:pPr>
        <w:spacing w:line="360" w:lineRule="auto"/>
        <w:rPr>
          <w:rFonts w:asciiTheme="minorEastAsia" w:hAnsiTheme="minorEastAsia"/>
        </w:rPr>
      </w:pPr>
    </w:p>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lastRenderedPageBreak/>
        <w:t>现场调查</w:t>
      </w:r>
      <w:r w:rsidRPr="00935593">
        <w:rPr>
          <w:rFonts w:asciiTheme="minorEastAsia" w:hAnsiTheme="minorEastAsia" w:hint="eastAsia"/>
        </w:rPr>
        <w:t xml:space="preserve"> </w:t>
      </w:r>
    </w:p>
    <w:tbl>
      <w:tblPr>
        <w:tblStyle w:val="a3"/>
        <w:tblW w:w="8897" w:type="dxa"/>
        <w:tblLook w:val="04A0"/>
      </w:tblPr>
      <w:tblGrid>
        <w:gridCol w:w="1384"/>
        <w:gridCol w:w="1843"/>
        <w:gridCol w:w="2693"/>
        <w:gridCol w:w="2977"/>
      </w:tblGrid>
      <w:tr w:rsidR="00044C7B" w:rsidRPr="00935593" w:rsidTr="00044C7B">
        <w:tc>
          <w:tcPr>
            <w:tcW w:w="1384"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调查的主题</w:t>
            </w:r>
          </w:p>
        </w:tc>
        <w:tc>
          <w:tcPr>
            <w:tcW w:w="7513" w:type="dxa"/>
            <w:gridSpan w:val="3"/>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大蒜的作用</w:t>
            </w:r>
          </w:p>
        </w:tc>
      </w:tr>
      <w:tr w:rsidR="00044C7B" w:rsidRPr="00935593" w:rsidTr="00044C7B">
        <w:tc>
          <w:tcPr>
            <w:tcW w:w="1384" w:type="dxa"/>
            <w:vMerge w:val="restart"/>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调查对象</w:t>
            </w:r>
          </w:p>
        </w:tc>
        <w:tc>
          <w:tcPr>
            <w:tcW w:w="7513" w:type="dxa"/>
            <w:gridSpan w:val="3"/>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调查问题</w:t>
            </w:r>
          </w:p>
        </w:tc>
      </w:tr>
      <w:tr w:rsidR="00044C7B" w:rsidRPr="00935593" w:rsidTr="00044C7B">
        <w:tc>
          <w:tcPr>
            <w:tcW w:w="1384" w:type="dxa"/>
            <w:vMerge/>
            <w:vAlign w:val="center"/>
          </w:tcPr>
          <w:p w:rsidR="00044C7B" w:rsidRPr="00935593" w:rsidRDefault="00044C7B" w:rsidP="00044C7B">
            <w:pPr>
              <w:spacing w:line="360" w:lineRule="auto"/>
              <w:jc w:val="center"/>
              <w:rPr>
                <w:rFonts w:asciiTheme="minorEastAsia" w:hAnsiTheme="minorEastAsia"/>
              </w:rPr>
            </w:pPr>
          </w:p>
        </w:tc>
        <w:tc>
          <w:tcPr>
            <w:tcW w:w="184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1、大蒜有什么作用？</w:t>
            </w:r>
          </w:p>
        </w:tc>
        <w:tc>
          <w:tcPr>
            <w:tcW w:w="269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2、人们吃了大蒜对身体有什么影响？</w:t>
            </w:r>
          </w:p>
        </w:tc>
        <w:tc>
          <w:tcPr>
            <w:tcW w:w="2977"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3、哪些人应该多吃大蒜？</w:t>
            </w:r>
          </w:p>
          <w:p w:rsidR="00044C7B" w:rsidRPr="00935593" w:rsidRDefault="00044C7B" w:rsidP="00044C7B">
            <w:pPr>
              <w:spacing w:line="360" w:lineRule="auto"/>
              <w:rPr>
                <w:rFonts w:asciiTheme="minorEastAsia" w:hAnsiTheme="minorEastAsia"/>
              </w:rPr>
            </w:pPr>
          </w:p>
        </w:tc>
      </w:tr>
      <w:tr w:rsidR="00044C7B" w:rsidRPr="00935593" w:rsidTr="00044C7B">
        <w:tc>
          <w:tcPr>
            <w:tcW w:w="1384"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同学</w:t>
            </w:r>
          </w:p>
        </w:tc>
        <w:tc>
          <w:tcPr>
            <w:tcW w:w="184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大蒜可以杀菌。</w:t>
            </w:r>
          </w:p>
        </w:tc>
        <w:tc>
          <w:tcPr>
            <w:tcW w:w="269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可以增强体质，减少感冒，但是吃完嘴巴会很臭。</w:t>
            </w:r>
          </w:p>
        </w:tc>
        <w:tc>
          <w:tcPr>
            <w:tcW w:w="2977"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经常感冒的人要多吃大蒜。</w:t>
            </w:r>
          </w:p>
        </w:tc>
      </w:tr>
      <w:tr w:rsidR="00044C7B" w:rsidRPr="00935593" w:rsidTr="00044C7B">
        <w:tc>
          <w:tcPr>
            <w:tcW w:w="1384"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黄金萍老师</w:t>
            </w:r>
          </w:p>
        </w:tc>
        <w:tc>
          <w:tcPr>
            <w:tcW w:w="184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可以排出体内的毒素。</w:t>
            </w:r>
          </w:p>
        </w:tc>
        <w:tc>
          <w:tcPr>
            <w:tcW w:w="269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可以增强对病毒的抵抗力。</w:t>
            </w:r>
          </w:p>
        </w:tc>
        <w:tc>
          <w:tcPr>
            <w:tcW w:w="2977"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体质差的人要多吃大蒜。</w:t>
            </w:r>
          </w:p>
        </w:tc>
      </w:tr>
      <w:tr w:rsidR="00044C7B" w:rsidRPr="00935593" w:rsidTr="00044C7B">
        <w:tc>
          <w:tcPr>
            <w:tcW w:w="1384"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超市营业员</w:t>
            </w:r>
          </w:p>
        </w:tc>
        <w:tc>
          <w:tcPr>
            <w:tcW w:w="184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大蒜可以杀菌。</w:t>
            </w:r>
          </w:p>
        </w:tc>
        <w:tc>
          <w:tcPr>
            <w:tcW w:w="269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可以增强抵抗力，但是不能多吃，多吃了会影响肠道。</w:t>
            </w:r>
          </w:p>
        </w:tc>
        <w:tc>
          <w:tcPr>
            <w:tcW w:w="2977"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经常生病的人可以多吃一点。</w:t>
            </w:r>
          </w:p>
        </w:tc>
      </w:tr>
      <w:tr w:rsidR="00044C7B" w:rsidRPr="00935593" w:rsidTr="00044C7B">
        <w:tc>
          <w:tcPr>
            <w:tcW w:w="1384" w:type="dxa"/>
            <w:vAlign w:val="center"/>
          </w:tcPr>
          <w:p w:rsidR="00044C7B" w:rsidRPr="00935593" w:rsidRDefault="00044C7B" w:rsidP="00044C7B">
            <w:pPr>
              <w:spacing w:line="360" w:lineRule="auto"/>
              <w:jc w:val="center"/>
              <w:rPr>
                <w:rFonts w:asciiTheme="minorEastAsia" w:hAnsiTheme="minorEastAsia"/>
              </w:rPr>
            </w:pPr>
            <w:r w:rsidRPr="00935593">
              <w:rPr>
                <w:rFonts w:asciiTheme="minorEastAsia" w:hAnsiTheme="minorEastAsia" w:hint="eastAsia"/>
              </w:rPr>
              <w:t>医生姑父</w:t>
            </w:r>
          </w:p>
        </w:tc>
        <w:tc>
          <w:tcPr>
            <w:tcW w:w="184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抗癌、抗衰老、保护心血管、杀菌。</w:t>
            </w:r>
          </w:p>
        </w:tc>
        <w:tc>
          <w:tcPr>
            <w:tcW w:w="2693"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可以杀死人体内的寄生虫、预防流感、预防肠道疾病等。</w:t>
            </w:r>
          </w:p>
        </w:tc>
        <w:tc>
          <w:tcPr>
            <w:tcW w:w="2977" w:type="dxa"/>
            <w:vAlign w:val="center"/>
          </w:tcPr>
          <w:p w:rsidR="00044C7B" w:rsidRPr="00935593" w:rsidRDefault="00044C7B" w:rsidP="00044C7B">
            <w:pPr>
              <w:spacing w:line="360" w:lineRule="auto"/>
              <w:rPr>
                <w:rFonts w:asciiTheme="minorEastAsia" w:hAnsiTheme="minorEastAsia"/>
              </w:rPr>
            </w:pPr>
            <w:r w:rsidRPr="00935593">
              <w:rPr>
                <w:rFonts w:asciiTheme="minorEastAsia" w:hAnsiTheme="minorEastAsia" w:hint="eastAsia"/>
              </w:rPr>
              <w:t>工作比较劳累的人、免疫能力比较差的人、有脑血栓、高血压、高血脂的人可以多吃一点。</w:t>
            </w:r>
          </w:p>
        </w:tc>
      </w:tr>
    </w:tbl>
    <w:p w:rsidR="00044C7B" w:rsidRPr="00935593" w:rsidRDefault="00044C7B" w:rsidP="00044C7B">
      <w:pPr>
        <w:spacing w:line="360" w:lineRule="auto"/>
        <w:rPr>
          <w:rFonts w:asciiTheme="minorEastAsia" w:hAnsiTheme="minorEastAsia"/>
          <w:b/>
        </w:rPr>
      </w:pPr>
      <w:r w:rsidRPr="00935593">
        <w:rPr>
          <w:rFonts w:asciiTheme="minorEastAsia" w:hAnsiTheme="minorEastAsia" w:hint="eastAsia"/>
          <w:b/>
        </w:rPr>
        <w:t>六、评价与总结</w:t>
      </w:r>
    </w:p>
    <w:p w:rsidR="00044C7B" w:rsidRPr="00935593" w:rsidRDefault="00044C7B" w:rsidP="00441C47">
      <w:pPr>
        <w:rPr>
          <w:rFonts w:asciiTheme="minorEastAsia" w:hAnsiTheme="minorEastAsia"/>
          <w:b/>
        </w:rPr>
      </w:pPr>
      <w:r w:rsidRPr="00935593">
        <w:rPr>
          <w:rFonts w:asciiTheme="minorEastAsia" w:hAnsiTheme="minorEastAsia" w:hint="eastAsia"/>
          <w:b/>
        </w:rPr>
        <w:t xml:space="preserve">    查昕钰妈妈评价</w:t>
      </w:r>
    </w:p>
    <w:p w:rsidR="00044C7B" w:rsidRPr="00935593" w:rsidRDefault="00044C7B" w:rsidP="00441C47">
      <w:pPr>
        <w:ind w:firstLineChars="150" w:firstLine="360"/>
        <w:rPr>
          <w:rFonts w:asciiTheme="minorEastAsia" w:hAnsiTheme="minorEastAsia"/>
        </w:rPr>
      </w:pPr>
      <w:r w:rsidRPr="00935593">
        <w:rPr>
          <w:rFonts w:asciiTheme="minorEastAsia" w:hAnsiTheme="minorEastAsia" w:hint="eastAsia"/>
        </w:rPr>
        <w:t xml:space="preserve">  当丫头回家跟我说，她要水培大蒜的时候，我还以为她是一时兴起，养着玩玩的呢，所以我也没上心，给她准备瓶子装上了大蒜头。哪知从此，她就开启了“十万个为什么”模式。有时，我会根据生活经验给她解答；有时，我们会借</w:t>
      </w:r>
      <w:r w:rsidRPr="00935593">
        <w:rPr>
          <w:rFonts w:asciiTheme="minorEastAsia" w:hAnsiTheme="minorEastAsia" w:hint="eastAsia"/>
        </w:rPr>
        <w:lastRenderedPageBreak/>
        <w:t>助百度，来解答疑难；有时，我们俩会互相探讨一起寻求答案</w:t>
      </w:r>
      <w:r w:rsidRPr="00935593">
        <w:rPr>
          <w:rFonts w:asciiTheme="minorEastAsia" w:hAnsiTheme="minorEastAsia"/>
        </w:rPr>
        <w:t>……</w:t>
      </w:r>
      <w:r w:rsidRPr="00935593">
        <w:rPr>
          <w:rFonts w:asciiTheme="minorEastAsia" w:hAnsiTheme="minorEastAsia" w:hint="eastAsia"/>
        </w:rPr>
        <w:t>随着大蒜一天天的发芽长大，她也学会了多种观察方式，由一开始的目测，到后来的用尺子测量，进而对土培大蒜和水培大蒜进行比较</w:t>
      </w:r>
      <w:r w:rsidRPr="00935593">
        <w:rPr>
          <w:rFonts w:asciiTheme="minorEastAsia" w:hAnsiTheme="minorEastAsia"/>
        </w:rPr>
        <w:t>……</w:t>
      </w:r>
      <w:r w:rsidRPr="00935593">
        <w:rPr>
          <w:rFonts w:asciiTheme="minorEastAsia" w:hAnsiTheme="minorEastAsia" w:hint="eastAsia"/>
        </w:rPr>
        <w:t>通过这次实践活动，不仅丫头学到了很多知识，我也同样受益匪浅。</w:t>
      </w:r>
    </w:p>
    <w:p w:rsidR="00044C7B" w:rsidRPr="00935593" w:rsidRDefault="00044C7B" w:rsidP="00441C47">
      <w:pPr>
        <w:ind w:firstLineChars="150" w:firstLine="360"/>
        <w:rPr>
          <w:rFonts w:asciiTheme="minorEastAsia" w:hAnsiTheme="minorEastAsia"/>
        </w:rPr>
      </w:pPr>
    </w:p>
    <w:p w:rsidR="00044C7B" w:rsidRPr="00935593" w:rsidRDefault="00044C7B" w:rsidP="00441C47">
      <w:pPr>
        <w:rPr>
          <w:rFonts w:asciiTheme="minorEastAsia" w:hAnsiTheme="minorEastAsia"/>
          <w:b/>
        </w:rPr>
      </w:pPr>
      <w:r w:rsidRPr="00935593">
        <w:rPr>
          <w:rFonts w:asciiTheme="minorEastAsia" w:hAnsiTheme="minorEastAsia" w:hint="eastAsia"/>
          <w:b/>
        </w:rPr>
        <w:t>体会或感受：</w:t>
      </w:r>
    </w:p>
    <w:p w:rsidR="00044C7B" w:rsidRPr="00935593" w:rsidRDefault="00044C7B" w:rsidP="00441C47">
      <w:pPr>
        <w:rPr>
          <w:rFonts w:asciiTheme="minorEastAsia" w:hAnsiTheme="minorEastAsia"/>
          <w:b/>
        </w:rPr>
      </w:pPr>
      <w:r w:rsidRPr="00935593">
        <w:rPr>
          <w:rFonts w:asciiTheme="minorEastAsia" w:hAnsiTheme="minorEastAsia" w:hint="eastAsia"/>
          <w:b/>
        </w:rPr>
        <w:t>组长：查昕钰：</w:t>
      </w:r>
    </w:p>
    <w:p w:rsidR="00044C7B" w:rsidRPr="00935593" w:rsidRDefault="00044C7B" w:rsidP="00441C47">
      <w:pPr>
        <w:rPr>
          <w:rFonts w:asciiTheme="minorEastAsia" w:hAnsiTheme="minorEastAsia"/>
        </w:rPr>
      </w:pPr>
      <w:r w:rsidRPr="00935593">
        <w:rPr>
          <w:rFonts w:asciiTheme="minorEastAsia" w:hAnsiTheme="minorEastAsia" w:hint="eastAsia"/>
        </w:rPr>
        <w:t xml:space="preserve">    通过这一个多月的的大蒜培植，我知道了：</w:t>
      </w:r>
    </w:p>
    <w:p w:rsidR="00044C7B" w:rsidRPr="00935593" w:rsidRDefault="00044C7B" w:rsidP="00441C47">
      <w:pPr>
        <w:pStyle w:val="a7"/>
        <w:widowControl/>
        <w:numPr>
          <w:ilvl w:val="0"/>
          <w:numId w:val="7"/>
        </w:numPr>
        <w:ind w:firstLineChars="0"/>
        <w:jc w:val="left"/>
        <w:rPr>
          <w:rFonts w:asciiTheme="minorEastAsia" w:hAnsiTheme="minorEastAsia"/>
        </w:rPr>
      </w:pPr>
      <w:r w:rsidRPr="00935593">
        <w:rPr>
          <w:rFonts w:asciiTheme="minorEastAsia" w:hAnsiTheme="minorEastAsia" w:hint="eastAsia"/>
        </w:rPr>
        <w:t>大蒜的生长需要适当的温度、充足的阳光和水份，以及丰富的养料。</w:t>
      </w:r>
    </w:p>
    <w:p w:rsidR="00044C7B" w:rsidRPr="00935593" w:rsidRDefault="00044C7B" w:rsidP="00441C47">
      <w:pPr>
        <w:pStyle w:val="a7"/>
        <w:widowControl/>
        <w:numPr>
          <w:ilvl w:val="0"/>
          <w:numId w:val="7"/>
        </w:numPr>
        <w:ind w:firstLineChars="0"/>
        <w:jc w:val="left"/>
        <w:rPr>
          <w:rFonts w:asciiTheme="minorEastAsia" w:hAnsiTheme="minorEastAsia"/>
        </w:rPr>
      </w:pPr>
      <w:r w:rsidRPr="00935593">
        <w:rPr>
          <w:rFonts w:asciiTheme="minorEastAsia" w:hAnsiTheme="minorEastAsia" w:hint="eastAsia"/>
        </w:rPr>
        <w:t>水培大蒜发芽快，但是后劲不足，长势不好；土培大蒜发芽慢，但后劲十足，长势喜人。</w:t>
      </w:r>
    </w:p>
    <w:p w:rsidR="00044C7B" w:rsidRPr="00935593" w:rsidRDefault="00044C7B" w:rsidP="00441C47">
      <w:pPr>
        <w:pStyle w:val="a7"/>
        <w:widowControl/>
        <w:numPr>
          <w:ilvl w:val="0"/>
          <w:numId w:val="7"/>
        </w:numPr>
        <w:ind w:firstLineChars="0"/>
        <w:jc w:val="left"/>
        <w:rPr>
          <w:rFonts w:asciiTheme="minorEastAsia" w:hAnsiTheme="minorEastAsia"/>
        </w:rPr>
      </w:pPr>
      <w:r w:rsidRPr="00935593">
        <w:rPr>
          <w:rFonts w:asciiTheme="minorEastAsia" w:hAnsiTheme="minorEastAsia" w:hint="eastAsia"/>
        </w:rPr>
        <w:t>大蒜是会开花和结果的，但生长期比较长，一般土培的大蒜会开花结果。</w:t>
      </w:r>
    </w:p>
    <w:p w:rsidR="00044C7B" w:rsidRPr="00935593" w:rsidRDefault="00044C7B" w:rsidP="00441C47">
      <w:pPr>
        <w:pStyle w:val="a7"/>
        <w:widowControl/>
        <w:numPr>
          <w:ilvl w:val="0"/>
          <w:numId w:val="7"/>
        </w:numPr>
        <w:ind w:firstLineChars="0"/>
        <w:jc w:val="left"/>
        <w:rPr>
          <w:rFonts w:asciiTheme="minorEastAsia" w:hAnsiTheme="minorEastAsia"/>
        </w:rPr>
      </w:pPr>
      <w:r w:rsidRPr="00935593">
        <w:rPr>
          <w:rFonts w:asciiTheme="minorEastAsia" w:hAnsiTheme="minorEastAsia" w:hint="eastAsia"/>
        </w:rPr>
        <w:t xml:space="preserve">大蒜可以杀菌、抗癌、抗衰老、保护心血管，平时吃点大蒜，有益身体健康。 </w:t>
      </w:r>
    </w:p>
    <w:p w:rsidR="00044C7B" w:rsidRPr="00935593" w:rsidRDefault="00044C7B" w:rsidP="00441C47">
      <w:pPr>
        <w:ind w:firstLineChars="200" w:firstLine="480"/>
        <w:rPr>
          <w:rFonts w:asciiTheme="minorEastAsia" w:hAnsiTheme="minorEastAsia"/>
        </w:rPr>
      </w:pPr>
      <w:r w:rsidRPr="00935593">
        <w:rPr>
          <w:rFonts w:asciiTheme="minorEastAsia" w:hAnsiTheme="minorEastAsia" w:hint="eastAsia"/>
        </w:rPr>
        <w:t xml:space="preserve">生活中处处都有学问，我们要善于观察、敏于发现，勤于思考,这样才能真正学到知识。   </w:t>
      </w:r>
    </w:p>
    <w:p w:rsidR="00044C7B" w:rsidRDefault="00044C7B" w:rsidP="00441C47">
      <w:pPr>
        <w:ind w:firstLineChars="200" w:firstLine="482"/>
        <w:rPr>
          <w:rFonts w:asciiTheme="minorEastAsia" w:hAnsiTheme="minorEastAsia"/>
          <w:b/>
        </w:rPr>
      </w:pPr>
    </w:p>
    <w:p w:rsidR="00044C7B" w:rsidRDefault="00044C7B" w:rsidP="00441C47">
      <w:pPr>
        <w:ind w:firstLineChars="200" w:firstLine="482"/>
        <w:rPr>
          <w:rFonts w:asciiTheme="minorEastAsia" w:hAnsiTheme="minorEastAsia"/>
          <w:b/>
        </w:rPr>
      </w:pPr>
      <w:r w:rsidRPr="00935593">
        <w:rPr>
          <w:rFonts w:asciiTheme="minorEastAsia" w:hAnsiTheme="minorEastAsia" w:hint="eastAsia"/>
          <w:b/>
        </w:rPr>
        <w:t>队员一：史成翔</w:t>
      </w:r>
    </w:p>
    <w:p w:rsidR="00044C7B" w:rsidRDefault="00044C7B" w:rsidP="00441C47">
      <w:pPr>
        <w:ind w:firstLineChars="200" w:firstLine="480"/>
        <w:rPr>
          <w:rFonts w:asciiTheme="minorEastAsia" w:hAnsiTheme="minorEastAsia"/>
        </w:rPr>
      </w:pPr>
      <w:r w:rsidRPr="00935593">
        <w:rPr>
          <w:rFonts w:asciiTheme="minorEastAsia" w:hAnsiTheme="minorEastAsia" w:hint="eastAsia"/>
        </w:rPr>
        <w:t>在综合实践活动中，我们</w:t>
      </w:r>
      <w:r>
        <w:rPr>
          <w:rFonts w:asciiTheme="minorEastAsia" w:hAnsiTheme="minorEastAsia" w:hint="eastAsia"/>
        </w:rPr>
        <w:t>第一次到开心农场种植，</w:t>
      </w:r>
      <w:r w:rsidRPr="00935593">
        <w:rPr>
          <w:rFonts w:asciiTheme="minorEastAsia" w:hAnsiTheme="minorEastAsia" w:hint="eastAsia"/>
        </w:rPr>
        <w:t>不但了解了很多的关于大蒜的很多知识，我还学会遇到问题可以通过很多种方法来解决。调查、采访。我还学会了上网查资料和如何整理资料。</w:t>
      </w:r>
    </w:p>
    <w:p w:rsidR="00044C7B" w:rsidRDefault="00044C7B" w:rsidP="00441C47">
      <w:pPr>
        <w:ind w:firstLineChars="200" w:firstLine="482"/>
        <w:rPr>
          <w:rFonts w:asciiTheme="minorEastAsia" w:hAnsiTheme="minorEastAsia"/>
          <w:b/>
        </w:rPr>
      </w:pPr>
      <w:r w:rsidRPr="00935593">
        <w:rPr>
          <w:rFonts w:asciiTheme="minorEastAsia" w:hAnsiTheme="minorEastAsia" w:hint="eastAsia"/>
          <w:b/>
        </w:rPr>
        <w:t>队员二：蔡铭昊</w:t>
      </w:r>
    </w:p>
    <w:p w:rsidR="00044C7B" w:rsidRPr="00935593" w:rsidRDefault="00044C7B" w:rsidP="00441C47">
      <w:pPr>
        <w:ind w:firstLineChars="200" w:firstLine="480"/>
        <w:rPr>
          <w:rFonts w:asciiTheme="minorEastAsia" w:hAnsiTheme="minorEastAsia"/>
        </w:rPr>
      </w:pPr>
      <w:r w:rsidRPr="00935593">
        <w:rPr>
          <w:rFonts w:asciiTheme="minorEastAsia" w:hAnsiTheme="minorEastAsia" w:hint="eastAsia"/>
        </w:rPr>
        <w:t>本次调查活动中，我被分配的任务是对同学进行调查，我感觉压力山大啊：一年级小朋友肯定没做过这种调查问卷，而且他们又不认识字，有可能连班级也不知道怎么写，这个调查真是困难重重啊！我心事重重地来的一（1）班门口，正好他们班的班主任也在，我就跟老师简单的说明了原因，在老师的配合下同学们全部坐了下来，调查问卷发了下去。可新的问题有来了，小朋友们连字都看不懂，我只好一个个地把题目报给小朋友听。我看到一份份调查问卷交了上来，心里充满了喜悦，我克服了畏难的情绪，大胆与老师沟通，解决困难。终于圆满完成了老师交给我们的任务。</w:t>
      </w:r>
    </w:p>
    <w:p w:rsidR="00044C7B" w:rsidRDefault="00044C7B" w:rsidP="00441C47">
      <w:pPr>
        <w:ind w:firstLineChars="200" w:firstLine="480"/>
        <w:rPr>
          <w:rFonts w:asciiTheme="minorEastAsia" w:hAnsiTheme="minorEastAsia"/>
        </w:rPr>
      </w:pPr>
      <w:r w:rsidRPr="00935593">
        <w:rPr>
          <w:rFonts w:asciiTheme="minorEastAsia" w:hAnsiTheme="minorEastAsia" w:hint="eastAsia"/>
        </w:rPr>
        <w:t>通过这件事，使我感觉到，做事情要多动脑筋，当遇到困难的时候可以采取一定措施，寻求别人的帮助来解决。</w:t>
      </w:r>
    </w:p>
    <w:p w:rsidR="00044C7B" w:rsidRPr="00935593" w:rsidRDefault="00044C7B" w:rsidP="00441C47">
      <w:pPr>
        <w:ind w:firstLineChars="200" w:firstLine="482"/>
        <w:rPr>
          <w:rFonts w:asciiTheme="minorEastAsia" w:hAnsiTheme="minorEastAsia"/>
          <w:b/>
        </w:rPr>
      </w:pPr>
      <w:r w:rsidRPr="00935593">
        <w:rPr>
          <w:rFonts w:asciiTheme="minorEastAsia" w:hAnsiTheme="minorEastAsia" w:hint="eastAsia"/>
          <w:b/>
        </w:rPr>
        <w:t>队员三：李雨宸</w:t>
      </w:r>
    </w:p>
    <w:p w:rsidR="00044C7B" w:rsidRPr="00935593" w:rsidRDefault="00044C7B" w:rsidP="00441C47">
      <w:pPr>
        <w:tabs>
          <w:tab w:val="left" w:pos="5580"/>
        </w:tabs>
        <w:ind w:firstLineChars="196" w:firstLine="470"/>
        <w:rPr>
          <w:rFonts w:asciiTheme="minorEastAsia" w:hAnsiTheme="minorEastAsia"/>
          <w:shd w:val="clear" w:color="auto" w:fill="FFFFFF"/>
        </w:rPr>
      </w:pPr>
      <w:r>
        <w:rPr>
          <w:rFonts w:asciiTheme="minorEastAsia" w:hAnsiTheme="minorEastAsia" w:hint="eastAsia"/>
          <w:shd w:val="clear" w:color="auto" w:fill="FFFFFF"/>
        </w:rPr>
        <w:lastRenderedPageBreak/>
        <w:t>我的岗位是给大蒜浇水，看着</w:t>
      </w:r>
      <w:r w:rsidRPr="00935593">
        <w:rPr>
          <w:rFonts w:asciiTheme="minorEastAsia" w:hAnsiTheme="minorEastAsia" w:hint="eastAsia"/>
          <w:shd w:val="clear" w:color="auto" w:fill="FFFFFF"/>
        </w:rPr>
        <w:t>大蒜</w:t>
      </w:r>
      <w:r w:rsidRPr="00935593">
        <w:rPr>
          <w:rFonts w:asciiTheme="minorEastAsia" w:hAnsiTheme="minorEastAsia"/>
          <w:shd w:val="clear" w:color="auto" w:fill="FFFFFF"/>
        </w:rPr>
        <w:t>苗一天天地长大，</w:t>
      </w:r>
      <w:r>
        <w:rPr>
          <w:rFonts w:asciiTheme="minorEastAsia" w:hAnsiTheme="minorEastAsia" w:hint="eastAsia"/>
          <w:shd w:val="clear" w:color="auto" w:fill="FFFFFF"/>
        </w:rPr>
        <w:t>我很开心，想着，吃再多的苦也是值得的！</w:t>
      </w:r>
    </w:p>
    <w:p w:rsidR="00044C7B" w:rsidRDefault="00044C7B" w:rsidP="00441C47">
      <w:pPr>
        <w:tabs>
          <w:tab w:val="left" w:pos="5580"/>
        </w:tabs>
        <w:ind w:firstLineChars="196" w:firstLine="472"/>
        <w:rPr>
          <w:rFonts w:asciiTheme="minorEastAsia" w:hAnsiTheme="minorEastAsia"/>
          <w:b/>
          <w:shd w:val="clear" w:color="auto" w:fill="FFFFFF"/>
        </w:rPr>
      </w:pPr>
      <w:r w:rsidRPr="00842AF2">
        <w:rPr>
          <w:rFonts w:asciiTheme="minorEastAsia" w:hAnsiTheme="minorEastAsia" w:hint="eastAsia"/>
          <w:b/>
          <w:shd w:val="clear" w:color="auto" w:fill="FFFFFF"/>
        </w:rPr>
        <w:t>队员四：李可欣</w:t>
      </w:r>
    </w:p>
    <w:p w:rsidR="00044C7B" w:rsidRPr="00935593" w:rsidRDefault="00044C7B" w:rsidP="00441C47">
      <w:pPr>
        <w:tabs>
          <w:tab w:val="left" w:pos="5580"/>
        </w:tabs>
        <w:ind w:firstLineChars="196" w:firstLine="470"/>
        <w:rPr>
          <w:rFonts w:asciiTheme="minorEastAsia" w:hAnsiTheme="minorEastAsia"/>
          <w:b/>
        </w:rPr>
      </w:pPr>
      <w:r w:rsidRPr="00935593">
        <w:rPr>
          <w:rFonts w:asciiTheme="minorEastAsia" w:hAnsiTheme="minorEastAsia" w:hint="eastAsia"/>
          <w:shd w:val="clear" w:color="auto" w:fill="FFFFFF"/>
        </w:rPr>
        <w:t>到了收获的时候，我们将长大的大蒜苗，剪下，分类整理好，拿出去义卖，</w:t>
      </w:r>
      <w:r>
        <w:rPr>
          <w:rFonts w:asciiTheme="minorEastAsia" w:hAnsiTheme="minorEastAsia" w:hint="eastAsia"/>
          <w:shd w:val="clear" w:color="auto" w:fill="FFFFFF"/>
        </w:rPr>
        <w:t>卖了钱去小区慰问孤寡老人，卖了钱给消防员叔叔买平安果等等，</w:t>
      </w:r>
      <w:r w:rsidRPr="00935593">
        <w:rPr>
          <w:rFonts w:asciiTheme="minorEastAsia" w:hAnsiTheme="minorEastAsia" w:hint="eastAsia"/>
          <w:shd w:val="clear" w:color="auto" w:fill="FFFFFF"/>
        </w:rPr>
        <w:t>我</w:t>
      </w:r>
      <w:r w:rsidRPr="00935593">
        <w:rPr>
          <w:rFonts w:asciiTheme="minorEastAsia" w:hAnsiTheme="minorEastAsia" w:hint="eastAsia"/>
        </w:rPr>
        <w:t>们在活动的一个个环节中，不知不觉地学会整理，学会分类，学会感恩。</w:t>
      </w:r>
    </w:p>
    <w:p w:rsidR="00044C7B" w:rsidRPr="00935593" w:rsidRDefault="00044C7B" w:rsidP="00441C47">
      <w:pPr>
        <w:rPr>
          <w:rFonts w:asciiTheme="minorEastAsia" w:hAnsiTheme="minorEastAsia"/>
        </w:rPr>
      </w:pPr>
      <w:r w:rsidRPr="002169ED">
        <w:rPr>
          <w:rFonts w:asciiTheme="minorEastAsia" w:hAnsiTheme="minorEastAsia" w:hint="eastAsia"/>
          <w:b/>
          <w:bCs/>
        </w:rPr>
        <w:t xml:space="preserve">   综合实践老师：</w:t>
      </w:r>
      <w:r w:rsidRPr="00935593">
        <w:rPr>
          <w:rFonts w:asciiTheme="minorEastAsia" w:hAnsiTheme="minorEastAsia" w:hint="eastAsia"/>
          <w:bCs/>
        </w:rPr>
        <w:t>在本次的综合实践活动中，</w:t>
      </w:r>
      <w:r>
        <w:rPr>
          <w:rFonts w:asciiTheme="minorEastAsia" w:hAnsiTheme="minorEastAsia" w:hint="eastAsia"/>
          <w:bCs/>
        </w:rPr>
        <w:t>队员们</w:t>
      </w:r>
      <w:r w:rsidRPr="00935593">
        <w:rPr>
          <w:rFonts w:asciiTheme="minorEastAsia" w:hAnsiTheme="minorEastAsia"/>
          <w:shd w:val="clear" w:color="auto" w:fill="FFFFFF"/>
        </w:rPr>
        <w:t>经历了</w:t>
      </w:r>
      <w:r>
        <w:rPr>
          <w:rFonts w:asciiTheme="minorEastAsia" w:hAnsiTheme="minorEastAsia" w:hint="eastAsia"/>
          <w:shd w:val="clear" w:color="auto" w:fill="FFFFFF"/>
        </w:rPr>
        <w:t>大蒜</w:t>
      </w:r>
      <w:r w:rsidRPr="00935593">
        <w:rPr>
          <w:rFonts w:asciiTheme="minorEastAsia" w:hAnsiTheme="minorEastAsia"/>
          <w:shd w:val="clear" w:color="auto" w:fill="FFFFFF"/>
        </w:rPr>
        <w:t>生长的过程</w:t>
      </w:r>
      <w:r w:rsidRPr="00935593">
        <w:rPr>
          <w:rFonts w:asciiTheme="minorEastAsia" w:hAnsiTheme="minorEastAsia" w:hint="eastAsia"/>
          <w:shd w:val="clear" w:color="auto" w:fill="FFFFFF"/>
        </w:rPr>
        <w:t>，</w:t>
      </w:r>
      <w:r w:rsidRPr="00935593">
        <w:rPr>
          <w:rFonts w:asciiTheme="minorEastAsia" w:hAnsiTheme="minorEastAsia"/>
          <w:shd w:val="clear" w:color="auto" w:fill="FFFFFF"/>
        </w:rPr>
        <w:t>收获了快乐，收获了知识，收获了思考，收获了前进的动力</w:t>
      </w:r>
      <w:r>
        <w:rPr>
          <w:rFonts w:asciiTheme="minorEastAsia" w:hAnsiTheme="minorEastAsia" w:hint="eastAsia"/>
          <w:shd w:val="clear" w:color="auto" w:fill="FFFFFF"/>
        </w:rPr>
        <w:t>。</w:t>
      </w:r>
      <w:r w:rsidRPr="00935593">
        <w:rPr>
          <w:rFonts w:asciiTheme="minorEastAsia" w:hAnsiTheme="minorEastAsia" w:hint="eastAsia"/>
          <w:bCs/>
        </w:rPr>
        <w:t>每一位成员</w:t>
      </w:r>
      <w:r>
        <w:rPr>
          <w:rFonts w:asciiTheme="minorEastAsia" w:hAnsiTheme="minorEastAsia" w:hint="eastAsia"/>
          <w:bCs/>
        </w:rPr>
        <w:t>都能</w:t>
      </w:r>
      <w:r w:rsidRPr="00935593">
        <w:rPr>
          <w:rFonts w:asciiTheme="minorEastAsia" w:hAnsiTheme="minorEastAsia" w:hint="eastAsia"/>
          <w:bCs/>
        </w:rPr>
        <w:t>积极参与活动，进行合理地分工，在不同的活动中更加提升了</w:t>
      </w:r>
      <w:r>
        <w:rPr>
          <w:rFonts w:asciiTheme="minorEastAsia" w:hAnsiTheme="minorEastAsia" w:hint="eastAsia"/>
          <w:bCs/>
        </w:rPr>
        <w:t>队员们的</w:t>
      </w:r>
      <w:r w:rsidRPr="00935593">
        <w:rPr>
          <w:rFonts w:asciiTheme="minorEastAsia" w:hAnsiTheme="minorEastAsia" w:hint="eastAsia"/>
          <w:bCs/>
        </w:rPr>
        <w:t>调查、采访的能力。</w:t>
      </w:r>
      <w:r w:rsidRPr="00935593">
        <w:rPr>
          <w:rFonts w:asciiTheme="minorEastAsia" w:hAnsiTheme="minorEastAsia" w:cs="Arial" w:hint="eastAsia"/>
          <w:color w:val="000000" w:themeColor="text1"/>
        </w:rPr>
        <w:t>“农耕课程”系列活动，让</w:t>
      </w:r>
      <w:r>
        <w:rPr>
          <w:rFonts w:asciiTheme="minorEastAsia" w:hAnsiTheme="minorEastAsia" w:cs="Arial" w:hint="eastAsia"/>
          <w:color w:val="000000" w:themeColor="text1"/>
        </w:rPr>
        <w:t>孩子们</w:t>
      </w:r>
      <w:r w:rsidRPr="00935593">
        <w:rPr>
          <w:rFonts w:asciiTheme="minorEastAsia" w:hAnsiTheme="minorEastAsia" w:cs="Arial" w:hint="eastAsia"/>
          <w:color w:val="000000" w:themeColor="text1"/>
        </w:rPr>
        <w:t>在劳动实践中锻炼，在观察记录中收获，在合作探究中成长，在各种丰富多彩的实践活动中，全面提升</w:t>
      </w:r>
      <w:r>
        <w:rPr>
          <w:rFonts w:asciiTheme="minorEastAsia" w:hAnsiTheme="minorEastAsia" w:cs="Arial" w:hint="eastAsia"/>
          <w:color w:val="000000" w:themeColor="text1"/>
        </w:rPr>
        <w:t>队员们</w:t>
      </w:r>
      <w:r w:rsidRPr="00935593">
        <w:rPr>
          <w:rFonts w:asciiTheme="minorEastAsia" w:hAnsiTheme="minorEastAsia" w:cs="Arial" w:hint="eastAsia"/>
          <w:color w:val="000000" w:themeColor="text1"/>
        </w:rPr>
        <w:t>的核心素养</w:t>
      </w:r>
      <w:r>
        <w:rPr>
          <w:rFonts w:asciiTheme="minorEastAsia" w:hAnsiTheme="minorEastAsia" w:cs="Arial" w:hint="eastAsia"/>
          <w:color w:val="000000" w:themeColor="text1"/>
        </w:rPr>
        <w:t>，活动促成长，成长更美丽！</w:t>
      </w:r>
    </w:p>
    <w:p w:rsidR="00044C7B" w:rsidRDefault="00044C7B"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441C47" w:rsidRDefault="00441C47" w:rsidP="00A97ADA">
      <w:pPr>
        <w:ind w:firstLineChars="200" w:firstLine="480"/>
      </w:pPr>
    </w:p>
    <w:p w:rsidR="00044C7B" w:rsidRPr="006C3A5C" w:rsidRDefault="00044C7B" w:rsidP="00044C7B">
      <w:pPr>
        <w:spacing w:line="360" w:lineRule="auto"/>
        <w:jc w:val="center"/>
        <w:rPr>
          <w:rFonts w:ascii="宋体" w:eastAsia="宋体" w:hAnsi="宋体"/>
          <w:b/>
          <w:bCs/>
          <w:sz w:val="44"/>
          <w:szCs w:val="44"/>
        </w:rPr>
      </w:pPr>
      <w:r>
        <w:rPr>
          <w:rFonts w:ascii="宋体" w:eastAsia="宋体" w:hAnsi="宋体" w:hint="eastAsia"/>
          <w:noProof/>
          <w:sz w:val="32"/>
          <w:szCs w:val="32"/>
        </w:rPr>
        <w:lastRenderedPageBreak/>
        <w:drawing>
          <wp:inline distT="0" distB="0" distL="0" distR="0">
            <wp:extent cx="1174750" cy="1130300"/>
            <wp:effectExtent l="19050" t="0" r="6350" b="0"/>
            <wp:docPr id="66" name="图片 1" descr="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新校徽"/>
                    <pic:cNvPicPr>
                      <a:picLocks noChangeAspect="1" noChangeArrowheads="1"/>
                    </pic:cNvPicPr>
                  </pic:nvPicPr>
                  <pic:blipFill>
                    <a:blip r:embed="rId58" cstate="print"/>
                    <a:srcRect/>
                    <a:stretch>
                      <a:fillRect/>
                    </a:stretch>
                  </pic:blipFill>
                  <pic:spPr bwMode="auto">
                    <a:xfrm>
                      <a:off x="0" y="0"/>
                      <a:ext cx="1174750" cy="1130300"/>
                    </a:xfrm>
                    <a:prstGeom prst="rect">
                      <a:avLst/>
                    </a:prstGeom>
                    <a:noFill/>
                    <a:ln w="9525">
                      <a:noFill/>
                      <a:miter lim="800000"/>
                      <a:headEnd/>
                      <a:tailEnd/>
                    </a:ln>
                  </pic:spPr>
                </pic:pic>
              </a:graphicData>
            </a:graphic>
          </wp:inline>
        </w:drawing>
      </w:r>
      <w:r w:rsidRPr="006C3A5C">
        <w:rPr>
          <w:rFonts w:ascii="宋体" w:eastAsia="宋体" w:hAnsi="宋体" w:hint="eastAsia"/>
          <w:b/>
          <w:bCs/>
          <w:sz w:val="44"/>
          <w:szCs w:val="44"/>
        </w:rPr>
        <w:t>常州市新北区薛家中心小学</w:t>
      </w:r>
    </w:p>
    <w:p w:rsidR="00044C7B" w:rsidRPr="006C3A5C" w:rsidRDefault="00044C7B" w:rsidP="00044C7B">
      <w:pPr>
        <w:spacing w:line="360" w:lineRule="auto"/>
        <w:ind w:firstLineChars="100" w:firstLine="321"/>
        <w:rPr>
          <w:rFonts w:ascii="宋体" w:eastAsia="宋体" w:hAnsi="宋体"/>
          <w:b/>
          <w:sz w:val="32"/>
          <w:szCs w:val="32"/>
        </w:rPr>
      </w:pPr>
    </w:p>
    <w:p w:rsidR="00044C7B" w:rsidRPr="006C3A5C" w:rsidRDefault="00044C7B" w:rsidP="00044C7B">
      <w:pPr>
        <w:spacing w:line="360" w:lineRule="auto"/>
        <w:ind w:firstLineChars="100" w:firstLine="482"/>
        <w:rPr>
          <w:rFonts w:ascii="宋体" w:eastAsia="宋体" w:hAnsi="宋体"/>
          <w:b/>
          <w:sz w:val="48"/>
          <w:szCs w:val="48"/>
        </w:rPr>
      </w:pPr>
      <w:r w:rsidRPr="006C3A5C">
        <w:rPr>
          <w:rFonts w:ascii="宋体" w:eastAsia="宋体" w:hAnsi="宋体" w:hint="eastAsia"/>
          <w:b/>
          <w:sz w:val="48"/>
          <w:szCs w:val="48"/>
        </w:rPr>
        <w:t>《</w:t>
      </w:r>
      <w:r w:rsidRPr="006C3A5C">
        <w:rPr>
          <w:rFonts w:ascii="宋体" w:eastAsia="宋体" w:hAnsi="宋体" w:hint="eastAsia"/>
          <w:b/>
          <w:kern w:val="32"/>
          <w:sz w:val="48"/>
          <w:szCs w:val="48"/>
        </w:rPr>
        <w:t>关于大蒜的研究</w:t>
      </w:r>
      <w:r w:rsidRPr="006C3A5C">
        <w:rPr>
          <w:rFonts w:ascii="宋体" w:eastAsia="宋体" w:hAnsi="宋体" w:hint="eastAsia"/>
          <w:b/>
          <w:sz w:val="48"/>
          <w:szCs w:val="48"/>
        </w:rPr>
        <w:t>》——研究报告</w:t>
      </w:r>
    </w:p>
    <w:p w:rsidR="00044C7B" w:rsidRPr="006C3A5C" w:rsidRDefault="00044C7B" w:rsidP="00044C7B">
      <w:pPr>
        <w:spacing w:line="360" w:lineRule="auto"/>
        <w:jc w:val="center"/>
        <w:rPr>
          <w:rFonts w:ascii="宋体" w:eastAsia="宋体" w:hAnsi="宋体"/>
          <w:sz w:val="48"/>
          <w:szCs w:val="48"/>
        </w:rPr>
      </w:pPr>
    </w:p>
    <w:p w:rsidR="00044C7B" w:rsidRPr="006C3A5C" w:rsidRDefault="00044C7B" w:rsidP="00044C7B">
      <w:pPr>
        <w:spacing w:line="360" w:lineRule="auto"/>
        <w:jc w:val="center"/>
        <w:rPr>
          <w:rFonts w:ascii="宋体" w:eastAsia="宋体" w:hAnsi="宋体"/>
          <w:sz w:val="32"/>
          <w:szCs w:val="32"/>
        </w:rPr>
      </w:pPr>
      <w:r>
        <w:rPr>
          <w:rFonts w:ascii="宋体" w:eastAsia="宋体" w:hAnsi="宋体" w:hint="eastAsia"/>
          <w:noProof/>
          <w:sz w:val="32"/>
          <w:szCs w:val="32"/>
        </w:rPr>
        <w:drawing>
          <wp:inline distT="0" distB="0" distL="0" distR="0">
            <wp:extent cx="5067300" cy="3409950"/>
            <wp:effectExtent l="19050" t="0" r="0" b="0"/>
            <wp:docPr id="67" name="图片 4" descr="QQ图片2018010411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QQ图片20180104110502"/>
                    <pic:cNvPicPr>
                      <a:picLocks noChangeAspect="1" noChangeArrowheads="1"/>
                    </pic:cNvPicPr>
                  </pic:nvPicPr>
                  <pic:blipFill>
                    <a:blip r:embed="rId59" cstate="print"/>
                    <a:srcRect/>
                    <a:stretch>
                      <a:fillRect/>
                    </a:stretch>
                  </pic:blipFill>
                  <pic:spPr bwMode="auto">
                    <a:xfrm>
                      <a:off x="0" y="0"/>
                      <a:ext cx="5067300" cy="3409950"/>
                    </a:xfrm>
                    <a:prstGeom prst="rect">
                      <a:avLst/>
                    </a:prstGeom>
                    <a:noFill/>
                    <a:ln w="9525">
                      <a:noFill/>
                      <a:miter lim="800000"/>
                      <a:headEnd/>
                      <a:tailEnd/>
                    </a:ln>
                  </pic:spPr>
                </pic:pic>
              </a:graphicData>
            </a:graphic>
          </wp:inline>
        </w:drawing>
      </w:r>
    </w:p>
    <w:p w:rsidR="00044C7B" w:rsidRDefault="00044C7B" w:rsidP="00044C7B">
      <w:pPr>
        <w:spacing w:line="360" w:lineRule="auto"/>
        <w:rPr>
          <w:rFonts w:ascii="宋体" w:eastAsia="宋体" w:hAnsi="宋体"/>
          <w:sz w:val="32"/>
          <w:szCs w:val="32"/>
        </w:rPr>
      </w:pPr>
    </w:p>
    <w:p w:rsidR="00044C7B" w:rsidRPr="006C3A5C" w:rsidRDefault="00044C7B" w:rsidP="00044C7B">
      <w:pPr>
        <w:spacing w:line="360" w:lineRule="auto"/>
        <w:rPr>
          <w:rFonts w:ascii="宋体" w:eastAsia="宋体" w:hAnsi="宋体"/>
          <w:sz w:val="32"/>
          <w:szCs w:val="32"/>
          <w:u w:val="single"/>
        </w:rPr>
      </w:pPr>
      <w:r w:rsidRPr="006C3A5C">
        <w:rPr>
          <w:rFonts w:ascii="宋体" w:eastAsia="宋体" w:hAnsi="宋体" w:hint="eastAsia"/>
          <w:sz w:val="32"/>
          <w:szCs w:val="32"/>
        </w:rPr>
        <w:t>呈报学校：     常州市新北区薛家中心小学</w:t>
      </w:r>
      <w:r w:rsidRPr="006C3A5C">
        <w:rPr>
          <w:rFonts w:ascii="宋体" w:eastAsia="宋体" w:hAnsi="宋体" w:hint="eastAsia"/>
          <w:sz w:val="32"/>
          <w:szCs w:val="32"/>
          <w:u w:val="single"/>
        </w:rPr>
        <w:t xml:space="preserve">   </w:t>
      </w:r>
    </w:p>
    <w:p w:rsidR="00044C7B" w:rsidRPr="006C3A5C" w:rsidRDefault="00044C7B" w:rsidP="00044C7B">
      <w:pPr>
        <w:spacing w:line="360" w:lineRule="auto"/>
        <w:rPr>
          <w:rFonts w:ascii="宋体" w:eastAsia="宋体" w:hAnsi="宋体"/>
          <w:sz w:val="32"/>
          <w:szCs w:val="32"/>
          <w:u w:val="single"/>
        </w:rPr>
      </w:pPr>
      <w:r w:rsidRPr="006C3A5C">
        <w:rPr>
          <w:rFonts w:ascii="宋体" w:eastAsia="宋体" w:hAnsi="宋体" w:hint="eastAsia"/>
          <w:sz w:val="32"/>
          <w:szCs w:val="32"/>
        </w:rPr>
        <w:t xml:space="preserve">组    长：             康铠      </w:t>
      </w:r>
      <w:r w:rsidRPr="006C3A5C">
        <w:rPr>
          <w:rFonts w:ascii="宋体" w:eastAsia="宋体" w:hAnsi="宋体" w:hint="eastAsia"/>
          <w:sz w:val="32"/>
          <w:szCs w:val="32"/>
          <w:u w:val="single"/>
        </w:rPr>
        <w:t xml:space="preserve">       </w:t>
      </w:r>
    </w:p>
    <w:p w:rsidR="00044C7B" w:rsidRPr="006C3A5C" w:rsidRDefault="00044C7B" w:rsidP="00044C7B">
      <w:pPr>
        <w:spacing w:line="360" w:lineRule="auto"/>
        <w:rPr>
          <w:rFonts w:ascii="宋体" w:eastAsia="宋体" w:hAnsi="宋体"/>
          <w:sz w:val="32"/>
          <w:szCs w:val="32"/>
          <w:u w:val="single"/>
        </w:rPr>
      </w:pPr>
      <w:r w:rsidRPr="006C3A5C">
        <w:rPr>
          <w:rFonts w:ascii="宋体" w:eastAsia="宋体" w:hAnsi="宋体" w:hint="eastAsia"/>
          <w:sz w:val="32"/>
          <w:szCs w:val="32"/>
        </w:rPr>
        <w:t>小组成员：胡宸雪 丁霏仙 张雪美 陆好 张宇超 彭锦斋</w:t>
      </w:r>
    </w:p>
    <w:p w:rsidR="00044C7B" w:rsidRPr="006C3A5C" w:rsidRDefault="00044C7B" w:rsidP="00044C7B">
      <w:pPr>
        <w:spacing w:line="360" w:lineRule="auto"/>
        <w:rPr>
          <w:rFonts w:ascii="宋体" w:eastAsia="宋体" w:hAnsi="宋体"/>
        </w:rPr>
      </w:pPr>
      <w:r w:rsidRPr="006C3A5C">
        <w:rPr>
          <w:rFonts w:ascii="宋体" w:eastAsia="宋体" w:hAnsi="宋体" w:hint="eastAsia"/>
          <w:sz w:val="32"/>
          <w:szCs w:val="32"/>
        </w:rPr>
        <w:t xml:space="preserve">指导老师：            黄金萍  刘元敏   </w:t>
      </w:r>
      <w:r w:rsidRPr="006C3A5C">
        <w:rPr>
          <w:rFonts w:ascii="宋体" w:eastAsia="宋体" w:hAnsi="宋体" w:hint="eastAsia"/>
          <w:u w:val="single"/>
        </w:rPr>
        <w:t xml:space="preserve">          </w:t>
      </w:r>
    </w:p>
    <w:p w:rsidR="00044C7B" w:rsidRDefault="00044C7B" w:rsidP="00044C7B">
      <w:pPr>
        <w:spacing w:line="360" w:lineRule="auto"/>
        <w:ind w:firstLine="200"/>
        <w:jc w:val="center"/>
        <w:rPr>
          <w:rFonts w:ascii="宋体" w:eastAsia="宋体" w:hAnsi="宋体"/>
          <w:b/>
        </w:rPr>
      </w:pPr>
    </w:p>
    <w:p w:rsidR="00044C7B" w:rsidRDefault="00044C7B" w:rsidP="00044C7B">
      <w:pPr>
        <w:spacing w:line="360" w:lineRule="auto"/>
        <w:ind w:firstLine="200"/>
        <w:jc w:val="center"/>
        <w:rPr>
          <w:rFonts w:ascii="宋体" w:eastAsia="宋体" w:hAnsi="宋体"/>
          <w:b/>
        </w:rPr>
      </w:pPr>
    </w:p>
    <w:p w:rsidR="00044C7B" w:rsidRPr="006C3A5C" w:rsidRDefault="00044C7B" w:rsidP="00044C7B">
      <w:pPr>
        <w:spacing w:line="360" w:lineRule="auto"/>
        <w:ind w:firstLine="200"/>
        <w:jc w:val="center"/>
        <w:rPr>
          <w:rFonts w:ascii="宋体" w:eastAsia="宋体" w:hAnsi="宋体"/>
          <w:b/>
          <w:sz w:val="32"/>
          <w:szCs w:val="32"/>
        </w:rPr>
      </w:pPr>
      <w:r w:rsidRPr="006C3A5C">
        <w:rPr>
          <w:rFonts w:ascii="宋体" w:eastAsia="宋体" w:hAnsi="宋体" w:hint="eastAsia"/>
          <w:b/>
          <w:sz w:val="32"/>
          <w:szCs w:val="32"/>
        </w:rPr>
        <w:t>《</w:t>
      </w:r>
      <w:r w:rsidRPr="006C3A5C">
        <w:rPr>
          <w:rFonts w:ascii="宋体" w:eastAsia="宋体" w:hAnsi="宋体" w:hint="eastAsia"/>
          <w:b/>
          <w:kern w:val="32"/>
          <w:sz w:val="32"/>
          <w:szCs w:val="32"/>
        </w:rPr>
        <w:t>关于大蒜的研究</w:t>
      </w:r>
      <w:r w:rsidRPr="006C3A5C">
        <w:rPr>
          <w:rFonts w:ascii="宋体" w:eastAsia="宋体" w:hAnsi="宋体" w:hint="eastAsia"/>
          <w:b/>
          <w:sz w:val="32"/>
          <w:szCs w:val="32"/>
        </w:rPr>
        <w:t>》——研究报告</w:t>
      </w:r>
    </w:p>
    <w:p w:rsidR="00044C7B" w:rsidRPr="006C3A5C" w:rsidRDefault="00044C7B" w:rsidP="00044C7B">
      <w:pPr>
        <w:spacing w:line="360" w:lineRule="auto"/>
        <w:ind w:firstLine="200"/>
        <w:rPr>
          <w:rFonts w:ascii="宋体" w:eastAsia="宋体" w:hAnsi="宋体"/>
          <w:b/>
          <w:kern w:val="32"/>
        </w:rPr>
      </w:pPr>
      <w:r w:rsidRPr="006C3A5C">
        <w:rPr>
          <w:rFonts w:ascii="宋体" w:eastAsia="宋体" w:hAnsi="宋体" w:hint="eastAsia"/>
          <w:b/>
          <w:kern w:val="32"/>
        </w:rPr>
        <w:t>一、</w:t>
      </w:r>
      <w:r w:rsidRPr="006C3A5C">
        <w:rPr>
          <w:rFonts w:ascii="宋体" w:eastAsia="宋体" w:hAnsi="宋体" w:hint="eastAsia"/>
          <w:b/>
        </w:rPr>
        <w:t>课题的研究背景</w:t>
      </w:r>
    </w:p>
    <w:p w:rsidR="00044C7B" w:rsidRPr="006C3A5C" w:rsidRDefault="00044C7B" w:rsidP="00044C7B">
      <w:pPr>
        <w:spacing w:line="360" w:lineRule="auto"/>
        <w:ind w:firstLineChars="200" w:firstLine="480"/>
        <w:rPr>
          <w:rFonts w:ascii="宋体" w:eastAsia="宋体" w:hAnsi="宋体"/>
          <w:kern w:val="32"/>
        </w:rPr>
      </w:pPr>
      <w:r w:rsidRPr="006C3A5C">
        <w:rPr>
          <w:rFonts w:ascii="宋体" w:eastAsia="宋体" w:hAnsi="宋体" w:hint="eastAsia"/>
        </w:rPr>
        <w:t>进入四年级，我们将在学校开辟的开心小农场种植植物。可是，大家却为了要在农场种植什么而争执了起来，最后，我们小队决定在小农场种植大蒜。</w:t>
      </w:r>
      <w:r w:rsidRPr="006C3A5C">
        <w:rPr>
          <w:rFonts w:ascii="宋体" w:eastAsia="宋体" w:hAnsi="宋体" w:hint="eastAsia"/>
          <w:kern w:val="32"/>
        </w:rPr>
        <w:t>大蒜是我们常见常吃的蔬菜，人们对大蒜有着一种深厚而又复杂的感情。大人们喜欢大蒜，吃什么都喜欢放点，不管是生的还是熟的，都喜欢吃。而孩子们却害怕大蒜，吃菜一见到大蒜就要把它挑出来，总之一句话——不爱吃。</w:t>
      </w:r>
    </w:p>
    <w:p w:rsidR="00044C7B" w:rsidRPr="006C3A5C" w:rsidRDefault="00044C7B" w:rsidP="00044C7B">
      <w:pPr>
        <w:spacing w:line="360" w:lineRule="auto"/>
        <w:ind w:firstLineChars="200" w:firstLine="480"/>
        <w:rPr>
          <w:rFonts w:ascii="宋体" w:eastAsia="宋体" w:hAnsi="宋体"/>
          <w:kern w:val="32"/>
        </w:rPr>
      </w:pPr>
      <w:r w:rsidRPr="006C3A5C">
        <w:rPr>
          <w:rFonts w:ascii="宋体" w:eastAsia="宋体" w:hAnsi="宋体" w:hint="eastAsia"/>
          <w:kern w:val="32"/>
        </w:rPr>
        <w:t>作为小学生，我们虽然经常见到大蒜，但对于大蒜的了解知之甚少。为了进一步了解大蒜的价值，让同学们爱上大蒜，我们班决定开展《关于大蒜的研究》综合实践活动。我们从以下几个部分来研究。</w:t>
      </w:r>
    </w:p>
    <w:p w:rsidR="00044C7B" w:rsidRPr="006C3A5C" w:rsidRDefault="00044C7B" w:rsidP="00044C7B">
      <w:pPr>
        <w:spacing w:line="360" w:lineRule="auto"/>
        <w:ind w:firstLineChars="200" w:firstLine="480"/>
        <w:rPr>
          <w:rFonts w:ascii="宋体" w:eastAsia="宋体" w:hAnsi="宋体"/>
          <w:bCs/>
          <w:kern w:val="32"/>
        </w:rPr>
      </w:pPr>
      <w:r>
        <w:rPr>
          <w:rFonts w:ascii="宋体" w:eastAsia="宋体" w:hAnsi="宋体" w:hint="eastAsia"/>
          <w:bCs/>
          <w:kern w:val="32"/>
        </w:rPr>
        <w:t>一、</w:t>
      </w:r>
      <w:r w:rsidRPr="006C3A5C">
        <w:rPr>
          <w:rFonts w:ascii="宋体" w:eastAsia="宋体" w:hAnsi="宋体" w:hint="eastAsia"/>
          <w:bCs/>
          <w:kern w:val="32"/>
        </w:rPr>
        <w:t>大蒜的起源和品种的研究。</w:t>
      </w:r>
    </w:p>
    <w:p w:rsidR="00044C7B" w:rsidRPr="006C3A5C" w:rsidRDefault="00044C7B" w:rsidP="00044C7B">
      <w:pPr>
        <w:spacing w:line="360" w:lineRule="auto"/>
        <w:ind w:firstLineChars="200" w:firstLine="480"/>
        <w:rPr>
          <w:rFonts w:ascii="宋体" w:eastAsia="宋体" w:hAnsi="宋体"/>
          <w:bCs/>
          <w:kern w:val="32"/>
        </w:rPr>
      </w:pPr>
      <w:r>
        <w:rPr>
          <w:rFonts w:ascii="宋体" w:eastAsia="宋体" w:hAnsi="宋体" w:hint="eastAsia"/>
        </w:rPr>
        <w:t>二、</w:t>
      </w:r>
      <w:r w:rsidRPr="006C3A5C">
        <w:rPr>
          <w:rFonts w:ascii="宋体" w:eastAsia="宋体" w:hAnsi="宋体" w:hint="eastAsia"/>
        </w:rPr>
        <w:t>大蒜的生长过程与价值</w:t>
      </w:r>
      <w:r w:rsidRPr="006C3A5C">
        <w:rPr>
          <w:rFonts w:ascii="宋体" w:eastAsia="宋体" w:hAnsi="宋体" w:hint="eastAsia"/>
          <w:bCs/>
          <w:kern w:val="32"/>
        </w:rPr>
        <w:t>。</w:t>
      </w:r>
    </w:p>
    <w:p w:rsidR="00044C7B" w:rsidRPr="006C3A5C" w:rsidRDefault="00044C7B" w:rsidP="00044C7B">
      <w:pPr>
        <w:spacing w:line="360" w:lineRule="auto"/>
        <w:ind w:firstLineChars="200" w:firstLine="480"/>
        <w:rPr>
          <w:rFonts w:ascii="宋体" w:eastAsia="宋体" w:hAnsi="宋体"/>
          <w:bCs/>
          <w:kern w:val="32"/>
        </w:rPr>
      </w:pPr>
      <w:r>
        <w:rPr>
          <w:rFonts w:ascii="宋体" w:eastAsia="宋体" w:hAnsi="宋体" w:hint="eastAsia"/>
          <w:bCs/>
          <w:kern w:val="32"/>
        </w:rPr>
        <w:t>三、</w:t>
      </w:r>
      <w:r w:rsidRPr="006C3A5C">
        <w:rPr>
          <w:rFonts w:ascii="宋体" w:eastAsia="宋体" w:hAnsi="宋体" w:hint="eastAsia"/>
          <w:bCs/>
          <w:kern w:val="32"/>
        </w:rPr>
        <w:t>后续</w:t>
      </w:r>
    </w:p>
    <w:p w:rsidR="00044C7B" w:rsidRPr="006C3A5C" w:rsidRDefault="00044C7B" w:rsidP="00044C7B">
      <w:pPr>
        <w:spacing w:line="360" w:lineRule="auto"/>
        <w:ind w:firstLineChars="200" w:firstLine="480"/>
        <w:rPr>
          <w:rFonts w:ascii="宋体" w:eastAsia="宋体" w:hAnsi="宋体"/>
          <w:bCs/>
          <w:kern w:val="32"/>
        </w:rPr>
      </w:pPr>
      <w:r>
        <w:rPr>
          <w:rFonts w:ascii="宋体" w:eastAsia="宋体" w:hAnsi="宋体" w:hint="eastAsia"/>
          <w:bCs/>
          <w:kern w:val="32"/>
        </w:rPr>
        <w:t>1、</w:t>
      </w:r>
      <w:r w:rsidRPr="006C3A5C">
        <w:rPr>
          <w:rFonts w:ascii="宋体" w:eastAsia="宋体" w:hAnsi="宋体" w:hint="eastAsia"/>
          <w:bCs/>
          <w:kern w:val="32"/>
        </w:rPr>
        <w:t>爱心义卖,收获快乐!</w:t>
      </w:r>
    </w:p>
    <w:p w:rsidR="00044C7B" w:rsidRPr="006C3A5C" w:rsidRDefault="00044C7B" w:rsidP="00044C7B">
      <w:pPr>
        <w:spacing w:line="360" w:lineRule="auto"/>
        <w:ind w:firstLineChars="200" w:firstLine="480"/>
        <w:rPr>
          <w:rFonts w:ascii="宋体" w:eastAsia="宋体" w:hAnsi="宋体"/>
          <w:bCs/>
          <w:kern w:val="32"/>
        </w:rPr>
      </w:pPr>
      <w:r>
        <w:rPr>
          <w:rFonts w:ascii="宋体" w:eastAsia="宋体" w:hAnsi="宋体" w:hint="eastAsia"/>
          <w:bCs/>
          <w:kern w:val="32"/>
        </w:rPr>
        <w:t>2、</w:t>
      </w:r>
      <w:r w:rsidRPr="006C3A5C">
        <w:rPr>
          <w:rFonts w:ascii="宋体" w:eastAsia="宋体" w:hAnsi="宋体" w:hint="eastAsia"/>
          <w:bCs/>
          <w:kern w:val="32"/>
        </w:rPr>
        <w:t>尊老敬老,学会感恩!</w:t>
      </w:r>
    </w:p>
    <w:p w:rsidR="00044C7B" w:rsidRPr="006C3A5C" w:rsidRDefault="00044C7B" w:rsidP="00044C7B">
      <w:pPr>
        <w:spacing w:line="360" w:lineRule="auto"/>
        <w:ind w:firstLineChars="200" w:firstLine="482"/>
        <w:rPr>
          <w:rFonts w:ascii="宋体" w:eastAsia="宋体" w:hAnsi="宋体"/>
          <w:b/>
          <w:kern w:val="32"/>
        </w:rPr>
      </w:pPr>
    </w:p>
    <w:p w:rsidR="00044C7B" w:rsidRPr="006C3A5C" w:rsidRDefault="00044C7B" w:rsidP="00044C7B">
      <w:pPr>
        <w:spacing w:line="360" w:lineRule="auto"/>
        <w:ind w:firstLineChars="200" w:firstLine="482"/>
        <w:rPr>
          <w:rFonts w:ascii="宋体" w:eastAsia="宋体" w:hAnsi="宋体"/>
          <w:b/>
          <w:kern w:val="32"/>
        </w:rPr>
      </w:pPr>
    </w:p>
    <w:p w:rsidR="00044C7B" w:rsidRPr="005923AB" w:rsidRDefault="00044C7B" w:rsidP="00044C7B">
      <w:pPr>
        <w:spacing w:line="360" w:lineRule="auto"/>
        <w:rPr>
          <w:rFonts w:ascii="宋体" w:eastAsia="宋体" w:hAnsi="宋体"/>
          <w:b/>
          <w:kern w:val="32"/>
        </w:rPr>
      </w:pPr>
      <w:r w:rsidRPr="005923AB">
        <w:rPr>
          <w:rFonts w:ascii="宋体" w:eastAsia="宋体" w:hAnsi="宋体" w:hint="eastAsia"/>
          <w:b/>
          <w:kern w:val="32"/>
        </w:rPr>
        <w:t>一、大蒜的起源和品种的研究。</w:t>
      </w:r>
    </w:p>
    <w:p w:rsidR="00044C7B" w:rsidRPr="006C3A5C" w:rsidRDefault="00044C7B" w:rsidP="00044C7B">
      <w:pPr>
        <w:spacing w:line="360" w:lineRule="auto"/>
        <w:ind w:firstLineChars="196" w:firstLine="470"/>
        <w:rPr>
          <w:rFonts w:ascii="宋体" w:eastAsia="宋体" w:hAnsi="宋体"/>
          <w:bCs/>
          <w:color w:val="000000"/>
          <w:kern w:val="32"/>
        </w:rPr>
      </w:pPr>
      <w:r w:rsidRPr="006C3A5C">
        <w:rPr>
          <w:rFonts w:ascii="宋体" w:eastAsia="宋体" w:hAnsi="宋体" w:hint="eastAsia"/>
          <w:bCs/>
          <w:color w:val="000000"/>
          <w:kern w:val="32"/>
        </w:rPr>
        <w:t>通过查资料</w:t>
      </w:r>
    </w:p>
    <w:p w:rsidR="00044C7B" w:rsidRPr="006C3A5C" w:rsidRDefault="00044C7B" w:rsidP="00044C7B">
      <w:pPr>
        <w:spacing w:line="360" w:lineRule="auto"/>
        <w:ind w:firstLineChars="196" w:firstLine="470"/>
        <w:rPr>
          <w:rFonts w:ascii="宋体" w:eastAsia="宋体" w:hAnsi="宋体"/>
          <w:bCs/>
          <w:color w:val="000000"/>
          <w:kern w:val="32"/>
          <w:u w:val="single"/>
        </w:rPr>
      </w:pPr>
      <w:r>
        <w:rPr>
          <w:rFonts w:ascii="宋体" w:eastAsia="宋体" w:hAnsi="宋体" w:hint="eastAsia"/>
          <w:bCs/>
          <w:noProof/>
          <w:color w:val="000000"/>
          <w:kern w:val="32"/>
          <w:u w:val="single"/>
        </w:rPr>
        <w:drawing>
          <wp:anchor distT="0" distB="0" distL="114300" distR="114300" simplePos="0" relativeHeight="251646976" behindDoc="1" locked="0" layoutInCell="1" allowOverlap="1">
            <wp:simplePos x="0" y="0"/>
            <wp:positionH relativeFrom="column">
              <wp:posOffset>356235</wp:posOffset>
            </wp:positionH>
            <wp:positionV relativeFrom="paragraph">
              <wp:posOffset>193675</wp:posOffset>
            </wp:positionV>
            <wp:extent cx="1833880" cy="1482725"/>
            <wp:effectExtent l="19050" t="0" r="0" b="0"/>
            <wp:wrapTight wrapText="bothSides">
              <wp:wrapPolygon edited="0">
                <wp:start x="-224" y="0"/>
                <wp:lineTo x="-224" y="21369"/>
                <wp:lineTo x="21540" y="21369"/>
                <wp:lineTo x="21540" y="0"/>
                <wp:lineTo x="-224" y="0"/>
              </wp:wrapPolygon>
            </wp:wrapTight>
            <wp:docPr id="85" name="图片 2" descr="大蒜起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大蒜起源"/>
                    <pic:cNvPicPr>
                      <a:picLocks noChangeAspect="1" noChangeArrowheads="1"/>
                    </pic:cNvPicPr>
                  </pic:nvPicPr>
                  <pic:blipFill>
                    <a:blip r:embed="rId60" cstate="print"/>
                    <a:srcRect/>
                    <a:stretch>
                      <a:fillRect/>
                    </a:stretch>
                  </pic:blipFill>
                  <pic:spPr bwMode="auto">
                    <a:xfrm>
                      <a:off x="0" y="0"/>
                      <a:ext cx="1833880" cy="1482725"/>
                    </a:xfrm>
                    <a:prstGeom prst="rect">
                      <a:avLst/>
                    </a:prstGeom>
                    <a:noFill/>
                    <a:ln w="9525">
                      <a:noFill/>
                      <a:miter lim="800000"/>
                      <a:headEnd/>
                      <a:tailEnd/>
                    </a:ln>
                    <a:effectLst/>
                  </pic:spPr>
                </pic:pic>
              </a:graphicData>
            </a:graphic>
          </wp:anchor>
        </w:drawing>
      </w:r>
    </w:p>
    <w:p w:rsidR="00044C7B" w:rsidRPr="006C3A5C" w:rsidRDefault="00044C7B" w:rsidP="00044C7B">
      <w:pPr>
        <w:spacing w:line="360" w:lineRule="auto"/>
        <w:ind w:firstLineChars="196" w:firstLine="470"/>
        <w:rPr>
          <w:rFonts w:ascii="宋体" w:eastAsia="宋体" w:hAnsi="宋体"/>
          <w:bCs/>
          <w:color w:val="000000"/>
          <w:kern w:val="32"/>
          <w:u w:val="single"/>
        </w:rPr>
      </w:pPr>
    </w:p>
    <w:p w:rsidR="00044C7B" w:rsidRPr="006C3A5C" w:rsidRDefault="00044C7B" w:rsidP="00441C47">
      <w:pPr>
        <w:ind w:firstLineChars="196" w:firstLine="470"/>
        <w:rPr>
          <w:rFonts w:ascii="宋体" w:eastAsia="宋体" w:hAnsi="宋体"/>
          <w:bCs/>
          <w:color w:val="000000"/>
          <w:kern w:val="32"/>
        </w:rPr>
      </w:pPr>
      <w:r w:rsidRPr="006C3A5C">
        <w:rPr>
          <w:rFonts w:ascii="宋体" w:eastAsia="宋体" w:hAnsi="宋体" w:hint="eastAsia"/>
          <w:bCs/>
          <w:color w:val="000000"/>
          <w:kern w:val="32"/>
        </w:rPr>
        <w:lastRenderedPageBreak/>
        <w:t>我们知道了大蒜的起源，大蒜最终起源于古巴比伦王国，中国人食用大蒜的年代较晚，公元前113年,汉代张骞出使西域,把大蒜带回内地。大蒜是如何分类的呢？依蒜头皮色的不同，可分为白皮蒜和紫皮蒜。</w:t>
      </w:r>
    </w:p>
    <w:p w:rsidR="00044C7B" w:rsidRPr="006C3A5C" w:rsidRDefault="00044C7B" w:rsidP="00441C47">
      <w:pPr>
        <w:ind w:firstLineChars="196" w:firstLine="470"/>
        <w:rPr>
          <w:rFonts w:ascii="宋体" w:eastAsia="宋体" w:hAnsi="宋体"/>
          <w:bCs/>
          <w:color w:val="000000"/>
          <w:kern w:val="32"/>
        </w:rPr>
      </w:pPr>
      <w:r w:rsidRPr="006C3A5C">
        <w:rPr>
          <w:rFonts w:ascii="宋体" w:eastAsia="宋体" w:hAnsi="宋体" w:hint="eastAsia"/>
          <w:bCs/>
          <w:color w:val="000000"/>
          <w:kern w:val="32"/>
        </w:rPr>
        <w:t>这是白皮蒜                    这是紫皮蒜</w:t>
      </w:r>
    </w:p>
    <w:p w:rsidR="00044C7B" w:rsidRPr="006C3A5C" w:rsidRDefault="00044C7B" w:rsidP="00441C47">
      <w:pPr>
        <w:ind w:firstLineChars="200" w:firstLine="480"/>
        <w:rPr>
          <w:rFonts w:ascii="宋体" w:eastAsia="宋体" w:hAnsi="宋体"/>
          <w:bCs/>
          <w:color w:val="000000"/>
          <w:kern w:val="32"/>
        </w:rPr>
      </w:pPr>
    </w:p>
    <w:p w:rsidR="00044C7B" w:rsidRPr="006C3A5C" w:rsidRDefault="00044C7B" w:rsidP="00441C47">
      <w:pPr>
        <w:ind w:firstLineChars="196" w:firstLine="470"/>
        <w:rPr>
          <w:rFonts w:ascii="宋体" w:eastAsia="宋体" w:hAnsi="宋体"/>
          <w:bCs/>
          <w:color w:val="000000"/>
          <w:kern w:val="32"/>
        </w:rPr>
      </w:pPr>
      <w:r>
        <w:rPr>
          <w:rFonts w:ascii="宋体" w:eastAsia="宋体" w:hAnsi="宋体" w:hint="eastAsia"/>
          <w:bCs/>
          <w:noProof/>
          <w:color w:val="000000"/>
          <w:kern w:val="32"/>
        </w:rPr>
        <w:drawing>
          <wp:anchor distT="0" distB="0" distL="114300" distR="114300" simplePos="0" relativeHeight="251649024" behindDoc="0" locked="0" layoutInCell="1" allowOverlap="1">
            <wp:simplePos x="0" y="0"/>
            <wp:positionH relativeFrom="column">
              <wp:posOffset>2472055</wp:posOffset>
            </wp:positionH>
            <wp:positionV relativeFrom="paragraph">
              <wp:posOffset>27940</wp:posOffset>
            </wp:positionV>
            <wp:extent cx="2064385" cy="728345"/>
            <wp:effectExtent l="19050" t="0" r="0" b="0"/>
            <wp:wrapSquare wrapText="bothSides"/>
            <wp:docPr id="84" name="图片 4" descr="紫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紫蒜"/>
                    <pic:cNvPicPr>
                      <a:picLocks noChangeAspect="1" noChangeArrowheads="1"/>
                    </pic:cNvPicPr>
                  </pic:nvPicPr>
                  <pic:blipFill>
                    <a:blip r:embed="rId61" cstate="print"/>
                    <a:srcRect/>
                    <a:stretch>
                      <a:fillRect/>
                    </a:stretch>
                  </pic:blipFill>
                  <pic:spPr bwMode="auto">
                    <a:xfrm>
                      <a:off x="0" y="0"/>
                      <a:ext cx="2064385" cy="728345"/>
                    </a:xfrm>
                    <a:prstGeom prst="rect">
                      <a:avLst/>
                    </a:prstGeom>
                    <a:noFill/>
                    <a:ln w="9525">
                      <a:noFill/>
                      <a:miter lim="800000"/>
                      <a:headEnd/>
                      <a:tailEnd/>
                    </a:ln>
                  </pic:spPr>
                </pic:pic>
              </a:graphicData>
            </a:graphic>
          </wp:anchor>
        </w:drawing>
      </w:r>
      <w:r>
        <w:rPr>
          <w:rFonts w:ascii="宋体" w:eastAsia="宋体" w:hAnsi="宋体" w:hint="eastAsia"/>
          <w:bCs/>
          <w:noProof/>
          <w:color w:val="000000"/>
          <w:kern w:val="32"/>
        </w:rPr>
        <w:drawing>
          <wp:anchor distT="0" distB="0" distL="114300" distR="114300" simplePos="0" relativeHeight="251648000" behindDoc="0" locked="0" layoutInCell="1" allowOverlap="1">
            <wp:simplePos x="0" y="0"/>
            <wp:positionH relativeFrom="column">
              <wp:posOffset>66675</wp:posOffset>
            </wp:positionH>
            <wp:positionV relativeFrom="paragraph">
              <wp:posOffset>186055</wp:posOffset>
            </wp:positionV>
            <wp:extent cx="1681480" cy="1177290"/>
            <wp:effectExtent l="19050" t="0" r="0" b="0"/>
            <wp:wrapSquare wrapText="bothSides"/>
            <wp:docPr id="83" name="图片 3" descr="大蒜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大蒜图片"/>
                    <pic:cNvPicPr>
                      <a:picLocks noChangeAspect="1" noChangeArrowheads="1"/>
                    </pic:cNvPicPr>
                  </pic:nvPicPr>
                  <pic:blipFill>
                    <a:blip r:embed="rId62" cstate="print"/>
                    <a:srcRect/>
                    <a:stretch>
                      <a:fillRect/>
                    </a:stretch>
                  </pic:blipFill>
                  <pic:spPr bwMode="auto">
                    <a:xfrm>
                      <a:off x="0" y="0"/>
                      <a:ext cx="1681480" cy="1177290"/>
                    </a:xfrm>
                    <a:prstGeom prst="rect">
                      <a:avLst/>
                    </a:prstGeom>
                    <a:noFill/>
                    <a:ln w="9525">
                      <a:noFill/>
                      <a:miter lim="800000"/>
                      <a:headEnd/>
                      <a:tailEnd/>
                    </a:ln>
                  </pic:spPr>
                </pic:pic>
              </a:graphicData>
            </a:graphic>
          </wp:anchor>
        </w:drawing>
      </w:r>
    </w:p>
    <w:p w:rsidR="00044C7B" w:rsidRPr="006C3A5C" w:rsidRDefault="00044C7B" w:rsidP="00441C47">
      <w:pPr>
        <w:ind w:firstLineChars="196" w:firstLine="470"/>
        <w:rPr>
          <w:rFonts w:ascii="宋体" w:eastAsia="宋体" w:hAnsi="宋体"/>
          <w:bCs/>
          <w:color w:val="000000"/>
          <w:kern w:val="32"/>
        </w:rPr>
      </w:pPr>
    </w:p>
    <w:p w:rsidR="00044C7B" w:rsidRPr="006C3A5C" w:rsidRDefault="00044C7B" w:rsidP="00441C47">
      <w:pPr>
        <w:tabs>
          <w:tab w:val="left" w:pos="5392"/>
        </w:tabs>
        <w:ind w:firstLineChars="196" w:firstLine="470"/>
        <w:rPr>
          <w:rFonts w:ascii="宋体" w:eastAsia="宋体" w:hAnsi="宋体"/>
          <w:bCs/>
          <w:color w:val="000000"/>
          <w:kern w:val="32"/>
        </w:rPr>
      </w:pPr>
      <w:r w:rsidRPr="006C3A5C">
        <w:rPr>
          <w:rFonts w:ascii="宋体" w:eastAsia="宋体" w:hAnsi="宋体" w:hint="eastAsia"/>
          <w:bCs/>
          <w:color w:val="000000"/>
          <w:kern w:val="32"/>
        </w:rPr>
        <w:tab/>
      </w:r>
    </w:p>
    <w:p w:rsidR="00044C7B" w:rsidRPr="006C3A5C" w:rsidRDefault="00044C7B" w:rsidP="00441C47">
      <w:pPr>
        <w:ind w:firstLineChars="196" w:firstLine="470"/>
        <w:rPr>
          <w:rFonts w:ascii="宋体" w:eastAsia="宋体" w:hAnsi="宋体"/>
          <w:bCs/>
          <w:color w:val="000000"/>
          <w:kern w:val="32"/>
        </w:rPr>
      </w:pPr>
    </w:p>
    <w:p w:rsidR="00044C7B" w:rsidRPr="006C3A5C" w:rsidRDefault="00044C7B" w:rsidP="00441C47">
      <w:pPr>
        <w:ind w:firstLineChars="196" w:firstLine="470"/>
        <w:rPr>
          <w:rFonts w:ascii="宋体" w:eastAsia="宋体" w:hAnsi="宋体"/>
          <w:bCs/>
          <w:color w:val="000000"/>
          <w:kern w:val="32"/>
        </w:rPr>
      </w:pPr>
    </w:p>
    <w:p w:rsidR="00044C7B" w:rsidRPr="006C3A5C" w:rsidRDefault="00044C7B" w:rsidP="00441C47">
      <w:pPr>
        <w:ind w:firstLineChars="196" w:firstLine="470"/>
        <w:rPr>
          <w:rFonts w:ascii="宋体" w:eastAsia="宋体" w:hAnsi="宋体"/>
          <w:bCs/>
          <w:color w:val="000000"/>
          <w:kern w:val="32"/>
        </w:rPr>
      </w:pPr>
      <w:r w:rsidRPr="006C3A5C">
        <w:rPr>
          <w:rFonts w:ascii="宋体" w:eastAsia="宋体" w:hAnsi="宋体" w:hint="eastAsia"/>
          <w:bCs/>
          <w:color w:val="000000"/>
          <w:kern w:val="32"/>
        </w:rPr>
        <w:t>这是我们对白皮蒜和紫皮蒜的调查。</w:t>
      </w:r>
    </w:p>
    <w:p w:rsidR="00044C7B" w:rsidRPr="006C3A5C" w:rsidRDefault="00044C7B" w:rsidP="00044C7B">
      <w:pPr>
        <w:spacing w:line="360" w:lineRule="auto"/>
        <w:rPr>
          <w:rFonts w:ascii="宋体" w:eastAsia="宋体" w:hAnsi="宋体"/>
        </w:rPr>
      </w:pPr>
    </w:p>
    <w:p w:rsidR="00044C7B" w:rsidRPr="005923AB" w:rsidRDefault="00044C7B" w:rsidP="00044C7B">
      <w:pPr>
        <w:spacing w:line="360" w:lineRule="auto"/>
        <w:rPr>
          <w:rFonts w:ascii="宋体" w:eastAsia="宋体" w:hAnsi="宋体"/>
          <w:b/>
          <w:kern w:val="32"/>
        </w:rPr>
      </w:pPr>
      <w:r w:rsidRPr="005923AB">
        <w:rPr>
          <w:rFonts w:ascii="宋体" w:eastAsia="宋体" w:hAnsi="宋体" w:hint="eastAsia"/>
          <w:b/>
        </w:rPr>
        <w:t xml:space="preserve"> 二、大蒜的生长过程与价值</w:t>
      </w:r>
      <w:r w:rsidRPr="005923AB">
        <w:rPr>
          <w:rFonts w:ascii="宋体" w:eastAsia="宋体" w:hAnsi="宋体" w:hint="eastAsia"/>
          <w:b/>
          <w:kern w:val="32"/>
        </w:rPr>
        <w:t>。</w:t>
      </w:r>
    </w:p>
    <w:p w:rsidR="00044C7B" w:rsidRPr="006C3A5C" w:rsidRDefault="00044C7B" w:rsidP="00044C7B">
      <w:pPr>
        <w:spacing w:line="360" w:lineRule="auto"/>
        <w:ind w:left="720"/>
        <w:rPr>
          <w:rFonts w:ascii="宋体" w:eastAsia="宋体" w:hAnsi="宋体"/>
        </w:rPr>
      </w:pPr>
      <w:r w:rsidRPr="006C3A5C">
        <w:rPr>
          <w:rFonts w:ascii="宋体" w:eastAsia="宋体" w:hAnsi="宋体" w:hint="eastAsia"/>
        </w:rPr>
        <w:t>在老师指导我制定了研究的方案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28"/>
        <w:gridCol w:w="6660"/>
      </w:tblGrid>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研究主题</w:t>
            </w:r>
          </w:p>
        </w:tc>
        <w:tc>
          <w:tcPr>
            <w:tcW w:w="6660" w:type="dxa"/>
          </w:tcPr>
          <w:p w:rsidR="00044C7B" w:rsidRPr="006C3A5C" w:rsidRDefault="00044C7B" w:rsidP="00044C7B">
            <w:pPr>
              <w:spacing w:line="360" w:lineRule="auto"/>
              <w:rPr>
                <w:rFonts w:ascii="宋体" w:eastAsia="宋体" w:hAnsi="宋体"/>
                <w:bCs/>
              </w:rPr>
            </w:pPr>
            <w:r w:rsidRPr="006C3A5C">
              <w:rPr>
                <w:rFonts w:ascii="宋体" w:eastAsia="宋体" w:hAnsi="宋体" w:hint="eastAsia"/>
              </w:rPr>
              <w:t>大蒜的生长过程与价值</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研究时间</w:t>
            </w:r>
          </w:p>
        </w:tc>
        <w:tc>
          <w:tcPr>
            <w:tcW w:w="6660" w:type="dxa"/>
          </w:tcPr>
          <w:p w:rsidR="00044C7B" w:rsidRPr="006C3A5C" w:rsidRDefault="00044C7B" w:rsidP="00044C7B">
            <w:pPr>
              <w:spacing w:line="360" w:lineRule="auto"/>
              <w:rPr>
                <w:rFonts w:ascii="宋体" w:eastAsia="宋体" w:hAnsi="宋体"/>
                <w:b/>
              </w:rPr>
            </w:pPr>
            <w:r w:rsidRPr="006C3A5C">
              <w:rPr>
                <w:rFonts w:ascii="宋体" w:eastAsia="宋体" w:hAnsi="宋体" w:hint="eastAsia"/>
              </w:rPr>
              <w:t>2017年9月—10月</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研究参</w:t>
            </w:r>
          </w:p>
          <w:p w:rsidR="00044C7B" w:rsidRPr="006C3A5C" w:rsidRDefault="00044C7B" w:rsidP="00044C7B">
            <w:pPr>
              <w:spacing w:line="360" w:lineRule="auto"/>
              <w:rPr>
                <w:rFonts w:ascii="宋体" w:eastAsia="宋体" w:hAnsi="宋体"/>
              </w:rPr>
            </w:pPr>
            <w:r w:rsidRPr="006C3A5C">
              <w:rPr>
                <w:rFonts w:ascii="宋体" w:eastAsia="宋体" w:hAnsi="宋体" w:hint="eastAsia"/>
              </w:rPr>
              <w:t>与人员</w:t>
            </w:r>
          </w:p>
        </w:tc>
        <w:tc>
          <w:tcPr>
            <w:tcW w:w="6660" w:type="dxa"/>
          </w:tcPr>
          <w:p w:rsidR="00044C7B" w:rsidRPr="006C3A5C" w:rsidRDefault="00044C7B" w:rsidP="00044C7B">
            <w:pPr>
              <w:spacing w:line="360" w:lineRule="auto"/>
              <w:rPr>
                <w:rFonts w:ascii="宋体" w:eastAsia="宋体" w:hAnsi="宋体"/>
                <w:u w:val="single"/>
              </w:rPr>
            </w:pPr>
            <w:r w:rsidRPr="006C3A5C">
              <w:rPr>
                <w:rFonts w:ascii="宋体" w:eastAsia="宋体" w:hAnsi="宋体" w:hint="eastAsia"/>
              </w:rPr>
              <w:t>康铠  胡宸雪 丁霏仙 张雪美 陆好 张宇超 彭锦斋</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研究准备</w:t>
            </w:r>
          </w:p>
        </w:tc>
        <w:tc>
          <w:tcPr>
            <w:tcW w:w="6660"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要妈妈帮我弄到大蒜籽</w:t>
            </w:r>
          </w:p>
          <w:p w:rsidR="00044C7B" w:rsidRPr="006C3A5C" w:rsidRDefault="00044C7B" w:rsidP="00044C7B">
            <w:pPr>
              <w:spacing w:line="360" w:lineRule="auto"/>
              <w:rPr>
                <w:rFonts w:ascii="宋体" w:eastAsia="宋体" w:hAnsi="宋体"/>
              </w:rPr>
            </w:pPr>
            <w:r w:rsidRPr="006C3A5C">
              <w:rPr>
                <w:rFonts w:ascii="宋体" w:eastAsia="宋体" w:hAnsi="宋体" w:hint="eastAsia"/>
              </w:rPr>
              <w:t>准备好种植的器具</w:t>
            </w:r>
          </w:p>
          <w:p w:rsidR="00044C7B" w:rsidRPr="006C3A5C" w:rsidRDefault="00044C7B" w:rsidP="00044C7B">
            <w:pPr>
              <w:spacing w:line="360" w:lineRule="auto"/>
              <w:rPr>
                <w:rFonts w:ascii="宋体" w:eastAsia="宋体" w:hAnsi="宋体"/>
              </w:rPr>
            </w:pPr>
            <w:r w:rsidRPr="006C3A5C">
              <w:rPr>
                <w:rFonts w:ascii="宋体" w:eastAsia="宋体" w:hAnsi="宋体" w:hint="eastAsia"/>
              </w:rPr>
              <w:t>上网查一下大蒜的生长图片</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研究方法</w:t>
            </w:r>
          </w:p>
        </w:tc>
        <w:tc>
          <w:tcPr>
            <w:tcW w:w="6660"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观察法、调查法</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研究内容</w:t>
            </w:r>
          </w:p>
        </w:tc>
        <w:tc>
          <w:tcPr>
            <w:tcW w:w="6660" w:type="dxa"/>
          </w:tcPr>
          <w:p w:rsidR="00044C7B" w:rsidRPr="006C3A5C" w:rsidRDefault="00044C7B" w:rsidP="00044C7B">
            <w:pPr>
              <w:numPr>
                <w:ilvl w:val="1"/>
                <w:numId w:val="8"/>
              </w:numPr>
              <w:spacing w:line="360" w:lineRule="auto"/>
              <w:rPr>
                <w:rFonts w:ascii="宋体" w:eastAsia="宋体" w:hAnsi="宋体"/>
              </w:rPr>
            </w:pPr>
            <w:r w:rsidRPr="006C3A5C">
              <w:rPr>
                <w:rFonts w:ascii="宋体" w:eastAsia="宋体" w:hAnsi="宋体" w:hint="eastAsia"/>
              </w:rPr>
              <w:t>大蒜籽的生长变化过程是怎样的？</w:t>
            </w:r>
          </w:p>
          <w:p w:rsidR="00044C7B" w:rsidRPr="006C3A5C" w:rsidRDefault="00044C7B" w:rsidP="00044C7B">
            <w:pPr>
              <w:numPr>
                <w:ilvl w:val="1"/>
                <w:numId w:val="8"/>
              </w:numPr>
              <w:spacing w:line="360" w:lineRule="auto"/>
              <w:rPr>
                <w:rFonts w:ascii="宋体" w:eastAsia="宋体" w:hAnsi="宋体"/>
              </w:rPr>
            </w:pPr>
            <w:r w:rsidRPr="006C3A5C">
              <w:rPr>
                <w:rFonts w:ascii="宋体" w:eastAsia="宋体" w:hAnsi="宋体" w:hint="eastAsia"/>
              </w:rPr>
              <w:t>人们为什么喜欢在菜里面放大蒜？它对人体有什么样的好处？</w:t>
            </w:r>
          </w:p>
        </w:tc>
      </w:tr>
      <w:tr w:rsidR="00044C7B" w:rsidRPr="006C3A5C" w:rsidTr="00044C7B">
        <w:tc>
          <w:tcPr>
            <w:tcW w:w="8388" w:type="dxa"/>
            <w:gridSpan w:val="2"/>
          </w:tcPr>
          <w:p w:rsidR="00044C7B" w:rsidRPr="006C3A5C" w:rsidRDefault="00044C7B" w:rsidP="00044C7B">
            <w:pPr>
              <w:spacing w:line="360" w:lineRule="auto"/>
              <w:rPr>
                <w:rFonts w:ascii="宋体" w:eastAsia="宋体" w:hAnsi="宋体"/>
              </w:rPr>
            </w:pPr>
            <w:r w:rsidRPr="006C3A5C">
              <w:rPr>
                <w:rFonts w:ascii="宋体" w:eastAsia="宋体" w:hAnsi="宋体" w:hint="eastAsia"/>
              </w:rPr>
              <w:lastRenderedPageBreak/>
              <w:t xml:space="preserve">                               研究的步骤</w:t>
            </w:r>
          </w:p>
        </w:tc>
      </w:tr>
      <w:tr w:rsidR="00044C7B" w:rsidRPr="006C3A5C" w:rsidTr="00044C7B">
        <w:tc>
          <w:tcPr>
            <w:tcW w:w="8388" w:type="dxa"/>
            <w:gridSpan w:val="2"/>
          </w:tcPr>
          <w:p w:rsidR="00044C7B" w:rsidRPr="006C3A5C" w:rsidRDefault="00044C7B" w:rsidP="00044C7B">
            <w:pPr>
              <w:numPr>
                <w:ilvl w:val="0"/>
                <w:numId w:val="9"/>
              </w:numPr>
              <w:spacing w:line="360" w:lineRule="auto"/>
              <w:rPr>
                <w:rFonts w:ascii="宋体" w:eastAsia="宋体" w:hAnsi="宋体"/>
              </w:rPr>
            </w:pPr>
            <w:r w:rsidRPr="006C3A5C">
              <w:rPr>
                <w:rFonts w:ascii="宋体" w:eastAsia="宋体" w:hAnsi="宋体" w:hint="eastAsia"/>
              </w:rPr>
              <w:t>购买大蒜籽，观察它的特点，如外形、气味、颜色等。</w:t>
            </w:r>
          </w:p>
          <w:p w:rsidR="00044C7B" w:rsidRPr="006C3A5C" w:rsidRDefault="00044C7B" w:rsidP="00044C7B">
            <w:pPr>
              <w:numPr>
                <w:ilvl w:val="0"/>
                <w:numId w:val="9"/>
              </w:numPr>
              <w:spacing w:line="360" w:lineRule="auto"/>
              <w:rPr>
                <w:rFonts w:ascii="宋体" w:eastAsia="宋体" w:hAnsi="宋体"/>
                <w:b/>
              </w:rPr>
            </w:pPr>
            <w:r w:rsidRPr="006C3A5C">
              <w:rPr>
                <w:rFonts w:ascii="宋体" w:eastAsia="宋体" w:hAnsi="宋体" w:hint="eastAsia"/>
              </w:rPr>
              <w:t>上网查一下大蒜的生长过程。</w:t>
            </w:r>
          </w:p>
          <w:p w:rsidR="00044C7B" w:rsidRPr="006C3A5C" w:rsidRDefault="00044C7B" w:rsidP="00044C7B">
            <w:pPr>
              <w:numPr>
                <w:ilvl w:val="0"/>
                <w:numId w:val="9"/>
              </w:numPr>
              <w:spacing w:line="360" w:lineRule="auto"/>
              <w:rPr>
                <w:rFonts w:ascii="宋体" w:eastAsia="宋体" w:hAnsi="宋体"/>
                <w:b/>
              </w:rPr>
            </w:pPr>
            <w:r w:rsidRPr="006C3A5C">
              <w:rPr>
                <w:rFonts w:ascii="宋体" w:eastAsia="宋体" w:hAnsi="宋体" w:hint="eastAsia"/>
              </w:rPr>
              <w:t>自己种大蒜籽，观察它的生长变化，并作好记录。</w:t>
            </w:r>
          </w:p>
          <w:p w:rsidR="00044C7B" w:rsidRPr="006C3A5C" w:rsidRDefault="00044C7B" w:rsidP="00044C7B">
            <w:pPr>
              <w:numPr>
                <w:ilvl w:val="0"/>
                <w:numId w:val="9"/>
              </w:numPr>
              <w:spacing w:line="360" w:lineRule="auto"/>
              <w:rPr>
                <w:rFonts w:ascii="宋体" w:eastAsia="宋体" w:hAnsi="宋体"/>
                <w:b/>
              </w:rPr>
            </w:pPr>
            <w:r w:rsidRPr="006C3A5C">
              <w:rPr>
                <w:rFonts w:ascii="宋体" w:eastAsia="宋体" w:hAnsi="宋体" w:hint="eastAsia"/>
              </w:rPr>
              <w:t>调查一下吃大蒜籽对人体的好处。</w:t>
            </w:r>
          </w:p>
          <w:p w:rsidR="00044C7B" w:rsidRPr="006C3A5C" w:rsidRDefault="00044C7B" w:rsidP="00044C7B">
            <w:pPr>
              <w:numPr>
                <w:ilvl w:val="0"/>
                <w:numId w:val="9"/>
              </w:numPr>
              <w:spacing w:line="360" w:lineRule="auto"/>
              <w:rPr>
                <w:rFonts w:ascii="宋体" w:eastAsia="宋体" w:hAnsi="宋体"/>
                <w:b/>
              </w:rPr>
            </w:pPr>
            <w:r w:rsidRPr="006C3A5C">
              <w:rPr>
                <w:rFonts w:ascii="宋体" w:eastAsia="宋体" w:hAnsi="宋体" w:hint="eastAsia"/>
              </w:rPr>
              <w:t>整理观察记录，写观察报告。</w:t>
            </w:r>
          </w:p>
        </w:tc>
      </w:tr>
      <w:tr w:rsidR="00044C7B" w:rsidRPr="006C3A5C" w:rsidTr="00044C7B">
        <w:tc>
          <w:tcPr>
            <w:tcW w:w="1728"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预期成果方式</w:t>
            </w:r>
          </w:p>
        </w:tc>
        <w:tc>
          <w:tcPr>
            <w:tcW w:w="6660"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观察照片、采访记录、研究报告。</w:t>
            </w:r>
          </w:p>
        </w:tc>
      </w:tr>
    </w:tbl>
    <w:p w:rsidR="00044C7B" w:rsidRPr="006C3A5C" w:rsidRDefault="00044C7B" w:rsidP="00044C7B">
      <w:pPr>
        <w:spacing w:line="360" w:lineRule="auto"/>
        <w:ind w:firstLineChars="200" w:firstLine="482"/>
        <w:rPr>
          <w:rFonts w:ascii="宋体" w:eastAsia="宋体" w:hAnsi="宋体"/>
          <w:b/>
          <w:kern w:val="32"/>
        </w:rPr>
      </w:pPr>
    </w:p>
    <w:p w:rsidR="00044C7B" w:rsidRPr="006C3A5C" w:rsidRDefault="00044C7B" w:rsidP="00044C7B">
      <w:pPr>
        <w:spacing w:line="360" w:lineRule="auto"/>
        <w:ind w:firstLineChars="200" w:firstLine="480"/>
        <w:rPr>
          <w:rFonts w:ascii="宋体" w:eastAsia="宋体" w:hAnsi="宋体"/>
          <w:kern w:val="32"/>
        </w:rPr>
      </w:pPr>
      <w:r w:rsidRPr="006C3A5C">
        <w:rPr>
          <w:rFonts w:ascii="宋体" w:eastAsia="宋体" w:hAnsi="宋体" w:hint="eastAsia"/>
          <w:kern w:val="32"/>
        </w:rPr>
        <w:t>为了研究大蒜的种植与生长，我们在学校的开心农场种植了大蒜，我们从头到尾体验了大蒜的种植过程，收获很多。黄老师和顾京奶奶的指导下，我们知道了大蒜的种植步骤同时我们还知道了大蒜的种植方法。现在，我们就来种植大蒜啦！</w:t>
      </w:r>
    </w:p>
    <w:p w:rsidR="00044C7B" w:rsidRPr="006C3A5C" w:rsidRDefault="00044C7B" w:rsidP="00044C7B">
      <w:pPr>
        <w:pStyle w:val="a4"/>
        <w:spacing w:line="360" w:lineRule="auto"/>
        <w:ind w:firstLineChars="200" w:firstLine="480"/>
        <w:rPr>
          <w:kern w:val="32"/>
        </w:rPr>
      </w:pPr>
      <w:r w:rsidRPr="006C3A5C">
        <w:rPr>
          <w:rFonts w:hint="eastAsia"/>
          <w:bCs/>
          <w:kern w:val="32"/>
        </w:rPr>
        <w:t>因为学校</w:t>
      </w:r>
      <w:r w:rsidRPr="006C3A5C">
        <w:rPr>
          <w:rFonts w:hint="eastAsia"/>
          <w:kern w:val="32"/>
        </w:rPr>
        <w:t>开心农场的</w:t>
      </w:r>
      <w:r w:rsidRPr="006C3A5C">
        <w:rPr>
          <w:rFonts w:hint="eastAsia"/>
          <w:bCs/>
          <w:kern w:val="32"/>
        </w:rPr>
        <w:t>地里面有好多的石头，</w:t>
      </w:r>
      <w:r w:rsidRPr="006C3A5C">
        <w:rPr>
          <w:rFonts w:hint="eastAsia"/>
          <w:kern w:val="32"/>
        </w:rPr>
        <w:t>光把地整好、整平，就弄得我们满头大汗。</w:t>
      </w:r>
    </w:p>
    <w:p w:rsidR="00044C7B" w:rsidRPr="006C3A5C" w:rsidRDefault="00044C7B" w:rsidP="00044C7B">
      <w:pPr>
        <w:pStyle w:val="a4"/>
        <w:spacing w:line="360" w:lineRule="auto"/>
        <w:rPr>
          <w:kern w:val="32"/>
        </w:rPr>
      </w:pPr>
      <w:r>
        <w:rPr>
          <w:rFonts w:hint="eastAsia"/>
          <w:noProof/>
          <w:kern w:val="32"/>
        </w:rPr>
        <w:drawing>
          <wp:anchor distT="0" distB="0" distL="114300" distR="114300" simplePos="0" relativeHeight="251645952" behindDoc="1" locked="0" layoutInCell="1" allowOverlap="1">
            <wp:simplePos x="0" y="0"/>
            <wp:positionH relativeFrom="column">
              <wp:posOffset>422275</wp:posOffset>
            </wp:positionH>
            <wp:positionV relativeFrom="paragraph">
              <wp:posOffset>234950</wp:posOffset>
            </wp:positionV>
            <wp:extent cx="4806950" cy="2531110"/>
            <wp:effectExtent l="19050" t="0" r="0" b="0"/>
            <wp:wrapTight wrapText="bothSides">
              <wp:wrapPolygon edited="0">
                <wp:start x="-86" y="0"/>
                <wp:lineTo x="-86" y="21459"/>
                <wp:lineTo x="21571" y="21459"/>
                <wp:lineTo x="21571" y="0"/>
                <wp:lineTo x="-86" y="0"/>
              </wp:wrapPolygon>
            </wp:wrapTight>
            <wp:docPr id="82" name="图片 19" descr="QQ图片2018010411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QQ图片20180104110211"/>
                    <pic:cNvPicPr>
                      <a:picLocks noChangeAspect="1" noChangeArrowheads="1"/>
                    </pic:cNvPicPr>
                  </pic:nvPicPr>
                  <pic:blipFill>
                    <a:blip r:embed="rId63" cstate="print"/>
                    <a:srcRect/>
                    <a:stretch>
                      <a:fillRect/>
                    </a:stretch>
                  </pic:blipFill>
                  <pic:spPr bwMode="auto">
                    <a:xfrm>
                      <a:off x="0" y="0"/>
                      <a:ext cx="4806950" cy="2531110"/>
                    </a:xfrm>
                    <a:prstGeom prst="rect">
                      <a:avLst/>
                    </a:prstGeom>
                    <a:noFill/>
                    <a:ln w="9525">
                      <a:noFill/>
                      <a:miter lim="800000"/>
                      <a:headEnd/>
                      <a:tailEnd/>
                    </a:ln>
                  </pic:spPr>
                </pic:pic>
              </a:graphicData>
            </a:graphic>
          </wp:anchor>
        </w:drawing>
      </w:r>
    </w:p>
    <w:p w:rsidR="00044C7B" w:rsidRPr="006C3A5C" w:rsidRDefault="00044C7B" w:rsidP="00044C7B">
      <w:pPr>
        <w:pStyle w:val="a4"/>
        <w:spacing w:line="360" w:lineRule="auto"/>
        <w:rPr>
          <w:kern w:val="32"/>
        </w:rPr>
      </w:pPr>
    </w:p>
    <w:p w:rsidR="00044C7B" w:rsidRPr="006C3A5C" w:rsidRDefault="00044C7B" w:rsidP="00044C7B">
      <w:pPr>
        <w:pStyle w:val="a4"/>
        <w:spacing w:line="360" w:lineRule="auto"/>
        <w:rPr>
          <w:kern w:val="32"/>
          <w:u w:val="single"/>
        </w:rPr>
      </w:pPr>
    </w:p>
    <w:p w:rsidR="00044C7B" w:rsidRPr="006C3A5C" w:rsidRDefault="00044C7B" w:rsidP="00044C7B">
      <w:pPr>
        <w:pStyle w:val="a4"/>
        <w:spacing w:line="360" w:lineRule="auto"/>
        <w:rPr>
          <w:kern w:val="32"/>
          <w:u w:val="single"/>
        </w:rPr>
      </w:pPr>
    </w:p>
    <w:p w:rsidR="00044C7B" w:rsidRPr="006C3A5C" w:rsidRDefault="00044C7B" w:rsidP="00044C7B">
      <w:pPr>
        <w:pStyle w:val="a4"/>
        <w:spacing w:line="360" w:lineRule="auto"/>
        <w:rPr>
          <w:kern w:val="32"/>
          <w:u w:val="single"/>
        </w:rPr>
      </w:pPr>
    </w:p>
    <w:p w:rsidR="00044C7B" w:rsidRPr="006C3A5C" w:rsidRDefault="00044C7B" w:rsidP="00044C7B">
      <w:pPr>
        <w:pStyle w:val="a4"/>
        <w:spacing w:line="360" w:lineRule="auto"/>
        <w:rPr>
          <w:kern w:val="32"/>
          <w:u w:val="single"/>
        </w:rPr>
      </w:pPr>
      <w:r>
        <w:rPr>
          <w:rFonts w:hint="eastAsia"/>
          <w:noProof/>
          <w:kern w:val="32"/>
        </w:rPr>
        <w:drawing>
          <wp:anchor distT="0" distB="0" distL="114300" distR="114300" simplePos="0" relativeHeight="251650048" behindDoc="1" locked="0" layoutInCell="1" allowOverlap="1">
            <wp:simplePos x="0" y="0"/>
            <wp:positionH relativeFrom="column">
              <wp:posOffset>422275</wp:posOffset>
            </wp:positionH>
            <wp:positionV relativeFrom="paragraph">
              <wp:posOffset>113030</wp:posOffset>
            </wp:positionV>
            <wp:extent cx="4806950" cy="1724025"/>
            <wp:effectExtent l="19050" t="0" r="0" b="0"/>
            <wp:wrapTight wrapText="bothSides">
              <wp:wrapPolygon edited="0">
                <wp:start x="-86" y="0"/>
                <wp:lineTo x="-86" y="21481"/>
                <wp:lineTo x="21571" y="21481"/>
                <wp:lineTo x="21571" y="0"/>
                <wp:lineTo x="-86" y="0"/>
              </wp:wrapPolygon>
            </wp:wrapTight>
            <wp:docPr id="81" name="图片 10" descr="QQ图片2018010411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QQ图片20180104110133"/>
                    <pic:cNvPicPr>
                      <a:picLocks noChangeAspect="1" noChangeArrowheads="1"/>
                    </pic:cNvPicPr>
                  </pic:nvPicPr>
                  <pic:blipFill>
                    <a:blip r:embed="rId64" cstate="print"/>
                    <a:srcRect/>
                    <a:stretch>
                      <a:fillRect/>
                    </a:stretch>
                  </pic:blipFill>
                  <pic:spPr bwMode="auto">
                    <a:xfrm>
                      <a:off x="0" y="0"/>
                      <a:ext cx="4806950" cy="1724025"/>
                    </a:xfrm>
                    <a:prstGeom prst="rect">
                      <a:avLst/>
                    </a:prstGeom>
                    <a:noFill/>
                    <a:ln w="9525">
                      <a:noFill/>
                      <a:miter lim="800000"/>
                      <a:headEnd/>
                      <a:tailEnd/>
                    </a:ln>
                  </pic:spPr>
                </pic:pic>
              </a:graphicData>
            </a:graphic>
          </wp:anchor>
        </w:drawing>
      </w:r>
    </w:p>
    <w:p w:rsidR="00044C7B" w:rsidRPr="006C3A5C" w:rsidRDefault="00044C7B" w:rsidP="00044C7B">
      <w:pPr>
        <w:pStyle w:val="a4"/>
        <w:spacing w:line="360" w:lineRule="auto"/>
        <w:ind w:firstLineChars="200" w:firstLine="480"/>
        <w:rPr>
          <w:kern w:val="32"/>
          <w:u w:val="single"/>
        </w:rPr>
      </w:pPr>
      <w:r w:rsidRPr="006C3A5C">
        <w:rPr>
          <w:rFonts w:hint="eastAsia"/>
          <w:kern w:val="32"/>
          <w:u w:val="single"/>
        </w:rPr>
        <w:t>真</w:t>
      </w:r>
    </w:p>
    <w:p w:rsidR="00044C7B" w:rsidRPr="006C3A5C" w:rsidRDefault="00044C7B" w:rsidP="00044C7B">
      <w:pPr>
        <w:pStyle w:val="a4"/>
        <w:spacing w:line="360" w:lineRule="auto"/>
        <w:ind w:firstLineChars="200" w:firstLine="480"/>
        <w:rPr>
          <w:kern w:val="32"/>
          <w:u w:val="single"/>
        </w:rPr>
      </w:pPr>
    </w:p>
    <w:p w:rsidR="00044C7B" w:rsidRPr="006C3A5C" w:rsidRDefault="00044C7B" w:rsidP="00044C7B">
      <w:pPr>
        <w:pStyle w:val="a4"/>
        <w:spacing w:line="360" w:lineRule="auto"/>
        <w:rPr>
          <w:kern w:val="32"/>
        </w:rPr>
      </w:pPr>
      <w:r>
        <w:rPr>
          <w:rFonts w:hint="eastAsia"/>
          <w:noProof/>
          <w:kern w:val="32"/>
        </w:rPr>
        <w:drawing>
          <wp:anchor distT="0" distB="0" distL="114300" distR="114300" simplePos="0" relativeHeight="251651072" behindDoc="1" locked="0" layoutInCell="1" allowOverlap="1">
            <wp:simplePos x="0" y="0"/>
            <wp:positionH relativeFrom="column">
              <wp:posOffset>422275</wp:posOffset>
            </wp:positionH>
            <wp:positionV relativeFrom="paragraph">
              <wp:posOffset>213360</wp:posOffset>
            </wp:positionV>
            <wp:extent cx="4806950" cy="1470025"/>
            <wp:effectExtent l="19050" t="0" r="0" b="0"/>
            <wp:wrapTight wrapText="bothSides">
              <wp:wrapPolygon edited="0">
                <wp:start x="-86" y="0"/>
                <wp:lineTo x="-86" y="21273"/>
                <wp:lineTo x="21571" y="21273"/>
                <wp:lineTo x="21571" y="0"/>
                <wp:lineTo x="-86" y="0"/>
              </wp:wrapPolygon>
            </wp:wrapTight>
            <wp:docPr id="80" name="图片 11" descr="QQ图片201801041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QQ图片20180104110255"/>
                    <pic:cNvPicPr>
                      <a:picLocks noChangeAspect="1" noChangeArrowheads="1"/>
                    </pic:cNvPicPr>
                  </pic:nvPicPr>
                  <pic:blipFill>
                    <a:blip r:embed="rId65" cstate="print"/>
                    <a:srcRect/>
                    <a:stretch>
                      <a:fillRect/>
                    </a:stretch>
                  </pic:blipFill>
                  <pic:spPr bwMode="auto">
                    <a:xfrm>
                      <a:off x="0" y="0"/>
                      <a:ext cx="4806950" cy="1470025"/>
                    </a:xfrm>
                    <a:prstGeom prst="rect">
                      <a:avLst/>
                    </a:prstGeom>
                    <a:noFill/>
                    <a:ln w="9525">
                      <a:noFill/>
                      <a:miter lim="800000"/>
                      <a:headEnd/>
                      <a:tailEnd/>
                    </a:ln>
                    <a:effectLst/>
                  </pic:spPr>
                </pic:pic>
              </a:graphicData>
            </a:graphic>
          </wp:anchor>
        </w:drawing>
      </w:r>
      <w:r w:rsidRPr="006C3A5C">
        <w:rPr>
          <w:rFonts w:hint="eastAsia"/>
          <w:kern w:val="32"/>
        </w:rPr>
        <w:t xml:space="preserve">    </w:t>
      </w:r>
    </w:p>
    <w:p w:rsidR="00044C7B" w:rsidRPr="006C3A5C"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Pr="006C3A5C" w:rsidRDefault="00044C7B" w:rsidP="00044C7B">
      <w:pPr>
        <w:pStyle w:val="a4"/>
        <w:spacing w:line="360" w:lineRule="auto"/>
        <w:rPr>
          <w:kern w:val="32"/>
        </w:rPr>
      </w:pPr>
    </w:p>
    <w:p w:rsidR="00044C7B" w:rsidRPr="006C3A5C" w:rsidRDefault="00044C7B" w:rsidP="00044C7B">
      <w:pPr>
        <w:pStyle w:val="a4"/>
        <w:spacing w:line="360" w:lineRule="auto"/>
        <w:rPr>
          <w:kern w:val="32"/>
        </w:rPr>
      </w:pPr>
      <w:r w:rsidRPr="006C3A5C">
        <w:rPr>
          <w:rFonts w:hint="eastAsia"/>
          <w:kern w:val="32"/>
        </w:rPr>
        <w:t xml:space="preserve">    没想到，选种还有那么大的学问。要说选种是个技术活，那浇水就是体力活了。等浇完水，我们就开始种大蒜了。</w:t>
      </w:r>
    </w:p>
    <w:p w:rsidR="00044C7B" w:rsidRPr="006C3A5C" w:rsidRDefault="00044C7B" w:rsidP="00044C7B">
      <w:pPr>
        <w:pStyle w:val="a4"/>
        <w:spacing w:line="360" w:lineRule="auto"/>
        <w:rPr>
          <w:kern w:val="32"/>
          <w:u w:val="single"/>
        </w:rPr>
      </w:pPr>
      <w:r>
        <w:rPr>
          <w:rFonts w:hint="eastAsia"/>
          <w:noProof/>
          <w:kern w:val="32"/>
          <w:u w:val="single"/>
        </w:rPr>
        <w:drawing>
          <wp:anchor distT="0" distB="0" distL="114300" distR="114300" simplePos="0" relativeHeight="251653120" behindDoc="0" locked="0" layoutInCell="1" allowOverlap="1">
            <wp:simplePos x="0" y="0"/>
            <wp:positionH relativeFrom="column">
              <wp:posOffset>2092960</wp:posOffset>
            </wp:positionH>
            <wp:positionV relativeFrom="paragraph">
              <wp:posOffset>171450</wp:posOffset>
            </wp:positionV>
            <wp:extent cx="3215005" cy="2409190"/>
            <wp:effectExtent l="19050" t="0" r="4445" b="0"/>
            <wp:wrapSquare wrapText="bothSides"/>
            <wp:docPr id="79" name="图片 13" descr="QQ图片201801041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QQ图片20180104110017"/>
                    <pic:cNvPicPr>
                      <a:picLocks noChangeAspect="1" noChangeArrowheads="1"/>
                    </pic:cNvPicPr>
                  </pic:nvPicPr>
                  <pic:blipFill>
                    <a:blip r:embed="rId66" cstate="print"/>
                    <a:srcRect/>
                    <a:stretch>
                      <a:fillRect/>
                    </a:stretch>
                  </pic:blipFill>
                  <pic:spPr bwMode="auto">
                    <a:xfrm>
                      <a:off x="0" y="0"/>
                      <a:ext cx="3215005" cy="2409190"/>
                    </a:xfrm>
                    <a:prstGeom prst="rect">
                      <a:avLst/>
                    </a:prstGeom>
                    <a:noFill/>
                    <a:ln w="9525">
                      <a:noFill/>
                      <a:miter lim="800000"/>
                      <a:headEnd/>
                      <a:tailEnd/>
                    </a:ln>
                  </pic:spPr>
                </pic:pic>
              </a:graphicData>
            </a:graphic>
          </wp:anchor>
        </w:drawing>
      </w:r>
      <w:r>
        <w:rPr>
          <w:rFonts w:hint="eastAsia"/>
          <w:noProof/>
          <w:kern w:val="32"/>
          <w:u w:val="single"/>
        </w:rPr>
        <w:drawing>
          <wp:anchor distT="0" distB="0" distL="114300" distR="114300" simplePos="0" relativeHeight="251652096" behindDoc="0" locked="0" layoutInCell="1" allowOverlap="1">
            <wp:simplePos x="0" y="0"/>
            <wp:positionH relativeFrom="column">
              <wp:posOffset>171450</wp:posOffset>
            </wp:positionH>
            <wp:positionV relativeFrom="paragraph">
              <wp:posOffset>171450</wp:posOffset>
            </wp:positionV>
            <wp:extent cx="1659255" cy="2950210"/>
            <wp:effectExtent l="19050" t="0" r="0" b="0"/>
            <wp:wrapSquare wrapText="bothSides"/>
            <wp:docPr id="78" name="图片 12" descr="QQ图片2018010414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QQ图片20180104145407"/>
                    <pic:cNvPicPr>
                      <a:picLocks noChangeAspect="1" noChangeArrowheads="1"/>
                    </pic:cNvPicPr>
                  </pic:nvPicPr>
                  <pic:blipFill>
                    <a:blip r:embed="rId67" cstate="print"/>
                    <a:srcRect/>
                    <a:stretch>
                      <a:fillRect/>
                    </a:stretch>
                  </pic:blipFill>
                  <pic:spPr bwMode="auto">
                    <a:xfrm>
                      <a:off x="0" y="0"/>
                      <a:ext cx="1659255" cy="2950210"/>
                    </a:xfrm>
                    <a:prstGeom prst="rect">
                      <a:avLst/>
                    </a:prstGeom>
                    <a:noFill/>
                    <a:ln w="9525">
                      <a:noFill/>
                      <a:miter lim="800000"/>
                      <a:headEnd/>
                      <a:tailEnd/>
                    </a:ln>
                  </pic:spPr>
                </pic:pic>
              </a:graphicData>
            </a:graphic>
          </wp:anchor>
        </w:drawing>
      </w:r>
    </w:p>
    <w:p w:rsidR="00044C7B" w:rsidRPr="006C3A5C" w:rsidRDefault="00044C7B" w:rsidP="00044C7B">
      <w:pPr>
        <w:pStyle w:val="a4"/>
        <w:spacing w:line="360" w:lineRule="auto"/>
        <w:rPr>
          <w:kern w:val="32"/>
        </w:rPr>
      </w:pPr>
      <w:r w:rsidRPr="006C3A5C">
        <w:rPr>
          <w:rFonts w:hint="eastAsia"/>
          <w:kern w:val="32"/>
        </w:rPr>
        <w:t>你看，我们种得多认真呀！</w:t>
      </w:r>
    </w:p>
    <w:p w:rsidR="00044C7B" w:rsidRPr="006C3A5C" w:rsidRDefault="00044C7B" w:rsidP="00044C7B">
      <w:pPr>
        <w:pStyle w:val="a4"/>
        <w:spacing w:line="360" w:lineRule="auto"/>
        <w:rPr>
          <w:kern w:val="32"/>
        </w:rPr>
      </w:pPr>
      <w:r>
        <w:rPr>
          <w:rFonts w:hint="eastAsia"/>
          <w:noProof/>
          <w:kern w:val="32"/>
          <w:u w:val="single"/>
        </w:rPr>
        <w:lastRenderedPageBreak/>
        <w:drawing>
          <wp:anchor distT="0" distB="0" distL="114300" distR="114300" simplePos="0" relativeHeight="251657216" behindDoc="0" locked="0" layoutInCell="1" allowOverlap="1">
            <wp:simplePos x="0" y="0"/>
            <wp:positionH relativeFrom="column">
              <wp:posOffset>-333375</wp:posOffset>
            </wp:positionH>
            <wp:positionV relativeFrom="paragraph">
              <wp:posOffset>2185035</wp:posOffset>
            </wp:positionV>
            <wp:extent cx="2506345" cy="2092325"/>
            <wp:effectExtent l="19050" t="0" r="8255" b="0"/>
            <wp:wrapSquare wrapText="bothSides"/>
            <wp:docPr id="77" name="图片 18" descr="QQ图片201801041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QQ图片20180104110004"/>
                    <pic:cNvPicPr>
                      <a:picLocks noChangeAspect="1" noChangeArrowheads="1"/>
                    </pic:cNvPicPr>
                  </pic:nvPicPr>
                  <pic:blipFill>
                    <a:blip r:embed="rId68" cstate="print"/>
                    <a:srcRect/>
                    <a:stretch>
                      <a:fillRect/>
                    </a:stretch>
                  </pic:blipFill>
                  <pic:spPr bwMode="auto">
                    <a:xfrm>
                      <a:off x="0" y="0"/>
                      <a:ext cx="2506345" cy="2092325"/>
                    </a:xfrm>
                    <a:prstGeom prst="rect">
                      <a:avLst/>
                    </a:prstGeom>
                    <a:noFill/>
                    <a:ln w="9525">
                      <a:noFill/>
                      <a:miter lim="800000"/>
                      <a:headEnd/>
                      <a:tailEnd/>
                    </a:ln>
                  </pic:spPr>
                </pic:pic>
              </a:graphicData>
            </a:graphic>
          </wp:anchor>
        </w:drawing>
      </w:r>
      <w:r>
        <w:rPr>
          <w:rFonts w:hint="eastAsia"/>
          <w:noProof/>
          <w:color w:val="FF0000"/>
          <w:kern w:val="32"/>
        </w:rPr>
        <w:drawing>
          <wp:anchor distT="0" distB="0" distL="114300" distR="114300" simplePos="0" relativeHeight="251656192" behindDoc="0" locked="0" layoutInCell="1" allowOverlap="1">
            <wp:simplePos x="0" y="0"/>
            <wp:positionH relativeFrom="column">
              <wp:posOffset>2417445</wp:posOffset>
            </wp:positionH>
            <wp:positionV relativeFrom="paragraph">
              <wp:posOffset>2238375</wp:posOffset>
            </wp:positionV>
            <wp:extent cx="2343785" cy="1757045"/>
            <wp:effectExtent l="19050" t="0" r="0" b="0"/>
            <wp:wrapSquare wrapText="bothSides"/>
            <wp:docPr id="76" name="图片 17" descr="QQ图片2018010410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QQ图片20180104105733"/>
                    <pic:cNvPicPr>
                      <a:picLocks noChangeAspect="1" noChangeArrowheads="1"/>
                    </pic:cNvPicPr>
                  </pic:nvPicPr>
                  <pic:blipFill>
                    <a:blip r:embed="rId69" cstate="print"/>
                    <a:srcRect/>
                    <a:stretch>
                      <a:fillRect/>
                    </a:stretch>
                  </pic:blipFill>
                  <pic:spPr bwMode="auto">
                    <a:xfrm>
                      <a:off x="0" y="0"/>
                      <a:ext cx="2343785" cy="1757045"/>
                    </a:xfrm>
                    <a:prstGeom prst="rect">
                      <a:avLst/>
                    </a:prstGeom>
                    <a:noFill/>
                    <a:ln w="9525">
                      <a:noFill/>
                      <a:miter lim="800000"/>
                      <a:headEnd/>
                      <a:tailEnd/>
                    </a:ln>
                    <a:effectLst/>
                  </pic:spPr>
                </pic:pic>
              </a:graphicData>
            </a:graphic>
          </wp:anchor>
        </w:drawing>
      </w:r>
      <w:r>
        <w:rPr>
          <w:rFonts w:hint="eastAsia"/>
          <w:b/>
          <w:noProof/>
          <w:kern w:val="32"/>
        </w:rPr>
        <w:drawing>
          <wp:anchor distT="0" distB="0" distL="114300" distR="114300" simplePos="0" relativeHeight="251655168" behindDoc="0" locked="0" layoutInCell="1" allowOverlap="1">
            <wp:simplePos x="0" y="0"/>
            <wp:positionH relativeFrom="column">
              <wp:posOffset>2545715</wp:posOffset>
            </wp:positionH>
            <wp:positionV relativeFrom="paragraph">
              <wp:posOffset>14605</wp:posOffset>
            </wp:positionV>
            <wp:extent cx="2414905" cy="1809750"/>
            <wp:effectExtent l="19050" t="0" r="4445" b="0"/>
            <wp:wrapSquare wrapText="bothSides"/>
            <wp:docPr id="75" name="图片 15" descr="QQ图片2018010410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QQ图片20180104105630"/>
                    <pic:cNvPicPr>
                      <a:picLocks noChangeAspect="1" noChangeArrowheads="1"/>
                    </pic:cNvPicPr>
                  </pic:nvPicPr>
                  <pic:blipFill>
                    <a:blip r:embed="rId70" cstate="print"/>
                    <a:srcRect/>
                    <a:stretch>
                      <a:fillRect/>
                    </a:stretch>
                  </pic:blipFill>
                  <pic:spPr bwMode="auto">
                    <a:xfrm>
                      <a:off x="0" y="0"/>
                      <a:ext cx="2414905" cy="1809750"/>
                    </a:xfrm>
                    <a:prstGeom prst="rect">
                      <a:avLst/>
                    </a:prstGeom>
                    <a:noFill/>
                    <a:ln w="9525">
                      <a:noFill/>
                      <a:miter lim="800000"/>
                      <a:headEnd/>
                      <a:tailEnd/>
                    </a:ln>
                  </pic:spPr>
                </pic:pic>
              </a:graphicData>
            </a:graphic>
          </wp:anchor>
        </w:drawing>
      </w:r>
      <w:r>
        <w:rPr>
          <w:rFonts w:hint="eastAsia"/>
          <w:noProof/>
          <w:color w:val="FF0000"/>
          <w:kern w:val="32"/>
        </w:rPr>
        <w:drawing>
          <wp:anchor distT="0" distB="0" distL="114300" distR="114300" simplePos="0" relativeHeight="251654144" behindDoc="0" locked="0" layoutInCell="1" allowOverlap="1">
            <wp:simplePos x="0" y="0"/>
            <wp:positionH relativeFrom="column">
              <wp:posOffset>-120650</wp:posOffset>
            </wp:positionH>
            <wp:positionV relativeFrom="paragraph">
              <wp:posOffset>15875</wp:posOffset>
            </wp:positionV>
            <wp:extent cx="2386965" cy="1789430"/>
            <wp:effectExtent l="19050" t="0" r="0" b="0"/>
            <wp:wrapSquare wrapText="bothSides"/>
            <wp:docPr id="74" name="图片 14" descr="QQ图片2018010410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QQ图片20180104105602"/>
                    <pic:cNvPicPr>
                      <a:picLocks noChangeAspect="1" noChangeArrowheads="1"/>
                    </pic:cNvPicPr>
                  </pic:nvPicPr>
                  <pic:blipFill>
                    <a:blip r:embed="rId71" cstate="print"/>
                    <a:srcRect/>
                    <a:stretch>
                      <a:fillRect/>
                    </a:stretch>
                  </pic:blipFill>
                  <pic:spPr bwMode="auto">
                    <a:xfrm>
                      <a:off x="0" y="0"/>
                      <a:ext cx="2386965" cy="1789430"/>
                    </a:xfrm>
                    <a:prstGeom prst="rect">
                      <a:avLst/>
                    </a:prstGeom>
                    <a:noFill/>
                    <a:ln w="9525">
                      <a:noFill/>
                      <a:miter lim="800000"/>
                      <a:headEnd/>
                      <a:tailEnd/>
                    </a:ln>
                  </pic:spPr>
                </pic:pic>
              </a:graphicData>
            </a:graphic>
          </wp:anchor>
        </w:drawing>
      </w:r>
    </w:p>
    <w:p w:rsidR="00044C7B" w:rsidRPr="006C3A5C"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Default="00044C7B" w:rsidP="00044C7B">
      <w:pPr>
        <w:pStyle w:val="a4"/>
        <w:spacing w:line="360" w:lineRule="auto"/>
        <w:rPr>
          <w:kern w:val="32"/>
        </w:rPr>
      </w:pPr>
    </w:p>
    <w:p w:rsidR="00044C7B" w:rsidRPr="006C3A5C" w:rsidRDefault="00044C7B" w:rsidP="00044C7B">
      <w:pPr>
        <w:pStyle w:val="a4"/>
        <w:spacing w:line="360" w:lineRule="auto"/>
        <w:rPr>
          <w:kern w:val="32"/>
        </w:rPr>
      </w:pPr>
    </w:p>
    <w:p w:rsidR="00044C7B" w:rsidRPr="006C3A5C" w:rsidRDefault="00044C7B" w:rsidP="00044C7B">
      <w:pPr>
        <w:pStyle w:val="a4"/>
        <w:spacing w:line="360" w:lineRule="auto"/>
        <w:ind w:firstLineChars="200" w:firstLine="480"/>
        <w:rPr>
          <w:kern w:val="32"/>
        </w:rPr>
      </w:pPr>
      <w:r w:rsidRPr="006C3A5C">
        <w:rPr>
          <w:rFonts w:hint="eastAsia"/>
          <w:kern w:val="32"/>
        </w:rPr>
        <w:t>等种完大蒜后，我们一个个都抹的跟泥猴似的了，可是我们不后悔，为什么呢？因为你们瞧，我们种得大蒜多棒呀！</w:t>
      </w:r>
    </w:p>
    <w:p w:rsidR="00044C7B" w:rsidRPr="006C3A5C" w:rsidRDefault="00044C7B" w:rsidP="00044C7B">
      <w:pPr>
        <w:pStyle w:val="a4"/>
        <w:spacing w:line="360" w:lineRule="auto"/>
        <w:ind w:firstLineChars="200" w:firstLine="480"/>
        <w:rPr>
          <w:kern w:val="32"/>
        </w:rPr>
      </w:pPr>
      <w:r>
        <w:rPr>
          <w:noProof/>
        </w:rPr>
        <w:drawing>
          <wp:anchor distT="0" distB="0" distL="114300" distR="114300" simplePos="0" relativeHeight="251659264" behindDoc="0" locked="0" layoutInCell="1" allowOverlap="0">
            <wp:simplePos x="0" y="0"/>
            <wp:positionH relativeFrom="column">
              <wp:posOffset>3152775</wp:posOffset>
            </wp:positionH>
            <wp:positionV relativeFrom="paragraph">
              <wp:posOffset>63500</wp:posOffset>
            </wp:positionV>
            <wp:extent cx="1681480" cy="2244725"/>
            <wp:effectExtent l="19050" t="0" r="0" b="0"/>
            <wp:wrapSquare wrapText="bothSides"/>
            <wp:docPr id="73" name="图片 22" descr="QQ图片2018010609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QQ图片20180106093510"/>
                    <pic:cNvPicPr>
                      <a:picLocks noChangeAspect="1" noChangeArrowheads="1"/>
                    </pic:cNvPicPr>
                  </pic:nvPicPr>
                  <pic:blipFill>
                    <a:blip r:embed="rId72" cstate="print"/>
                    <a:srcRect/>
                    <a:stretch>
                      <a:fillRect/>
                    </a:stretch>
                  </pic:blipFill>
                  <pic:spPr bwMode="auto">
                    <a:xfrm>
                      <a:off x="0" y="0"/>
                      <a:ext cx="1681480" cy="2244725"/>
                    </a:xfrm>
                    <a:prstGeom prst="rect">
                      <a:avLst/>
                    </a:prstGeom>
                    <a:noFill/>
                    <a:ln w="9525">
                      <a:noFill/>
                      <a:miter lim="800000"/>
                      <a:headEnd/>
                      <a:tailEnd/>
                    </a:ln>
                  </pic:spPr>
                </pic:pic>
              </a:graphicData>
            </a:graphic>
          </wp:anchor>
        </w:drawing>
      </w:r>
      <w:r>
        <w:rPr>
          <w:noProof/>
        </w:rPr>
        <w:drawing>
          <wp:anchor distT="0" distB="0" distL="114300" distR="114300" simplePos="0" relativeHeight="251658240" behindDoc="0" locked="0" layoutInCell="1" allowOverlap="0">
            <wp:simplePos x="0" y="0"/>
            <wp:positionH relativeFrom="column">
              <wp:align>left</wp:align>
            </wp:positionH>
            <wp:positionV relativeFrom="paragraph">
              <wp:posOffset>63500</wp:posOffset>
            </wp:positionV>
            <wp:extent cx="2995930" cy="2244725"/>
            <wp:effectExtent l="19050" t="0" r="0" b="0"/>
            <wp:wrapSquare wrapText="bothSides"/>
            <wp:docPr id="72" name="图片 20" descr="QQ图片2018010609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QQ图片20180106093502"/>
                    <pic:cNvPicPr>
                      <a:picLocks noChangeAspect="1" noChangeArrowheads="1"/>
                    </pic:cNvPicPr>
                  </pic:nvPicPr>
                  <pic:blipFill>
                    <a:blip r:embed="rId73" cstate="print"/>
                    <a:srcRect/>
                    <a:stretch>
                      <a:fillRect/>
                    </a:stretch>
                  </pic:blipFill>
                  <pic:spPr bwMode="auto">
                    <a:xfrm>
                      <a:off x="0" y="0"/>
                      <a:ext cx="2995930" cy="2244725"/>
                    </a:xfrm>
                    <a:prstGeom prst="rect">
                      <a:avLst/>
                    </a:prstGeom>
                    <a:noFill/>
                    <a:ln w="9525">
                      <a:noFill/>
                      <a:miter lim="800000"/>
                      <a:headEnd/>
                      <a:tailEnd/>
                    </a:ln>
                  </pic:spPr>
                </pic:pic>
              </a:graphicData>
            </a:graphic>
          </wp:anchor>
        </w:drawing>
      </w:r>
    </w:p>
    <w:p w:rsidR="00044C7B" w:rsidRPr="006C3A5C" w:rsidRDefault="00044C7B" w:rsidP="00044C7B">
      <w:pPr>
        <w:pStyle w:val="a4"/>
        <w:spacing w:line="360" w:lineRule="auto"/>
        <w:ind w:firstLineChars="200" w:firstLine="480"/>
        <w:rPr>
          <w:kern w:val="32"/>
        </w:rPr>
      </w:pPr>
    </w:p>
    <w:p w:rsidR="00044C7B" w:rsidRPr="006C3A5C" w:rsidRDefault="00044C7B" w:rsidP="00044C7B">
      <w:pPr>
        <w:pStyle w:val="a4"/>
        <w:spacing w:line="360" w:lineRule="auto"/>
        <w:ind w:firstLineChars="200" w:firstLine="480"/>
        <w:rPr>
          <w:kern w:val="32"/>
        </w:rPr>
      </w:pPr>
    </w:p>
    <w:p w:rsidR="00044C7B" w:rsidRPr="006C3A5C" w:rsidRDefault="00044C7B" w:rsidP="00044C7B">
      <w:pPr>
        <w:pStyle w:val="a4"/>
        <w:spacing w:line="360" w:lineRule="auto"/>
        <w:ind w:firstLineChars="200" w:firstLine="480"/>
        <w:rPr>
          <w:kern w:val="32"/>
        </w:rPr>
      </w:pPr>
    </w:p>
    <w:p w:rsidR="00044C7B" w:rsidRDefault="00044C7B" w:rsidP="00044C7B">
      <w:pPr>
        <w:pStyle w:val="a4"/>
        <w:spacing w:line="360" w:lineRule="auto"/>
        <w:rPr>
          <w:color w:val="FF0000"/>
          <w:kern w:val="32"/>
        </w:rPr>
      </w:pPr>
    </w:p>
    <w:p w:rsidR="00044C7B" w:rsidRDefault="00044C7B" w:rsidP="00044C7B">
      <w:pPr>
        <w:pStyle w:val="a4"/>
        <w:spacing w:line="360" w:lineRule="auto"/>
        <w:rPr>
          <w:color w:val="FF0000"/>
          <w:kern w:val="32"/>
        </w:rPr>
      </w:pPr>
    </w:p>
    <w:p w:rsidR="00044C7B" w:rsidRPr="006C3A5C" w:rsidRDefault="00044C7B" w:rsidP="00044C7B">
      <w:pPr>
        <w:pStyle w:val="a4"/>
        <w:spacing w:line="360" w:lineRule="auto"/>
        <w:rPr>
          <w:color w:val="FF0000"/>
          <w:kern w:val="32"/>
        </w:rPr>
      </w:pPr>
    </w:p>
    <w:p w:rsidR="00044C7B" w:rsidRDefault="00044C7B" w:rsidP="00044C7B">
      <w:pPr>
        <w:pStyle w:val="a4"/>
        <w:spacing w:line="360" w:lineRule="auto"/>
        <w:rPr>
          <w:color w:val="000000"/>
          <w:kern w:val="32"/>
        </w:rPr>
      </w:pPr>
      <w:r w:rsidRPr="006C3A5C">
        <w:rPr>
          <w:rFonts w:hint="eastAsia"/>
          <w:color w:val="FF0000"/>
          <w:kern w:val="32"/>
        </w:rPr>
        <w:lastRenderedPageBreak/>
        <w:t xml:space="preserve">   </w:t>
      </w:r>
      <w:r w:rsidRPr="006C3A5C">
        <w:rPr>
          <w:rFonts w:hint="eastAsia"/>
          <w:color w:val="000000"/>
          <w:kern w:val="32"/>
        </w:rPr>
        <w:t xml:space="preserve">回教室，同学们一边休息一边议论，种大蒜还真累啊，可是它却带给了我们无穷的乐趣，累得值得！ </w:t>
      </w:r>
    </w:p>
    <w:p w:rsidR="00044C7B" w:rsidRDefault="00044C7B" w:rsidP="00044C7B">
      <w:pPr>
        <w:pStyle w:val="a4"/>
        <w:spacing w:line="360" w:lineRule="auto"/>
        <w:ind w:firstLineChars="200" w:firstLine="480"/>
        <w:rPr>
          <w:color w:val="000000"/>
          <w:kern w:val="32"/>
        </w:rPr>
      </w:pPr>
      <w:r>
        <w:rPr>
          <w:noProof/>
        </w:rPr>
        <w:drawing>
          <wp:anchor distT="0" distB="0" distL="114300" distR="114300" simplePos="0" relativeHeight="251660288" behindDoc="0" locked="0" layoutInCell="1" allowOverlap="1">
            <wp:simplePos x="0" y="0"/>
            <wp:positionH relativeFrom="column">
              <wp:posOffset>-47625</wp:posOffset>
            </wp:positionH>
            <wp:positionV relativeFrom="paragraph">
              <wp:posOffset>3505200</wp:posOffset>
            </wp:positionV>
            <wp:extent cx="2152650" cy="1942465"/>
            <wp:effectExtent l="19050" t="0" r="0" b="0"/>
            <wp:wrapSquare wrapText="bothSides"/>
            <wp:docPr id="65" name="图片 23" descr="filehelper_1515205068993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filehelper_1515205068993_72"/>
                    <pic:cNvPicPr>
                      <a:picLocks noChangeAspect="1" noChangeArrowheads="1"/>
                    </pic:cNvPicPr>
                  </pic:nvPicPr>
                  <pic:blipFill>
                    <a:blip r:embed="rId74" cstate="print"/>
                    <a:srcRect/>
                    <a:stretch>
                      <a:fillRect/>
                    </a:stretch>
                  </pic:blipFill>
                  <pic:spPr bwMode="auto">
                    <a:xfrm>
                      <a:off x="0" y="0"/>
                      <a:ext cx="2152650" cy="1942465"/>
                    </a:xfrm>
                    <a:prstGeom prst="rect">
                      <a:avLst/>
                    </a:prstGeom>
                    <a:noFill/>
                    <a:ln w="9525">
                      <a:noFill/>
                      <a:miter lim="800000"/>
                      <a:headEnd/>
                      <a:tailEnd/>
                    </a:ln>
                  </pic:spPr>
                </pic:pic>
              </a:graphicData>
            </a:graphic>
          </wp:anchor>
        </w:drawing>
      </w:r>
      <w:r w:rsidRPr="006C3A5C">
        <w:rPr>
          <w:rFonts w:hint="eastAsia"/>
          <w:color w:val="000000"/>
          <w:kern w:val="32"/>
        </w:rPr>
        <w:t>在我们的精心照料、呵护下，几天后我们全班同学都惊叫起来：哇，我们的大蒜长出来啦！又过了几天</w:t>
      </w:r>
      <w:r w:rsidRPr="006C3A5C">
        <w:rPr>
          <w:rFonts w:hint="eastAsia"/>
          <w:bCs/>
          <w:color w:val="000000"/>
          <w:kern w:val="32"/>
        </w:rPr>
        <w:t>啊，大蒜宝宝全出来啦！</w:t>
      </w:r>
      <w:r w:rsidRPr="006C3A5C">
        <w:rPr>
          <w:rFonts w:hint="eastAsia"/>
          <w:color w:val="000000"/>
          <w:kern w:val="32"/>
        </w:rPr>
        <w:t>两个星期后，在我们的精心管理下，我们的大蒜长得多茂盛！多整齐！多精神！这么好的大蒜该怎么管理呢？同学们查阅了图书，知道了大蒜的田间管理的注意事项，大蒜渴了，我们得浇水；天气冷了，我们得让大蒜穿衣服！看着自己亲手种的大蒜一天天长大，同学们好激动，你们看，同学们正在为大蒜写观察日记呢！来看看同学们的观察日记吧！同学们还为大蒜做手抄报了，你们看，他们做得好投入！下面，来看看我们做的手抄报吧！这些都是同学们做的手抄报呦！</w:t>
      </w:r>
      <w:r w:rsidRPr="006C3A5C">
        <w:rPr>
          <w:color w:val="000000"/>
          <w:kern w:val="32"/>
        </w:rPr>
        <w:t xml:space="preserve"> </w:t>
      </w:r>
    </w:p>
    <w:p w:rsidR="00044C7B" w:rsidRPr="006C3A5C" w:rsidRDefault="00044C7B" w:rsidP="00044C7B">
      <w:pPr>
        <w:pStyle w:val="a4"/>
        <w:spacing w:line="360" w:lineRule="auto"/>
        <w:ind w:firstLineChars="200" w:firstLine="480"/>
        <w:rPr>
          <w:color w:val="000000"/>
          <w:kern w:val="32"/>
        </w:rPr>
      </w:pPr>
      <w:r>
        <w:rPr>
          <w:noProof/>
        </w:rPr>
        <w:drawing>
          <wp:anchor distT="0" distB="0" distL="114300" distR="114300" simplePos="0" relativeHeight="251661312" behindDoc="0" locked="0" layoutInCell="1" allowOverlap="1">
            <wp:simplePos x="0" y="0"/>
            <wp:positionH relativeFrom="column">
              <wp:posOffset>359410</wp:posOffset>
            </wp:positionH>
            <wp:positionV relativeFrom="paragraph">
              <wp:posOffset>123825</wp:posOffset>
            </wp:positionV>
            <wp:extent cx="2412365" cy="1990725"/>
            <wp:effectExtent l="19050" t="0" r="6985" b="0"/>
            <wp:wrapSquare wrapText="bothSides"/>
            <wp:docPr id="64" name="图片 24" descr="filehelper_151520509906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filehelper_1515205099062_9"/>
                    <pic:cNvPicPr>
                      <a:picLocks noChangeAspect="1" noChangeArrowheads="1"/>
                    </pic:cNvPicPr>
                  </pic:nvPicPr>
                  <pic:blipFill>
                    <a:blip r:embed="rId75" cstate="print"/>
                    <a:srcRect/>
                    <a:stretch>
                      <a:fillRect/>
                    </a:stretch>
                  </pic:blipFill>
                  <pic:spPr bwMode="auto">
                    <a:xfrm>
                      <a:off x="0" y="0"/>
                      <a:ext cx="2412365" cy="1990725"/>
                    </a:xfrm>
                    <a:prstGeom prst="rect">
                      <a:avLst/>
                    </a:prstGeom>
                    <a:noFill/>
                    <a:ln w="9525">
                      <a:noFill/>
                      <a:miter lim="800000"/>
                      <a:headEnd/>
                      <a:tailEnd/>
                    </a:ln>
                  </pic:spPr>
                </pic:pic>
              </a:graphicData>
            </a:graphic>
          </wp:anchor>
        </w:drawing>
      </w:r>
    </w:p>
    <w:p w:rsidR="00044C7B" w:rsidRPr="006C3A5C" w:rsidRDefault="00044C7B" w:rsidP="00044C7B">
      <w:pPr>
        <w:spacing w:line="360" w:lineRule="auto"/>
        <w:ind w:firstLineChars="200" w:firstLine="480"/>
        <w:rPr>
          <w:rFonts w:ascii="宋体" w:eastAsia="宋体" w:hAnsi="宋体" w:cs="Arial"/>
          <w:b/>
          <w:kern w:val="32"/>
        </w:rPr>
      </w:pPr>
      <w:r>
        <w:rPr>
          <w:rFonts w:ascii="宋体" w:eastAsia="宋体" w:hAnsi="宋体"/>
          <w:noProof/>
        </w:rPr>
        <w:lastRenderedPageBreak/>
        <w:drawing>
          <wp:anchor distT="0" distB="0" distL="114300" distR="114300" simplePos="0" relativeHeight="251663360" behindDoc="0" locked="0" layoutInCell="1" allowOverlap="1">
            <wp:simplePos x="0" y="0"/>
            <wp:positionH relativeFrom="column">
              <wp:posOffset>2583180</wp:posOffset>
            </wp:positionH>
            <wp:positionV relativeFrom="paragraph">
              <wp:posOffset>182880</wp:posOffset>
            </wp:positionV>
            <wp:extent cx="2824480" cy="2115185"/>
            <wp:effectExtent l="19050" t="0" r="0" b="0"/>
            <wp:wrapSquare wrapText="bothSides"/>
            <wp:docPr id="63" name="图片 29" descr="微信图片_2018010719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微信图片_20180107190759"/>
                    <pic:cNvPicPr>
                      <a:picLocks noChangeAspect="1" noChangeArrowheads="1"/>
                    </pic:cNvPicPr>
                  </pic:nvPicPr>
                  <pic:blipFill>
                    <a:blip r:embed="rId76" cstate="print"/>
                    <a:srcRect/>
                    <a:stretch>
                      <a:fillRect/>
                    </a:stretch>
                  </pic:blipFill>
                  <pic:spPr bwMode="auto">
                    <a:xfrm>
                      <a:off x="0" y="0"/>
                      <a:ext cx="2824480" cy="2115185"/>
                    </a:xfrm>
                    <a:prstGeom prst="rect">
                      <a:avLst/>
                    </a:prstGeom>
                    <a:noFill/>
                    <a:ln w="9525">
                      <a:noFill/>
                      <a:miter lim="800000"/>
                      <a:headEnd/>
                      <a:tailEnd/>
                    </a:ln>
                  </pic:spPr>
                </pic:pic>
              </a:graphicData>
            </a:graphic>
          </wp:anchor>
        </w:drawing>
      </w:r>
      <w:r>
        <w:rPr>
          <w:rFonts w:ascii="宋体" w:eastAsia="宋体" w:hAnsi="宋体"/>
          <w:noProof/>
        </w:rPr>
        <w:drawing>
          <wp:anchor distT="0" distB="0" distL="114300" distR="114300" simplePos="0" relativeHeight="251662336" behindDoc="0" locked="0" layoutInCell="1" allowOverlap="0">
            <wp:simplePos x="0" y="0"/>
            <wp:positionH relativeFrom="column">
              <wp:posOffset>-436245</wp:posOffset>
            </wp:positionH>
            <wp:positionV relativeFrom="paragraph">
              <wp:posOffset>182880</wp:posOffset>
            </wp:positionV>
            <wp:extent cx="2857500" cy="2148205"/>
            <wp:effectExtent l="19050" t="0" r="0" b="0"/>
            <wp:wrapSquare wrapText="bothSides"/>
            <wp:docPr id="62" name="图片 28" descr="微信图片_2018010719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微信图片_20180107190750"/>
                    <pic:cNvPicPr>
                      <a:picLocks noChangeAspect="1" noChangeArrowheads="1"/>
                    </pic:cNvPicPr>
                  </pic:nvPicPr>
                  <pic:blipFill>
                    <a:blip r:embed="rId77" cstate="print"/>
                    <a:srcRect/>
                    <a:stretch>
                      <a:fillRect/>
                    </a:stretch>
                  </pic:blipFill>
                  <pic:spPr bwMode="auto">
                    <a:xfrm>
                      <a:off x="0" y="0"/>
                      <a:ext cx="2857500" cy="2148205"/>
                    </a:xfrm>
                    <a:prstGeom prst="rect">
                      <a:avLst/>
                    </a:prstGeom>
                    <a:noFill/>
                    <a:ln w="9525">
                      <a:noFill/>
                      <a:miter lim="800000"/>
                      <a:headEnd/>
                      <a:tailEnd/>
                    </a:ln>
                  </pic:spPr>
                </pic:pic>
              </a:graphicData>
            </a:graphic>
          </wp:anchor>
        </w:drawing>
      </w:r>
    </w:p>
    <w:p w:rsidR="00044C7B" w:rsidRPr="006C3A5C" w:rsidRDefault="00044C7B" w:rsidP="00044C7B">
      <w:pPr>
        <w:spacing w:line="360" w:lineRule="auto"/>
        <w:ind w:firstLineChars="200" w:firstLine="482"/>
        <w:rPr>
          <w:rFonts w:ascii="宋体" w:eastAsia="宋体" w:hAnsi="宋体" w:cs="Arial"/>
          <w:b/>
          <w:kern w:val="32"/>
        </w:rPr>
      </w:pPr>
      <w:r>
        <w:rPr>
          <w:rFonts w:ascii="宋体" w:eastAsia="宋体" w:hAnsi="宋体" w:cs="Arial"/>
          <w:b/>
          <w:noProof/>
          <w:kern w:val="32"/>
        </w:rPr>
        <w:drawing>
          <wp:inline distT="0" distB="0" distL="0" distR="0">
            <wp:extent cx="2025650" cy="3600450"/>
            <wp:effectExtent l="19050" t="0" r="0" b="0"/>
            <wp:docPr id="68" name="图片 4" descr="58552286374697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585522863746970756"/>
                    <pic:cNvPicPr>
                      <a:picLocks noChangeAspect="1" noChangeArrowheads="1"/>
                    </pic:cNvPicPr>
                  </pic:nvPicPr>
                  <pic:blipFill>
                    <a:blip r:embed="rId78" cstate="print"/>
                    <a:srcRect/>
                    <a:stretch>
                      <a:fillRect/>
                    </a:stretch>
                  </pic:blipFill>
                  <pic:spPr bwMode="auto">
                    <a:xfrm>
                      <a:off x="0" y="0"/>
                      <a:ext cx="2025650" cy="3600450"/>
                    </a:xfrm>
                    <a:prstGeom prst="rect">
                      <a:avLst/>
                    </a:prstGeom>
                    <a:noFill/>
                    <a:ln w="9525">
                      <a:noFill/>
                      <a:miter lim="800000"/>
                      <a:headEnd/>
                      <a:tailEnd/>
                    </a:ln>
                  </pic:spPr>
                </pic:pic>
              </a:graphicData>
            </a:graphic>
          </wp:inline>
        </w:drawing>
      </w:r>
    </w:p>
    <w:p w:rsidR="00044C7B" w:rsidRPr="006C3A5C" w:rsidRDefault="00044C7B" w:rsidP="00EB6B1F">
      <w:pPr>
        <w:spacing w:line="360" w:lineRule="auto"/>
        <w:ind w:firstLineChars="200" w:firstLine="482"/>
        <w:rPr>
          <w:rFonts w:ascii="宋体" w:eastAsia="宋体" w:hAnsi="宋体"/>
          <w:b/>
        </w:rPr>
      </w:pPr>
      <w:r w:rsidRPr="006C3A5C">
        <w:rPr>
          <w:rFonts w:ascii="宋体" w:eastAsia="宋体" w:hAnsi="宋体" w:cs="Arial" w:hint="eastAsia"/>
          <w:b/>
          <w:kern w:val="32"/>
        </w:rPr>
        <w:t xml:space="preserve">   </w:t>
      </w:r>
      <w:r w:rsidRPr="006C3A5C">
        <w:rPr>
          <w:rFonts w:ascii="宋体" w:eastAsia="宋体" w:hAnsi="宋体" w:hint="eastAsia"/>
          <w:b/>
        </w:rPr>
        <w:t>采访记录</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40"/>
        <w:gridCol w:w="6296"/>
      </w:tblGrid>
      <w:tr w:rsidR="00044C7B" w:rsidRPr="006C3A5C" w:rsidTr="00044C7B">
        <w:trPr>
          <w:trHeight w:val="468"/>
        </w:trPr>
        <w:tc>
          <w:tcPr>
            <w:tcW w:w="1440" w:type="dxa"/>
          </w:tcPr>
          <w:p w:rsidR="00044C7B" w:rsidRPr="006C3A5C" w:rsidRDefault="00044C7B" w:rsidP="00044C7B">
            <w:pPr>
              <w:spacing w:line="360" w:lineRule="auto"/>
              <w:rPr>
                <w:rFonts w:ascii="宋体" w:eastAsia="宋体" w:hAnsi="宋体"/>
                <w:b/>
              </w:rPr>
            </w:pPr>
            <w:r w:rsidRPr="006C3A5C">
              <w:rPr>
                <w:rFonts w:ascii="宋体" w:eastAsia="宋体" w:hAnsi="宋体" w:hint="eastAsia"/>
                <w:b/>
              </w:rPr>
              <w:t>采访主题</w:t>
            </w:r>
          </w:p>
        </w:tc>
        <w:tc>
          <w:tcPr>
            <w:tcW w:w="6296"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 xml:space="preserve">        大蒜籽的作用</w:t>
            </w:r>
          </w:p>
        </w:tc>
      </w:tr>
      <w:tr w:rsidR="00044C7B" w:rsidRPr="006C3A5C" w:rsidTr="00044C7B">
        <w:trPr>
          <w:trHeight w:val="452"/>
        </w:trPr>
        <w:tc>
          <w:tcPr>
            <w:tcW w:w="1440" w:type="dxa"/>
          </w:tcPr>
          <w:p w:rsidR="00044C7B" w:rsidRPr="006C3A5C" w:rsidRDefault="00044C7B" w:rsidP="00044C7B">
            <w:pPr>
              <w:spacing w:line="360" w:lineRule="auto"/>
              <w:rPr>
                <w:rFonts w:ascii="宋体" w:eastAsia="宋体" w:hAnsi="宋体"/>
                <w:b/>
              </w:rPr>
            </w:pPr>
            <w:r w:rsidRPr="006C3A5C">
              <w:rPr>
                <w:rFonts w:ascii="宋体" w:eastAsia="宋体" w:hAnsi="宋体" w:hint="eastAsia"/>
                <w:b/>
              </w:rPr>
              <w:t>采访的</w:t>
            </w:r>
          </w:p>
          <w:p w:rsidR="00044C7B" w:rsidRPr="006C3A5C" w:rsidRDefault="00044C7B" w:rsidP="00044C7B">
            <w:pPr>
              <w:spacing w:line="360" w:lineRule="auto"/>
              <w:rPr>
                <w:rFonts w:ascii="宋体" w:eastAsia="宋体" w:hAnsi="宋体"/>
                <w:b/>
              </w:rPr>
            </w:pPr>
            <w:r w:rsidRPr="006C3A5C">
              <w:rPr>
                <w:rFonts w:ascii="宋体" w:eastAsia="宋体" w:hAnsi="宋体" w:hint="eastAsia"/>
                <w:b/>
              </w:rPr>
              <w:t>问题</w:t>
            </w:r>
          </w:p>
        </w:tc>
        <w:tc>
          <w:tcPr>
            <w:tcW w:w="6296" w:type="dxa"/>
          </w:tcPr>
          <w:p w:rsidR="00044C7B" w:rsidRPr="006C3A5C" w:rsidRDefault="00044C7B" w:rsidP="00044C7B">
            <w:pPr>
              <w:numPr>
                <w:ilvl w:val="1"/>
                <w:numId w:val="10"/>
              </w:numPr>
              <w:spacing w:line="360" w:lineRule="auto"/>
              <w:jc w:val="left"/>
              <w:rPr>
                <w:rFonts w:ascii="宋体" w:eastAsia="宋体" w:hAnsi="宋体"/>
              </w:rPr>
            </w:pPr>
            <w:r w:rsidRPr="006C3A5C">
              <w:rPr>
                <w:rFonts w:ascii="宋体" w:eastAsia="宋体" w:hAnsi="宋体" w:hint="eastAsia"/>
              </w:rPr>
              <w:t>大蒜有什么作用？</w:t>
            </w:r>
          </w:p>
          <w:p w:rsidR="00044C7B" w:rsidRPr="006C3A5C" w:rsidRDefault="00044C7B" w:rsidP="00044C7B">
            <w:pPr>
              <w:numPr>
                <w:ilvl w:val="1"/>
                <w:numId w:val="10"/>
              </w:numPr>
              <w:spacing w:line="360" w:lineRule="auto"/>
              <w:jc w:val="left"/>
              <w:rPr>
                <w:rFonts w:ascii="宋体" w:eastAsia="宋体" w:hAnsi="宋体"/>
              </w:rPr>
            </w:pPr>
            <w:r w:rsidRPr="006C3A5C">
              <w:rPr>
                <w:rFonts w:ascii="宋体" w:eastAsia="宋体" w:hAnsi="宋体" w:hint="eastAsia"/>
              </w:rPr>
              <w:t>人吃了会有什么样的影响？</w:t>
            </w:r>
          </w:p>
          <w:p w:rsidR="00044C7B" w:rsidRPr="006C3A5C" w:rsidRDefault="00044C7B" w:rsidP="00044C7B">
            <w:pPr>
              <w:numPr>
                <w:ilvl w:val="1"/>
                <w:numId w:val="10"/>
              </w:numPr>
              <w:spacing w:line="360" w:lineRule="auto"/>
              <w:jc w:val="left"/>
              <w:rPr>
                <w:rFonts w:ascii="宋体" w:eastAsia="宋体" w:hAnsi="宋体"/>
              </w:rPr>
            </w:pPr>
            <w:r w:rsidRPr="006C3A5C">
              <w:rPr>
                <w:rFonts w:ascii="宋体" w:eastAsia="宋体" w:hAnsi="宋体" w:hint="eastAsia"/>
              </w:rPr>
              <w:t>哪些人应该多吃大蒜？</w:t>
            </w:r>
          </w:p>
        </w:tc>
      </w:tr>
      <w:tr w:rsidR="00044C7B" w:rsidRPr="006C3A5C" w:rsidTr="00044C7B">
        <w:trPr>
          <w:trHeight w:val="1842"/>
        </w:trPr>
        <w:tc>
          <w:tcPr>
            <w:tcW w:w="1440" w:type="dxa"/>
            <w:vMerge w:val="restart"/>
          </w:tcPr>
          <w:p w:rsidR="00044C7B" w:rsidRPr="006C3A5C" w:rsidRDefault="00044C7B" w:rsidP="00044C7B">
            <w:pPr>
              <w:spacing w:line="360" w:lineRule="auto"/>
              <w:rPr>
                <w:rFonts w:ascii="宋体" w:eastAsia="宋体" w:hAnsi="宋体"/>
                <w:b/>
              </w:rPr>
            </w:pPr>
            <w:r w:rsidRPr="006C3A5C">
              <w:rPr>
                <w:rFonts w:ascii="宋体" w:eastAsia="宋体" w:hAnsi="宋体" w:hint="eastAsia"/>
                <w:b/>
              </w:rPr>
              <w:lastRenderedPageBreak/>
              <w:t>采访记录</w:t>
            </w:r>
          </w:p>
        </w:tc>
        <w:tc>
          <w:tcPr>
            <w:tcW w:w="6296"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对象蔡燕老师</w:t>
            </w:r>
          </w:p>
          <w:p w:rsidR="00044C7B" w:rsidRPr="006C3A5C" w:rsidRDefault="00044C7B" w:rsidP="00044C7B">
            <w:pPr>
              <w:numPr>
                <w:ilvl w:val="0"/>
                <w:numId w:val="11"/>
              </w:numPr>
              <w:spacing w:line="360" w:lineRule="auto"/>
              <w:jc w:val="left"/>
              <w:rPr>
                <w:rFonts w:ascii="宋体" w:eastAsia="宋体" w:hAnsi="宋体"/>
              </w:rPr>
            </w:pPr>
            <w:r w:rsidRPr="006C3A5C">
              <w:rPr>
                <w:rFonts w:ascii="宋体" w:eastAsia="宋体" w:hAnsi="宋体" w:hint="eastAsia"/>
              </w:rPr>
              <w:t>可以排除体内的毒素</w:t>
            </w:r>
          </w:p>
          <w:p w:rsidR="00044C7B" w:rsidRPr="006C3A5C" w:rsidRDefault="00044C7B" w:rsidP="00044C7B">
            <w:pPr>
              <w:numPr>
                <w:ilvl w:val="0"/>
                <w:numId w:val="11"/>
              </w:numPr>
              <w:spacing w:line="360" w:lineRule="auto"/>
              <w:jc w:val="left"/>
              <w:rPr>
                <w:rFonts w:ascii="宋体" w:eastAsia="宋体" w:hAnsi="宋体"/>
              </w:rPr>
            </w:pPr>
            <w:r w:rsidRPr="006C3A5C">
              <w:rPr>
                <w:rFonts w:ascii="宋体" w:eastAsia="宋体" w:hAnsi="宋体" w:hint="eastAsia"/>
              </w:rPr>
              <w:t>人吃了可以增加对病毒的抵抗力</w:t>
            </w:r>
          </w:p>
          <w:p w:rsidR="00044C7B" w:rsidRPr="006C3A5C" w:rsidRDefault="00044C7B" w:rsidP="00044C7B">
            <w:pPr>
              <w:numPr>
                <w:ilvl w:val="0"/>
                <w:numId w:val="11"/>
              </w:numPr>
              <w:spacing w:line="360" w:lineRule="auto"/>
              <w:jc w:val="left"/>
              <w:rPr>
                <w:rFonts w:ascii="宋体" w:eastAsia="宋体" w:hAnsi="宋体"/>
              </w:rPr>
            </w:pPr>
            <w:r w:rsidRPr="006C3A5C">
              <w:rPr>
                <w:rFonts w:ascii="宋体" w:eastAsia="宋体" w:hAnsi="宋体" w:hint="eastAsia"/>
              </w:rPr>
              <w:t>体质差，经常感冒啊，发炎的人要多吃点</w:t>
            </w:r>
          </w:p>
        </w:tc>
      </w:tr>
      <w:tr w:rsidR="00044C7B" w:rsidRPr="006C3A5C" w:rsidTr="00044C7B">
        <w:trPr>
          <w:trHeight w:val="1724"/>
        </w:trPr>
        <w:tc>
          <w:tcPr>
            <w:tcW w:w="1440" w:type="dxa"/>
            <w:vMerge/>
          </w:tcPr>
          <w:p w:rsidR="00044C7B" w:rsidRPr="006C3A5C" w:rsidRDefault="00044C7B" w:rsidP="00044C7B">
            <w:pPr>
              <w:spacing w:line="360" w:lineRule="auto"/>
              <w:rPr>
                <w:rFonts w:ascii="宋体" w:eastAsia="宋体" w:hAnsi="宋体"/>
              </w:rPr>
            </w:pPr>
          </w:p>
        </w:tc>
        <w:tc>
          <w:tcPr>
            <w:tcW w:w="6296"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对象：路上的行人</w:t>
            </w:r>
          </w:p>
          <w:p w:rsidR="00044C7B" w:rsidRPr="006C3A5C" w:rsidRDefault="00044C7B" w:rsidP="00044C7B">
            <w:pPr>
              <w:numPr>
                <w:ilvl w:val="0"/>
                <w:numId w:val="12"/>
              </w:numPr>
              <w:spacing w:line="360" w:lineRule="auto"/>
              <w:jc w:val="left"/>
              <w:rPr>
                <w:rFonts w:ascii="宋体" w:eastAsia="宋体" w:hAnsi="宋体"/>
              </w:rPr>
            </w:pPr>
            <w:r w:rsidRPr="006C3A5C">
              <w:rPr>
                <w:rFonts w:ascii="宋体" w:eastAsia="宋体" w:hAnsi="宋体" w:hint="eastAsia"/>
              </w:rPr>
              <w:t>可以用来做成药，抗菌杀毒的</w:t>
            </w:r>
          </w:p>
          <w:p w:rsidR="00044C7B" w:rsidRPr="006C3A5C" w:rsidRDefault="00044C7B" w:rsidP="00044C7B">
            <w:pPr>
              <w:numPr>
                <w:ilvl w:val="0"/>
                <w:numId w:val="12"/>
              </w:numPr>
              <w:spacing w:line="360" w:lineRule="auto"/>
              <w:jc w:val="left"/>
              <w:rPr>
                <w:rFonts w:ascii="宋体" w:eastAsia="宋体" w:hAnsi="宋体"/>
              </w:rPr>
            </w:pPr>
            <w:r w:rsidRPr="006C3A5C">
              <w:rPr>
                <w:rFonts w:ascii="宋体" w:eastAsia="宋体" w:hAnsi="宋体" w:hint="eastAsia"/>
              </w:rPr>
              <w:t>人吃了，口比较臭，可能会影响肠道</w:t>
            </w:r>
          </w:p>
          <w:p w:rsidR="00044C7B" w:rsidRPr="006C3A5C" w:rsidRDefault="00044C7B" w:rsidP="00044C7B">
            <w:pPr>
              <w:numPr>
                <w:ilvl w:val="0"/>
                <w:numId w:val="12"/>
              </w:numPr>
              <w:spacing w:line="360" w:lineRule="auto"/>
              <w:jc w:val="left"/>
              <w:rPr>
                <w:rFonts w:ascii="宋体" w:eastAsia="宋体" w:hAnsi="宋体"/>
              </w:rPr>
            </w:pPr>
            <w:r w:rsidRPr="006C3A5C">
              <w:rPr>
                <w:rFonts w:ascii="宋体" w:eastAsia="宋体" w:hAnsi="宋体" w:hint="eastAsia"/>
              </w:rPr>
              <w:t>经常得病的人可以多吃点</w:t>
            </w:r>
          </w:p>
        </w:tc>
      </w:tr>
      <w:tr w:rsidR="00044C7B" w:rsidRPr="006C3A5C" w:rsidTr="00044C7B">
        <w:trPr>
          <w:trHeight w:val="1842"/>
        </w:trPr>
        <w:tc>
          <w:tcPr>
            <w:tcW w:w="1440" w:type="dxa"/>
            <w:vMerge/>
          </w:tcPr>
          <w:p w:rsidR="00044C7B" w:rsidRPr="006C3A5C" w:rsidRDefault="00044C7B" w:rsidP="00044C7B">
            <w:pPr>
              <w:spacing w:line="360" w:lineRule="auto"/>
              <w:rPr>
                <w:rFonts w:ascii="宋体" w:eastAsia="宋体" w:hAnsi="宋体"/>
              </w:rPr>
            </w:pPr>
          </w:p>
        </w:tc>
        <w:tc>
          <w:tcPr>
            <w:tcW w:w="6296" w:type="dxa"/>
          </w:tcPr>
          <w:p w:rsidR="00044C7B" w:rsidRPr="006C3A5C" w:rsidRDefault="00044C7B" w:rsidP="00044C7B">
            <w:pPr>
              <w:spacing w:line="360" w:lineRule="auto"/>
              <w:rPr>
                <w:rFonts w:ascii="宋体" w:eastAsia="宋体" w:hAnsi="宋体"/>
              </w:rPr>
            </w:pPr>
            <w:r w:rsidRPr="006C3A5C">
              <w:rPr>
                <w:rFonts w:ascii="宋体" w:eastAsia="宋体" w:hAnsi="宋体" w:hint="eastAsia"/>
              </w:rPr>
              <w:t>对象：内科医生</w:t>
            </w:r>
          </w:p>
          <w:p w:rsidR="00044C7B" w:rsidRPr="006C3A5C" w:rsidRDefault="00044C7B" w:rsidP="00044C7B">
            <w:pPr>
              <w:numPr>
                <w:ilvl w:val="0"/>
                <w:numId w:val="13"/>
              </w:numPr>
              <w:spacing w:line="360" w:lineRule="auto"/>
              <w:jc w:val="left"/>
              <w:rPr>
                <w:rFonts w:ascii="宋体" w:eastAsia="宋体" w:hAnsi="宋体"/>
              </w:rPr>
            </w:pPr>
            <w:r w:rsidRPr="006C3A5C">
              <w:rPr>
                <w:rFonts w:ascii="宋体" w:eastAsia="宋体" w:hAnsi="宋体" w:hint="eastAsia"/>
              </w:rPr>
              <w:t>抗癌 抗衰老 保护心血管 杀死细菌</w:t>
            </w:r>
          </w:p>
          <w:p w:rsidR="00044C7B" w:rsidRPr="006C3A5C" w:rsidRDefault="00044C7B" w:rsidP="00044C7B">
            <w:pPr>
              <w:numPr>
                <w:ilvl w:val="0"/>
                <w:numId w:val="13"/>
              </w:numPr>
              <w:spacing w:line="360" w:lineRule="auto"/>
              <w:jc w:val="left"/>
              <w:rPr>
                <w:rFonts w:ascii="宋体" w:eastAsia="宋体" w:hAnsi="宋体"/>
              </w:rPr>
            </w:pPr>
            <w:r w:rsidRPr="006C3A5C">
              <w:rPr>
                <w:rFonts w:ascii="宋体" w:eastAsia="宋体" w:hAnsi="宋体" w:hint="eastAsia"/>
              </w:rPr>
              <w:t>杀死寄生虫 预防流感 预防肠道疾病等</w:t>
            </w:r>
          </w:p>
          <w:p w:rsidR="00044C7B" w:rsidRPr="006C3A5C" w:rsidRDefault="00044C7B" w:rsidP="00044C7B">
            <w:pPr>
              <w:numPr>
                <w:ilvl w:val="0"/>
                <w:numId w:val="13"/>
              </w:numPr>
              <w:spacing w:line="360" w:lineRule="auto"/>
              <w:jc w:val="left"/>
              <w:rPr>
                <w:rFonts w:ascii="宋体" w:eastAsia="宋体" w:hAnsi="宋体"/>
              </w:rPr>
            </w:pPr>
            <w:r w:rsidRPr="006C3A5C">
              <w:rPr>
                <w:rFonts w:ascii="宋体" w:eastAsia="宋体" w:hAnsi="宋体" w:hint="eastAsia"/>
              </w:rPr>
              <w:t>工作比较劳累的人 中老年人 免疫能力比较差的人 有脑血栓 高血压 高血脂的人</w:t>
            </w:r>
          </w:p>
        </w:tc>
      </w:tr>
    </w:tbl>
    <w:p w:rsidR="00044C7B" w:rsidRPr="00852F4E" w:rsidRDefault="00044C7B" w:rsidP="00044C7B">
      <w:pPr>
        <w:rPr>
          <w:rFonts w:ascii="宋体" w:eastAsia="宋体" w:hAnsi="宋体" w:cs="宋体"/>
        </w:rPr>
      </w:pPr>
      <w:r>
        <w:rPr>
          <w:rFonts w:ascii="宋体" w:eastAsia="宋体" w:hAnsi="宋体" w:cs="宋体"/>
          <w:noProof/>
        </w:rPr>
        <w:drawing>
          <wp:inline distT="0" distB="0" distL="0" distR="0">
            <wp:extent cx="4806950" cy="2463800"/>
            <wp:effectExtent l="19050" t="0" r="0" b="0"/>
            <wp:docPr id="69" name="图片 69" descr="E6B74326CA695B7D091C42CD2E782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6B74326CA695B7D091C42CD2E782AC7"/>
                    <pic:cNvPicPr>
                      <a:picLocks noChangeAspect="1" noChangeArrowheads="1"/>
                    </pic:cNvPicPr>
                  </pic:nvPicPr>
                  <pic:blipFill>
                    <a:blip r:embed="rId79" cstate="print"/>
                    <a:srcRect/>
                    <a:stretch>
                      <a:fillRect/>
                    </a:stretch>
                  </pic:blipFill>
                  <pic:spPr bwMode="auto">
                    <a:xfrm>
                      <a:off x="0" y="0"/>
                      <a:ext cx="4806950" cy="2463800"/>
                    </a:xfrm>
                    <a:prstGeom prst="rect">
                      <a:avLst/>
                    </a:prstGeom>
                    <a:noFill/>
                    <a:ln w="9525">
                      <a:noFill/>
                      <a:miter lim="800000"/>
                      <a:headEnd/>
                      <a:tailEnd/>
                    </a:ln>
                  </pic:spPr>
                </pic:pic>
              </a:graphicData>
            </a:graphic>
          </wp:inline>
        </w:drawing>
      </w:r>
    </w:p>
    <w:p w:rsidR="00044C7B" w:rsidRPr="005923AB" w:rsidRDefault="00044C7B" w:rsidP="00044C7B">
      <w:pPr>
        <w:spacing w:line="360" w:lineRule="auto"/>
        <w:ind w:firstLineChars="200" w:firstLine="482"/>
        <w:rPr>
          <w:rFonts w:ascii="宋体" w:eastAsia="宋体" w:hAnsi="宋体"/>
          <w:b/>
          <w:kern w:val="32"/>
        </w:rPr>
      </w:pPr>
      <w:r w:rsidRPr="005923AB">
        <w:rPr>
          <w:rFonts w:ascii="宋体" w:eastAsia="宋体" w:hAnsi="宋体" w:hint="eastAsia"/>
          <w:b/>
          <w:kern w:val="32"/>
        </w:rPr>
        <w:t>三、后续</w:t>
      </w:r>
    </w:p>
    <w:p w:rsidR="00044C7B" w:rsidRPr="006C3A5C" w:rsidRDefault="00044C7B" w:rsidP="00044C7B">
      <w:pPr>
        <w:spacing w:line="360" w:lineRule="auto"/>
        <w:ind w:firstLineChars="200" w:firstLine="482"/>
        <w:rPr>
          <w:rStyle w:val="aa"/>
          <w:rFonts w:ascii="宋体" w:eastAsia="宋体" w:hAnsi="宋体"/>
          <w:color w:val="3E3E3E"/>
          <w:shd w:val="clear" w:color="auto" w:fill="FFFFFF"/>
        </w:rPr>
      </w:pPr>
      <w:r>
        <w:rPr>
          <w:rStyle w:val="aa"/>
          <w:rFonts w:ascii="宋体" w:eastAsia="宋体" w:hAnsi="宋体" w:hint="eastAsia"/>
          <w:color w:val="3E3E3E"/>
          <w:shd w:val="clear" w:color="auto" w:fill="FFFFFF"/>
        </w:rPr>
        <w:t>1、</w:t>
      </w:r>
      <w:r w:rsidRPr="006C3A5C">
        <w:rPr>
          <w:rStyle w:val="aa"/>
          <w:rFonts w:ascii="宋体" w:eastAsia="宋体" w:hAnsi="宋体" w:hint="eastAsia"/>
          <w:color w:val="3E3E3E"/>
          <w:shd w:val="clear" w:color="auto" w:fill="FFFFFF"/>
        </w:rPr>
        <w:t>爱心义卖，收获快乐</w:t>
      </w:r>
    </w:p>
    <w:p w:rsidR="00044C7B" w:rsidRPr="006C3A5C" w:rsidRDefault="00044C7B" w:rsidP="00044C7B">
      <w:pPr>
        <w:spacing w:line="360" w:lineRule="auto"/>
        <w:ind w:firstLineChars="200" w:firstLine="480"/>
        <w:rPr>
          <w:rFonts w:ascii="宋体" w:eastAsia="宋体" w:hAnsi="宋体"/>
          <w:color w:val="3E3E3E"/>
          <w:shd w:val="clear" w:color="auto" w:fill="FFFFFF"/>
        </w:rPr>
      </w:pPr>
      <w:r>
        <w:rPr>
          <w:rFonts w:ascii="宋体" w:eastAsia="宋体" w:hAnsi="宋体"/>
          <w:noProof/>
        </w:rPr>
        <w:lastRenderedPageBreak/>
        <w:drawing>
          <wp:anchor distT="0" distB="0" distL="114300" distR="114300" simplePos="0" relativeHeight="251664384" behindDoc="0" locked="0" layoutInCell="1" allowOverlap="1">
            <wp:simplePos x="0" y="0"/>
            <wp:positionH relativeFrom="column">
              <wp:posOffset>2931160</wp:posOffset>
            </wp:positionH>
            <wp:positionV relativeFrom="paragraph">
              <wp:posOffset>1026160</wp:posOffset>
            </wp:positionV>
            <wp:extent cx="3257550" cy="2438400"/>
            <wp:effectExtent l="19050" t="0" r="0" b="0"/>
            <wp:wrapSquare wrapText="bothSides"/>
            <wp:docPr id="61" name="图片 32" descr="QQ图片2018010609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QQ图片20180106091720"/>
                    <pic:cNvPicPr>
                      <a:picLocks noChangeAspect="1" noChangeArrowheads="1"/>
                    </pic:cNvPicPr>
                  </pic:nvPicPr>
                  <pic:blipFill>
                    <a:blip r:embed="rId80" cstate="print"/>
                    <a:srcRect/>
                    <a:stretch>
                      <a:fillRect/>
                    </a:stretch>
                  </pic:blipFill>
                  <pic:spPr bwMode="auto">
                    <a:xfrm>
                      <a:off x="0" y="0"/>
                      <a:ext cx="3257550" cy="2438400"/>
                    </a:xfrm>
                    <a:prstGeom prst="rect">
                      <a:avLst/>
                    </a:prstGeom>
                    <a:noFill/>
                    <a:ln w="9525">
                      <a:noFill/>
                      <a:miter lim="800000"/>
                      <a:headEnd/>
                      <a:tailEnd/>
                    </a:ln>
                  </pic:spPr>
                </pic:pic>
              </a:graphicData>
            </a:graphic>
          </wp:anchor>
        </w:drawing>
      </w:r>
      <w:r>
        <w:rPr>
          <w:rFonts w:ascii="宋体" w:eastAsia="宋体" w:hAnsi="宋体"/>
          <w:noProof/>
        </w:rPr>
        <w:drawing>
          <wp:anchor distT="0" distB="0" distL="114300" distR="114300" simplePos="0" relativeHeight="251665408" behindDoc="0" locked="0" layoutInCell="1" allowOverlap="1">
            <wp:simplePos x="0" y="0"/>
            <wp:positionH relativeFrom="column">
              <wp:posOffset>-140335</wp:posOffset>
            </wp:positionH>
            <wp:positionV relativeFrom="paragraph">
              <wp:posOffset>1083310</wp:posOffset>
            </wp:positionV>
            <wp:extent cx="2988310" cy="2438400"/>
            <wp:effectExtent l="19050" t="0" r="2540" b="0"/>
            <wp:wrapSquare wrapText="bothSides"/>
            <wp:docPr id="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81" cstate="print"/>
                    <a:srcRect/>
                    <a:stretch>
                      <a:fillRect/>
                    </a:stretch>
                  </pic:blipFill>
                  <pic:spPr bwMode="auto">
                    <a:xfrm>
                      <a:off x="0" y="0"/>
                      <a:ext cx="2988310" cy="2438400"/>
                    </a:xfrm>
                    <a:prstGeom prst="rect">
                      <a:avLst/>
                    </a:prstGeom>
                    <a:noFill/>
                    <a:ln w="9525">
                      <a:noFill/>
                      <a:miter lim="800000"/>
                      <a:headEnd/>
                      <a:tailEnd/>
                    </a:ln>
                  </pic:spPr>
                </pic:pic>
              </a:graphicData>
            </a:graphic>
          </wp:anchor>
        </w:drawing>
      </w:r>
      <w:r>
        <w:rPr>
          <w:rFonts w:ascii="宋体" w:eastAsia="宋体" w:hAnsi="宋体"/>
          <w:noProof/>
        </w:rPr>
        <w:drawing>
          <wp:anchor distT="0" distB="0" distL="114300" distR="114300" simplePos="0" relativeHeight="251666432" behindDoc="0" locked="0" layoutInCell="1" allowOverlap="1">
            <wp:simplePos x="0" y="0"/>
            <wp:positionH relativeFrom="column">
              <wp:posOffset>3143250</wp:posOffset>
            </wp:positionH>
            <wp:positionV relativeFrom="paragraph">
              <wp:posOffset>3387725</wp:posOffset>
            </wp:positionV>
            <wp:extent cx="3045460" cy="2277110"/>
            <wp:effectExtent l="19050" t="0" r="2540" b="0"/>
            <wp:wrapSquare wrapText="bothSides"/>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82" cstate="print"/>
                    <a:srcRect/>
                    <a:stretch>
                      <a:fillRect/>
                    </a:stretch>
                  </pic:blipFill>
                  <pic:spPr bwMode="auto">
                    <a:xfrm>
                      <a:off x="0" y="0"/>
                      <a:ext cx="3045460" cy="2277110"/>
                    </a:xfrm>
                    <a:prstGeom prst="rect">
                      <a:avLst/>
                    </a:prstGeom>
                    <a:noFill/>
                    <a:ln w="9525">
                      <a:noFill/>
                      <a:miter lim="800000"/>
                      <a:headEnd/>
                      <a:tailEnd/>
                    </a:ln>
                  </pic:spPr>
                </pic:pic>
              </a:graphicData>
            </a:graphic>
          </wp:anchor>
        </w:drawing>
      </w:r>
      <w:r>
        <w:rPr>
          <w:rFonts w:ascii="宋体" w:eastAsia="宋体" w:hAnsi="宋体"/>
          <w:noProof/>
        </w:rPr>
        <w:drawing>
          <wp:anchor distT="0" distB="0" distL="114300" distR="114300" simplePos="0" relativeHeight="251667456" behindDoc="0" locked="0" layoutInCell="1" allowOverlap="1">
            <wp:simplePos x="0" y="0"/>
            <wp:positionH relativeFrom="column">
              <wp:posOffset>-121285</wp:posOffset>
            </wp:positionH>
            <wp:positionV relativeFrom="paragraph">
              <wp:posOffset>3387725</wp:posOffset>
            </wp:positionV>
            <wp:extent cx="2969260" cy="2228850"/>
            <wp:effectExtent l="19050" t="0" r="2540" b="0"/>
            <wp:wrapSquare wrapText="bothSides"/>
            <wp:docPr id="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83" cstate="print"/>
                    <a:srcRect/>
                    <a:stretch>
                      <a:fillRect/>
                    </a:stretch>
                  </pic:blipFill>
                  <pic:spPr bwMode="auto">
                    <a:xfrm>
                      <a:off x="0" y="0"/>
                      <a:ext cx="2969260" cy="2228850"/>
                    </a:xfrm>
                    <a:prstGeom prst="rect">
                      <a:avLst/>
                    </a:prstGeom>
                    <a:noFill/>
                    <a:ln w="9525">
                      <a:noFill/>
                      <a:miter lim="800000"/>
                      <a:headEnd/>
                      <a:tailEnd/>
                    </a:ln>
                  </pic:spPr>
                </pic:pic>
              </a:graphicData>
            </a:graphic>
          </wp:anchor>
        </w:drawing>
      </w:r>
      <w:r w:rsidRPr="006C3A5C">
        <w:rPr>
          <w:rFonts w:ascii="宋体" w:eastAsia="宋体" w:hAnsi="宋体" w:hint="eastAsia"/>
          <w:color w:val="3E3E3E"/>
          <w:shd w:val="clear" w:color="auto" w:fill="FFFFFF"/>
        </w:rPr>
        <w:t>到了收获的时候，我们将长大的大蒜苗，剪下，分类整理好，拿出去义卖。。我们在活动的一个个环节中，不知不觉地学会整理，学会分类，学会感恩.</w:t>
      </w:r>
    </w:p>
    <w:p w:rsidR="00044C7B" w:rsidRPr="006C3A5C" w:rsidRDefault="00044C7B" w:rsidP="00044C7B">
      <w:pPr>
        <w:spacing w:line="360" w:lineRule="auto"/>
        <w:jc w:val="center"/>
        <w:rPr>
          <w:rFonts w:ascii="宋体" w:eastAsia="宋体" w:hAnsi="宋体"/>
        </w:rPr>
      </w:pPr>
      <w:r w:rsidRPr="006C3A5C">
        <w:rPr>
          <w:rFonts w:ascii="宋体" w:eastAsia="宋体" w:hAnsi="宋体"/>
        </w:rPr>
        <w:t>爱心大蒜</w:t>
      </w:r>
    </w:p>
    <w:p w:rsidR="00044C7B" w:rsidRPr="006C3A5C" w:rsidRDefault="00044C7B" w:rsidP="00DA7D61">
      <w:pPr>
        <w:jc w:val="center"/>
        <w:rPr>
          <w:rFonts w:ascii="宋体" w:eastAsia="宋体" w:hAnsi="宋体"/>
        </w:rPr>
      </w:pPr>
      <w:r w:rsidRPr="006C3A5C">
        <w:rPr>
          <w:rFonts w:ascii="宋体" w:eastAsia="宋体" w:hAnsi="宋体" w:hint="eastAsia"/>
        </w:rPr>
        <w:t xml:space="preserve">  </w:t>
      </w:r>
      <w:r w:rsidRPr="006C3A5C">
        <w:rPr>
          <w:rFonts w:ascii="宋体" w:eastAsia="宋体" w:hAnsi="宋体"/>
        </w:rPr>
        <w:t>张宇超</w:t>
      </w:r>
      <w:r w:rsidRPr="006C3A5C">
        <w:rPr>
          <w:rFonts w:ascii="宋体" w:eastAsia="宋体" w:hAnsi="宋体" w:hint="eastAsia"/>
        </w:rPr>
        <w:t xml:space="preserve">  </w:t>
      </w:r>
    </w:p>
    <w:p w:rsidR="00DA7D61" w:rsidRDefault="00044C7B" w:rsidP="00DA7D61">
      <w:pPr>
        <w:ind w:firstLineChars="200" w:firstLine="480"/>
        <w:rPr>
          <w:rFonts w:ascii="宋体" w:eastAsia="宋体" w:hAnsi="宋体"/>
        </w:rPr>
      </w:pPr>
      <w:r w:rsidRPr="006C3A5C">
        <w:rPr>
          <w:rFonts w:ascii="宋体" w:eastAsia="宋体" w:hAnsi="宋体"/>
        </w:rPr>
        <w:t xml:space="preserve"> 我们班的同学们都带了一个大蒜头，每个同学都疑惑不解。到了下午第二节课，我们班的综合实践黄老师眉开眼笑的对我们说：“今天我们一起去种大蒜。”</w:t>
      </w:r>
    </w:p>
    <w:p w:rsidR="00DA7D61" w:rsidRDefault="00044C7B" w:rsidP="00DA7D61">
      <w:pPr>
        <w:ind w:firstLineChars="200" w:firstLine="480"/>
        <w:rPr>
          <w:rFonts w:ascii="宋体" w:eastAsia="宋体" w:hAnsi="宋体"/>
        </w:rPr>
      </w:pPr>
      <w:r w:rsidRPr="006C3A5C">
        <w:rPr>
          <w:rFonts w:ascii="宋体" w:eastAsia="宋体" w:hAnsi="宋体"/>
        </w:rPr>
        <w:t>同学们都来到了校园的开心农场，几个调皮的同学情不自禁的冲进农田里，想把大蒜种下去，黄老师马上阻止了他们说：“先不要种，还没翻土呢！”同学们才依依不舍地离开农田，回到队伍中。几个气喘吁吁的同学回来了，他们扛着一个个锄头。黄老师把我们分成了六组，可是这农田里的活我们都不会干啊，别着急，黄老师有绝招，原来请来了会干农活的同学奶奶，还有一位帮忙的同学妈妈。在黄老师和家长的带领下，过了一会儿大功告成，原来干巴巴的土地变成了</w:t>
      </w:r>
      <w:r w:rsidRPr="006C3A5C">
        <w:rPr>
          <w:rFonts w:ascii="宋体" w:eastAsia="宋体" w:hAnsi="宋体"/>
        </w:rPr>
        <w:lastRenderedPageBreak/>
        <w:t>黑黝黝的泥土，我心里美滋滋的，而同学们都已经大汗淋漓了。</w:t>
      </w:r>
    </w:p>
    <w:p w:rsidR="00DA7D61" w:rsidRDefault="00044C7B" w:rsidP="00DA7D61">
      <w:pPr>
        <w:ind w:firstLineChars="200" w:firstLine="480"/>
        <w:rPr>
          <w:rFonts w:ascii="宋体" w:eastAsia="宋体" w:hAnsi="宋体"/>
        </w:rPr>
      </w:pPr>
      <w:r w:rsidRPr="006C3A5C">
        <w:rPr>
          <w:rFonts w:ascii="宋体" w:eastAsia="宋体" w:hAnsi="宋体"/>
        </w:rPr>
        <w:t>地翻完后，同学们早已准备好，只等老师一声令下，同学们就迫不及待的脱离了队伍，冲进了农场，火急火燎开始种大蒜，这时，黄老师发话了：“种大蒜可不像种树那样埋进去，而是要插在泥土中，还有就是必须每一刹的距离种一棵，这样就可以让它们吸收到足够的营养，才能长的壮壮的。”听了老师的话，同学们开始忙碌起来了，将白白胖胖的大蒜子插在泥土中。过了一会儿，同学们手里空空的，地里却满满的。干完了这些体力活，同学们都已经精疲力尽，但是大家非常高兴。</w:t>
      </w:r>
    </w:p>
    <w:p w:rsidR="00DA7D61" w:rsidRDefault="00044C7B" w:rsidP="00DA7D61">
      <w:pPr>
        <w:ind w:firstLineChars="200" w:firstLine="480"/>
        <w:rPr>
          <w:rFonts w:ascii="宋体" w:eastAsia="宋体" w:hAnsi="宋体"/>
        </w:rPr>
      </w:pPr>
      <w:r w:rsidRPr="006C3A5C">
        <w:rPr>
          <w:rFonts w:ascii="宋体" w:eastAsia="宋体" w:hAnsi="宋体"/>
        </w:rPr>
        <w:t>大蒜种好了，我每天都会去看看大蒜的生长情况，过了三天我发现它悄悄的发芽了，这嫩绿的小蒜苗，小心翼翼地钻出泥土，好奇着打探这美丽的世界。我的心情既兴奋又激动，感觉自己也发芽了！我期待它快快长大。一个星期过去了，蒜苗已经长高了两三寸，转眼间又过了十几天，它们在我们的精心照料下，长的肥肥壮壮的，它们好像在说:“小主人们，我现在已经很美味了，想不想尝一尝呀！”终于可以收获了，在老师的带领下同学们个个满载而归，老师吩咐大家把大蒜五根梱成一小梱，以一梱一元的价钱义卖，同学们又开始忙碌了起来。</w:t>
      </w:r>
    </w:p>
    <w:p w:rsidR="00DA7D61" w:rsidRDefault="00044C7B" w:rsidP="00DA7D61">
      <w:pPr>
        <w:ind w:firstLineChars="200" w:firstLine="480"/>
        <w:rPr>
          <w:rFonts w:ascii="宋体" w:eastAsia="宋体" w:hAnsi="宋体"/>
        </w:rPr>
      </w:pPr>
      <w:r w:rsidRPr="006C3A5C">
        <w:rPr>
          <w:rFonts w:ascii="宋体" w:eastAsia="宋体" w:hAnsi="宋体"/>
        </w:rPr>
        <w:t>叮铃铃叮铃铃放学啦！同学们有的写了大蒜的一些介绍，画了海报，有的制作卖大蒜的精致盒子，分成小组就准备去卖了。我和小郭一组，在校门口不停的对接孩子的家长微笑着说:“叔叔、阿姨、爷爷、奶奶你们好，这是我们自己种的大蒜，绝对天然绿色无公害，只需要一元一梱，既便宜又实惠而且非常好吃，你们卖几梱回家尝尝吧。”很多家长听我们这样说都纷纷来买了，刚开始生意还不错，一下子就卖出去了十几梱，慢慢生意不好了，后来我们想到了办法只能便宜卖了，开始呦呵绿色无公害大蒜买一送一了，我们口水都说干了终于把满满的一箱大蒜全部卖完了，总算得到了一大堆银光闪闪的硬币，几个小组挣了一百多元。这些义卖的钱用来干什么呢？我们要用这些钱做一件有意义的事，当然是去敬老院献爱心了，慰问那些孤寡老人。老师选了几个同学做代表，买了沉甸甸的礼物都是生活的必须品，来到敬老院，同学们有的给老人表演才艺、有的给老人捶捶背捏捏腿、还有的给老人打扫家务…老人们十分开心，流下感动的泪水。</w:t>
      </w:r>
    </w:p>
    <w:p w:rsidR="00044C7B" w:rsidRPr="006C3A5C" w:rsidRDefault="00044C7B" w:rsidP="00DA7D61">
      <w:pPr>
        <w:ind w:firstLineChars="200" w:firstLine="480"/>
        <w:rPr>
          <w:rFonts w:ascii="宋体" w:eastAsia="宋体" w:hAnsi="宋体"/>
        </w:rPr>
      </w:pPr>
      <w:r w:rsidRPr="006C3A5C">
        <w:rPr>
          <w:rFonts w:ascii="宋体" w:eastAsia="宋体" w:hAnsi="宋体"/>
        </w:rPr>
        <w:t>我们从种大蒜开始一步步看到了现在这样感人的一幕，我们的辛苦都是值得的，也让我明白了农民伯伯的辛苦，知道了爸爸妈妈的挣钱不容易，也知道我们应该帮助需要帮助的人，学会感恩，等爸爸妈妈老了我一定要好好孝顺他们，不让他们成为孤独的老人，这样我们的生活才会更美好！</w:t>
      </w:r>
    </w:p>
    <w:p w:rsidR="00DA7D61" w:rsidRDefault="00DA7D61" w:rsidP="00DA7D61">
      <w:pPr>
        <w:jc w:val="center"/>
        <w:rPr>
          <w:rFonts w:ascii="宋体" w:eastAsia="宋体" w:hAnsi="宋体" w:hint="eastAsia"/>
        </w:rPr>
      </w:pPr>
    </w:p>
    <w:p w:rsidR="00CF0C0A" w:rsidRDefault="00CF0C0A" w:rsidP="00DA7D61">
      <w:pPr>
        <w:jc w:val="center"/>
        <w:rPr>
          <w:rFonts w:ascii="宋体" w:eastAsia="宋体" w:hAnsi="宋体"/>
        </w:rPr>
      </w:pPr>
    </w:p>
    <w:p w:rsidR="00044C7B" w:rsidRPr="006C3A5C" w:rsidRDefault="00044C7B" w:rsidP="00DA7D61">
      <w:pPr>
        <w:jc w:val="center"/>
        <w:rPr>
          <w:rFonts w:ascii="宋体" w:eastAsia="宋体" w:hAnsi="宋体"/>
        </w:rPr>
      </w:pPr>
      <w:r w:rsidRPr="006C3A5C">
        <w:rPr>
          <w:rFonts w:ascii="宋体" w:eastAsia="宋体" w:hAnsi="宋体" w:hint="eastAsia"/>
        </w:rPr>
        <w:lastRenderedPageBreak/>
        <w:t>大蒜日记之义卖</w:t>
      </w:r>
    </w:p>
    <w:p w:rsidR="00044C7B" w:rsidRPr="006C3A5C" w:rsidRDefault="00044C7B" w:rsidP="00DA7D61">
      <w:pPr>
        <w:rPr>
          <w:rFonts w:ascii="宋体" w:eastAsia="宋体" w:hAnsi="宋体"/>
        </w:rPr>
      </w:pPr>
      <w:r w:rsidRPr="006C3A5C">
        <w:rPr>
          <w:rFonts w:ascii="宋体" w:eastAsia="宋体" w:hAnsi="宋体" w:hint="eastAsia"/>
        </w:rPr>
        <w:t xml:space="preserve">                                              康铠</w:t>
      </w:r>
    </w:p>
    <w:p w:rsidR="00044C7B" w:rsidRPr="006C3A5C" w:rsidRDefault="00044C7B" w:rsidP="00DA7D61">
      <w:pPr>
        <w:rPr>
          <w:rFonts w:ascii="宋体" w:eastAsia="宋体" w:hAnsi="宋体" w:cs="微软雅黑"/>
        </w:rPr>
      </w:pPr>
      <w:r w:rsidRPr="006C3A5C">
        <w:rPr>
          <w:rFonts w:ascii="宋体" w:eastAsia="宋体" w:hAnsi="宋体"/>
        </w:rPr>
        <w:tab/>
      </w:r>
      <w:r w:rsidRPr="006C3A5C">
        <w:rPr>
          <w:rFonts w:ascii="宋体" w:eastAsia="宋体" w:hAnsi="宋体" w:cs="微软雅黑" w:hint="eastAsia"/>
        </w:rPr>
        <w:t xml:space="preserve">咦？今天校门口怎么这么热闹非凡？耳边不断地传来“爱心义卖,爱心义卖”的声音,那么这些声音是从哪里来的呢？哦，原来是四年级的同学正在义卖大蒜呢！而我也是其中一名义卖者呢！  </w:t>
      </w:r>
    </w:p>
    <w:p w:rsidR="00044C7B" w:rsidRPr="006C3A5C" w:rsidRDefault="00044C7B" w:rsidP="00DA7D61">
      <w:pPr>
        <w:rPr>
          <w:rFonts w:ascii="宋体" w:eastAsia="宋体" w:hAnsi="宋体" w:cs="微软雅黑"/>
        </w:rPr>
      </w:pPr>
      <w:r w:rsidRPr="006C3A5C">
        <w:rPr>
          <w:rFonts w:ascii="宋体" w:eastAsia="宋体" w:hAnsi="宋体" w:cs="微软雅黑" w:hint="eastAsia"/>
        </w:rPr>
        <w:t xml:space="preserve">    早晨时我满怀疑问的来到学校，心想：今天义卖什么呢？为什么要义卖？现在我终于可以解开这个大谜团了。放学了，开始义卖了。我看见一个个带着摄像机的人站在我们面前，我想：他们肯定是来给我们拍照的。只见黄老师带着我们自己种的大蒜向我们走来，我终于明白我们义卖的是我们种的无公害大蒜大蒜。黄老师站在我面前，对我们说：“我们今天卖的是绿色无公害大蒜，一元一㧢，赚到的钱准备去买一些苹果，油，米，等日常用品，这些东西是给独自在家里生活并且重残的爷爷奶奶们”.哦,现在我解开了第二个谜团,我们义卖的钱是给重残和独自在家的爷爷奶奶们的,因为过两天就是重阳节了。</w:t>
      </w:r>
    </w:p>
    <w:p w:rsidR="00044C7B" w:rsidRPr="006C3A5C" w:rsidRDefault="00044C7B" w:rsidP="00DA7D61">
      <w:pPr>
        <w:rPr>
          <w:rFonts w:ascii="宋体" w:eastAsia="宋体" w:hAnsi="宋体" w:cs="微软雅黑"/>
        </w:rPr>
      </w:pPr>
      <w:r w:rsidRPr="006C3A5C">
        <w:rPr>
          <w:rFonts w:ascii="宋体" w:eastAsia="宋体" w:hAnsi="宋体" w:cs="微软雅黑" w:hint="eastAsia"/>
        </w:rPr>
        <w:t xml:space="preserve">    当黄老师说开始义卖的时候，我迅速地找到了一年级和二年级的刘老师，对她说：“刘老师我们今天卖的是绿色无公害大蒜而且是爱心义卖哦！我特地拿了五梱，给你五捆一元一捆”刘老师听了，立刻给我五元钱，我把它放在了爱心义卖箱里，感觉心里十分自豪，放完我又去找刚来接小孩的阿姨叔叔们让他们来买大蒜，他们有的没有带钱，但是我并没有灰心，对他们说：“没关系，下次爱心义卖你们可要参加哦” 有的直接先给我爸爸转账，有的直接给我五元钱或者一元钱零钱……</w:t>
      </w:r>
    </w:p>
    <w:p w:rsidR="00044C7B" w:rsidRPr="006C3A5C" w:rsidRDefault="00044C7B" w:rsidP="00DA7D61">
      <w:pPr>
        <w:rPr>
          <w:rFonts w:ascii="宋体" w:eastAsia="宋体" w:hAnsi="宋体" w:cs="微软雅黑"/>
        </w:rPr>
      </w:pPr>
      <w:r w:rsidRPr="006C3A5C">
        <w:rPr>
          <w:rFonts w:ascii="宋体" w:eastAsia="宋体" w:hAnsi="宋体" w:cs="微软雅黑" w:hint="eastAsia"/>
        </w:rPr>
        <w:t xml:space="preserve">    爱心义卖结束了，这次义买让我体会到了社会上还有许多需要帮助的人，我也有很多有爱心的家长，我们一定要把爱心传递下去。</w:t>
      </w:r>
    </w:p>
    <w:p w:rsidR="00044C7B" w:rsidRPr="006C3A5C" w:rsidRDefault="00044C7B" w:rsidP="00DA7D61">
      <w:pPr>
        <w:rPr>
          <w:rFonts w:ascii="宋体" w:eastAsia="宋体" w:hAnsi="宋体"/>
        </w:rPr>
      </w:pPr>
      <w:r>
        <w:rPr>
          <w:rStyle w:val="aa"/>
          <w:rFonts w:ascii="宋体" w:eastAsia="宋体" w:hAnsi="宋体" w:hint="eastAsia"/>
          <w:color w:val="3E3E3E"/>
        </w:rPr>
        <w:t>2、</w:t>
      </w:r>
      <w:r w:rsidRPr="006C3A5C">
        <w:rPr>
          <w:rStyle w:val="aa"/>
          <w:rFonts w:ascii="宋体" w:eastAsia="宋体" w:hAnsi="宋体" w:hint="eastAsia"/>
          <w:color w:val="3E3E3E"/>
        </w:rPr>
        <w:t>尊老敬老，学会感恩</w:t>
      </w:r>
    </w:p>
    <w:p w:rsidR="00044C7B" w:rsidRPr="006C3A5C" w:rsidRDefault="00044C7B" w:rsidP="00DA7D61">
      <w:pPr>
        <w:pStyle w:val="a4"/>
        <w:shd w:val="clear" w:color="auto" w:fill="FFFFFF"/>
        <w:ind w:firstLine="480"/>
        <w:rPr>
          <w:color w:val="3E3E3E"/>
        </w:rPr>
      </w:pPr>
      <w:r w:rsidRPr="006C3A5C">
        <w:rPr>
          <w:rFonts w:hint="eastAsia"/>
          <w:color w:val="3E3E3E"/>
        </w:rPr>
        <w:t>我们把自己亲手栽种的大蒜收获回家，给家人烧一道菜。</w:t>
      </w:r>
    </w:p>
    <w:p w:rsidR="00044C7B" w:rsidRPr="006C3A5C" w:rsidRDefault="00044C7B" w:rsidP="00DA7D61">
      <w:pPr>
        <w:pStyle w:val="a4"/>
        <w:shd w:val="clear" w:color="auto" w:fill="FFFFFF"/>
        <w:ind w:firstLine="480"/>
        <w:rPr>
          <w:color w:val="3E3E3E"/>
        </w:rPr>
      </w:pPr>
      <w:r>
        <w:rPr>
          <w:rFonts w:hint="eastAsia"/>
          <w:noProof/>
          <w:color w:val="3E3E3E"/>
        </w:rPr>
        <w:drawing>
          <wp:inline distT="0" distB="0" distL="0" distR="0">
            <wp:extent cx="2120900" cy="1885950"/>
            <wp:effectExtent l="19050" t="0" r="0" b="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84" cstate="print"/>
                    <a:srcRect/>
                    <a:stretch>
                      <a:fillRect/>
                    </a:stretch>
                  </pic:blipFill>
                  <pic:spPr bwMode="auto">
                    <a:xfrm>
                      <a:off x="0" y="0"/>
                      <a:ext cx="2120900" cy="1885950"/>
                    </a:xfrm>
                    <a:prstGeom prst="rect">
                      <a:avLst/>
                    </a:prstGeom>
                    <a:noFill/>
                    <a:ln w="9525">
                      <a:noFill/>
                      <a:miter lim="800000"/>
                      <a:headEnd/>
                      <a:tailEnd/>
                    </a:ln>
                  </pic:spPr>
                </pic:pic>
              </a:graphicData>
            </a:graphic>
          </wp:inline>
        </w:drawing>
      </w:r>
      <w:r w:rsidRPr="006C3A5C">
        <w:rPr>
          <w:rFonts w:hint="eastAsia"/>
          <w:color w:val="3E3E3E"/>
        </w:rPr>
        <w:t xml:space="preserve"> </w:t>
      </w:r>
      <w:r>
        <w:rPr>
          <w:rFonts w:hint="eastAsia"/>
          <w:noProof/>
          <w:color w:val="3E3E3E"/>
        </w:rPr>
        <w:drawing>
          <wp:inline distT="0" distB="0" distL="0" distR="0">
            <wp:extent cx="2120900" cy="1854200"/>
            <wp:effectExtent l="19050" t="0" r="0" b="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85" cstate="print"/>
                    <a:srcRect/>
                    <a:stretch>
                      <a:fillRect/>
                    </a:stretch>
                  </pic:blipFill>
                  <pic:spPr bwMode="auto">
                    <a:xfrm>
                      <a:off x="0" y="0"/>
                      <a:ext cx="2120900" cy="1854200"/>
                    </a:xfrm>
                    <a:prstGeom prst="rect">
                      <a:avLst/>
                    </a:prstGeom>
                    <a:noFill/>
                    <a:ln w="9525">
                      <a:noFill/>
                      <a:miter lim="800000"/>
                      <a:headEnd/>
                      <a:tailEnd/>
                    </a:ln>
                  </pic:spPr>
                </pic:pic>
              </a:graphicData>
            </a:graphic>
          </wp:inline>
        </w:drawing>
      </w:r>
    </w:p>
    <w:p w:rsidR="00044C7B" w:rsidRPr="006C3A5C" w:rsidRDefault="00044C7B" w:rsidP="00DA7D61">
      <w:pPr>
        <w:pStyle w:val="a4"/>
        <w:shd w:val="clear" w:color="auto" w:fill="FFFFFF"/>
        <w:ind w:firstLine="480"/>
        <w:rPr>
          <w:color w:val="3E3E3E"/>
        </w:rPr>
      </w:pPr>
      <w:r w:rsidRPr="006C3A5C">
        <w:rPr>
          <w:rFonts w:hint="eastAsia"/>
          <w:color w:val="3E3E3E"/>
        </w:rPr>
        <w:t>我们还利用自己在农场种植大蒜义卖的善款去慰问小区里孤寡老人。</w:t>
      </w:r>
    </w:p>
    <w:p w:rsidR="00044C7B" w:rsidRPr="006C3A5C" w:rsidRDefault="00DA7D61" w:rsidP="00DA7D61">
      <w:pPr>
        <w:pStyle w:val="a4"/>
        <w:shd w:val="clear" w:color="auto" w:fill="FFFFFF"/>
        <w:ind w:firstLine="480"/>
        <w:rPr>
          <w:color w:val="3E3E3E"/>
        </w:rPr>
      </w:pPr>
      <w:r>
        <w:rPr>
          <w:noProof/>
        </w:rPr>
        <w:lastRenderedPageBreak/>
        <w:drawing>
          <wp:anchor distT="0" distB="0" distL="114300" distR="114300" simplePos="0" relativeHeight="251669504" behindDoc="0" locked="0" layoutInCell="1" allowOverlap="1">
            <wp:simplePos x="0" y="0"/>
            <wp:positionH relativeFrom="column">
              <wp:posOffset>2444750</wp:posOffset>
            </wp:positionH>
            <wp:positionV relativeFrom="paragraph">
              <wp:posOffset>-44450</wp:posOffset>
            </wp:positionV>
            <wp:extent cx="1720850" cy="1797050"/>
            <wp:effectExtent l="19050" t="0" r="0" b="0"/>
            <wp:wrapSquare wrapText="bothSides"/>
            <wp:docPr id="5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86" cstate="print"/>
                    <a:srcRect/>
                    <a:stretch>
                      <a:fillRect/>
                    </a:stretch>
                  </pic:blipFill>
                  <pic:spPr bwMode="auto">
                    <a:xfrm>
                      <a:off x="0" y="0"/>
                      <a:ext cx="1720850" cy="1797050"/>
                    </a:xfrm>
                    <a:prstGeom prst="rect">
                      <a:avLst/>
                    </a:prstGeom>
                    <a:noFill/>
                    <a:ln w="9525">
                      <a:noFill/>
                      <a:miter lim="800000"/>
                      <a:headEnd/>
                      <a:tailEnd/>
                    </a:ln>
                  </pic:spPr>
                </pic:pic>
              </a:graphicData>
            </a:graphic>
          </wp:anchor>
        </w:drawing>
      </w:r>
      <w:r w:rsidR="00044C7B">
        <w:rPr>
          <w:noProof/>
        </w:rPr>
        <w:drawing>
          <wp:anchor distT="0" distB="0" distL="114300" distR="114300" simplePos="0" relativeHeight="251668480" behindDoc="0" locked="0" layoutInCell="1" allowOverlap="1">
            <wp:simplePos x="0" y="0"/>
            <wp:positionH relativeFrom="column">
              <wp:posOffset>-55880</wp:posOffset>
            </wp:positionH>
            <wp:positionV relativeFrom="paragraph">
              <wp:posOffset>-44450</wp:posOffset>
            </wp:positionV>
            <wp:extent cx="2501900" cy="1797050"/>
            <wp:effectExtent l="19050" t="0" r="0" b="0"/>
            <wp:wrapSquare wrapText="bothSides"/>
            <wp:docPr id="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87" cstate="print"/>
                    <a:srcRect/>
                    <a:stretch>
                      <a:fillRect/>
                    </a:stretch>
                  </pic:blipFill>
                  <pic:spPr bwMode="auto">
                    <a:xfrm>
                      <a:off x="0" y="0"/>
                      <a:ext cx="2501900" cy="1797050"/>
                    </a:xfrm>
                    <a:prstGeom prst="rect">
                      <a:avLst/>
                    </a:prstGeom>
                    <a:noFill/>
                    <a:ln w="9525">
                      <a:noFill/>
                      <a:miter lim="800000"/>
                      <a:headEnd/>
                      <a:tailEnd/>
                    </a:ln>
                  </pic:spPr>
                </pic:pic>
              </a:graphicData>
            </a:graphic>
          </wp:anchor>
        </w:drawing>
      </w: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DA7D61" w:rsidP="00DA7D61">
      <w:pPr>
        <w:pStyle w:val="a4"/>
        <w:shd w:val="clear" w:color="auto" w:fill="FFFFFF"/>
        <w:ind w:firstLine="480"/>
        <w:rPr>
          <w:color w:val="3E3E3E"/>
        </w:rPr>
      </w:pPr>
      <w:r>
        <w:rPr>
          <w:rFonts w:hint="eastAsia"/>
          <w:noProof/>
          <w:color w:val="3E3E3E"/>
        </w:rPr>
        <w:drawing>
          <wp:anchor distT="0" distB="0" distL="114300" distR="114300" simplePos="0" relativeHeight="251670528" behindDoc="0" locked="0" layoutInCell="1" allowOverlap="1">
            <wp:simplePos x="0" y="0"/>
            <wp:positionH relativeFrom="column">
              <wp:posOffset>-1695450</wp:posOffset>
            </wp:positionH>
            <wp:positionV relativeFrom="paragraph">
              <wp:posOffset>198120</wp:posOffset>
            </wp:positionV>
            <wp:extent cx="2093595" cy="1797050"/>
            <wp:effectExtent l="19050" t="0" r="1905" b="0"/>
            <wp:wrapSquare wrapText="bothSides"/>
            <wp:docPr id="5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88" cstate="print"/>
                    <a:srcRect/>
                    <a:stretch>
                      <a:fillRect/>
                    </a:stretch>
                  </pic:blipFill>
                  <pic:spPr bwMode="auto">
                    <a:xfrm>
                      <a:off x="0" y="0"/>
                      <a:ext cx="2093595" cy="1797050"/>
                    </a:xfrm>
                    <a:prstGeom prst="rect">
                      <a:avLst/>
                    </a:prstGeom>
                    <a:noFill/>
                    <a:ln w="9525">
                      <a:noFill/>
                      <a:miter lim="800000"/>
                      <a:headEnd/>
                      <a:tailEnd/>
                    </a:ln>
                  </pic:spPr>
                </pic:pic>
              </a:graphicData>
            </a:graphic>
          </wp:anchor>
        </w:drawing>
      </w:r>
      <w:r>
        <w:rPr>
          <w:rFonts w:hint="eastAsia"/>
          <w:noProof/>
          <w:color w:val="3E3E3E"/>
        </w:rPr>
        <w:drawing>
          <wp:anchor distT="0" distB="0" distL="114300" distR="114300" simplePos="0" relativeHeight="251671552" behindDoc="0" locked="0" layoutInCell="1" allowOverlap="1">
            <wp:simplePos x="0" y="0"/>
            <wp:positionH relativeFrom="column">
              <wp:posOffset>-4387850</wp:posOffset>
            </wp:positionH>
            <wp:positionV relativeFrom="paragraph">
              <wp:posOffset>140970</wp:posOffset>
            </wp:positionV>
            <wp:extent cx="2692400" cy="1797050"/>
            <wp:effectExtent l="19050" t="0" r="0" b="0"/>
            <wp:wrapSquare wrapText="bothSides"/>
            <wp:docPr id="5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89" cstate="print"/>
                    <a:srcRect/>
                    <a:stretch>
                      <a:fillRect/>
                    </a:stretch>
                  </pic:blipFill>
                  <pic:spPr bwMode="auto">
                    <a:xfrm>
                      <a:off x="0" y="0"/>
                      <a:ext cx="2692400" cy="1797050"/>
                    </a:xfrm>
                    <a:prstGeom prst="rect">
                      <a:avLst/>
                    </a:prstGeom>
                    <a:noFill/>
                    <a:ln w="9525">
                      <a:noFill/>
                      <a:miter lim="800000"/>
                      <a:headEnd/>
                      <a:tailEnd/>
                    </a:ln>
                  </pic:spPr>
                </pic:pic>
              </a:graphicData>
            </a:graphic>
          </wp:anchor>
        </w:drawing>
      </w: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DA7D61" w:rsidP="00DA7D61">
      <w:pPr>
        <w:pStyle w:val="a4"/>
        <w:shd w:val="clear" w:color="auto" w:fill="FFFFFF"/>
        <w:ind w:firstLine="480"/>
        <w:rPr>
          <w:color w:val="3E3E3E"/>
        </w:rPr>
      </w:pPr>
      <w:r>
        <w:rPr>
          <w:rFonts w:hint="eastAsia"/>
          <w:noProof/>
          <w:color w:val="3E3E3E"/>
        </w:rPr>
        <w:drawing>
          <wp:anchor distT="0" distB="0" distL="114300" distR="114300" simplePos="0" relativeHeight="251672576" behindDoc="0" locked="0" layoutInCell="1" allowOverlap="1">
            <wp:simplePos x="0" y="0"/>
            <wp:positionH relativeFrom="column">
              <wp:posOffset>-4648200</wp:posOffset>
            </wp:positionH>
            <wp:positionV relativeFrom="paragraph">
              <wp:posOffset>185420</wp:posOffset>
            </wp:positionV>
            <wp:extent cx="4660900" cy="1828800"/>
            <wp:effectExtent l="19050" t="0" r="6350" b="0"/>
            <wp:wrapSquare wrapText="bothSides"/>
            <wp:docPr id="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90" cstate="print"/>
                    <a:srcRect/>
                    <a:stretch>
                      <a:fillRect/>
                    </a:stretch>
                  </pic:blipFill>
                  <pic:spPr bwMode="auto">
                    <a:xfrm>
                      <a:off x="0" y="0"/>
                      <a:ext cx="4660900" cy="1828800"/>
                    </a:xfrm>
                    <a:prstGeom prst="rect">
                      <a:avLst/>
                    </a:prstGeom>
                    <a:noFill/>
                    <a:ln w="9525">
                      <a:noFill/>
                      <a:miter lim="800000"/>
                      <a:headEnd/>
                      <a:tailEnd/>
                    </a:ln>
                  </pic:spPr>
                </pic:pic>
              </a:graphicData>
            </a:graphic>
          </wp:anchor>
        </w:drawing>
      </w:r>
    </w:p>
    <w:p w:rsidR="00044C7B" w:rsidRPr="006C3A5C" w:rsidRDefault="00044C7B" w:rsidP="00DA7D61">
      <w:pPr>
        <w:pStyle w:val="a4"/>
        <w:shd w:val="clear" w:color="auto" w:fill="FFFFFF"/>
        <w:ind w:firstLine="480"/>
        <w:rPr>
          <w:color w:val="3E3E3E"/>
        </w:rPr>
      </w:pPr>
      <w:r w:rsidRPr="006C3A5C">
        <w:rPr>
          <w:rFonts w:hint="eastAsia"/>
          <w:color w:val="3E3E3E"/>
        </w:rPr>
        <w:t xml:space="preserve">    </w:t>
      </w: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p>
    <w:p w:rsidR="00044C7B" w:rsidRDefault="00044C7B" w:rsidP="00DA7D61">
      <w:pPr>
        <w:pStyle w:val="a4"/>
        <w:shd w:val="clear" w:color="auto" w:fill="FFFFFF"/>
        <w:ind w:firstLine="480"/>
        <w:rPr>
          <w:color w:val="3E3E3E"/>
        </w:rPr>
      </w:pPr>
    </w:p>
    <w:p w:rsidR="00044C7B" w:rsidRPr="006C3A5C" w:rsidRDefault="00044C7B" w:rsidP="00DA7D61">
      <w:pPr>
        <w:pStyle w:val="a4"/>
        <w:shd w:val="clear" w:color="auto" w:fill="FFFFFF"/>
        <w:ind w:firstLine="480"/>
        <w:rPr>
          <w:color w:val="3E3E3E"/>
        </w:rPr>
      </w:pPr>
      <w:r w:rsidRPr="006C3A5C">
        <w:rPr>
          <w:rFonts w:hint="eastAsia"/>
          <w:color w:val="3E3E3E"/>
        </w:rPr>
        <w:t>八村的那一户失独老人家看到这么多小朋友去关心他们，然后在家里当着小朋友的面感动地大哭。</w:t>
      </w:r>
    </w:p>
    <w:p w:rsidR="00044C7B" w:rsidRPr="006C3A5C" w:rsidRDefault="00044C7B" w:rsidP="00DA7D61">
      <w:pPr>
        <w:pStyle w:val="a4"/>
        <w:shd w:val="clear" w:color="auto" w:fill="FFFFFF"/>
        <w:ind w:firstLine="480"/>
        <w:rPr>
          <w:color w:val="3E3E3E"/>
        </w:rPr>
      </w:pPr>
      <w:r w:rsidRPr="006C3A5C">
        <w:rPr>
          <w:rFonts w:hint="eastAsia"/>
          <w:color w:val="3E3E3E"/>
        </w:rPr>
        <w:t>另一位老奶奶，老伴过世了，自己一个人靠捡点垃圾独自生活，等孩子们走了以后，她向周边的邻居一直说，今天我们家可热闹了，来了好多人。因为他们家，已经有好多年没有这么多人了。一直以来都是她一个人在家里。走的时候非要把糖，塞满每个小朋友的口袋。</w:t>
      </w:r>
    </w:p>
    <w:p w:rsidR="00044C7B" w:rsidRPr="006C3A5C" w:rsidRDefault="00044C7B" w:rsidP="00DA7D61">
      <w:pPr>
        <w:pStyle w:val="a4"/>
        <w:shd w:val="clear" w:color="auto" w:fill="FFFFFF"/>
        <w:ind w:firstLine="480"/>
        <w:rPr>
          <w:color w:val="3E3E3E"/>
        </w:rPr>
      </w:pPr>
    </w:p>
    <w:p w:rsidR="00044C7B" w:rsidRDefault="00044C7B" w:rsidP="00DA7D61">
      <w:pPr>
        <w:pStyle w:val="a4"/>
        <w:shd w:val="clear" w:color="auto" w:fill="FFFFFF"/>
        <w:ind w:firstLine="480"/>
        <w:rPr>
          <w:color w:val="3E3E3E"/>
        </w:rPr>
      </w:pPr>
      <w:r w:rsidRPr="006C3A5C">
        <w:rPr>
          <w:rFonts w:hint="eastAsia"/>
          <w:color w:val="3E3E3E"/>
        </w:rPr>
        <w:t>人间百善孝为先，九九重阳敬老情。在我们的节日——重阳节，我们用自己的行动诠释了老吾老以及人之老，弘扬尊老、敬老、爱老、助老的传统美德，将孝老爱亲的精神发扬到全社会。</w:t>
      </w:r>
    </w:p>
    <w:p w:rsidR="00044C7B" w:rsidRDefault="00044C7B" w:rsidP="00DA7D61">
      <w:pPr>
        <w:pStyle w:val="a4"/>
        <w:shd w:val="clear" w:color="auto" w:fill="FFFFFF"/>
        <w:ind w:firstLine="480"/>
        <w:rPr>
          <w:color w:val="3E3E3E"/>
        </w:rPr>
      </w:pPr>
    </w:p>
    <w:p w:rsidR="00044C7B" w:rsidRPr="006846CE" w:rsidRDefault="00044C7B" w:rsidP="00DA7D61">
      <w:pPr>
        <w:rPr>
          <w:rFonts w:ascii="宋体" w:eastAsia="宋体" w:hAnsi="宋体"/>
          <w:b/>
        </w:rPr>
      </w:pPr>
      <w:r w:rsidRPr="006846CE">
        <w:rPr>
          <w:rFonts w:ascii="宋体" w:eastAsia="宋体" w:hAnsi="宋体" w:hint="eastAsia"/>
          <w:b/>
        </w:rPr>
        <w:lastRenderedPageBreak/>
        <w:t>体会或感受：</w:t>
      </w:r>
    </w:p>
    <w:p w:rsidR="00044C7B" w:rsidRPr="006846CE" w:rsidRDefault="00044C7B" w:rsidP="00DA7D61">
      <w:pPr>
        <w:rPr>
          <w:rFonts w:ascii="宋体" w:eastAsia="宋体" w:hAnsi="宋体"/>
          <w:b/>
        </w:rPr>
      </w:pPr>
      <w:r w:rsidRPr="006846CE">
        <w:rPr>
          <w:rFonts w:ascii="宋体" w:eastAsia="宋体" w:hAnsi="宋体" w:hint="eastAsia"/>
          <w:b/>
        </w:rPr>
        <w:t>组长：康凯：</w:t>
      </w:r>
    </w:p>
    <w:p w:rsidR="00044C7B" w:rsidRPr="006846CE" w:rsidRDefault="00044C7B" w:rsidP="00DA7D61">
      <w:pPr>
        <w:ind w:firstLine="435"/>
        <w:rPr>
          <w:rFonts w:ascii="宋体" w:eastAsia="宋体" w:hAnsi="宋体"/>
        </w:rPr>
      </w:pPr>
      <w:r w:rsidRPr="006846CE">
        <w:rPr>
          <w:rFonts w:ascii="宋体" w:eastAsia="宋体" w:hAnsi="宋体" w:hint="eastAsia"/>
        </w:rPr>
        <w:t xml:space="preserve">通过这一个多月的的大蒜培植，我知道了：大蒜可以杀菌、抗癌、抗衰老、保护心血管，平时吃点大蒜，有益身体健康。 </w:t>
      </w:r>
    </w:p>
    <w:p w:rsidR="00044C7B" w:rsidRPr="006846CE" w:rsidRDefault="00044C7B" w:rsidP="00DA7D61">
      <w:pPr>
        <w:ind w:firstLineChars="200" w:firstLine="480"/>
        <w:rPr>
          <w:rFonts w:ascii="宋体" w:eastAsia="宋体" w:hAnsi="宋体"/>
        </w:rPr>
      </w:pPr>
      <w:r w:rsidRPr="006846CE">
        <w:rPr>
          <w:rFonts w:ascii="宋体" w:eastAsia="宋体" w:hAnsi="宋体" w:hint="eastAsia"/>
        </w:rPr>
        <w:t xml:space="preserve">生活中处处都有学问，我们要善于观察、敏于发现，勤于思考,这样才能真正学到知识。   </w:t>
      </w:r>
    </w:p>
    <w:p w:rsidR="00044C7B" w:rsidRPr="006846CE" w:rsidRDefault="00044C7B" w:rsidP="00DA7D61">
      <w:pPr>
        <w:ind w:firstLineChars="200" w:firstLine="482"/>
        <w:rPr>
          <w:rFonts w:ascii="宋体" w:eastAsia="宋体" w:hAnsi="宋体"/>
        </w:rPr>
      </w:pPr>
      <w:r w:rsidRPr="006846CE">
        <w:rPr>
          <w:rFonts w:ascii="宋体" w:eastAsia="宋体" w:hAnsi="宋体" w:hint="eastAsia"/>
          <w:b/>
        </w:rPr>
        <w:t>队员一：</w:t>
      </w:r>
      <w:r w:rsidRPr="006846CE">
        <w:rPr>
          <w:rFonts w:ascii="宋体" w:eastAsia="宋体" w:hAnsi="宋体" w:hint="eastAsia"/>
        </w:rPr>
        <w:t xml:space="preserve">胡宸雪 </w:t>
      </w:r>
    </w:p>
    <w:p w:rsidR="00044C7B" w:rsidRPr="006846CE" w:rsidRDefault="00044C7B" w:rsidP="00DA7D61">
      <w:pPr>
        <w:ind w:leftChars="100" w:left="240" w:firstLineChars="100" w:firstLine="240"/>
        <w:rPr>
          <w:rFonts w:ascii="宋体" w:eastAsia="宋体" w:hAnsi="宋体"/>
        </w:rPr>
      </w:pPr>
      <w:r w:rsidRPr="006846CE">
        <w:rPr>
          <w:rFonts w:ascii="宋体" w:eastAsia="宋体" w:hAnsi="宋体" w:hint="eastAsia"/>
        </w:rPr>
        <w:t>本学期我们班第一次开展综合实践活动，在综合实践活动中，我们不但了解了很多的关于大蒜的很多知识，我还学会遇到问题可以通过很多种方法来解决。调查、采访。我还学会了上网查资料和如何整理资料。</w:t>
      </w:r>
    </w:p>
    <w:p w:rsidR="00044C7B" w:rsidRPr="006846CE" w:rsidRDefault="00044C7B" w:rsidP="00DA7D61">
      <w:pPr>
        <w:ind w:firstLineChars="200" w:firstLine="482"/>
        <w:rPr>
          <w:rFonts w:ascii="宋体" w:eastAsia="宋体" w:hAnsi="宋体"/>
          <w:b/>
          <w:bCs/>
        </w:rPr>
      </w:pPr>
      <w:r w:rsidRPr="006846CE">
        <w:rPr>
          <w:rFonts w:ascii="宋体" w:eastAsia="宋体" w:hAnsi="宋体" w:hint="eastAsia"/>
          <w:b/>
        </w:rPr>
        <w:t>队员二：</w:t>
      </w:r>
      <w:r w:rsidRPr="006846CE">
        <w:rPr>
          <w:rFonts w:ascii="宋体" w:eastAsia="宋体" w:hAnsi="宋体" w:hint="eastAsia"/>
        </w:rPr>
        <w:t>丁霏仙</w:t>
      </w:r>
    </w:p>
    <w:p w:rsidR="00044C7B" w:rsidRPr="006846CE" w:rsidRDefault="00044C7B" w:rsidP="00DA7D61">
      <w:pPr>
        <w:ind w:firstLineChars="200" w:firstLine="480"/>
        <w:rPr>
          <w:rFonts w:ascii="宋体" w:eastAsia="宋体" w:hAnsi="宋体"/>
        </w:rPr>
      </w:pPr>
      <w:r w:rsidRPr="006846CE">
        <w:rPr>
          <w:rFonts w:ascii="宋体" w:eastAsia="宋体" w:hAnsi="宋体" w:hint="eastAsia"/>
        </w:rPr>
        <w:t>本次调查活动中，我被分配的任务是记观察日记，通过这件事，使我感觉到，做事情要坚持，当遇到困难的时候可以采取一定措施，寻求别人的帮助来解决。</w:t>
      </w:r>
    </w:p>
    <w:p w:rsidR="00044C7B" w:rsidRPr="006846CE" w:rsidRDefault="00044C7B" w:rsidP="00DA7D61">
      <w:pPr>
        <w:ind w:firstLineChars="200" w:firstLine="482"/>
        <w:rPr>
          <w:rFonts w:ascii="宋体" w:eastAsia="宋体" w:hAnsi="宋体"/>
        </w:rPr>
      </w:pPr>
      <w:r w:rsidRPr="006846CE">
        <w:rPr>
          <w:rFonts w:ascii="宋体" w:eastAsia="宋体" w:hAnsi="宋体" w:hint="eastAsia"/>
          <w:b/>
        </w:rPr>
        <w:t>队员三：</w:t>
      </w:r>
      <w:r w:rsidRPr="006846CE">
        <w:rPr>
          <w:rFonts w:ascii="宋体" w:eastAsia="宋体" w:hAnsi="宋体" w:hint="eastAsia"/>
        </w:rPr>
        <w:t xml:space="preserve">张雪美 </w:t>
      </w:r>
    </w:p>
    <w:p w:rsidR="00044C7B" w:rsidRPr="006846CE" w:rsidRDefault="00044C7B" w:rsidP="00DA7D61">
      <w:pPr>
        <w:tabs>
          <w:tab w:val="left" w:pos="5580"/>
        </w:tabs>
        <w:ind w:firstLineChars="196" w:firstLine="470"/>
        <w:rPr>
          <w:rFonts w:ascii="宋体" w:eastAsia="宋体" w:hAnsi="宋体"/>
          <w:shd w:val="clear" w:color="auto" w:fill="FFFFFF"/>
        </w:rPr>
      </w:pPr>
      <w:r w:rsidRPr="006846CE">
        <w:rPr>
          <w:rFonts w:ascii="宋体" w:eastAsia="宋体" w:hAnsi="宋体" w:hint="eastAsia"/>
          <w:shd w:val="clear" w:color="auto" w:fill="FFFFFF"/>
        </w:rPr>
        <w:t>大蒜</w:t>
      </w:r>
      <w:r w:rsidRPr="006846CE">
        <w:rPr>
          <w:rFonts w:ascii="宋体" w:eastAsia="宋体" w:hAnsi="宋体"/>
          <w:shd w:val="clear" w:color="auto" w:fill="FFFFFF"/>
        </w:rPr>
        <w:t>苗一天天地长大，“责任”二字也在一点点地印刻在</w:t>
      </w:r>
      <w:r w:rsidRPr="006846CE">
        <w:rPr>
          <w:rFonts w:ascii="宋体" w:eastAsia="宋体" w:hAnsi="宋体" w:hint="eastAsia"/>
          <w:shd w:val="clear" w:color="auto" w:fill="FFFFFF"/>
        </w:rPr>
        <w:t>我们</w:t>
      </w:r>
      <w:r w:rsidRPr="006846CE">
        <w:rPr>
          <w:rFonts w:ascii="宋体" w:eastAsia="宋体" w:hAnsi="宋体"/>
          <w:shd w:val="clear" w:color="auto" w:fill="FFFFFF"/>
        </w:rPr>
        <w:t>的心中</w:t>
      </w:r>
      <w:r w:rsidRPr="006846CE">
        <w:rPr>
          <w:rFonts w:ascii="宋体" w:eastAsia="宋体" w:hAnsi="宋体" w:hint="eastAsia"/>
          <w:shd w:val="clear" w:color="auto" w:fill="FFFFFF"/>
        </w:rPr>
        <w:t>，</w:t>
      </w:r>
      <w:r w:rsidRPr="006846CE">
        <w:rPr>
          <w:rFonts w:ascii="宋体" w:eastAsia="宋体" w:hAnsi="宋体"/>
          <w:shd w:val="clear" w:color="auto" w:fill="FFFFFF"/>
        </w:rPr>
        <w:t>这种情感促使学生每天都去细心呵护</w:t>
      </w:r>
      <w:r w:rsidRPr="006846CE">
        <w:rPr>
          <w:rFonts w:ascii="宋体" w:eastAsia="宋体" w:hAnsi="宋体" w:hint="eastAsia"/>
          <w:shd w:val="clear" w:color="auto" w:fill="FFFFFF"/>
        </w:rPr>
        <w:t>大蒜苗</w:t>
      </w:r>
      <w:r w:rsidRPr="006846CE">
        <w:rPr>
          <w:rFonts w:ascii="宋体" w:eastAsia="宋体" w:hAnsi="宋体"/>
          <w:shd w:val="clear" w:color="auto" w:fill="FFFFFF"/>
        </w:rPr>
        <w:t>，在</w:t>
      </w:r>
      <w:r w:rsidRPr="006846CE">
        <w:rPr>
          <w:rFonts w:ascii="宋体" w:eastAsia="宋体" w:hAnsi="宋体" w:hint="eastAsia"/>
          <w:shd w:val="clear" w:color="auto" w:fill="FFFFFF"/>
        </w:rPr>
        <w:t>我们</w:t>
      </w:r>
      <w:r w:rsidRPr="006846CE">
        <w:rPr>
          <w:rFonts w:ascii="宋体" w:eastAsia="宋体" w:hAnsi="宋体"/>
          <w:shd w:val="clear" w:color="auto" w:fill="FFFFFF"/>
        </w:rPr>
        <w:t>不断地重复这一行为时，就会形成一种品质——负责</w:t>
      </w:r>
      <w:r w:rsidRPr="006846CE">
        <w:rPr>
          <w:rFonts w:ascii="宋体" w:eastAsia="宋体" w:hAnsi="宋体" w:hint="eastAsia"/>
          <w:shd w:val="clear" w:color="auto" w:fill="FFFFFF"/>
        </w:rPr>
        <w:t>。</w:t>
      </w:r>
    </w:p>
    <w:p w:rsidR="00044C7B" w:rsidRPr="006846CE" w:rsidRDefault="00044C7B" w:rsidP="00DA7D61">
      <w:pPr>
        <w:ind w:firstLineChars="200" w:firstLine="480"/>
        <w:rPr>
          <w:rFonts w:ascii="宋体" w:eastAsia="宋体" w:hAnsi="宋体"/>
        </w:rPr>
      </w:pPr>
      <w:r w:rsidRPr="006846CE">
        <w:rPr>
          <w:rFonts w:ascii="宋体" w:eastAsia="宋体" w:hAnsi="宋体" w:hint="eastAsia"/>
          <w:shd w:val="clear" w:color="auto" w:fill="FFFFFF"/>
        </w:rPr>
        <w:t>队员四：</w:t>
      </w:r>
      <w:r w:rsidRPr="006846CE">
        <w:rPr>
          <w:rFonts w:ascii="宋体" w:eastAsia="宋体" w:hAnsi="宋体" w:hint="eastAsia"/>
        </w:rPr>
        <w:t>陆好 张宇超 彭锦斋</w:t>
      </w:r>
    </w:p>
    <w:p w:rsidR="00044C7B" w:rsidRPr="006846CE" w:rsidRDefault="00044C7B" w:rsidP="00DA7D61">
      <w:pPr>
        <w:tabs>
          <w:tab w:val="left" w:pos="5580"/>
        </w:tabs>
        <w:ind w:firstLineChars="196" w:firstLine="470"/>
        <w:rPr>
          <w:rFonts w:ascii="宋体" w:eastAsia="宋体" w:hAnsi="宋体"/>
          <w:b/>
        </w:rPr>
      </w:pPr>
      <w:r w:rsidRPr="006846CE">
        <w:rPr>
          <w:rFonts w:ascii="宋体" w:eastAsia="宋体" w:hAnsi="宋体" w:hint="eastAsia"/>
          <w:shd w:val="clear" w:color="auto" w:fill="FFFFFF"/>
        </w:rPr>
        <w:t>到了收获的时候，我们将长大的大蒜苗，剪下，分类整理好，拿出去义卖，我</w:t>
      </w:r>
      <w:r w:rsidRPr="006846CE">
        <w:rPr>
          <w:rFonts w:ascii="宋体" w:eastAsia="宋体" w:hAnsi="宋体" w:hint="eastAsia"/>
        </w:rPr>
        <w:t>们在活动的一个个环节中，不知不觉地学会整理，学会分类，学会感恩。</w:t>
      </w:r>
    </w:p>
    <w:p w:rsidR="00044C7B" w:rsidRPr="006846CE" w:rsidRDefault="00044C7B" w:rsidP="00DA7D61">
      <w:pPr>
        <w:rPr>
          <w:rFonts w:ascii="宋体" w:eastAsia="宋体" w:hAnsi="宋体"/>
          <w:bCs/>
        </w:rPr>
      </w:pPr>
      <w:r w:rsidRPr="006846CE">
        <w:rPr>
          <w:rFonts w:ascii="宋体" w:eastAsia="宋体" w:hAnsi="宋体" w:hint="eastAsia"/>
          <w:b/>
          <w:bCs/>
        </w:rPr>
        <w:t xml:space="preserve">    </w:t>
      </w:r>
      <w:r w:rsidRPr="006846CE">
        <w:rPr>
          <w:rFonts w:ascii="宋体" w:eastAsia="宋体" w:hAnsi="宋体" w:hint="eastAsia"/>
          <w:bCs/>
        </w:rPr>
        <w:t>综上所述，在本次的综合实践活动中，我们</w:t>
      </w:r>
      <w:r w:rsidRPr="006846CE">
        <w:rPr>
          <w:rFonts w:ascii="宋体" w:eastAsia="宋体" w:hAnsi="宋体"/>
          <w:shd w:val="clear" w:color="auto" w:fill="FFFFFF"/>
        </w:rPr>
        <w:t>经历了</w:t>
      </w:r>
      <w:r w:rsidRPr="006846CE">
        <w:rPr>
          <w:rFonts w:ascii="宋体" w:eastAsia="宋体" w:hAnsi="宋体" w:hint="eastAsia"/>
          <w:shd w:val="clear" w:color="auto" w:fill="FFFFFF"/>
        </w:rPr>
        <w:t>大蒜</w:t>
      </w:r>
      <w:r w:rsidRPr="006846CE">
        <w:rPr>
          <w:rFonts w:ascii="宋体" w:eastAsia="宋体" w:hAnsi="宋体"/>
          <w:shd w:val="clear" w:color="auto" w:fill="FFFFFF"/>
        </w:rPr>
        <w:t>生长的过程</w:t>
      </w:r>
      <w:r w:rsidRPr="006846CE">
        <w:rPr>
          <w:rFonts w:ascii="宋体" w:eastAsia="宋体" w:hAnsi="宋体" w:hint="eastAsia"/>
          <w:shd w:val="clear" w:color="auto" w:fill="FFFFFF"/>
        </w:rPr>
        <w:t>，</w:t>
      </w:r>
      <w:r w:rsidRPr="006846CE">
        <w:rPr>
          <w:rFonts w:ascii="宋体" w:eastAsia="宋体" w:hAnsi="宋体"/>
          <w:shd w:val="clear" w:color="auto" w:fill="FFFFFF"/>
        </w:rPr>
        <w:t>收获了快乐，收获了知识，收获了思考，收获了前进的动力</w:t>
      </w:r>
      <w:r w:rsidRPr="006846CE">
        <w:rPr>
          <w:rFonts w:ascii="宋体" w:eastAsia="宋体" w:hAnsi="宋体" w:hint="eastAsia"/>
          <w:shd w:val="clear" w:color="auto" w:fill="FFFFFF"/>
        </w:rPr>
        <w:t>。</w:t>
      </w:r>
      <w:r w:rsidRPr="006846CE">
        <w:rPr>
          <w:rFonts w:ascii="宋体" w:eastAsia="宋体" w:hAnsi="宋体" w:hint="eastAsia"/>
          <w:bCs/>
        </w:rPr>
        <w:t>每一位成员积极参与活动，进行合理地分工，在不同的活动中更加提升了我们调查、采访的能力。</w:t>
      </w:r>
    </w:p>
    <w:p w:rsidR="00044C7B" w:rsidRPr="006846CE" w:rsidRDefault="00044C7B" w:rsidP="00DA7D61">
      <w:pPr>
        <w:ind w:firstLineChars="245" w:firstLine="588"/>
        <w:rPr>
          <w:rFonts w:ascii="宋体" w:eastAsia="宋体" w:hAnsi="宋体"/>
        </w:rPr>
      </w:pPr>
      <w:r w:rsidRPr="006846CE">
        <w:rPr>
          <w:rFonts w:ascii="宋体" w:eastAsia="宋体" w:hAnsi="宋体" w:cs="Arial" w:hint="eastAsia"/>
          <w:color w:val="000000"/>
        </w:rPr>
        <w:t>“农耕课程”系列活动，是让我们从“知识的课堂”走进“实践的课堂”，从“书本的世界”走入“生活的世界”。让我们在劳动实践中锻炼，在观察记录中收获，在合作探究中成长，在各种丰富多彩的实践活动中，全面提升我们的核心素养。</w:t>
      </w:r>
    </w:p>
    <w:p w:rsidR="00044C7B" w:rsidRDefault="00044C7B" w:rsidP="00DA7D61">
      <w:pPr>
        <w:ind w:firstLineChars="200" w:firstLine="480"/>
      </w:pPr>
    </w:p>
    <w:p w:rsidR="00DA7D61" w:rsidRDefault="00DA7D61" w:rsidP="00044C7B">
      <w:pPr>
        <w:spacing w:line="420" w:lineRule="exact"/>
        <w:ind w:firstLineChars="200" w:firstLine="643"/>
        <w:jc w:val="center"/>
        <w:rPr>
          <w:rFonts w:asciiTheme="minorEastAsia" w:hAnsiTheme="minorEastAsia"/>
          <w:b/>
          <w:sz w:val="32"/>
          <w:szCs w:val="32"/>
        </w:rPr>
      </w:pPr>
    </w:p>
    <w:p w:rsidR="00DA7D61" w:rsidRDefault="00DA7D61" w:rsidP="00044C7B">
      <w:pPr>
        <w:spacing w:line="420" w:lineRule="exact"/>
        <w:ind w:firstLineChars="200" w:firstLine="643"/>
        <w:jc w:val="center"/>
        <w:rPr>
          <w:rFonts w:asciiTheme="minorEastAsia" w:hAnsiTheme="minorEastAsia"/>
          <w:b/>
          <w:sz w:val="32"/>
          <w:szCs w:val="32"/>
        </w:rPr>
      </w:pPr>
    </w:p>
    <w:p w:rsidR="00DA7D61" w:rsidRDefault="00DA7D61" w:rsidP="00044C7B">
      <w:pPr>
        <w:spacing w:line="420" w:lineRule="exact"/>
        <w:ind w:firstLineChars="200" w:firstLine="643"/>
        <w:jc w:val="center"/>
        <w:rPr>
          <w:rFonts w:asciiTheme="minorEastAsia" w:hAnsiTheme="minorEastAsia"/>
          <w:b/>
          <w:sz w:val="32"/>
          <w:szCs w:val="32"/>
        </w:rPr>
      </w:pPr>
    </w:p>
    <w:p w:rsidR="00DA7D61" w:rsidRDefault="00DA7D61" w:rsidP="00044C7B">
      <w:pPr>
        <w:spacing w:line="420" w:lineRule="exact"/>
        <w:ind w:firstLineChars="200" w:firstLine="643"/>
        <w:jc w:val="center"/>
        <w:rPr>
          <w:rFonts w:asciiTheme="minorEastAsia" w:hAnsiTheme="minorEastAsia"/>
          <w:b/>
          <w:sz w:val="32"/>
          <w:szCs w:val="32"/>
        </w:rPr>
      </w:pPr>
    </w:p>
    <w:p w:rsidR="00DA7D61" w:rsidRDefault="00DA7D61" w:rsidP="00044C7B">
      <w:pPr>
        <w:spacing w:line="420" w:lineRule="exact"/>
        <w:ind w:firstLineChars="200" w:firstLine="643"/>
        <w:jc w:val="center"/>
        <w:rPr>
          <w:rFonts w:asciiTheme="minorEastAsia" w:hAnsiTheme="minorEastAsia"/>
          <w:b/>
          <w:sz w:val="32"/>
          <w:szCs w:val="32"/>
        </w:rPr>
      </w:pPr>
    </w:p>
    <w:p w:rsidR="00044C7B" w:rsidRPr="00E51A11" w:rsidRDefault="00044C7B" w:rsidP="00044C7B">
      <w:pPr>
        <w:spacing w:line="420" w:lineRule="exact"/>
        <w:ind w:firstLineChars="200" w:firstLine="643"/>
        <w:jc w:val="center"/>
        <w:rPr>
          <w:rFonts w:asciiTheme="minorEastAsia" w:hAnsiTheme="minorEastAsia"/>
          <w:b/>
          <w:sz w:val="32"/>
          <w:szCs w:val="32"/>
        </w:rPr>
      </w:pPr>
      <w:r w:rsidRPr="00E51A11">
        <w:rPr>
          <w:rFonts w:asciiTheme="minorEastAsia" w:hAnsiTheme="minorEastAsia" w:hint="eastAsia"/>
          <w:b/>
          <w:sz w:val="32"/>
          <w:szCs w:val="32"/>
        </w:rPr>
        <w:lastRenderedPageBreak/>
        <w:t>亲亲土地，快乐成长</w:t>
      </w:r>
    </w:p>
    <w:p w:rsidR="00044C7B" w:rsidRPr="00E51A11" w:rsidRDefault="00044C7B" w:rsidP="00044C7B">
      <w:pPr>
        <w:spacing w:line="420" w:lineRule="exact"/>
        <w:jc w:val="right"/>
        <w:rPr>
          <w:rFonts w:asciiTheme="minorEastAsia" w:hAnsiTheme="minorEastAsia"/>
        </w:rPr>
      </w:pPr>
      <w:r w:rsidRPr="00E51A11">
        <w:rPr>
          <w:rFonts w:asciiTheme="minorEastAsia" w:hAnsiTheme="minorEastAsia" w:hint="eastAsia"/>
          <w:b/>
        </w:rPr>
        <w:t>——</w:t>
      </w:r>
      <w:r w:rsidRPr="00E51A11">
        <w:rPr>
          <w:rFonts w:asciiTheme="minorEastAsia" w:hAnsiTheme="minorEastAsia" w:hint="eastAsia"/>
        </w:rPr>
        <w:t>农耕中</w:t>
      </w:r>
      <w:r w:rsidRPr="00E51A11">
        <w:rPr>
          <w:rFonts w:asciiTheme="minorEastAsia" w:hAnsiTheme="minorEastAsia"/>
        </w:rPr>
        <w:t>根植生命成长理念的</w:t>
      </w:r>
      <w:r w:rsidRPr="00E51A11">
        <w:rPr>
          <w:rFonts w:asciiTheme="minorEastAsia" w:hAnsiTheme="minorEastAsia" w:hint="eastAsia"/>
        </w:rPr>
        <w:t>德育</w:t>
      </w:r>
      <w:r w:rsidRPr="00E51A11">
        <w:rPr>
          <w:rFonts w:asciiTheme="minorEastAsia" w:hAnsiTheme="minorEastAsia"/>
        </w:rPr>
        <w:t>课程</w:t>
      </w:r>
    </w:p>
    <w:p w:rsidR="00044C7B" w:rsidRPr="00E51A11" w:rsidRDefault="00044C7B" w:rsidP="00044C7B">
      <w:pPr>
        <w:spacing w:line="420" w:lineRule="exact"/>
        <w:ind w:right="600" w:firstLineChars="200" w:firstLine="482"/>
        <w:jc w:val="right"/>
        <w:rPr>
          <w:rFonts w:asciiTheme="minorEastAsia" w:hAnsiTheme="minorEastAsia"/>
          <w:b/>
        </w:rPr>
      </w:pPr>
    </w:p>
    <w:p w:rsidR="00044C7B" w:rsidRPr="00E51A11" w:rsidRDefault="00044C7B" w:rsidP="00044C7B">
      <w:pPr>
        <w:spacing w:line="420" w:lineRule="exact"/>
        <w:ind w:firstLineChars="200" w:firstLine="482"/>
        <w:rPr>
          <w:rFonts w:asciiTheme="minorEastAsia" w:hAnsiTheme="minorEastAsia"/>
          <w:b/>
        </w:rPr>
      </w:pPr>
      <w:r w:rsidRPr="00E51A11">
        <w:rPr>
          <w:rFonts w:asciiTheme="minorEastAsia" w:hAnsiTheme="minorEastAsia" w:hint="eastAsia"/>
          <w:b/>
        </w:rPr>
        <w:t>题记：</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人，对泥土有一种特殊的情感。人的生活离不开土地，而当人的生命结束的时候，又会回归于土地。</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基于我校学生情况，以及《课程计划》中提出的“要让学生有适当的劳动体验”的指导要求，我们学校内外穿插的设计了农耕课程体系，期望每一名学生都能亲近大自然，亲近土地，用最原始的劳作培养孩子的劳动精神。</w:t>
      </w:r>
    </w:p>
    <w:p w:rsidR="00044C7B" w:rsidRPr="00E51A11" w:rsidRDefault="00044C7B" w:rsidP="00044C7B">
      <w:pPr>
        <w:spacing w:line="420" w:lineRule="exact"/>
        <w:ind w:firstLineChars="200" w:firstLine="482"/>
        <w:rPr>
          <w:rFonts w:asciiTheme="minorEastAsia" w:hAnsiTheme="minorEastAsia"/>
          <w:b/>
        </w:rPr>
      </w:pPr>
      <w:r w:rsidRPr="00E51A11">
        <w:rPr>
          <w:rFonts w:asciiTheme="minorEastAsia" w:hAnsiTheme="minorEastAsia" w:hint="eastAsia"/>
          <w:b/>
        </w:rPr>
        <w:t>一、播种希望，放飞梦想</w:t>
      </w:r>
    </w:p>
    <w:p w:rsidR="00044C7B" w:rsidRPr="00E51A11" w:rsidRDefault="00044C7B" w:rsidP="00044C7B">
      <w:pPr>
        <w:spacing w:line="420" w:lineRule="exact"/>
        <w:ind w:firstLineChars="200" w:firstLine="480"/>
        <w:rPr>
          <w:rFonts w:asciiTheme="minorEastAsia" w:hAnsiTheme="minorEastAsia"/>
          <w:shd w:val="clear" w:color="auto" w:fill="FFFFFF"/>
        </w:rPr>
      </w:pPr>
      <w:r w:rsidRPr="00E51A11">
        <w:rPr>
          <w:rFonts w:asciiTheme="minorEastAsia" w:hAnsiTheme="minorEastAsia"/>
          <w:shd w:val="clear" w:color="auto" w:fill="FFFFFF"/>
        </w:rPr>
        <w:t>当</w:t>
      </w:r>
      <w:r w:rsidRPr="00E51A11">
        <w:rPr>
          <w:rFonts w:asciiTheme="minorEastAsia" w:hAnsiTheme="minorEastAsia" w:hint="eastAsia"/>
          <w:shd w:val="clear" w:color="auto" w:fill="FFFFFF"/>
        </w:rPr>
        <w:t>孩子们知道</w:t>
      </w:r>
      <w:r w:rsidRPr="00E51A11">
        <w:rPr>
          <w:rFonts w:asciiTheme="minorEastAsia" w:hAnsiTheme="minorEastAsia"/>
          <w:shd w:val="clear" w:color="auto" w:fill="FFFFFF"/>
        </w:rPr>
        <w:t>要去校园</w:t>
      </w:r>
      <w:r w:rsidRPr="00E51A11">
        <w:rPr>
          <w:rFonts w:asciiTheme="minorEastAsia" w:hAnsiTheme="minorEastAsia" w:hint="eastAsia"/>
          <w:shd w:val="clear" w:color="auto" w:fill="FFFFFF"/>
        </w:rPr>
        <w:t>农场里种大蒜的时候</w:t>
      </w:r>
      <w:r w:rsidRPr="00E51A11">
        <w:rPr>
          <w:rFonts w:asciiTheme="minorEastAsia" w:hAnsiTheme="minorEastAsia"/>
          <w:shd w:val="clear" w:color="auto" w:fill="FFFFFF"/>
        </w:rPr>
        <w:t>，就像要出笼的小鸟，内心中格外激动，我们聘请了</w:t>
      </w:r>
      <w:r w:rsidRPr="00E51A11">
        <w:rPr>
          <w:rFonts w:asciiTheme="minorEastAsia" w:hAnsiTheme="minorEastAsia" w:hint="eastAsia"/>
          <w:shd w:val="clear" w:color="auto" w:fill="FFFFFF"/>
        </w:rPr>
        <w:t>会农活的家长</w:t>
      </w:r>
      <w:r w:rsidRPr="00E51A11">
        <w:rPr>
          <w:rFonts w:asciiTheme="minorEastAsia" w:hAnsiTheme="minorEastAsia"/>
          <w:shd w:val="clear" w:color="auto" w:fill="FFFFFF"/>
        </w:rPr>
        <w:t>给我们当</w:t>
      </w:r>
      <w:r w:rsidRPr="00E51A11">
        <w:rPr>
          <w:rFonts w:asciiTheme="minorEastAsia" w:hAnsiTheme="minorEastAsia" w:hint="eastAsia"/>
          <w:shd w:val="clear" w:color="auto" w:fill="FFFFFF"/>
        </w:rPr>
        <w:t>农耕</w:t>
      </w:r>
      <w:r w:rsidRPr="00E51A11">
        <w:rPr>
          <w:rFonts w:asciiTheme="minorEastAsia" w:hAnsiTheme="minorEastAsia"/>
          <w:shd w:val="clear" w:color="auto" w:fill="FFFFFF"/>
        </w:rPr>
        <w:t>指导员。诸如：</w:t>
      </w:r>
      <w:r w:rsidRPr="00E51A11">
        <w:rPr>
          <w:rFonts w:asciiTheme="minorEastAsia" w:hAnsiTheme="minorEastAsia" w:hint="eastAsia"/>
          <w:shd w:val="clear" w:color="auto" w:fill="FFFFFF"/>
        </w:rPr>
        <w:t>耕地，撒复合肥，大蒜头掰开，大蒜籽大头插入泥土，俩个大蒜籽之间空的距离</w:t>
      </w:r>
      <w:r w:rsidRPr="00E51A11">
        <w:rPr>
          <w:rFonts w:asciiTheme="minorEastAsia" w:hAnsiTheme="minorEastAsia"/>
          <w:shd w:val="clear" w:color="auto" w:fill="FFFFFF"/>
        </w:rPr>
        <w:t>等等。这些种植知识，的确是课堂上、书本里学习不到的。听指导员讲解的时候，学生的眼睛里溢满了虔诚与渴望。</w:t>
      </w:r>
    </w:p>
    <w:p w:rsidR="00044C7B" w:rsidRPr="00E51A11" w:rsidRDefault="00044C7B" w:rsidP="00044C7B">
      <w:pPr>
        <w:spacing w:line="420" w:lineRule="exact"/>
        <w:ind w:firstLineChars="200" w:firstLine="480"/>
        <w:rPr>
          <w:rFonts w:asciiTheme="minorEastAsia" w:hAnsiTheme="minorEastAsia"/>
          <w:shd w:val="clear" w:color="auto" w:fill="FFFFFF"/>
        </w:rPr>
      </w:pPr>
      <w:r w:rsidRPr="00E51A11">
        <w:rPr>
          <w:rFonts w:asciiTheme="minorEastAsia" w:hAnsiTheme="minorEastAsia" w:hint="eastAsia"/>
          <w:shd w:val="clear" w:color="auto" w:fill="FFFFFF"/>
        </w:rPr>
        <w:t>农耕</w:t>
      </w:r>
      <w:r w:rsidRPr="00E51A11">
        <w:rPr>
          <w:rFonts w:asciiTheme="minorEastAsia" w:hAnsiTheme="minorEastAsia"/>
          <w:shd w:val="clear" w:color="auto" w:fill="FFFFFF"/>
        </w:rPr>
        <w:t>指导员招呼学生可以种</w:t>
      </w:r>
      <w:r w:rsidRPr="00E51A11">
        <w:rPr>
          <w:rFonts w:asciiTheme="minorEastAsia" w:hAnsiTheme="minorEastAsia" w:hint="eastAsia"/>
          <w:shd w:val="clear" w:color="auto" w:fill="FFFFFF"/>
        </w:rPr>
        <w:t>大蒜</w:t>
      </w:r>
      <w:r w:rsidRPr="00E51A11">
        <w:rPr>
          <w:rFonts w:asciiTheme="minorEastAsia" w:hAnsiTheme="minorEastAsia"/>
          <w:shd w:val="clear" w:color="auto" w:fill="FFFFFF"/>
        </w:rPr>
        <w:t>了，他们更加兴奋了，有的捏几粒</w:t>
      </w:r>
      <w:r w:rsidRPr="00E51A11">
        <w:rPr>
          <w:rFonts w:asciiTheme="minorEastAsia" w:hAnsiTheme="minorEastAsia" w:hint="eastAsia"/>
          <w:shd w:val="clear" w:color="auto" w:fill="FFFFFF"/>
        </w:rPr>
        <w:t>大蒜</w:t>
      </w:r>
      <w:r w:rsidRPr="00E51A11">
        <w:rPr>
          <w:rFonts w:asciiTheme="minorEastAsia" w:hAnsiTheme="minorEastAsia"/>
          <w:shd w:val="clear" w:color="auto" w:fill="FFFFFF"/>
        </w:rPr>
        <w:t>籽，把它们</w:t>
      </w:r>
      <w:r w:rsidRPr="00E51A11">
        <w:rPr>
          <w:rFonts w:asciiTheme="minorEastAsia" w:hAnsiTheme="minorEastAsia" w:hint="eastAsia"/>
          <w:shd w:val="clear" w:color="auto" w:fill="FFFFFF"/>
        </w:rPr>
        <w:t>插</w:t>
      </w:r>
      <w:r w:rsidRPr="00E51A11">
        <w:rPr>
          <w:rFonts w:asciiTheme="minorEastAsia" w:hAnsiTheme="minorEastAsia"/>
          <w:shd w:val="clear" w:color="auto" w:fill="FFFFFF"/>
        </w:rPr>
        <w:t>进了土里。有的学生拔腿就跑向了水池边，打好水，一个一个慢步走回来，为</w:t>
      </w:r>
      <w:r w:rsidRPr="00E51A11">
        <w:rPr>
          <w:rFonts w:asciiTheme="minorEastAsia" w:hAnsiTheme="minorEastAsia" w:hint="eastAsia"/>
          <w:shd w:val="clear" w:color="auto" w:fill="FFFFFF"/>
        </w:rPr>
        <w:t>大蒜</w:t>
      </w:r>
      <w:r w:rsidRPr="00E51A11">
        <w:rPr>
          <w:rFonts w:asciiTheme="minorEastAsia" w:hAnsiTheme="minorEastAsia"/>
          <w:shd w:val="clear" w:color="auto" w:fill="FFFFFF"/>
        </w:rPr>
        <w:t>浇上了清凉清亮的水。无论多么淘气的学生，无论犯过多少字错误的学生……此刻，所有的学生都很认真地从事着劳动。因为劳动，可以净化人的心灵。</w:t>
      </w:r>
    </w:p>
    <w:p w:rsidR="00044C7B" w:rsidRPr="00E51A11" w:rsidRDefault="00044C7B" w:rsidP="00044C7B">
      <w:pPr>
        <w:spacing w:line="420" w:lineRule="exact"/>
        <w:ind w:firstLineChars="200" w:firstLine="482"/>
        <w:rPr>
          <w:rFonts w:asciiTheme="minorEastAsia" w:hAnsiTheme="minorEastAsia"/>
          <w:b/>
          <w:shd w:val="clear" w:color="auto" w:fill="FFFFFF"/>
        </w:rPr>
      </w:pPr>
      <w:r w:rsidRPr="00E51A11">
        <w:rPr>
          <w:rFonts w:asciiTheme="minorEastAsia" w:hAnsiTheme="minorEastAsia" w:hint="eastAsia"/>
          <w:b/>
          <w:shd w:val="clear" w:color="auto" w:fill="FFFFFF"/>
        </w:rPr>
        <w:t>二、呵护成长，责任在心</w:t>
      </w:r>
    </w:p>
    <w:p w:rsidR="00044C7B" w:rsidRPr="00E51A11" w:rsidRDefault="00044C7B" w:rsidP="00044C7B">
      <w:pPr>
        <w:spacing w:line="420" w:lineRule="exact"/>
        <w:ind w:firstLineChars="200" w:firstLine="480"/>
        <w:rPr>
          <w:rFonts w:asciiTheme="minorEastAsia" w:hAnsiTheme="minorEastAsia"/>
          <w:shd w:val="clear" w:color="auto" w:fill="FFFFFF"/>
        </w:rPr>
      </w:pPr>
      <w:r w:rsidRPr="00E51A11">
        <w:rPr>
          <w:rFonts w:asciiTheme="minorEastAsia" w:hAnsiTheme="minorEastAsia"/>
          <w:shd w:val="clear" w:color="auto" w:fill="FFFFFF"/>
        </w:rPr>
        <w:t>学生亲历阅读土地的活动，心中产生了美好的情感，这种情感促使学生每天都去细心呵护</w:t>
      </w:r>
      <w:r w:rsidRPr="00E51A11">
        <w:rPr>
          <w:rFonts w:asciiTheme="minorEastAsia" w:hAnsiTheme="minorEastAsia" w:hint="eastAsia"/>
          <w:shd w:val="clear" w:color="auto" w:fill="FFFFFF"/>
        </w:rPr>
        <w:t>大蒜苗</w:t>
      </w:r>
      <w:r w:rsidRPr="00E51A11">
        <w:rPr>
          <w:rFonts w:asciiTheme="minorEastAsia" w:hAnsiTheme="minorEastAsia"/>
          <w:shd w:val="clear" w:color="auto" w:fill="FFFFFF"/>
        </w:rPr>
        <w:t>，在学生不断地重复这一行为时，就会形成一种品质——负责。</w:t>
      </w:r>
      <w:r w:rsidRPr="00E51A11">
        <w:rPr>
          <w:rFonts w:asciiTheme="minorEastAsia" w:hAnsiTheme="minorEastAsia" w:hint="eastAsia"/>
          <w:shd w:val="clear" w:color="auto" w:fill="FFFFFF"/>
        </w:rPr>
        <w:t>大蒜</w:t>
      </w:r>
      <w:r w:rsidRPr="00E51A11">
        <w:rPr>
          <w:rFonts w:asciiTheme="minorEastAsia" w:hAnsiTheme="minorEastAsia"/>
          <w:shd w:val="clear" w:color="auto" w:fill="FFFFFF"/>
        </w:rPr>
        <w:t>苗一天天地长大，“责任”二字也在一点点地印刻在学生的心中。</w:t>
      </w:r>
    </w:p>
    <w:p w:rsidR="00044C7B" w:rsidRPr="00E51A11" w:rsidRDefault="00044C7B" w:rsidP="00044C7B">
      <w:pPr>
        <w:spacing w:line="420" w:lineRule="exact"/>
        <w:ind w:firstLineChars="200" w:firstLine="482"/>
        <w:rPr>
          <w:rFonts w:asciiTheme="minorEastAsia" w:hAnsiTheme="minorEastAsia"/>
          <w:b/>
          <w:shd w:val="clear" w:color="auto" w:fill="FFFFFF"/>
        </w:rPr>
      </w:pPr>
      <w:r w:rsidRPr="00E51A11">
        <w:rPr>
          <w:rFonts w:asciiTheme="minorEastAsia" w:hAnsiTheme="minorEastAsia" w:hint="eastAsia"/>
          <w:b/>
          <w:shd w:val="clear" w:color="auto" w:fill="FFFFFF"/>
        </w:rPr>
        <w:t>三、爱心义卖，收获快乐</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shd w:val="clear" w:color="auto" w:fill="FFFFFF"/>
        </w:rPr>
        <w:t>到了收获的时候，孩子们将长大的大蒜苗，剪下，分类整理好，拿出去义卖，这样的</w:t>
      </w:r>
      <w:r w:rsidRPr="00E51A11">
        <w:rPr>
          <w:rFonts w:asciiTheme="minorEastAsia" w:hAnsiTheme="minorEastAsia" w:hint="eastAsia"/>
        </w:rPr>
        <w:t>公益性活动只有注重其活动内涵的深刻及形式的有效体现，才能赢得社会的青睐。“爱心传递”的立意非常高，将生硬的说教为“润物细无声”。孩子们在活动的一个个环节中，不知不觉地学会整理，学会分类，学会感恩，教育的无痕化起到了事半功倍的效果。</w:t>
      </w:r>
    </w:p>
    <w:p w:rsidR="00044C7B" w:rsidRPr="00E51A11" w:rsidRDefault="00044C7B" w:rsidP="00044C7B">
      <w:pPr>
        <w:spacing w:line="420" w:lineRule="exact"/>
        <w:ind w:firstLineChars="200" w:firstLine="482"/>
        <w:rPr>
          <w:rFonts w:asciiTheme="minorEastAsia" w:hAnsiTheme="minorEastAsia"/>
          <w:b/>
        </w:rPr>
      </w:pPr>
      <w:r w:rsidRPr="00E51A11">
        <w:rPr>
          <w:rFonts w:asciiTheme="minorEastAsia" w:hAnsiTheme="minorEastAsia" w:hint="eastAsia"/>
          <w:b/>
        </w:rPr>
        <w:t>四、尊老敬老，学会感恩</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孩子们把自己亲手栽种的大蒜收获回家，给家人烧一道菜。</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四（9）班、四（10）班、四（11）班的队员们，还利用自己在农场种植大</w:t>
      </w:r>
      <w:r w:rsidRPr="00E51A11">
        <w:rPr>
          <w:rFonts w:asciiTheme="minorEastAsia" w:hAnsiTheme="minorEastAsia" w:hint="eastAsia"/>
        </w:rPr>
        <w:lastRenderedPageBreak/>
        <w:t>蒜义卖的善款去慰问小区里孤寡老人。</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四9班分了两批去了两户人家。八村的那一户失独老人家看到这么多小朋友去关心他们，然后在家里当着小朋友的面感动地大哭。</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另一位老奶奶，老伴过世了，自己一个人靠捡点垃圾独自生活，等孩子们走了以后，她向周边的邻居一直说，今天我们家可热闹了，来了好多人。因为他们家，已经有好多年没有这么多人了。一直以来都是她一个人在家里。走的时候非要把糖，塞满每个小朋友的口袋。</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四（10）班的孤寡老人中风躺在床上，由老婆独自照顾。</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四11班的去了一户从小生小儿麻痹症的夏老先生家，夏老先生已经79岁，因为又生糖尿病，双腿已经截肢，每天只能坐在床上，家里还有一个99岁的老母亲，全靠小弟照顾。</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俗话说：“久病床前无孝子。”可家住顺园八村的夏志洪，几十年如一日，无微不至地照顾卧病在床的哥哥和年岁已高的老母亲，他用行动诠释了孝心真谛，也用行动获得了邻里的交口称赞。</w:t>
      </w:r>
    </w:p>
    <w:p w:rsidR="00044C7B" w:rsidRPr="00E51A11" w:rsidRDefault="00044C7B" w:rsidP="00044C7B">
      <w:pPr>
        <w:spacing w:line="420" w:lineRule="exact"/>
        <w:ind w:firstLineChars="200" w:firstLine="480"/>
        <w:rPr>
          <w:rFonts w:asciiTheme="minorEastAsia" w:hAnsiTheme="minorEastAsia"/>
        </w:rPr>
      </w:pPr>
      <w:r w:rsidRPr="00E51A11">
        <w:rPr>
          <w:rFonts w:asciiTheme="minorEastAsia" w:hAnsiTheme="minorEastAsia" w:hint="eastAsia"/>
        </w:rPr>
        <w:t>人间百善孝为先，九九重阳敬老情。在我们的节日——重阳节，四年级的少先队员们用自己的行动诠释了老吾老以及人之老，弘扬尊老、敬老、爱老、助老的传统美德，将孝老爱亲的精神发扬到全社会。</w:t>
      </w:r>
    </w:p>
    <w:p w:rsidR="00044C7B" w:rsidRPr="00E51A11" w:rsidRDefault="00044C7B" w:rsidP="00044C7B">
      <w:pPr>
        <w:spacing w:line="420" w:lineRule="exact"/>
        <w:ind w:firstLineChars="200" w:firstLine="482"/>
        <w:rPr>
          <w:rFonts w:asciiTheme="minorEastAsia" w:hAnsiTheme="minorEastAsia"/>
          <w:b/>
        </w:rPr>
      </w:pPr>
    </w:p>
    <w:p w:rsidR="00044C7B" w:rsidRPr="00E51A11" w:rsidRDefault="00044C7B" w:rsidP="00044C7B">
      <w:pPr>
        <w:spacing w:line="420" w:lineRule="exact"/>
        <w:ind w:firstLineChars="200" w:firstLine="482"/>
        <w:rPr>
          <w:rFonts w:asciiTheme="minorEastAsia" w:hAnsiTheme="minorEastAsia"/>
          <w:b/>
          <w:shd w:val="clear" w:color="auto" w:fill="FFFFFF"/>
        </w:rPr>
      </w:pPr>
      <w:r w:rsidRPr="00E51A11">
        <w:rPr>
          <w:rFonts w:asciiTheme="minorEastAsia" w:hAnsiTheme="minorEastAsia" w:hint="eastAsia"/>
          <w:b/>
          <w:shd w:val="clear" w:color="auto" w:fill="FFFFFF"/>
        </w:rPr>
        <w:t>结语：</w:t>
      </w:r>
    </w:p>
    <w:p w:rsidR="00044C7B" w:rsidRDefault="00044C7B" w:rsidP="00044C7B">
      <w:pPr>
        <w:spacing w:line="420" w:lineRule="exact"/>
        <w:ind w:firstLineChars="200" w:firstLine="480"/>
        <w:rPr>
          <w:rFonts w:asciiTheme="minorEastAsia" w:hAnsiTheme="minorEastAsia"/>
          <w:shd w:val="clear" w:color="auto" w:fill="FFFFFF"/>
        </w:rPr>
      </w:pPr>
      <w:r w:rsidRPr="00E51A11">
        <w:rPr>
          <w:rFonts w:asciiTheme="minorEastAsia" w:hAnsiTheme="minorEastAsia"/>
          <w:shd w:val="clear" w:color="auto" w:fill="FFFFFF"/>
        </w:rPr>
        <w:t>学生经历了植物生长的过程，其实这一过程与学生成长的过程是相一致的。引领学生亲近土地，阅读土地，对话土地，学生收获了快乐，收获了知识，收获了思考，收获了前进的动力。而劳动，还可以净化一个人的心灵。</w:t>
      </w:r>
    </w:p>
    <w:p w:rsidR="00044C7B" w:rsidRDefault="00044C7B" w:rsidP="00044C7B">
      <w:pPr>
        <w:spacing w:line="420" w:lineRule="exact"/>
        <w:ind w:firstLineChars="200" w:firstLine="480"/>
        <w:rPr>
          <w:rFonts w:asciiTheme="minorEastAsia" w:hAnsiTheme="minorEastAsia" w:cs="Arial"/>
          <w:color w:val="000000" w:themeColor="text1"/>
        </w:rPr>
      </w:pPr>
      <w:r w:rsidRPr="00156AAA">
        <w:rPr>
          <w:rFonts w:asciiTheme="minorEastAsia" w:hAnsiTheme="minorEastAsia" w:cs="Arial" w:hint="eastAsia"/>
          <w:color w:val="000000" w:themeColor="text1"/>
        </w:rPr>
        <w:t xml:space="preserve"> “</w:t>
      </w:r>
      <w:r w:rsidRPr="00156AAA">
        <w:rPr>
          <w:rFonts w:asciiTheme="minorEastAsia" w:hAnsiTheme="minorEastAsia" w:hint="eastAsia"/>
          <w:szCs w:val="21"/>
        </w:rPr>
        <w:t>农耕中</w:t>
      </w:r>
      <w:r w:rsidRPr="00156AAA">
        <w:rPr>
          <w:rFonts w:asciiTheme="minorEastAsia" w:hAnsiTheme="minorEastAsia"/>
          <w:szCs w:val="21"/>
        </w:rPr>
        <w:t>根植生命成长理念的</w:t>
      </w:r>
      <w:r w:rsidRPr="00156AAA">
        <w:rPr>
          <w:rFonts w:asciiTheme="minorEastAsia" w:hAnsiTheme="minorEastAsia" w:hint="eastAsia"/>
          <w:szCs w:val="21"/>
        </w:rPr>
        <w:t>德育</w:t>
      </w:r>
      <w:r w:rsidRPr="00156AAA">
        <w:rPr>
          <w:rFonts w:asciiTheme="minorEastAsia" w:hAnsiTheme="minorEastAsia"/>
          <w:szCs w:val="21"/>
        </w:rPr>
        <w:t>课程</w:t>
      </w:r>
      <w:r w:rsidRPr="00156AAA">
        <w:rPr>
          <w:rFonts w:asciiTheme="minorEastAsia" w:hAnsiTheme="minorEastAsia" w:cs="Arial" w:hint="eastAsia"/>
          <w:color w:val="000000" w:themeColor="text1"/>
        </w:rPr>
        <w:t>”系列活动</w:t>
      </w:r>
      <w:r w:rsidRPr="00E51A11">
        <w:rPr>
          <w:rFonts w:asciiTheme="minorEastAsia" w:hAnsiTheme="minorEastAsia" w:cs="Arial" w:hint="eastAsia"/>
          <w:color w:val="000000" w:themeColor="text1"/>
        </w:rPr>
        <w:t>，是让学生从“知识的课堂”走进“实践的课堂”，从“书本的世界”走入“生活的世界”。让学生在劳动实践中锻炼，在观察记录中收获，在合作探究中成长，在各种丰富多彩的实践活动中，全面提升学生的核心素养。</w:t>
      </w:r>
    </w:p>
    <w:p w:rsidR="00044C7B" w:rsidRDefault="00044C7B" w:rsidP="00044C7B">
      <w:pPr>
        <w:spacing w:line="420" w:lineRule="exact"/>
        <w:ind w:firstLineChars="200" w:firstLine="480"/>
        <w:rPr>
          <w:rFonts w:asciiTheme="minorEastAsia" w:hAnsiTheme="minorEastAsia" w:cs="Arial"/>
          <w:color w:val="000000" w:themeColor="text1"/>
        </w:rPr>
      </w:pPr>
    </w:p>
    <w:p w:rsidR="00044C7B" w:rsidRPr="00682F0D" w:rsidRDefault="00044C7B" w:rsidP="00044C7B">
      <w:pPr>
        <w:spacing w:line="420" w:lineRule="exact"/>
        <w:ind w:firstLineChars="200" w:firstLine="480"/>
        <w:rPr>
          <w:rFonts w:asciiTheme="minorEastAsia" w:hAnsiTheme="minorEastAsia"/>
          <w:color w:val="FF0000"/>
        </w:rPr>
      </w:pPr>
      <w:r w:rsidRPr="00682F0D">
        <w:rPr>
          <w:rFonts w:asciiTheme="minorEastAsia" w:hAnsiTheme="minorEastAsia"/>
          <w:color w:val="FF0000"/>
        </w:rPr>
        <w:t>与项目有关的论文</w:t>
      </w:r>
      <w:r w:rsidRPr="00682F0D">
        <w:rPr>
          <w:rFonts w:asciiTheme="minorEastAsia" w:hAnsiTheme="minorEastAsia" w:hint="eastAsia"/>
          <w:color w:val="FF0000"/>
        </w:rPr>
        <w:t>：《环保扎根现在，绿色引领未来》获新北区德育论文二等奖</w:t>
      </w:r>
    </w:p>
    <w:p w:rsidR="00044C7B" w:rsidRDefault="00044C7B" w:rsidP="00A97ADA">
      <w:pPr>
        <w:ind w:firstLineChars="200" w:firstLine="480"/>
      </w:pPr>
    </w:p>
    <w:p w:rsidR="00BD58AC" w:rsidRPr="00BD58AC" w:rsidRDefault="00BD58AC" w:rsidP="00A97ADA">
      <w:pPr>
        <w:ind w:firstLineChars="200" w:firstLine="480"/>
      </w:pPr>
    </w:p>
    <w:p w:rsidR="00DA7D61" w:rsidRDefault="00DA7D61" w:rsidP="00044C7B">
      <w:pPr>
        <w:widowControl/>
        <w:spacing w:line="576" w:lineRule="auto"/>
        <w:jc w:val="center"/>
        <w:outlineLvl w:val="0"/>
        <w:rPr>
          <w:rFonts w:ascii="宋体" w:hAnsi="宋体"/>
          <w:b/>
          <w:bCs/>
          <w:kern w:val="36"/>
          <w:sz w:val="44"/>
          <w:szCs w:val="44"/>
        </w:rPr>
      </w:pPr>
    </w:p>
    <w:p w:rsidR="00044C7B" w:rsidRPr="00712FCE" w:rsidRDefault="00044C7B" w:rsidP="00044C7B">
      <w:pPr>
        <w:widowControl/>
        <w:spacing w:line="576" w:lineRule="auto"/>
        <w:jc w:val="center"/>
        <w:outlineLvl w:val="0"/>
        <w:rPr>
          <w:rFonts w:ascii="宋体" w:hAnsi="宋体"/>
          <w:b/>
          <w:bCs/>
          <w:kern w:val="36"/>
          <w:sz w:val="44"/>
          <w:szCs w:val="44"/>
        </w:rPr>
      </w:pPr>
      <w:r w:rsidRPr="00712FCE">
        <w:rPr>
          <w:rFonts w:ascii="宋体" w:hAnsi="宋体" w:hint="eastAsia"/>
          <w:b/>
          <w:bCs/>
          <w:kern w:val="36"/>
          <w:sz w:val="44"/>
          <w:szCs w:val="44"/>
        </w:rPr>
        <w:lastRenderedPageBreak/>
        <w:t>销  售  记  录</w:t>
      </w:r>
    </w:p>
    <w:tbl>
      <w:tblPr>
        <w:tblW w:w="8567" w:type="dxa"/>
        <w:jc w:val="center"/>
        <w:tblLayout w:type="fixed"/>
        <w:tblLook w:val="0000"/>
      </w:tblPr>
      <w:tblGrid>
        <w:gridCol w:w="691"/>
        <w:gridCol w:w="729"/>
        <w:gridCol w:w="351"/>
        <w:gridCol w:w="1060"/>
        <w:gridCol w:w="1080"/>
        <w:gridCol w:w="79"/>
        <w:gridCol w:w="480"/>
        <w:gridCol w:w="881"/>
        <w:gridCol w:w="79"/>
        <w:gridCol w:w="249"/>
        <w:gridCol w:w="1420"/>
        <w:gridCol w:w="232"/>
        <w:gridCol w:w="1189"/>
        <w:gridCol w:w="47"/>
      </w:tblGrid>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班级</w:t>
            </w:r>
          </w:p>
        </w:tc>
        <w:tc>
          <w:tcPr>
            <w:tcW w:w="141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五（1）</w:t>
            </w:r>
          </w:p>
        </w:tc>
        <w:tc>
          <w:tcPr>
            <w:tcW w:w="163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人数</w:t>
            </w:r>
          </w:p>
        </w:tc>
        <w:tc>
          <w:tcPr>
            <w:tcW w:w="120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51</w:t>
            </w:r>
          </w:p>
        </w:tc>
        <w:tc>
          <w:tcPr>
            <w:tcW w:w="142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辅导教师</w:t>
            </w:r>
          </w:p>
        </w:tc>
        <w:tc>
          <w:tcPr>
            <w:tcW w:w="142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郑玉琴</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种植经理</w:t>
            </w:r>
          </w:p>
        </w:tc>
        <w:tc>
          <w:tcPr>
            <w:tcW w:w="141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沈海鑫</w:t>
            </w:r>
          </w:p>
        </w:tc>
        <w:tc>
          <w:tcPr>
            <w:tcW w:w="163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种植副经理</w:t>
            </w:r>
          </w:p>
        </w:tc>
        <w:tc>
          <w:tcPr>
            <w:tcW w:w="4050" w:type="dxa"/>
            <w:gridSpan w:val="6"/>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刘奕彤、李珏</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0"/>
                <w:szCs w:val="20"/>
              </w:rPr>
            </w:pPr>
            <w:r w:rsidRPr="00712FCE">
              <w:rPr>
                <w:rFonts w:ascii="宋体" w:hAnsi="宋体" w:hint="eastAsia"/>
                <w:kern w:val="0"/>
                <w:sz w:val="20"/>
                <w:szCs w:val="20"/>
              </w:rPr>
              <w:t>采摘小组成员</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丁嘉琦、吴锦舟、邹金杰、杨瑜潼、陆怡、班玉玺等</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0"/>
                <w:szCs w:val="20"/>
              </w:rPr>
            </w:pPr>
            <w:r w:rsidRPr="00712FCE">
              <w:rPr>
                <w:rFonts w:ascii="宋体" w:hAnsi="宋体" w:hint="eastAsia"/>
                <w:kern w:val="0"/>
                <w:sz w:val="20"/>
                <w:szCs w:val="20"/>
              </w:rPr>
              <w:t>市场小组成员</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杨瑜潼、曹欣翌、张雨涵、包涵钰、严肃、罗晗等</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销售产品</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青菜、大蒜</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销售地点</w:t>
            </w:r>
          </w:p>
        </w:tc>
        <w:tc>
          <w:tcPr>
            <w:tcW w:w="257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北校门口</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销售时间</w:t>
            </w:r>
          </w:p>
        </w:tc>
        <w:tc>
          <w:tcPr>
            <w:tcW w:w="309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2014年12月</w:t>
            </w:r>
          </w:p>
        </w:tc>
      </w:tr>
      <w:tr w:rsidR="00044C7B" w:rsidRPr="00712FCE" w:rsidTr="00044C7B">
        <w:trPr>
          <w:trHeight w:val="1358"/>
          <w:jc w:val="center"/>
        </w:trPr>
        <w:tc>
          <w:tcPr>
            <w:tcW w:w="691" w:type="dxa"/>
            <w:vMerge w:val="restart"/>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w:t>
            </w:r>
          </w:p>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情况</w:t>
            </w:r>
          </w:p>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记录</w:t>
            </w: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产品</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数量（斤）</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单价</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售出（斤）</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实得金额（元）</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备注</w:t>
            </w:r>
          </w:p>
        </w:tc>
      </w:tr>
      <w:tr w:rsidR="00044C7B" w:rsidRPr="00712FCE" w:rsidTr="00044C7B">
        <w:trPr>
          <w:trHeight w:val="998"/>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青菜</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15</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3</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15</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70</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大蒜</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5</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5</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5</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23.5</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总计</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93.5</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gridAfter w:val="1"/>
          <w:wAfter w:w="47" w:type="dxa"/>
          <w:trHeight w:val="1715"/>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审核结果</w:t>
            </w:r>
          </w:p>
        </w:tc>
        <w:tc>
          <w:tcPr>
            <w:tcW w:w="7100" w:type="dxa"/>
            <w:gridSpan w:val="11"/>
            <w:tcBorders>
              <w:top w:val="single" w:sz="4" w:space="0" w:color="000000"/>
              <w:left w:val="nil"/>
              <w:bottom w:val="single" w:sz="4" w:space="0" w:color="000000"/>
              <w:right w:val="single" w:sz="4" w:space="0" w:color="000000"/>
            </w:tcBorders>
            <w:vAlign w:val="bottom"/>
          </w:tcPr>
          <w:p w:rsidR="00044C7B" w:rsidRPr="00712FCE" w:rsidRDefault="00044C7B" w:rsidP="00044C7B">
            <w:pPr>
              <w:widowControl/>
              <w:wordWrap w:val="0"/>
              <w:jc w:val="right"/>
              <w:rPr>
                <w:rFonts w:ascii="宋体" w:hAnsi="宋体"/>
                <w:kern w:val="0"/>
                <w:sz w:val="28"/>
                <w:szCs w:val="28"/>
              </w:rPr>
            </w:pPr>
            <w:r w:rsidRPr="00712FCE">
              <w:rPr>
                <w:rFonts w:ascii="宋体" w:hAnsi="宋体" w:hint="eastAsia"/>
                <w:kern w:val="0"/>
                <w:sz w:val="28"/>
                <w:szCs w:val="28"/>
              </w:rPr>
              <w:t xml:space="preserve">辅导教师签字：          </w:t>
            </w:r>
          </w:p>
        </w:tc>
      </w:tr>
    </w:tbl>
    <w:p w:rsidR="00044C7B" w:rsidRPr="00712FCE" w:rsidRDefault="00044C7B" w:rsidP="00044C7B">
      <w:pPr>
        <w:widowControl/>
        <w:rPr>
          <w:rFonts w:ascii="宋体" w:hAnsi="宋体"/>
          <w:kern w:val="0"/>
          <w:szCs w:val="21"/>
        </w:rPr>
      </w:pPr>
      <w:r w:rsidRPr="00712FCE">
        <w:rPr>
          <w:rFonts w:ascii="宋体" w:hAnsi="宋体" w:hint="eastAsia"/>
          <w:kern w:val="0"/>
          <w:szCs w:val="21"/>
        </w:rPr>
        <w:t xml:space="preserve"> </w:t>
      </w:r>
    </w:p>
    <w:p w:rsidR="00044C7B" w:rsidRDefault="00044C7B" w:rsidP="00044C7B"/>
    <w:p w:rsidR="00044C7B" w:rsidRPr="00712FCE" w:rsidRDefault="00044C7B" w:rsidP="00044C7B">
      <w:pPr>
        <w:widowControl/>
        <w:spacing w:line="576" w:lineRule="auto"/>
        <w:jc w:val="center"/>
        <w:outlineLvl w:val="0"/>
        <w:rPr>
          <w:rFonts w:ascii="宋体" w:hAnsi="宋体"/>
          <w:b/>
          <w:bCs/>
          <w:kern w:val="36"/>
          <w:sz w:val="44"/>
          <w:szCs w:val="44"/>
        </w:rPr>
      </w:pPr>
      <w:r w:rsidRPr="00712FCE">
        <w:rPr>
          <w:rFonts w:ascii="宋体" w:hAnsi="宋体" w:hint="eastAsia"/>
          <w:b/>
          <w:bCs/>
          <w:kern w:val="36"/>
          <w:sz w:val="44"/>
          <w:szCs w:val="44"/>
        </w:rPr>
        <w:t>销  售  记  录</w:t>
      </w:r>
    </w:p>
    <w:tbl>
      <w:tblPr>
        <w:tblW w:w="8567" w:type="dxa"/>
        <w:jc w:val="center"/>
        <w:tblLayout w:type="fixed"/>
        <w:tblLook w:val="0000"/>
      </w:tblPr>
      <w:tblGrid>
        <w:gridCol w:w="691"/>
        <w:gridCol w:w="729"/>
        <w:gridCol w:w="351"/>
        <w:gridCol w:w="1060"/>
        <w:gridCol w:w="1080"/>
        <w:gridCol w:w="79"/>
        <w:gridCol w:w="480"/>
        <w:gridCol w:w="881"/>
        <w:gridCol w:w="79"/>
        <w:gridCol w:w="249"/>
        <w:gridCol w:w="1420"/>
        <w:gridCol w:w="232"/>
        <w:gridCol w:w="1189"/>
        <w:gridCol w:w="47"/>
      </w:tblGrid>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班级</w:t>
            </w:r>
          </w:p>
        </w:tc>
        <w:tc>
          <w:tcPr>
            <w:tcW w:w="141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五（2）</w:t>
            </w:r>
          </w:p>
        </w:tc>
        <w:tc>
          <w:tcPr>
            <w:tcW w:w="163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人数</w:t>
            </w:r>
          </w:p>
        </w:tc>
        <w:tc>
          <w:tcPr>
            <w:tcW w:w="120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50</w:t>
            </w:r>
          </w:p>
        </w:tc>
        <w:tc>
          <w:tcPr>
            <w:tcW w:w="142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辅导教师</w:t>
            </w:r>
          </w:p>
        </w:tc>
        <w:tc>
          <w:tcPr>
            <w:tcW w:w="142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郑玉琴</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种植经理</w:t>
            </w:r>
          </w:p>
        </w:tc>
        <w:tc>
          <w:tcPr>
            <w:tcW w:w="1411"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陈书怡</w:t>
            </w:r>
          </w:p>
        </w:tc>
        <w:tc>
          <w:tcPr>
            <w:tcW w:w="1639"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种植副经理</w:t>
            </w:r>
          </w:p>
        </w:tc>
        <w:tc>
          <w:tcPr>
            <w:tcW w:w="4050" w:type="dxa"/>
            <w:gridSpan w:val="6"/>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刘佳年、吴雯</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0"/>
                <w:szCs w:val="20"/>
              </w:rPr>
            </w:pPr>
            <w:r w:rsidRPr="00712FCE">
              <w:rPr>
                <w:rFonts w:ascii="宋体" w:hAnsi="宋体" w:hint="eastAsia"/>
                <w:kern w:val="0"/>
                <w:sz w:val="20"/>
                <w:szCs w:val="20"/>
              </w:rPr>
              <w:t>采摘小组成员</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高薇、孙国梁、吴彬、吴涛、钱宇航、丁洁、李梦洁等</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0"/>
                <w:szCs w:val="20"/>
              </w:rPr>
            </w:pPr>
            <w:r w:rsidRPr="00712FCE">
              <w:rPr>
                <w:rFonts w:ascii="宋体" w:hAnsi="宋体" w:hint="eastAsia"/>
                <w:kern w:val="0"/>
                <w:sz w:val="20"/>
                <w:szCs w:val="20"/>
              </w:rPr>
              <w:t>市场小组成员</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rPr>
                <w:rFonts w:ascii="宋体" w:hAnsi="宋体"/>
                <w:kern w:val="0"/>
                <w:sz w:val="28"/>
                <w:szCs w:val="28"/>
              </w:rPr>
            </w:pPr>
            <w:r>
              <w:rPr>
                <w:rFonts w:ascii="宋体" w:hAnsi="宋体" w:hint="eastAsia"/>
                <w:kern w:val="0"/>
                <w:sz w:val="28"/>
                <w:szCs w:val="28"/>
              </w:rPr>
              <w:t>吴雯、高薇、李小曼、蒋乐阳、左欣悦等</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销售产品</w:t>
            </w:r>
          </w:p>
        </w:tc>
        <w:tc>
          <w:tcPr>
            <w:tcW w:w="7100" w:type="dxa"/>
            <w:gridSpan w:val="11"/>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rPr>
                <w:rFonts w:ascii="宋体" w:hAnsi="宋体"/>
                <w:kern w:val="0"/>
                <w:sz w:val="28"/>
                <w:szCs w:val="28"/>
              </w:rPr>
            </w:pPr>
            <w:r>
              <w:rPr>
                <w:rFonts w:ascii="宋体" w:hAnsi="宋体" w:hint="eastAsia"/>
                <w:kern w:val="0"/>
                <w:sz w:val="28"/>
                <w:szCs w:val="28"/>
              </w:rPr>
              <w:t>萝卜、青菜</w:t>
            </w:r>
          </w:p>
        </w:tc>
      </w:tr>
      <w:tr w:rsidR="00044C7B" w:rsidRPr="00712FCE" w:rsidTr="00044C7B">
        <w:trPr>
          <w:gridAfter w:val="1"/>
          <w:wAfter w:w="47" w:type="dxa"/>
          <w:trHeight w:val="684"/>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销售地点</w:t>
            </w:r>
          </w:p>
        </w:tc>
        <w:tc>
          <w:tcPr>
            <w:tcW w:w="257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校门口</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销售时间</w:t>
            </w:r>
          </w:p>
        </w:tc>
        <w:tc>
          <w:tcPr>
            <w:tcW w:w="309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2014年12月</w:t>
            </w:r>
          </w:p>
        </w:tc>
      </w:tr>
      <w:tr w:rsidR="00044C7B" w:rsidRPr="00712FCE" w:rsidTr="00044C7B">
        <w:trPr>
          <w:trHeight w:val="1358"/>
          <w:jc w:val="center"/>
        </w:trPr>
        <w:tc>
          <w:tcPr>
            <w:tcW w:w="691" w:type="dxa"/>
            <w:vMerge w:val="restart"/>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销售</w:t>
            </w:r>
          </w:p>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情况</w:t>
            </w:r>
          </w:p>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记录</w:t>
            </w: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产品</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数量（斤）</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单价</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售出（斤）</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实得金额（元）</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Pr>
                <w:rFonts w:ascii="宋体" w:hAnsi="宋体" w:hint="eastAsia"/>
                <w:kern w:val="0"/>
                <w:sz w:val="28"/>
                <w:szCs w:val="28"/>
              </w:rPr>
              <w:t>备注</w:t>
            </w:r>
          </w:p>
        </w:tc>
      </w:tr>
      <w:tr w:rsidR="00044C7B" w:rsidRPr="00712FCE" w:rsidTr="00044C7B">
        <w:trPr>
          <w:trHeight w:val="998"/>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青菜</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10</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3</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10</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30</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萝卜</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5</w:t>
            </w: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2</w:t>
            </w: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5</w:t>
            </w: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6</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trHeight w:val="1007"/>
          <w:jc w:val="center"/>
        </w:trPr>
        <w:tc>
          <w:tcPr>
            <w:tcW w:w="691" w:type="dxa"/>
            <w:vMerge/>
            <w:tcBorders>
              <w:top w:val="nil"/>
              <w:left w:val="single" w:sz="4" w:space="0" w:color="000000"/>
              <w:bottom w:val="single" w:sz="4" w:space="0" w:color="000000"/>
              <w:right w:val="single" w:sz="4" w:space="0" w:color="000000"/>
            </w:tcBorders>
            <w:vAlign w:val="center"/>
          </w:tcPr>
          <w:p w:rsidR="00044C7B" w:rsidRPr="00712FCE" w:rsidRDefault="00044C7B" w:rsidP="00044C7B">
            <w:pPr>
              <w:widowControl/>
              <w:jc w:val="left"/>
              <w:rPr>
                <w:rFonts w:ascii="宋体" w:hAnsi="宋体"/>
                <w:kern w:val="0"/>
                <w:sz w:val="28"/>
                <w:szCs w:val="28"/>
              </w:rPr>
            </w:pPr>
          </w:p>
        </w:tc>
        <w:tc>
          <w:tcPr>
            <w:tcW w:w="1080"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总计</w:t>
            </w:r>
          </w:p>
        </w:tc>
        <w:tc>
          <w:tcPr>
            <w:tcW w:w="106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080" w:type="dxa"/>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440" w:type="dxa"/>
            <w:gridSpan w:val="3"/>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c>
          <w:tcPr>
            <w:tcW w:w="1980" w:type="dxa"/>
            <w:gridSpan w:val="4"/>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r>
              <w:rPr>
                <w:rFonts w:hint="eastAsia"/>
                <w:kern w:val="0"/>
                <w:szCs w:val="21"/>
              </w:rPr>
              <w:t>36</w:t>
            </w:r>
          </w:p>
        </w:tc>
        <w:tc>
          <w:tcPr>
            <w:tcW w:w="1236" w:type="dxa"/>
            <w:gridSpan w:val="2"/>
            <w:tcBorders>
              <w:top w:val="single" w:sz="4" w:space="0" w:color="000000"/>
              <w:left w:val="nil"/>
              <w:bottom w:val="single" w:sz="4" w:space="0" w:color="000000"/>
              <w:right w:val="single" w:sz="4" w:space="0" w:color="000000"/>
            </w:tcBorders>
            <w:vAlign w:val="center"/>
          </w:tcPr>
          <w:p w:rsidR="00044C7B" w:rsidRPr="00712FCE" w:rsidRDefault="00044C7B" w:rsidP="00044C7B">
            <w:pPr>
              <w:widowControl/>
              <w:jc w:val="center"/>
              <w:rPr>
                <w:kern w:val="0"/>
                <w:szCs w:val="21"/>
              </w:rPr>
            </w:pPr>
          </w:p>
        </w:tc>
      </w:tr>
      <w:tr w:rsidR="00044C7B" w:rsidRPr="00712FCE" w:rsidTr="00044C7B">
        <w:trPr>
          <w:gridAfter w:val="1"/>
          <w:wAfter w:w="47" w:type="dxa"/>
          <w:trHeight w:val="1715"/>
          <w:jc w:val="center"/>
        </w:trPr>
        <w:tc>
          <w:tcPr>
            <w:tcW w:w="1420" w:type="dxa"/>
            <w:gridSpan w:val="2"/>
            <w:tcBorders>
              <w:top w:val="single" w:sz="4" w:space="0" w:color="000000"/>
              <w:left w:val="single" w:sz="4" w:space="0" w:color="000000"/>
              <w:bottom w:val="single" w:sz="4" w:space="0" w:color="000000"/>
              <w:right w:val="single" w:sz="4" w:space="0" w:color="000000"/>
            </w:tcBorders>
            <w:vAlign w:val="center"/>
          </w:tcPr>
          <w:p w:rsidR="00044C7B" w:rsidRPr="00712FCE" w:rsidRDefault="00044C7B" w:rsidP="00044C7B">
            <w:pPr>
              <w:widowControl/>
              <w:jc w:val="center"/>
              <w:rPr>
                <w:rFonts w:ascii="宋体" w:hAnsi="宋体"/>
                <w:kern w:val="0"/>
                <w:sz w:val="28"/>
                <w:szCs w:val="28"/>
              </w:rPr>
            </w:pPr>
            <w:r w:rsidRPr="00712FCE">
              <w:rPr>
                <w:rFonts w:ascii="宋体" w:hAnsi="宋体" w:hint="eastAsia"/>
                <w:kern w:val="0"/>
                <w:sz w:val="28"/>
                <w:szCs w:val="28"/>
              </w:rPr>
              <w:t>审核结果</w:t>
            </w:r>
          </w:p>
        </w:tc>
        <w:tc>
          <w:tcPr>
            <w:tcW w:w="7100" w:type="dxa"/>
            <w:gridSpan w:val="11"/>
            <w:tcBorders>
              <w:top w:val="single" w:sz="4" w:space="0" w:color="000000"/>
              <w:left w:val="nil"/>
              <w:bottom w:val="single" w:sz="4" w:space="0" w:color="000000"/>
              <w:right w:val="single" w:sz="4" w:space="0" w:color="000000"/>
            </w:tcBorders>
            <w:vAlign w:val="bottom"/>
          </w:tcPr>
          <w:p w:rsidR="00044C7B" w:rsidRPr="00712FCE" w:rsidRDefault="00044C7B" w:rsidP="00044C7B">
            <w:pPr>
              <w:widowControl/>
              <w:wordWrap w:val="0"/>
              <w:jc w:val="right"/>
              <w:rPr>
                <w:rFonts w:ascii="宋体" w:hAnsi="宋体"/>
                <w:kern w:val="0"/>
                <w:sz w:val="28"/>
                <w:szCs w:val="28"/>
              </w:rPr>
            </w:pPr>
            <w:r w:rsidRPr="00712FCE">
              <w:rPr>
                <w:rFonts w:ascii="宋体" w:hAnsi="宋体" w:hint="eastAsia"/>
                <w:kern w:val="0"/>
                <w:sz w:val="28"/>
                <w:szCs w:val="28"/>
              </w:rPr>
              <w:t xml:space="preserve">辅导教师签字：          </w:t>
            </w:r>
          </w:p>
        </w:tc>
      </w:tr>
    </w:tbl>
    <w:p w:rsidR="00BD58AC" w:rsidRPr="00EB6B1F" w:rsidRDefault="00EB6B1F" w:rsidP="00044C7B">
      <w:pPr>
        <w:widowControl/>
        <w:rPr>
          <w:rFonts w:ascii="宋体" w:hAnsi="宋体"/>
          <w:b/>
          <w:kern w:val="0"/>
          <w:szCs w:val="21"/>
        </w:rPr>
      </w:pPr>
      <w:r>
        <w:rPr>
          <w:rFonts w:ascii="宋体" w:hAnsi="宋体" w:hint="eastAsia"/>
          <w:b/>
          <w:kern w:val="0"/>
          <w:szCs w:val="21"/>
        </w:rPr>
        <w:lastRenderedPageBreak/>
        <w:t>黄金萍所撰写的</w:t>
      </w:r>
      <w:r w:rsidR="00BD58AC" w:rsidRPr="00EB6B1F">
        <w:rPr>
          <w:rFonts w:ascii="宋体" w:hAnsi="宋体" w:hint="eastAsia"/>
          <w:b/>
          <w:kern w:val="0"/>
          <w:szCs w:val="21"/>
        </w:rPr>
        <w:t>相关</w:t>
      </w:r>
      <w:r>
        <w:rPr>
          <w:rFonts w:ascii="宋体" w:hAnsi="宋体" w:hint="eastAsia"/>
          <w:b/>
          <w:kern w:val="0"/>
          <w:szCs w:val="21"/>
        </w:rPr>
        <w:t>部分</w:t>
      </w:r>
      <w:r w:rsidR="00BD58AC" w:rsidRPr="00EB6B1F">
        <w:rPr>
          <w:rFonts w:ascii="宋体" w:hAnsi="宋体" w:hint="eastAsia"/>
          <w:b/>
          <w:kern w:val="0"/>
          <w:szCs w:val="21"/>
        </w:rPr>
        <w:t>报道：</w:t>
      </w:r>
      <w:r w:rsidR="00DA7D61">
        <w:rPr>
          <w:rFonts w:ascii="宋体" w:hAnsi="宋体" w:hint="eastAsia"/>
          <w:b/>
          <w:kern w:val="0"/>
          <w:szCs w:val="21"/>
        </w:rPr>
        <w:t>区网</w:t>
      </w:r>
    </w:p>
    <w:p w:rsidR="00BD58AC" w:rsidRPr="00DB20DE" w:rsidRDefault="00BD58AC" w:rsidP="00BD58AC">
      <w:pPr>
        <w:spacing w:line="360" w:lineRule="auto"/>
        <w:rPr>
          <w:rFonts w:asciiTheme="minorEastAsia" w:hAnsiTheme="minorEastAsia"/>
          <w:b/>
        </w:rPr>
      </w:pPr>
      <w:r>
        <w:rPr>
          <w:rFonts w:ascii="宋体" w:hAnsi="宋体" w:hint="eastAsia"/>
          <w:kern w:val="0"/>
          <w:szCs w:val="21"/>
        </w:rPr>
        <w:t>1、</w:t>
      </w:r>
      <w:r>
        <w:rPr>
          <w:rFonts w:asciiTheme="minorEastAsia" w:hAnsiTheme="minorEastAsia" w:hint="eastAsia"/>
          <w:b/>
        </w:rPr>
        <w:t xml:space="preserve">薛家小学：         </w:t>
      </w:r>
      <w:r w:rsidRPr="00DB20DE">
        <w:rPr>
          <w:rFonts w:asciiTheme="minorEastAsia" w:hAnsiTheme="minorEastAsia" w:hint="eastAsia"/>
          <w:b/>
        </w:rPr>
        <w:t>播善真之种，孕善真之花</w:t>
      </w:r>
    </w:p>
    <w:p w:rsidR="00BD58AC" w:rsidRPr="00DB20DE" w:rsidRDefault="00BD58AC" w:rsidP="00BD58AC">
      <w:pPr>
        <w:spacing w:line="360" w:lineRule="auto"/>
        <w:jc w:val="right"/>
        <w:rPr>
          <w:rFonts w:asciiTheme="minorEastAsia" w:hAnsiTheme="minorEastAsia"/>
        </w:rPr>
      </w:pPr>
      <w:r w:rsidRPr="00DB20DE">
        <w:rPr>
          <w:rFonts w:asciiTheme="minorEastAsia" w:hAnsiTheme="minorEastAsia" w:hint="eastAsia"/>
        </w:rPr>
        <w:t>——记薛小一（3）班生命教育月系列活动之一</w:t>
      </w:r>
    </w:p>
    <w:p w:rsidR="00BD58AC" w:rsidRPr="00DB20DE" w:rsidRDefault="00BD58AC" w:rsidP="00BD58AC">
      <w:pPr>
        <w:spacing w:line="360" w:lineRule="auto"/>
        <w:ind w:firstLineChars="200" w:firstLine="480"/>
        <w:rPr>
          <w:rFonts w:asciiTheme="minorEastAsia" w:hAnsiTheme="minorEastAsia"/>
        </w:rPr>
      </w:pPr>
      <w:r>
        <w:rPr>
          <w:rFonts w:asciiTheme="minorEastAsia" w:hAnsiTheme="minorEastAsia" w:hint="eastAsia"/>
        </w:rPr>
        <w:t>“亲亲课堂”开课啦！</w:t>
      </w:r>
      <w:r w:rsidRPr="00DB20DE">
        <w:rPr>
          <w:rFonts w:asciiTheme="minorEastAsia" w:hAnsiTheme="minorEastAsia" w:hint="eastAsia"/>
        </w:rPr>
        <w:t>4月1</w:t>
      </w:r>
      <w:r>
        <w:rPr>
          <w:rFonts w:asciiTheme="minorEastAsia" w:hAnsiTheme="minorEastAsia" w:hint="eastAsia"/>
        </w:rPr>
        <w:t>1</w:t>
      </w:r>
      <w:r w:rsidRPr="00DB20DE">
        <w:rPr>
          <w:rFonts w:asciiTheme="minorEastAsia" w:hAnsiTheme="minorEastAsia" w:hint="eastAsia"/>
        </w:rPr>
        <w:t>日，</w:t>
      </w:r>
      <w:r>
        <w:rPr>
          <w:rFonts w:asciiTheme="minorEastAsia" w:hAnsiTheme="minorEastAsia" w:hint="eastAsia"/>
        </w:rPr>
        <w:t>薛家中心小学</w:t>
      </w:r>
      <w:r w:rsidRPr="00DB20DE">
        <w:rPr>
          <w:rFonts w:asciiTheme="minorEastAsia" w:hAnsiTheme="minorEastAsia" w:hint="eastAsia"/>
        </w:rPr>
        <w:t>一（3）班沈芷欣妈妈</w:t>
      </w:r>
      <w:r>
        <w:rPr>
          <w:rFonts w:asciiTheme="minorEastAsia" w:hAnsiTheme="minorEastAsia" w:hint="eastAsia"/>
        </w:rPr>
        <w:t>带着花种走</w:t>
      </w:r>
      <w:r w:rsidRPr="00DB20DE">
        <w:rPr>
          <w:rFonts w:asciiTheme="minorEastAsia" w:hAnsiTheme="minorEastAsia" w:hint="eastAsia"/>
        </w:rPr>
        <w:t>进课堂，</w:t>
      </w:r>
      <w:r>
        <w:rPr>
          <w:rFonts w:asciiTheme="minorEastAsia" w:hAnsiTheme="minorEastAsia" w:hint="eastAsia"/>
        </w:rPr>
        <w:t>给队员们</w:t>
      </w:r>
      <w:r w:rsidRPr="00DB20DE">
        <w:rPr>
          <w:rFonts w:asciiTheme="minorEastAsia" w:hAnsiTheme="minorEastAsia" w:hint="eastAsia"/>
        </w:rPr>
        <w:t>上了一堂《播善真之种，孕善真之花》课。</w:t>
      </w:r>
    </w:p>
    <w:p w:rsidR="00BD58AC" w:rsidRPr="00DB20DE" w:rsidRDefault="00BD58AC" w:rsidP="00BD58AC">
      <w:pPr>
        <w:spacing w:line="360" w:lineRule="auto"/>
        <w:ind w:firstLineChars="200" w:firstLine="480"/>
        <w:rPr>
          <w:rFonts w:asciiTheme="minorEastAsia" w:hAnsiTheme="minorEastAsia"/>
        </w:rPr>
      </w:pPr>
      <w:r>
        <w:rPr>
          <w:rFonts w:asciiTheme="minorEastAsia" w:hAnsiTheme="minorEastAsia" w:hint="eastAsia"/>
        </w:rPr>
        <w:t>当孩子们知道要去校园农场里播种的时候，就像要出笼的小鸟，内心</w:t>
      </w:r>
      <w:r w:rsidRPr="00DB20DE">
        <w:rPr>
          <w:rFonts w:asciiTheme="minorEastAsia" w:hAnsiTheme="minorEastAsia" w:hint="eastAsia"/>
        </w:rPr>
        <w:t>格外激动。沈芷欣妈妈当起了农耕指导员，</w:t>
      </w:r>
      <w:r>
        <w:rPr>
          <w:rFonts w:asciiTheme="minorEastAsia" w:hAnsiTheme="minorEastAsia" w:hint="eastAsia"/>
        </w:rPr>
        <w:t>给队员们讲解了一些农耕知识，</w:t>
      </w:r>
      <w:r w:rsidRPr="00DB20DE">
        <w:rPr>
          <w:rFonts w:asciiTheme="minorEastAsia" w:hAnsiTheme="minorEastAsia" w:hint="eastAsia"/>
        </w:rPr>
        <w:t>诸如：耕地</w:t>
      </w:r>
      <w:r>
        <w:rPr>
          <w:rFonts w:asciiTheme="minorEastAsia" w:hAnsiTheme="minorEastAsia" w:hint="eastAsia"/>
        </w:rPr>
        <w:t>、</w:t>
      </w:r>
      <w:r w:rsidRPr="00DB20DE">
        <w:rPr>
          <w:rFonts w:asciiTheme="minorEastAsia" w:hAnsiTheme="minorEastAsia" w:hint="eastAsia"/>
        </w:rPr>
        <w:t>选种</w:t>
      </w:r>
      <w:r>
        <w:rPr>
          <w:rFonts w:asciiTheme="minorEastAsia" w:hAnsiTheme="minorEastAsia" w:hint="eastAsia"/>
        </w:rPr>
        <w:t>、种子之间间距</w:t>
      </w:r>
      <w:r w:rsidRPr="00DB20DE">
        <w:rPr>
          <w:rFonts w:asciiTheme="minorEastAsia" w:hAnsiTheme="minorEastAsia" w:hint="eastAsia"/>
        </w:rPr>
        <w:t>等等。这些种植知识，</w:t>
      </w:r>
      <w:r>
        <w:rPr>
          <w:rFonts w:asciiTheme="minorEastAsia" w:hAnsiTheme="minorEastAsia" w:hint="eastAsia"/>
        </w:rPr>
        <w:t>是课堂上、书本里学习不到的。听指导员讲解的时候，队员们眼睛里充</w:t>
      </w:r>
      <w:r w:rsidRPr="00DB20DE">
        <w:rPr>
          <w:rFonts w:asciiTheme="minorEastAsia" w:hAnsiTheme="minorEastAsia" w:hint="eastAsia"/>
        </w:rPr>
        <w:t>满了虔诚与渴望。</w:t>
      </w:r>
    </w:p>
    <w:p w:rsidR="00BD58AC" w:rsidRDefault="00BD58AC" w:rsidP="00BD58AC">
      <w:pPr>
        <w:spacing w:line="360" w:lineRule="auto"/>
        <w:ind w:firstLineChars="200" w:firstLine="480"/>
        <w:rPr>
          <w:rFonts w:asciiTheme="minorEastAsia" w:hAnsiTheme="minorEastAsia"/>
        </w:rPr>
      </w:pPr>
      <w:r w:rsidRPr="00DB20DE">
        <w:rPr>
          <w:rFonts w:asciiTheme="minorEastAsia" w:hAnsiTheme="minorEastAsia" w:hint="eastAsia"/>
        </w:rPr>
        <w:t>农耕指导员招呼队员们可以播种了，队员们更加兴奋了，有的捏几粒种子，把它们插进了土里。有的学生拔腿就跑向了水池边，打好水，一个一个慢步走回来，为</w:t>
      </w:r>
      <w:r>
        <w:rPr>
          <w:rFonts w:asciiTheme="minorEastAsia" w:hAnsiTheme="minorEastAsia" w:hint="eastAsia"/>
        </w:rPr>
        <w:t>种子</w:t>
      </w:r>
      <w:r w:rsidRPr="00DB20DE">
        <w:rPr>
          <w:rFonts w:asciiTheme="minorEastAsia" w:hAnsiTheme="minorEastAsia" w:hint="eastAsia"/>
        </w:rPr>
        <w:t>浇上了清凉清亮的水。无论多么淘气的学生，无论犯过多少字错误的学生……此刻，所有的学生都很认真地从事着劳动。因为劳动，可以净化人的心灵。</w:t>
      </w:r>
      <w:r>
        <w:rPr>
          <w:rFonts w:asciiTheme="minorEastAsia" w:hAnsiTheme="minorEastAsia" w:hint="eastAsia"/>
        </w:rPr>
        <w:t>劳动最光荣，实践促成长。</w:t>
      </w:r>
    </w:p>
    <w:p w:rsidR="00BD58AC" w:rsidRPr="00DB20DE" w:rsidRDefault="00BD58AC" w:rsidP="00BD58AC">
      <w:pPr>
        <w:spacing w:line="360" w:lineRule="auto"/>
        <w:ind w:firstLineChars="200" w:firstLine="480"/>
        <w:rPr>
          <w:rFonts w:asciiTheme="minorEastAsia" w:hAnsiTheme="minorEastAsia"/>
        </w:rPr>
      </w:pPr>
      <w:r>
        <w:rPr>
          <w:rFonts w:asciiTheme="minorEastAsia" w:hAnsiTheme="minorEastAsia"/>
          <w:noProof/>
        </w:rPr>
        <w:drawing>
          <wp:inline distT="0" distB="0" distL="0" distR="0">
            <wp:extent cx="2398074" cy="1800000"/>
            <wp:effectExtent l="19050" t="0" r="2226" b="0"/>
            <wp:docPr id="125" name="图片 12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1" cstate="print"/>
                    <a:stretch>
                      <a:fillRect/>
                    </a:stretch>
                  </pic:blipFill>
                  <pic:spPr>
                    <a:xfrm>
                      <a:off x="0" y="0"/>
                      <a:ext cx="2398074" cy="1800000"/>
                    </a:xfrm>
                    <a:prstGeom prst="rect">
                      <a:avLst/>
                    </a:prstGeom>
                  </pic:spPr>
                </pic:pic>
              </a:graphicData>
            </a:graphic>
          </wp:inline>
        </w:drawing>
      </w:r>
      <w:r>
        <w:rPr>
          <w:rFonts w:asciiTheme="minorEastAsia" w:hAnsiTheme="minorEastAsia"/>
          <w:noProof/>
        </w:rPr>
        <w:drawing>
          <wp:inline distT="0" distB="0" distL="0" distR="0">
            <wp:extent cx="1111250" cy="1797050"/>
            <wp:effectExtent l="19050" t="0" r="0" b="0"/>
            <wp:docPr id="126" name="图片 12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2" cstate="print"/>
                    <a:stretch>
                      <a:fillRect/>
                    </a:stretch>
                  </pic:blipFill>
                  <pic:spPr>
                    <a:xfrm>
                      <a:off x="0" y="0"/>
                      <a:ext cx="1113074" cy="1800000"/>
                    </a:xfrm>
                    <a:prstGeom prst="rect">
                      <a:avLst/>
                    </a:prstGeom>
                  </pic:spPr>
                </pic:pic>
              </a:graphicData>
            </a:graphic>
          </wp:inline>
        </w:drawing>
      </w:r>
      <w:r>
        <w:rPr>
          <w:rFonts w:asciiTheme="minorEastAsia" w:hAnsiTheme="minorEastAsia"/>
          <w:noProof/>
        </w:rPr>
        <w:drawing>
          <wp:inline distT="0" distB="0" distL="0" distR="0">
            <wp:extent cx="984250" cy="1797050"/>
            <wp:effectExtent l="19050" t="0" r="6350" b="0"/>
            <wp:docPr id="124" name="图片 12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93" cstate="print"/>
                    <a:stretch>
                      <a:fillRect/>
                    </a:stretch>
                  </pic:blipFill>
                  <pic:spPr>
                    <a:xfrm>
                      <a:off x="0" y="0"/>
                      <a:ext cx="985866" cy="1800000"/>
                    </a:xfrm>
                    <a:prstGeom prst="rect">
                      <a:avLst/>
                    </a:prstGeom>
                  </pic:spPr>
                </pic:pic>
              </a:graphicData>
            </a:graphic>
          </wp:inline>
        </w:drawing>
      </w:r>
    </w:p>
    <w:p w:rsidR="00BD58AC" w:rsidRPr="00DB20DE" w:rsidRDefault="00BD58AC" w:rsidP="00BD58AC">
      <w:pPr>
        <w:spacing w:line="360" w:lineRule="auto"/>
        <w:ind w:firstLineChars="200" w:firstLine="480"/>
        <w:rPr>
          <w:rFonts w:asciiTheme="minorEastAsia" w:hAnsiTheme="minorEastAsia"/>
        </w:rPr>
      </w:pPr>
      <w:r w:rsidRPr="00DB20DE">
        <w:rPr>
          <w:rFonts w:asciiTheme="minorEastAsia" w:hAnsiTheme="minorEastAsia" w:hint="eastAsia"/>
        </w:rPr>
        <w:t>撰稿：</w:t>
      </w:r>
      <w:r w:rsidR="00F91324">
        <w:rPr>
          <w:rFonts w:asciiTheme="minorEastAsia" w:hAnsiTheme="minorEastAsia" w:hint="eastAsia"/>
        </w:rPr>
        <w:t>黄金萍</w:t>
      </w:r>
      <w:r w:rsidRPr="00DB20DE">
        <w:rPr>
          <w:rFonts w:asciiTheme="minorEastAsia" w:hAnsiTheme="minorEastAsia" w:hint="eastAsia"/>
        </w:rPr>
        <w:t xml:space="preserve">  摄影：杨慧  审核：韩素</w:t>
      </w:r>
    </w:p>
    <w:p w:rsidR="00DA7D61" w:rsidRDefault="00DA7D61" w:rsidP="00F91324">
      <w:pPr>
        <w:widowControl/>
        <w:spacing w:line="360" w:lineRule="auto"/>
        <w:jc w:val="center"/>
        <w:rPr>
          <w:rFonts w:ascii="宋体" w:eastAsia="宋体" w:hAnsi="宋体" w:cs="宋体"/>
          <w:b/>
          <w:kern w:val="0"/>
          <w:sz w:val="32"/>
          <w:szCs w:val="32"/>
        </w:rPr>
      </w:pPr>
    </w:p>
    <w:p w:rsidR="00DA7D61" w:rsidRDefault="00DA7D61" w:rsidP="00F91324">
      <w:pPr>
        <w:widowControl/>
        <w:spacing w:line="360" w:lineRule="auto"/>
        <w:jc w:val="center"/>
        <w:rPr>
          <w:rFonts w:ascii="宋体" w:eastAsia="宋体" w:hAnsi="宋体" w:cs="宋体"/>
          <w:b/>
          <w:kern w:val="0"/>
          <w:sz w:val="32"/>
          <w:szCs w:val="32"/>
        </w:rPr>
      </w:pPr>
    </w:p>
    <w:p w:rsidR="005505B2" w:rsidRDefault="005505B2" w:rsidP="005505B2">
      <w:pPr>
        <w:widowControl/>
        <w:jc w:val="center"/>
        <w:rPr>
          <w:rFonts w:ascii="宋体" w:eastAsia="宋体" w:hAnsi="宋体" w:cs="宋体"/>
          <w:b/>
          <w:kern w:val="0"/>
        </w:rPr>
      </w:pPr>
    </w:p>
    <w:p w:rsidR="00F91324" w:rsidRPr="005505B2" w:rsidRDefault="00F91324" w:rsidP="005505B2">
      <w:pPr>
        <w:widowControl/>
        <w:jc w:val="center"/>
        <w:rPr>
          <w:rFonts w:ascii="宋体" w:eastAsia="宋体" w:hAnsi="宋体" w:cs="宋体"/>
          <w:b/>
          <w:kern w:val="0"/>
        </w:rPr>
      </w:pPr>
      <w:r w:rsidRPr="005505B2">
        <w:rPr>
          <w:rFonts w:ascii="宋体" w:eastAsia="宋体" w:hAnsi="宋体" w:cs="宋体"/>
          <w:b/>
          <w:kern w:val="0"/>
        </w:rPr>
        <w:lastRenderedPageBreak/>
        <w:t>蚕豆</w:t>
      </w:r>
      <w:r w:rsidRPr="005505B2">
        <w:rPr>
          <w:rFonts w:ascii="宋体" w:eastAsia="宋体" w:hAnsi="宋体" w:cs="宋体" w:hint="eastAsia"/>
          <w:b/>
          <w:kern w:val="0"/>
        </w:rPr>
        <w:t>大丰收</w:t>
      </w:r>
      <w:r w:rsidRPr="005505B2">
        <w:rPr>
          <w:rFonts w:ascii="宋体" w:eastAsia="宋体" w:hAnsi="宋体" w:cs="宋体"/>
          <w:b/>
          <w:kern w:val="0"/>
        </w:rPr>
        <w:t> 体验真快乐</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kern w:val="0"/>
        </w:rPr>
        <w:t>生活世界是蕴涵着丰富价值和意义的世界。在多姿多彩的生活中，队员们无时无刻不在经历着生动又有趣的变化。近日，</w:t>
      </w:r>
      <w:r w:rsidRPr="005505B2">
        <w:rPr>
          <w:rFonts w:ascii="宋体" w:eastAsia="宋体" w:hAnsi="宋体" w:cs="宋体" w:hint="eastAsia"/>
          <w:kern w:val="0"/>
        </w:rPr>
        <w:t>薛家</w:t>
      </w:r>
      <w:r w:rsidRPr="005505B2">
        <w:rPr>
          <w:rFonts w:ascii="宋体" w:eastAsia="宋体" w:hAnsi="宋体" w:cs="宋体"/>
          <w:kern w:val="0"/>
        </w:rPr>
        <w:t>中心小学的</w:t>
      </w:r>
      <w:r w:rsidRPr="005505B2">
        <w:rPr>
          <w:rFonts w:ascii="宋体" w:eastAsia="宋体" w:hAnsi="宋体" w:cs="宋体" w:hint="eastAsia"/>
          <w:kern w:val="0"/>
        </w:rPr>
        <w:t>综合实践</w:t>
      </w:r>
      <w:r w:rsidRPr="005505B2">
        <w:rPr>
          <w:rFonts w:ascii="宋体" w:eastAsia="宋体" w:hAnsi="宋体" w:cs="宋体"/>
          <w:kern w:val="0"/>
        </w:rPr>
        <w:t>老师们安排了</w:t>
      </w:r>
      <w:r w:rsidRPr="005505B2">
        <w:rPr>
          <w:rFonts w:ascii="宋体" w:eastAsia="宋体" w:hAnsi="宋体" w:cs="宋体" w:hint="eastAsia"/>
          <w:kern w:val="0"/>
        </w:rPr>
        <w:t>各班</w:t>
      </w:r>
      <w:r w:rsidRPr="005505B2">
        <w:rPr>
          <w:rFonts w:ascii="宋体" w:eastAsia="宋体" w:hAnsi="宋体" w:cs="宋体"/>
          <w:kern w:val="0"/>
        </w:rPr>
        <w:t>“</w:t>
      </w:r>
      <w:r w:rsidRPr="005505B2">
        <w:rPr>
          <w:rFonts w:ascii="宋体" w:eastAsia="宋体" w:hAnsi="宋体" w:cs="宋体" w:hint="eastAsia"/>
          <w:kern w:val="0"/>
        </w:rPr>
        <w:t>摘</w:t>
      </w:r>
      <w:r w:rsidRPr="005505B2">
        <w:rPr>
          <w:rFonts w:ascii="宋体" w:eastAsia="宋体" w:hAnsi="宋体" w:cs="宋体"/>
          <w:kern w:val="0"/>
        </w:rPr>
        <w:t>蚕豆</w:t>
      </w:r>
      <w:r w:rsidRPr="005505B2">
        <w:rPr>
          <w:rFonts w:ascii="宋体" w:eastAsia="宋体" w:hAnsi="宋体" w:cs="宋体" w:hint="eastAsia"/>
          <w:kern w:val="0"/>
        </w:rPr>
        <w:t>，</w:t>
      </w:r>
      <w:r w:rsidRPr="005505B2">
        <w:rPr>
          <w:rFonts w:ascii="宋体" w:eastAsia="宋体" w:hAnsi="宋体" w:cs="宋体"/>
          <w:kern w:val="0"/>
        </w:rPr>
        <w:t>剥蚕豆</w:t>
      </w:r>
      <w:r w:rsidRPr="005505B2">
        <w:rPr>
          <w:rFonts w:ascii="宋体" w:eastAsia="宋体" w:hAnsi="宋体" w:cs="宋体" w:hint="eastAsia"/>
          <w:kern w:val="0"/>
        </w:rPr>
        <w:t>，</w:t>
      </w:r>
      <w:r w:rsidRPr="005505B2">
        <w:rPr>
          <w:rFonts w:ascii="宋体" w:eastAsia="宋体" w:hAnsi="宋体" w:cs="宋体"/>
          <w:kern w:val="0"/>
        </w:rPr>
        <w:t>品蚕豆”的生活实践活动，帮助队员体会生活中的别样情趣，关注队员的生活，多渠道开发“生活经历”课程的教育内容，把队员引向生活，引导他们在经历中生活，更让生活走近队员</w:t>
      </w:r>
      <w:r w:rsidRPr="005505B2">
        <w:rPr>
          <w:rFonts w:ascii="宋体" w:eastAsia="宋体" w:hAnsi="宋体" w:cs="宋体" w:hint="eastAsia"/>
          <w:kern w:val="0"/>
        </w:rPr>
        <w:t>。</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hint="eastAsia"/>
          <w:kern w:val="0"/>
        </w:rPr>
        <w:t>谷雨过后，天气也逐渐热了起来，</w:t>
      </w:r>
      <w:r w:rsidRPr="005505B2">
        <w:rPr>
          <w:rFonts w:ascii="宋体" w:eastAsia="宋体" w:hAnsi="宋体" w:cs="宋体"/>
          <w:kern w:val="0"/>
        </w:rPr>
        <w:t>队员们亲手种植的</w:t>
      </w:r>
      <w:r w:rsidRPr="005505B2">
        <w:rPr>
          <w:rFonts w:ascii="宋体" w:eastAsia="宋体" w:hAnsi="宋体" w:cs="宋体" w:hint="eastAsia"/>
          <w:kern w:val="0"/>
        </w:rPr>
        <w:t>蚕豆已经结果，一个个就像是披着绿衣的胖娃娃。</w:t>
      </w:r>
      <w:r w:rsidRPr="005505B2">
        <w:rPr>
          <w:rFonts w:ascii="宋体" w:eastAsia="宋体" w:hAnsi="宋体" w:cs="宋体"/>
          <w:kern w:val="0"/>
        </w:rPr>
        <w:t>在老师的引导下，队员们化身为小小采摘员，进行分组采摘蚕豆。一看到蚕豆饱满的果实，队员们就特别兴奋，老师一声令下，</w:t>
      </w:r>
      <w:r w:rsidRPr="005505B2">
        <w:rPr>
          <w:rFonts w:ascii="宋体" w:eastAsia="宋体" w:hAnsi="宋体" w:cs="宋体" w:hint="eastAsia"/>
          <w:kern w:val="0"/>
        </w:rPr>
        <w:t>队员</w:t>
      </w:r>
      <w:r w:rsidRPr="005505B2">
        <w:rPr>
          <w:rFonts w:ascii="宋体" w:eastAsia="宋体" w:hAnsi="宋体" w:cs="宋体"/>
          <w:kern w:val="0"/>
        </w:rPr>
        <w:t>们毫不犹豫地钻进蚕豆地开始寻找成熟的蚕豆。</w:t>
      </w:r>
      <w:r w:rsidRPr="005505B2">
        <w:rPr>
          <w:rFonts w:ascii="宋体" w:eastAsia="宋体" w:hAnsi="宋体" w:cs="宋体" w:hint="eastAsia"/>
          <w:kern w:val="0"/>
        </w:rPr>
        <w:t>队员</w:t>
      </w:r>
      <w:r w:rsidRPr="005505B2">
        <w:rPr>
          <w:rFonts w:ascii="宋体" w:eastAsia="宋体" w:hAnsi="宋体" w:cs="宋体"/>
          <w:kern w:val="0"/>
        </w:rPr>
        <w:t>们之间还展开了</w:t>
      </w:r>
      <w:r w:rsidRPr="005505B2">
        <w:rPr>
          <w:rFonts w:ascii="宋体" w:eastAsia="宋体" w:hAnsi="宋体" w:cs="宋体" w:hint="eastAsia"/>
          <w:kern w:val="0"/>
        </w:rPr>
        <w:t>采</w:t>
      </w:r>
      <w:r w:rsidRPr="005505B2">
        <w:rPr>
          <w:rFonts w:ascii="宋体" w:eastAsia="宋体" w:hAnsi="宋体" w:cs="宋体"/>
          <w:kern w:val="0"/>
        </w:rPr>
        <w:t>蚕豆的比赛，“你看，我摘了一个超级大的。”“你们快看，里面还有好多大蚕豆。”在队员们的欢声笑语中，一</w:t>
      </w:r>
      <w:r w:rsidRPr="005505B2">
        <w:rPr>
          <w:rFonts w:ascii="宋体" w:eastAsia="宋体" w:hAnsi="宋体" w:cs="宋体" w:hint="eastAsia"/>
          <w:kern w:val="0"/>
        </w:rPr>
        <w:t>袋袋</w:t>
      </w:r>
      <w:r w:rsidRPr="005505B2">
        <w:rPr>
          <w:rFonts w:ascii="宋体" w:eastAsia="宋体" w:hAnsi="宋体" w:cs="宋体"/>
          <w:kern w:val="0"/>
        </w:rPr>
        <w:t>的蚕豆很快就采满了。</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kern w:val="0"/>
        </w:rPr>
        <w:t>采摘结束后，队员们拎着一</w:t>
      </w:r>
      <w:r w:rsidRPr="005505B2">
        <w:rPr>
          <w:rFonts w:ascii="宋体" w:eastAsia="宋体" w:hAnsi="宋体" w:cs="宋体" w:hint="eastAsia"/>
          <w:kern w:val="0"/>
        </w:rPr>
        <w:t>袋袋</w:t>
      </w:r>
      <w:r w:rsidRPr="005505B2">
        <w:rPr>
          <w:rFonts w:ascii="宋体" w:eastAsia="宋体" w:hAnsi="宋体" w:cs="宋体"/>
          <w:kern w:val="0"/>
        </w:rPr>
        <w:t>的“战利品”进行剥蚕豆比赛。</w:t>
      </w:r>
      <w:r w:rsidRPr="005505B2">
        <w:rPr>
          <w:rFonts w:ascii="宋体" w:eastAsia="宋体" w:hAnsi="宋体" w:cs="宋体" w:hint="eastAsia"/>
          <w:kern w:val="0"/>
        </w:rPr>
        <w:t>别小看这简单的剥蚕豆，对队员们挑战可不小。剥的剥、扯的扯、掰的掰，个个情绪高涨，兴趣浓厚，有的还开心地和边上的同伴比赛呢！“我剥了</w:t>
      </w:r>
      <w:r w:rsidRPr="005505B2">
        <w:rPr>
          <w:rFonts w:ascii="宋体" w:eastAsia="宋体" w:hAnsi="宋体" w:cs="宋体"/>
          <w:kern w:val="0"/>
        </w:rPr>
        <w:t>4颗，你呢？”……在这样的观察讨论中</w:t>
      </w:r>
      <w:r w:rsidRPr="005505B2">
        <w:rPr>
          <w:rFonts w:ascii="宋体" w:eastAsia="宋体" w:hAnsi="宋体" w:cs="宋体" w:hint="eastAsia"/>
          <w:kern w:val="0"/>
        </w:rPr>
        <w:t>，</w:t>
      </w:r>
      <w:r w:rsidRPr="005505B2">
        <w:rPr>
          <w:rFonts w:ascii="宋体" w:eastAsia="宋体" w:hAnsi="宋体" w:cs="宋体"/>
          <w:kern w:val="0"/>
        </w:rPr>
        <w:t>孩子们还找到了剥蚕豆的既省时又省力的办法</w:t>
      </w:r>
      <w:r w:rsidRPr="005505B2">
        <w:rPr>
          <w:rFonts w:ascii="宋体" w:eastAsia="宋体" w:hAnsi="宋体" w:cs="宋体" w:hint="eastAsia"/>
          <w:kern w:val="0"/>
        </w:rPr>
        <w:t>，</w:t>
      </w:r>
      <w:r w:rsidRPr="005505B2">
        <w:rPr>
          <w:rFonts w:ascii="宋体" w:eastAsia="宋体" w:hAnsi="宋体" w:cs="宋体"/>
          <w:kern w:val="0"/>
        </w:rPr>
        <w:t>这样的收获让孩子们脸上都洋溢着快乐的笑容。</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hint="eastAsia"/>
          <w:kern w:val="0"/>
        </w:rPr>
        <w:t>最后大家把剥好的蚕豆带回家，亲自下厨，和家人一起分享，心里像吃了蜜一样的甜！</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kern w:val="0"/>
        </w:rPr>
        <w:t>生活是一种实践、一种参与、也是一种体验。“生活经历”蕴藏着宝贵的教育资源</w:t>
      </w:r>
      <w:r w:rsidRPr="005505B2">
        <w:rPr>
          <w:rFonts w:ascii="宋体" w:eastAsia="宋体" w:hAnsi="宋体" w:cs="宋体" w:hint="eastAsia"/>
          <w:kern w:val="0"/>
        </w:rPr>
        <w:t>。</w:t>
      </w:r>
      <w:r w:rsidRPr="005505B2">
        <w:rPr>
          <w:rFonts w:ascii="宋体" w:eastAsia="宋体" w:hAnsi="宋体" w:cs="宋体"/>
          <w:kern w:val="0"/>
        </w:rPr>
        <w:t>本次实践活动让队员们在</w:t>
      </w:r>
      <w:r w:rsidRPr="005505B2">
        <w:rPr>
          <w:rFonts w:ascii="宋体" w:eastAsia="宋体" w:hAnsi="宋体" w:cs="宋体" w:hint="eastAsia"/>
          <w:kern w:val="0"/>
        </w:rPr>
        <w:t>亲自体验劳动</w:t>
      </w:r>
      <w:r w:rsidRPr="005505B2">
        <w:rPr>
          <w:rFonts w:ascii="宋体" w:eastAsia="宋体" w:hAnsi="宋体" w:cs="宋体"/>
          <w:kern w:val="0"/>
        </w:rPr>
        <w:t>摘蚕豆、剥蚕豆、品蚕豆的过程中，感受到了辛勤的付出后得到的是丰收的喜悦、合作的快乐、分享的乐趣。</w:t>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noProof/>
          <w:kern w:val="0"/>
        </w:rPr>
        <w:drawing>
          <wp:inline distT="0" distB="0" distL="0" distR="0">
            <wp:extent cx="1397000" cy="1797050"/>
            <wp:effectExtent l="19050" t="0" r="0" b="0"/>
            <wp:docPr id="127" name="图片 12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 cstate="print"/>
                    <a:stretch>
                      <a:fillRect/>
                    </a:stretch>
                  </pic:blipFill>
                  <pic:spPr>
                    <a:xfrm>
                      <a:off x="0" y="0"/>
                      <a:ext cx="1399293" cy="1800000"/>
                    </a:xfrm>
                    <a:prstGeom prst="rect">
                      <a:avLst/>
                    </a:prstGeom>
                  </pic:spPr>
                </pic:pic>
              </a:graphicData>
            </a:graphic>
          </wp:inline>
        </w:drawing>
      </w:r>
      <w:r w:rsidRPr="005505B2">
        <w:rPr>
          <w:rFonts w:ascii="宋体" w:eastAsia="宋体" w:hAnsi="宋体" w:cs="宋体"/>
          <w:noProof/>
          <w:kern w:val="0"/>
        </w:rPr>
        <w:drawing>
          <wp:inline distT="0" distB="0" distL="0" distR="0">
            <wp:extent cx="1638300" cy="1797050"/>
            <wp:effectExtent l="19050" t="0" r="0" b="0"/>
            <wp:docPr id="128" name="图片 12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5" cstate="print"/>
                    <a:stretch>
                      <a:fillRect/>
                    </a:stretch>
                  </pic:blipFill>
                  <pic:spPr>
                    <a:xfrm>
                      <a:off x="0" y="0"/>
                      <a:ext cx="1640990" cy="1800000"/>
                    </a:xfrm>
                    <a:prstGeom prst="rect">
                      <a:avLst/>
                    </a:prstGeom>
                  </pic:spPr>
                </pic:pic>
              </a:graphicData>
            </a:graphic>
          </wp:inline>
        </w:drawing>
      </w:r>
      <w:r w:rsidRPr="005505B2">
        <w:rPr>
          <w:rFonts w:ascii="宋体" w:eastAsia="宋体" w:hAnsi="宋体" w:cs="宋体"/>
          <w:noProof/>
          <w:kern w:val="0"/>
        </w:rPr>
        <w:drawing>
          <wp:inline distT="0" distB="0" distL="0" distR="0">
            <wp:extent cx="1350814" cy="1800000"/>
            <wp:effectExtent l="19050" t="0" r="1736" b="0"/>
            <wp:docPr id="129" name="图片 128"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96" cstate="print"/>
                    <a:stretch>
                      <a:fillRect/>
                    </a:stretch>
                  </pic:blipFill>
                  <pic:spPr>
                    <a:xfrm>
                      <a:off x="0" y="0"/>
                      <a:ext cx="1350814" cy="1800000"/>
                    </a:xfrm>
                    <a:prstGeom prst="rect">
                      <a:avLst/>
                    </a:prstGeom>
                  </pic:spPr>
                </pic:pic>
              </a:graphicData>
            </a:graphic>
          </wp:inline>
        </w:drawing>
      </w:r>
    </w:p>
    <w:p w:rsidR="00F91324" w:rsidRPr="005505B2" w:rsidRDefault="00F91324" w:rsidP="005505B2">
      <w:pPr>
        <w:widowControl/>
        <w:ind w:firstLineChars="200" w:firstLine="480"/>
        <w:rPr>
          <w:rFonts w:ascii="宋体" w:eastAsia="宋体" w:hAnsi="宋体" w:cs="宋体"/>
          <w:kern w:val="0"/>
        </w:rPr>
      </w:pPr>
      <w:r w:rsidRPr="005505B2">
        <w:rPr>
          <w:rFonts w:ascii="宋体" w:eastAsia="宋体" w:hAnsi="宋体" w:cs="宋体" w:hint="eastAsia"/>
          <w:kern w:val="0"/>
        </w:rPr>
        <w:t>撰稿、摄影：黄金萍  审核：曹燕</w:t>
      </w:r>
    </w:p>
    <w:p w:rsidR="00BD58AC" w:rsidRPr="005505B2" w:rsidRDefault="00BD58AC" w:rsidP="005505B2">
      <w:pPr>
        <w:widowControl/>
        <w:rPr>
          <w:rFonts w:ascii="宋体" w:hAnsi="宋体"/>
          <w:kern w:val="0"/>
        </w:rPr>
      </w:pPr>
    </w:p>
    <w:p w:rsidR="005505B2" w:rsidRDefault="005505B2" w:rsidP="00F91324">
      <w:pPr>
        <w:spacing w:line="360" w:lineRule="auto"/>
        <w:jc w:val="center"/>
        <w:rPr>
          <w:rFonts w:asciiTheme="minorEastAsia" w:hAnsiTheme="minorEastAsia"/>
          <w:b/>
          <w:sz w:val="36"/>
          <w:szCs w:val="36"/>
        </w:rPr>
      </w:pPr>
    </w:p>
    <w:p w:rsidR="00F91324" w:rsidRPr="005505B2" w:rsidRDefault="00F91324" w:rsidP="005505B2">
      <w:pPr>
        <w:jc w:val="center"/>
        <w:rPr>
          <w:rFonts w:asciiTheme="minorEastAsia" w:hAnsiTheme="minorEastAsia"/>
          <w:b/>
        </w:rPr>
      </w:pPr>
      <w:r w:rsidRPr="005505B2">
        <w:rPr>
          <w:rFonts w:asciiTheme="minorEastAsia" w:hAnsiTheme="minorEastAsia" w:hint="eastAsia"/>
          <w:b/>
        </w:rPr>
        <w:lastRenderedPageBreak/>
        <w:t>关注消防，平安你我</w:t>
      </w:r>
    </w:p>
    <w:p w:rsidR="00F91324" w:rsidRPr="005505B2" w:rsidRDefault="00F91324" w:rsidP="005505B2">
      <w:pPr>
        <w:jc w:val="center"/>
        <w:rPr>
          <w:rFonts w:asciiTheme="minorEastAsia" w:hAnsiTheme="minorEastAsia"/>
        </w:rPr>
      </w:pPr>
      <w:r w:rsidRPr="005505B2">
        <w:rPr>
          <w:rFonts w:asciiTheme="minorEastAsia" w:hAnsiTheme="minorEastAsia" w:hint="eastAsia"/>
        </w:rPr>
        <w:t>薛家小学四11班  魏天宇 指导老师：黄金萍</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2017年12月5日，国际志愿者日，我们薛家中心小学棒棒中队的小志愿者们也一早就忙碌了起来，因为我们要爱心义卖，义卖所得的爱心款用来给消防员叔叔买平安果。</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我们小志愿者们先来到开心农场，把自己亲手栽种的大蒜剪下来，再用皮筋捆好，然后我们写下爱心标语，最后放学时候在校门口爱心义卖。</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我们们相互配合，有的卖大蒜，有的收钱，有的做消防安全小调查，有的表演快板,宣传消防知识……</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我领的任务是义卖大蒜，开始我不敢去卖，看同学们一个个都勇敢的去卖，我想：我要勇敢，像消防员叔叔那样勇敢！于是我看了看周围，锁定了一个目标，鼓起勇气走了过去说：“阿姨你好，这是我们自己种的大蒜，无公害绿色食品，1元一捆，爱心义卖，你就买一捆吧！”阿姨二话没说，爽快地拿出一元。“谢谢！谢谢！”我开心地说。</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在大家的共同协作下，小志愿者们既宣传了消防知识，又收获了满满的爱心。滴水成渊，聚沙成塔，义卖箱的大蒜一件件地在减少，而爱心款却一点点地在增多。金钱有价，爱心无价，所有爱心款都将买来苹果送给消防员，祝他们平平安安。</w:t>
      </w:r>
    </w:p>
    <w:p w:rsidR="00F91324" w:rsidRPr="005505B2" w:rsidRDefault="00F91324" w:rsidP="005505B2">
      <w:pPr>
        <w:ind w:firstLineChars="200" w:firstLine="480"/>
        <w:rPr>
          <w:rFonts w:asciiTheme="minorEastAsia" w:hAnsiTheme="minorEastAsia"/>
        </w:rPr>
      </w:pPr>
      <w:r w:rsidRPr="005505B2">
        <w:rPr>
          <w:rFonts w:asciiTheme="minorEastAsia" w:hAnsiTheme="minorEastAsia" w:hint="eastAsia"/>
        </w:rPr>
        <w:t>通过活动，我们们不仅得到了锻炼，不断地成长，还明白了一分耕耘一分收获！帮助他人，快乐自己；赠人玫瑰，手留余香。</w:t>
      </w:r>
    </w:p>
    <w:p w:rsidR="00F91324" w:rsidRPr="005505B2" w:rsidRDefault="00F91324" w:rsidP="005505B2">
      <w:pPr>
        <w:widowControl/>
        <w:rPr>
          <w:rFonts w:ascii="宋体" w:hAnsi="宋体"/>
          <w:kern w:val="0"/>
        </w:rPr>
      </w:pPr>
      <w:r w:rsidRPr="005505B2">
        <w:rPr>
          <w:rFonts w:ascii="宋体" w:hAnsi="宋体" w:hint="eastAsia"/>
          <w:noProof/>
          <w:kern w:val="0"/>
        </w:rPr>
        <w:drawing>
          <wp:inline distT="0" distB="0" distL="0" distR="0">
            <wp:extent cx="2394144" cy="1206500"/>
            <wp:effectExtent l="19050" t="0" r="6156" b="0"/>
            <wp:docPr id="130" name="图片 12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7" cstate="print"/>
                    <a:stretch>
                      <a:fillRect/>
                    </a:stretch>
                  </pic:blipFill>
                  <pic:spPr>
                    <a:xfrm>
                      <a:off x="0" y="0"/>
                      <a:ext cx="2398074" cy="1208481"/>
                    </a:xfrm>
                    <a:prstGeom prst="rect">
                      <a:avLst/>
                    </a:prstGeom>
                  </pic:spPr>
                </pic:pic>
              </a:graphicData>
            </a:graphic>
          </wp:inline>
        </w:drawing>
      </w:r>
      <w:r w:rsidRPr="005505B2">
        <w:rPr>
          <w:rFonts w:ascii="宋体" w:hAnsi="宋体" w:hint="eastAsia"/>
          <w:noProof/>
          <w:kern w:val="0"/>
        </w:rPr>
        <w:drawing>
          <wp:inline distT="0" distB="0" distL="0" distR="0">
            <wp:extent cx="2398395" cy="1130300"/>
            <wp:effectExtent l="19050" t="0" r="1905" b="0"/>
            <wp:docPr id="133" name="图片 13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8" cstate="print"/>
                    <a:stretch>
                      <a:fillRect/>
                    </a:stretch>
                  </pic:blipFill>
                  <pic:spPr>
                    <a:xfrm>
                      <a:off x="0" y="0"/>
                      <a:ext cx="2398395" cy="1130300"/>
                    </a:xfrm>
                    <a:prstGeom prst="rect">
                      <a:avLst/>
                    </a:prstGeom>
                  </pic:spPr>
                </pic:pic>
              </a:graphicData>
            </a:graphic>
          </wp:inline>
        </w:drawing>
      </w:r>
      <w:r w:rsidRPr="005505B2">
        <w:rPr>
          <w:rFonts w:ascii="宋体" w:hAnsi="宋体" w:hint="eastAsia"/>
          <w:noProof/>
          <w:kern w:val="0"/>
        </w:rPr>
        <w:drawing>
          <wp:inline distT="0" distB="0" distL="0" distR="0">
            <wp:extent cx="2622550" cy="1797050"/>
            <wp:effectExtent l="19050" t="0" r="6350" b="0"/>
            <wp:docPr id="132" name="图片 13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9" cstate="print"/>
                    <a:stretch>
                      <a:fillRect/>
                    </a:stretch>
                  </pic:blipFill>
                  <pic:spPr>
                    <a:xfrm>
                      <a:off x="0" y="0"/>
                      <a:ext cx="2626855" cy="1800000"/>
                    </a:xfrm>
                    <a:prstGeom prst="rect">
                      <a:avLst/>
                    </a:prstGeom>
                  </pic:spPr>
                </pic:pic>
              </a:graphicData>
            </a:graphic>
          </wp:inline>
        </w:drawing>
      </w:r>
      <w:r w:rsidRPr="005505B2">
        <w:rPr>
          <w:rFonts w:ascii="宋体" w:hAnsi="宋体" w:hint="eastAsia"/>
          <w:noProof/>
          <w:kern w:val="0"/>
        </w:rPr>
        <w:drawing>
          <wp:inline distT="0" distB="0" distL="0" distR="0">
            <wp:extent cx="2398074" cy="1800000"/>
            <wp:effectExtent l="19050" t="0" r="2226" b="0"/>
            <wp:docPr id="131" name="图片 13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0" cstate="print"/>
                    <a:stretch>
                      <a:fillRect/>
                    </a:stretch>
                  </pic:blipFill>
                  <pic:spPr>
                    <a:xfrm>
                      <a:off x="0" y="0"/>
                      <a:ext cx="2398074" cy="1800000"/>
                    </a:xfrm>
                    <a:prstGeom prst="rect">
                      <a:avLst/>
                    </a:prstGeom>
                  </pic:spPr>
                </pic:pic>
              </a:graphicData>
            </a:graphic>
          </wp:inline>
        </w:drawing>
      </w:r>
    </w:p>
    <w:p w:rsidR="00044C7B" w:rsidRPr="005505B2" w:rsidRDefault="00044C7B" w:rsidP="005505B2"/>
    <w:p w:rsidR="00F91324" w:rsidRPr="005505B2" w:rsidRDefault="00F91324" w:rsidP="005505B2">
      <w:pPr>
        <w:jc w:val="center"/>
        <w:rPr>
          <w:rFonts w:ascii="宋体" w:eastAsia="宋体" w:hAnsi="宋体"/>
          <w:b/>
        </w:rPr>
      </w:pPr>
      <w:r w:rsidRPr="005505B2">
        <w:rPr>
          <w:rFonts w:ascii="宋体" w:eastAsia="宋体" w:hAnsi="宋体" w:hint="eastAsia"/>
          <w:b/>
        </w:rPr>
        <w:lastRenderedPageBreak/>
        <w:t>小满节气到</w:t>
      </w:r>
      <w:r w:rsidRPr="005505B2">
        <w:rPr>
          <w:rFonts w:ascii="宋体" w:eastAsia="宋体" w:hAnsi="宋体"/>
          <w:b/>
        </w:rPr>
        <w:t xml:space="preserve">  农</w:t>
      </w:r>
      <w:r w:rsidRPr="005505B2">
        <w:rPr>
          <w:rFonts w:ascii="宋体" w:eastAsia="宋体" w:hAnsi="宋体" w:hint="eastAsia"/>
          <w:b/>
        </w:rPr>
        <w:t>场</w:t>
      </w:r>
      <w:r w:rsidRPr="005505B2">
        <w:rPr>
          <w:rFonts w:ascii="宋体" w:eastAsia="宋体" w:hAnsi="宋体"/>
          <w:b/>
        </w:rPr>
        <w:t>正繁忙</w:t>
      </w:r>
    </w:p>
    <w:p w:rsidR="00F91324" w:rsidRPr="005505B2" w:rsidRDefault="00F91324" w:rsidP="005505B2">
      <w:pPr>
        <w:jc w:val="right"/>
        <w:rPr>
          <w:rFonts w:ascii="宋体" w:eastAsia="宋体" w:hAnsi="宋体"/>
        </w:rPr>
      </w:pPr>
      <w:r w:rsidRPr="005505B2">
        <w:rPr>
          <w:rFonts w:ascii="宋体" w:eastAsia="宋体" w:hAnsi="宋体"/>
        </w:rPr>
        <w:t>——</w:t>
      </w:r>
      <w:r w:rsidRPr="005505B2">
        <w:rPr>
          <w:rFonts w:ascii="宋体" w:eastAsia="宋体" w:hAnsi="宋体" w:hint="eastAsia"/>
        </w:rPr>
        <w:t>薛家中心小学</w:t>
      </w:r>
      <w:r w:rsidRPr="005505B2">
        <w:rPr>
          <w:rFonts w:ascii="宋体" w:eastAsia="宋体" w:hAnsi="宋体"/>
        </w:rPr>
        <w:t>开展“快乐迎小满”主题活动</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正值小满节气，伴着夏日的脚步，披着夏日的晨曦，迎着夏日的骄阳，棒棒中队迎来“快乐迎小满”主题活动，以科学、有效地引导队员们了解一些与我国传统节气有关的民间习俗，在日常生活中潜移默化地激发对祖国大家庭的热爱之情。</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“春雨惊春清谷天，夏满芒夏暑相连，秋处露秋寒霜降……”和着朗朗上口的《二十四节气歌》，活动渐渐拉开了帷幕。各个小队走进学校开心农场</w:t>
      </w:r>
      <w:r w:rsidRPr="005505B2">
        <w:rPr>
          <w:rFonts w:ascii="宋体" w:eastAsia="宋体" w:hAnsi="宋体"/>
        </w:rPr>
        <w:t>，声情并茂地为</w:t>
      </w:r>
      <w:r w:rsidRPr="005505B2">
        <w:rPr>
          <w:rFonts w:ascii="宋体" w:eastAsia="宋体" w:hAnsi="宋体" w:hint="eastAsia"/>
        </w:rPr>
        <w:t>其他队员</w:t>
      </w:r>
      <w:r w:rsidRPr="005505B2">
        <w:rPr>
          <w:rFonts w:ascii="宋体" w:eastAsia="宋体" w:hAnsi="宋体"/>
        </w:rPr>
        <w:t>们介绍了小满的节气由来、气候特点、节气农事，以及相关的饮食、祭祀习俗等。“夜莺啼绿柳，皓月醒长空……”</w:t>
      </w:r>
      <w:r w:rsidRPr="005505B2">
        <w:rPr>
          <w:rFonts w:ascii="宋体" w:eastAsia="宋体" w:hAnsi="宋体" w:hint="eastAsia"/>
        </w:rPr>
        <w:t>队员们</w:t>
      </w:r>
      <w:r w:rsidRPr="005505B2">
        <w:rPr>
          <w:rFonts w:ascii="宋体" w:eastAsia="宋体" w:hAnsi="宋体"/>
        </w:rPr>
        <w:t>在教师的热情鼓舞下，诵读描绘小满的诗句抑扬顿挫，韵味十足。</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此次活动的成功开展，不仅帮助队员们了解了许许多多关于小满节气的知识，激发了他们对于农耕农作的兴趣，他们还学会了很多有益的传统诗歌，使他们受益匪浅。。</w:t>
      </w:r>
    </w:p>
    <w:p w:rsidR="00F91324" w:rsidRPr="005505B2" w:rsidRDefault="00F91324" w:rsidP="005505B2">
      <w:r w:rsidRPr="005505B2">
        <w:rPr>
          <w:rFonts w:hint="eastAsia"/>
          <w:noProof/>
        </w:rPr>
        <w:drawing>
          <wp:inline distT="0" distB="0" distL="0" distR="0">
            <wp:extent cx="5270500" cy="2094230"/>
            <wp:effectExtent l="19050" t="0" r="6350" b="0"/>
            <wp:docPr id="134" name="图片 133" descr="1二十四节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二十四节气.jpg"/>
                    <pic:cNvPicPr/>
                  </pic:nvPicPr>
                  <pic:blipFill>
                    <a:blip r:embed="rId101" cstate="print"/>
                    <a:stretch>
                      <a:fillRect/>
                    </a:stretch>
                  </pic:blipFill>
                  <pic:spPr>
                    <a:xfrm>
                      <a:off x="0" y="0"/>
                      <a:ext cx="5270500" cy="2094230"/>
                    </a:xfrm>
                    <a:prstGeom prst="rect">
                      <a:avLst/>
                    </a:prstGeom>
                  </pic:spPr>
                </pic:pic>
              </a:graphicData>
            </a:graphic>
          </wp:inline>
        </w:drawing>
      </w:r>
    </w:p>
    <w:p w:rsidR="00F91324" w:rsidRPr="005505B2" w:rsidRDefault="00F91324" w:rsidP="005505B2">
      <w:r w:rsidRPr="005505B2">
        <w:rPr>
          <w:rFonts w:hint="eastAsia"/>
          <w:noProof/>
        </w:rPr>
        <w:drawing>
          <wp:inline distT="0" distB="0" distL="0" distR="0">
            <wp:extent cx="2444750" cy="1797050"/>
            <wp:effectExtent l="19050" t="0" r="0" b="0"/>
            <wp:docPr id="135" name="图片 134" descr="蚕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蚕豆.jpg"/>
                    <pic:cNvPicPr/>
                  </pic:nvPicPr>
                  <pic:blipFill>
                    <a:blip r:embed="rId102" cstate="print"/>
                    <a:stretch>
                      <a:fillRect/>
                    </a:stretch>
                  </pic:blipFill>
                  <pic:spPr>
                    <a:xfrm>
                      <a:off x="0" y="0"/>
                      <a:ext cx="2448763" cy="1800000"/>
                    </a:xfrm>
                    <a:prstGeom prst="rect">
                      <a:avLst/>
                    </a:prstGeom>
                  </pic:spPr>
                </pic:pic>
              </a:graphicData>
            </a:graphic>
          </wp:inline>
        </w:drawing>
      </w:r>
      <w:r w:rsidRPr="005505B2">
        <w:rPr>
          <w:rFonts w:hint="eastAsia"/>
          <w:noProof/>
        </w:rPr>
        <w:drawing>
          <wp:inline distT="0" distB="0" distL="0" distR="0">
            <wp:extent cx="2508250" cy="1797050"/>
            <wp:effectExtent l="19050" t="0" r="6350" b="0"/>
            <wp:docPr id="136" name="图片 135" descr="麦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麦穗.jpg"/>
                    <pic:cNvPicPr/>
                  </pic:nvPicPr>
                  <pic:blipFill>
                    <a:blip r:embed="rId103" cstate="print"/>
                    <a:stretch>
                      <a:fillRect/>
                    </a:stretch>
                  </pic:blipFill>
                  <pic:spPr>
                    <a:xfrm>
                      <a:off x="0" y="0"/>
                      <a:ext cx="2512367" cy="1800000"/>
                    </a:xfrm>
                    <a:prstGeom prst="rect">
                      <a:avLst/>
                    </a:prstGeom>
                  </pic:spPr>
                </pic:pic>
              </a:graphicData>
            </a:graphic>
          </wp:inline>
        </w:drawing>
      </w:r>
    </w:p>
    <w:p w:rsidR="00F91324" w:rsidRPr="005505B2" w:rsidRDefault="00F91324" w:rsidP="005505B2"/>
    <w:p w:rsidR="005505B2" w:rsidRDefault="005505B2" w:rsidP="005505B2">
      <w:pPr>
        <w:jc w:val="center"/>
        <w:rPr>
          <w:rFonts w:ascii="宋体" w:eastAsia="宋体" w:hAnsi="宋体"/>
          <w:b/>
        </w:rPr>
      </w:pPr>
    </w:p>
    <w:p w:rsidR="005505B2" w:rsidRDefault="005505B2" w:rsidP="005505B2">
      <w:pPr>
        <w:jc w:val="center"/>
        <w:rPr>
          <w:rFonts w:ascii="宋体" w:eastAsia="宋体" w:hAnsi="宋体"/>
          <w:b/>
        </w:rPr>
      </w:pPr>
    </w:p>
    <w:p w:rsidR="005505B2" w:rsidRDefault="005505B2" w:rsidP="005505B2">
      <w:pPr>
        <w:jc w:val="center"/>
        <w:rPr>
          <w:rFonts w:ascii="宋体" w:eastAsia="宋体" w:hAnsi="宋体"/>
          <w:b/>
        </w:rPr>
      </w:pPr>
    </w:p>
    <w:p w:rsidR="00F91324" w:rsidRPr="005505B2" w:rsidRDefault="00F91324" w:rsidP="005505B2">
      <w:pPr>
        <w:jc w:val="center"/>
        <w:rPr>
          <w:rFonts w:ascii="宋体" w:eastAsia="宋体" w:hAnsi="宋体"/>
          <w:b/>
        </w:rPr>
      </w:pPr>
      <w:r w:rsidRPr="005505B2">
        <w:rPr>
          <w:rFonts w:ascii="宋体" w:eastAsia="宋体" w:hAnsi="宋体"/>
          <w:b/>
        </w:rPr>
        <w:lastRenderedPageBreak/>
        <w:t>以天地为学堂</w:t>
      </w:r>
      <w:r w:rsidRPr="005505B2">
        <w:rPr>
          <w:rFonts w:ascii="宋体" w:eastAsia="宋体" w:hAnsi="宋体" w:hint="eastAsia"/>
          <w:b/>
        </w:rPr>
        <w:t>，</w:t>
      </w:r>
      <w:r w:rsidRPr="005505B2">
        <w:rPr>
          <w:rFonts w:ascii="宋体" w:eastAsia="宋体" w:hAnsi="宋体"/>
          <w:b/>
        </w:rPr>
        <w:t>以劳动育新人</w:t>
      </w:r>
    </w:p>
    <w:p w:rsidR="00F91324" w:rsidRPr="005505B2" w:rsidRDefault="00F91324" w:rsidP="005505B2">
      <w:pPr>
        <w:jc w:val="right"/>
        <w:rPr>
          <w:rFonts w:ascii="宋体" w:eastAsia="宋体" w:hAnsi="宋体"/>
        </w:rPr>
      </w:pPr>
      <w:r w:rsidRPr="005505B2">
        <w:rPr>
          <w:rFonts w:ascii="宋体" w:eastAsia="宋体" w:hAnsi="宋体" w:hint="eastAsia"/>
        </w:rPr>
        <w:t>——记薛家小学三（7）班生命教育月活动</w:t>
      </w:r>
    </w:p>
    <w:p w:rsidR="00F91324" w:rsidRPr="005505B2" w:rsidRDefault="00F91324" w:rsidP="005505B2">
      <w:pPr>
        <w:rPr>
          <w:rFonts w:ascii="宋体" w:eastAsia="宋体" w:hAnsi="宋体"/>
        </w:rPr>
      </w:pP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清明节与农业生产有着密切的关系，清明一到，气温升高，雨量增多，正是春耕春种的大好时节。这下，开心农场又热闹了起来。</w:t>
      </w:r>
    </w:p>
    <w:p w:rsidR="00F91324" w:rsidRPr="005505B2" w:rsidRDefault="00F91324" w:rsidP="005505B2">
      <w:pPr>
        <w:ind w:firstLineChars="200" w:firstLine="482"/>
        <w:rPr>
          <w:rFonts w:ascii="宋体" w:eastAsia="宋体" w:hAnsi="宋体"/>
          <w:b/>
        </w:rPr>
      </w:pPr>
      <w:r w:rsidRPr="005505B2">
        <w:rPr>
          <w:rFonts w:ascii="宋体" w:eastAsia="宋体" w:hAnsi="宋体" w:hint="eastAsia"/>
          <w:b/>
        </w:rPr>
        <w:t>劳动最光荣，实践促成长</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在综合实践活动课上农场主们跟随老师的步伐来到了开心农场。农场主们先在老师的指导下，拔大蒜，理大蒜，准备着放学时的爱心义卖。不一会儿，成捆的大蒜就装满了几大桶，每个人的脸上洋溢着幸福的笑容。同时，农场主们化身为小小农民，扛起了锄头，为菜园翻新土地，撒下新的希望种子。这与众不同的体验让农场主们有着不一样的收获！</w:t>
      </w:r>
    </w:p>
    <w:p w:rsidR="00F91324" w:rsidRPr="005505B2" w:rsidRDefault="00F91324" w:rsidP="005505B2">
      <w:pPr>
        <w:ind w:firstLineChars="200" w:firstLine="482"/>
        <w:rPr>
          <w:rFonts w:ascii="宋体" w:eastAsia="宋体" w:hAnsi="宋体"/>
          <w:b/>
        </w:rPr>
      </w:pPr>
      <w:r w:rsidRPr="005505B2">
        <w:rPr>
          <w:rFonts w:ascii="宋体" w:eastAsia="宋体" w:hAnsi="宋体" w:hint="eastAsia"/>
          <w:b/>
        </w:rPr>
        <w:t xml:space="preserve">义卖在行动，温暖你我他 </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放学后校门口，爱心义卖活动正式开始。农场主们又化身为小小菜农，在售卖我们的新鲜蔬菜。“快来看，快来买，绿色无公害的大蒜啦……” 孩子们褪去了初次义卖时的紧张羞涩，多了一份淡定从容。“我们的大蒜都是我们亲手种的，不含农药，是绿色有机食品！叔叔阿姨快来买一把吧……”小菜农们大方地向前来买菜的家长们作介绍，现场气氛十分活跃。在孩子们的共同努力下，开心农场收获的大蒜很快就销售一空，虽然挣得的钱很少，但这都浸透着每个孩子的爱心与成长。</w:t>
      </w:r>
    </w:p>
    <w:p w:rsidR="00F91324" w:rsidRPr="005505B2" w:rsidRDefault="00F91324" w:rsidP="005505B2">
      <w:pPr>
        <w:ind w:firstLineChars="200" w:firstLine="482"/>
        <w:rPr>
          <w:rFonts w:ascii="宋体" w:eastAsia="宋体" w:hAnsi="宋体"/>
          <w:b/>
        </w:rPr>
      </w:pPr>
      <w:r w:rsidRPr="005505B2">
        <w:rPr>
          <w:rFonts w:ascii="宋体" w:eastAsia="宋体" w:hAnsi="宋体" w:hint="eastAsia"/>
          <w:b/>
        </w:rPr>
        <w:t>巧手做美食，感恩父母心</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农场丰收的大蒜，除了义卖的以外，每个队员还带了一点回家亲自下厨，为家人制作美味。</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看哪，队员们正在厨房里忙活呢！洗菜、择菜、切菜、翻炒，小大人们有模有样。不一会儿一道道色香味俱全的美食就出锅了。</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每个人的成长都倾注了父母无数的汗水。十岁队员长大了，懂得感恩。在感恩的浸润下，十岁的梦是白色的，它给队员们带来无限希望；十岁的梦是金色的，它给队员们带来无尽遐想；十岁的梦是红色的，它给队员们带来满满活力。</w:t>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开辟“劳动实践——创造价值——感恩社会”的班级活动新思路，把劳动的果实投入到更多的公益活动中去，劳动最光荣，实践促成长，让这片天地成为真正的社会学堂，培育一代新人！</w:t>
      </w:r>
    </w:p>
    <w:p w:rsidR="00F91324" w:rsidRPr="005505B2" w:rsidRDefault="00F91324" w:rsidP="005505B2">
      <w:pPr>
        <w:ind w:firstLineChars="200" w:firstLine="480"/>
        <w:rPr>
          <w:rFonts w:ascii="宋体" w:eastAsia="宋体" w:hAnsi="宋体"/>
        </w:rPr>
      </w:pPr>
      <w:r w:rsidRPr="005505B2">
        <w:rPr>
          <w:rFonts w:ascii="宋体" w:eastAsia="宋体" w:hAnsi="宋体"/>
          <w:noProof/>
        </w:rPr>
        <w:lastRenderedPageBreak/>
        <w:drawing>
          <wp:inline distT="0" distB="0" distL="0" distR="0">
            <wp:extent cx="1968500" cy="1797050"/>
            <wp:effectExtent l="19050" t="0" r="0" b="0"/>
            <wp:docPr id="137" name="图片 13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4" cstate="print"/>
                    <a:stretch>
                      <a:fillRect/>
                    </a:stretch>
                  </pic:blipFill>
                  <pic:spPr>
                    <a:xfrm>
                      <a:off x="0" y="0"/>
                      <a:ext cx="1971731" cy="1800000"/>
                    </a:xfrm>
                    <a:prstGeom prst="rect">
                      <a:avLst/>
                    </a:prstGeom>
                  </pic:spPr>
                </pic:pic>
              </a:graphicData>
            </a:graphic>
          </wp:inline>
        </w:drawing>
      </w:r>
      <w:r w:rsidRPr="005505B2">
        <w:rPr>
          <w:rFonts w:ascii="宋体" w:eastAsia="宋体" w:hAnsi="宋体"/>
          <w:noProof/>
        </w:rPr>
        <w:drawing>
          <wp:inline distT="0" distB="0" distL="0" distR="0">
            <wp:extent cx="1892300" cy="1797050"/>
            <wp:effectExtent l="19050" t="0" r="0" b="0"/>
            <wp:docPr id="138" name="图片 137" descr="2耕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耕地.jpg"/>
                    <pic:cNvPicPr/>
                  </pic:nvPicPr>
                  <pic:blipFill>
                    <a:blip r:embed="rId105" cstate="print"/>
                    <a:stretch>
                      <a:fillRect/>
                    </a:stretch>
                  </pic:blipFill>
                  <pic:spPr>
                    <a:xfrm>
                      <a:off x="0" y="0"/>
                      <a:ext cx="1895406" cy="1800000"/>
                    </a:xfrm>
                    <a:prstGeom prst="rect">
                      <a:avLst/>
                    </a:prstGeom>
                  </pic:spPr>
                </pic:pic>
              </a:graphicData>
            </a:graphic>
          </wp:inline>
        </w:drawing>
      </w:r>
    </w:p>
    <w:p w:rsidR="00F91324" w:rsidRPr="005505B2" w:rsidRDefault="00F91324" w:rsidP="005505B2">
      <w:pPr>
        <w:ind w:firstLineChars="200" w:firstLine="480"/>
        <w:rPr>
          <w:rFonts w:ascii="宋体" w:eastAsia="宋体" w:hAnsi="宋体"/>
        </w:rPr>
      </w:pPr>
      <w:r w:rsidRPr="005505B2">
        <w:rPr>
          <w:rFonts w:ascii="宋体" w:eastAsia="宋体" w:hAnsi="宋体"/>
          <w:noProof/>
        </w:rPr>
        <w:drawing>
          <wp:inline distT="0" distB="0" distL="0" distR="0">
            <wp:extent cx="1898650" cy="1797050"/>
            <wp:effectExtent l="19050" t="0" r="6350" b="0"/>
            <wp:docPr id="140" name="图片 139"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6" cstate="print"/>
                    <a:stretch>
                      <a:fillRect/>
                    </a:stretch>
                  </pic:blipFill>
                  <pic:spPr>
                    <a:xfrm>
                      <a:off x="0" y="0"/>
                      <a:ext cx="1901767" cy="1800000"/>
                    </a:xfrm>
                    <a:prstGeom prst="rect">
                      <a:avLst/>
                    </a:prstGeom>
                  </pic:spPr>
                </pic:pic>
              </a:graphicData>
            </a:graphic>
          </wp:inline>
        </w:drawing>
      </w:r>
      <w:r w:rsidRPr="005505B2">
        <w:rPr>
          <w:rFonts w:ascii="宋体" w:eastAsia="宋体" w:hAnsi="宋体"/>
          <w:noProof/>
        </w:rPr>
        <w:drawing>
          <wp:inline distT="0" distB="0" distL="0" distR="0">
            <wp:extent cx="1955800" cy="1797050"/>
            <wp:effectExtent l="19050" t="0" r="6350" b="0"/>
            <wp:docPr id="139" name="图片 13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7" cstate="print"/>
                    <a:stretch>
                      <a:fillRect/>
                    </a:stretch>
                  </pic:blipFill>
                  <pic:spPr>
                    <a:xfrm>
                      <a:off x="0" y="0"/>
                      <a:ext cx="1959011" cy="1800000"/>
                    </a:xfrm>
                    <a:prstGeom prst="rect">
                      <a:avLst/>
                    </a:prstGeom>
                  </pic:spPr>
                </pic:pic>
              </a:graphicData>
            </a:graphic>
          </wp:inline>
        </w:drawing>
      </w:r>
    </w:p>
    <w:p w:rsidR="00F91324" w:rsidRPr="005505B2" w:rsidRDefault="00F91324" w:rsidP="005505B2">
      <w:pPr>
        <w:ind w:firstLineChars="200" w:firstLine="480"/>
        <w:rPr>
          <w:rFonts w:ascii="宋体" w:eastAsia="宋体" w:hAnsi="宋体"/>
        </w:rPr>
      </w:pPr>
      <w:r w:rsidRPr="005505B2">
        <w:rPr>
          <w:rFonts w:ascii="宋体" w:eastAsia="宋体" w:hAnsi="宋体" w:hint="eastAsia"/>
        </w:rPr>
        <w:t>撰稿、摄影：黄金萍    审核：郭桃琴</w:t>
      </w:r>
    </w:p>
    <w:p w:rsidR="00044C7B" w:rsidRPr="005505B2" w:rsidRDefault="00044C7B" w:rsidP="005505B2">
      <w:pPr>
        <w:ind w:firstLineChars="200" w:firstLine="482"/>
        <w:rPr>
          <w:b/>
        </w:rPr>
      </w:pPr>
      <w:r w:rsidRPr="005505B2">
        <w:rPr>
          <w:rFonts w:hint="eastAsia"/>
          <w:b/>
        </w:rPr>
        <w:t>与数学整合的观察大蒜的小报</w:t>
      </w:r>
    </w:p>
    <w:p w:rsidR="00044C7B" w:rsidRDefault="00044C7B" w:rsidP="00A97ADA">
      <w:pPr>
        <w:ind w:firstLineChars="200" w:firstLine="480"/>
      </w:pPr>
      <w:r>
        <w:rPr>
          <w:rFonts w:hint="eastAsia"/>
          <w:noProof/>
        </w:rPr>
        <w:drawing>
          <wp:inline distT="0" distB="0" distL="0" distR="0">
            <wp:extent cx="2398074" cy="1800000"/>
            <wp:effectExtent l="19050" t="0" r="2226" b="0"/>
            <wp:docPr id="86" name="图片 85" descr="9B67ACE5496AD01B87BDF5AAA0466A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67ACE5496AD01B87BDF5AAA0466AF9.jpg"/>
                    <pic:cNvPicPr/>
                  </pic:nvPicPr>
                  <pic:blipFill>
                    <a:blip r:embed="rId108" cstate="print"/>
                    <a:stretch>
                      <a:fillRect/>
                    </a:stretch>
                  </pic:blipFill>
                  <pic:spPr>
                    <a:xfrm>
                      <a:off x="0" y="0"/>
                      <a:ext cx="2398074" cy="1800000"/>
                    </a:xfrm>
                    <a:prstGeom prst="rect">
                      <a:avLst/>
                    </a:prstGeom>
                  </pic:spPr>
                </pic:pic>
              </a:graphicData>
            </a:graphic>
          </wp:inline>
        </w:drawing>
      </w:r>
      <w:r>
        <w:rPr>
          <w:noProof/>
        </w:rPr>
        <w:drawing>
          <wp:inline distT="0" distB="0" distL="0" distR="0">
            <wp:extent cx="1797050" cy="2254250"/>
            <wp:effectExtent l="247650" t="0" r="222250" b="0"/>
            <wp:docPr id="87" name="图片 86" descr="[`}10TNL8J0}]]_{R49NH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TNL8J0}]]_{R49NH8U.jpg"/>
                    <pic:cNvPicPr/>
                  </pic:nvPicPr>
                  <pic:blipFill>
                    <a:blip r:embed="rId109" cstate="print"/>
                    <a:stretch>
                      <a:fillRect/>
                    </a:stretch>
                  </pic:blipFill>
                  <pic:spPr>
                    <a:xfrm rot="16200000">
                      <a:off x="0" y="0"/>
                      <a:ext cx="1800000" cy="2257951"/>
                    </a:xfrm>
                    <a:prstGeom prst="rect">
                      <a:avLst/>
                    </a:prstGeom>
                  </pic:spPr>
                </pic:pic>
              </a:graphicData>
            </a:graphic>
          </wp:inline>
        </w:drawing>
      </w:r>
    </w:p>
    <w:p w:rsidR="00044C7B" w:rsidRDefault="00044C7B" w:rsidP="00A97ADA">
      <w:pPr>
        <w:ind w:firstLineChars="200" w:firstLine="480"/>
      </w:pPr>
      <w:r>
        <w:rPr>
          <w:noProof/>
        </w:rPr>
        <w:drawing>
          <wp:inline distT="0" distB="0" distL="0" distR="0">
            <wp:extent cx="1079500" cy="1339850"/>
            <wp:effectExtent l="19050" t="0" r="6350" b="0"/>
            <wp:docPr id="89" name="图片 88" descr="QQ图片2015061514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50615142727.jpg"/>
                    <pic:cNvPicPr/>
                  </pic:nvPicPr>
                  <pic:blipFill>
                    <a:blip r:embed="rId110" cstate="print"/>
                    <a:stretch>
                      <a:fillRect/>
                    </a:stretch>
                  </pic:blipFill>
                  <pic:spPr>
                    <a:xfrm rot="10800000">
                      <a:off x="0" y="0"/>
                      <a:ext cx="1081272" cy="1342049"/>
                    </a:xfrm>
                    <a:prstGeom prst="rect">
                      <a:avLst/>
                    </a:prstGeom>
                  </pic:spPr>
                </pic:pic>
              </a:graphicData>
            </a:graphic>
          </wp:inline>
        </w:drawing>
      </w:r>
      <w:r>
        <w:rPr>
          <w:noProof/>
        </w:rPr>
        <w:drawing>
          <wp:inline distT="0" distB="0" distL="0" distR="0">
            <wp:extent cx="1366836" cy="1457325"/>
            <wp:effectExtent l="57150" t="0" r="42864" b="0"/>
            <wp:docPr id="90" name="图片 89" descr="QQ图片2015061514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50615142733.jpg"/>
                    <pic:cNvPicPr/>
                  </pic:nvPicPr>
                  <pic:blipFill>
                    <a:blip r:embed="rId111" cstate="print"/>
                    <a:stretch>
                      <a:fillRect/>
                    </a:stretch>
                  </pic:blipFill>
                  <pic:spPr>
                    <a:xfrm rot="16200000">
                      <a:off x="0" y="0"/>
                      <a:ext cx="1369080" cy="1459717"/>
                    </a:xfrm>
                    <a:prstGeom prst="rect">
                      <a:avLst/>
                    </a:prstGeom>
                  </pic:spPr>
                </pic:pic>
              </a:graphicData>
            </a:graphic>
          </wp:inline>
        </w:drawing>
      </w:r>
      <w:r>
        <w:rPr>
          <w:noProof/>
        </w:rPr>
        <w:drawing>
          <wp:inline distT="0" distB="0" distL="0" distR="0">
            <wp:extent cx="1354136" cy="1127125"/>
            <wp:effectExtent l="0" t="114300" r="0" b="92075"/>
            <wp:docPr id="91" name="图片 90" descr="QQ图片2015061514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50615142717.jpg"/>
                    <pic:cNvPicPr/>
                  </pic:nvPicPr>
                  <pic:blipFill>
                    <a:blip r:embed="rId112" cstate="print"/>
                    <a:stretch>
                      <a:fillRect/>
                    </a:stretch>
                  </pic:blipFill>
                  <pic:spPr>
                    <a:xfrm rot="16200000">
                      <a:off x="0" y="0"/>
                      <a:ext cx="1356359" cy="1128975"/>
                    </a:xfrm>
                    <a:prstGeom prst="rect">
                      <a:avLst/>
                    </a:prstGeom>
                  </pic:spPr>
                </pic:pic>
              </a:graphicData>
            </a:graphic>
          </wp:inline>
        </w:drawing>
      </w:r>
    </w:p>
    <w:p w:rsidR="00936360" w:rsidRDefault="00936360" w:rsidP="00A97ADA">
      <w:pPr>
        <w:ind w:firstLineChars="200" w:firstLine="480"/>
      </w:pPr>
    </w:p>
    <w:p w:rsidR="00BD58AC" w:rsidRPr="005505B2" w:rsidRDefault="00BD58AC" w:rsidP="005505B2">
      <w:pPr>
        <w:ind w:firstLineChars="200" w:firstLine="482"/>
        <w:rPr>
          <w:b/>
          <w:color w:val="FF0000"/>
        </w:rPr>
      </w:pPr>
      <w:r w:rsidRPr="005505B2">
        <w:rPr>
          <w:rFonts w:hint="eastAsia"/>
          <w:b/>
          <w:color w:val="FF0000"/>
        </w:rPr>
        <w:t>（学生劳动场面照片见电子稿）</w:t>
      </w:r>
    </w:p>
    <w:p w:rsidR="005505B2" w:rsidRDefault="00936360" w:rsidP="005505B2">
      <w:pPr>
        <w:ind w:firstLineChars="200" w:firstLine="480"/>
      </w:pPr>
      <w:r>
        <w:rPr>
          <w:rFonts w:hint="eastAsia"/>
        </w:rPr>
        <w:lastRenderedPageBreak/>
        <w:t>四、课程实施方案</w:t>
      </w:r>
    </w:p>
    <w:p w:rsidR="00936360" w:rsidRPr="001E2DD5" w:rsidRDefault="005505B2" w:rsidP="005505B2">
      <w:pPr>
        <w:ind w:firstLineChars="200" w:firstLine="480"/>
        <w:rPr>
          <w:rFonts w:asciiTheme="minorEastAsia" w:hAnsiTheme="minorEastAsia" w:cs="Tahoma"/>
          <w:color w:val="000000"/>
          <w:kern w:val="0"/>
        </w:rPr>
      </w:pPr>
      <w:r>
        <w:rPr>
          <w:rFonts w:hint="eastAsia"/>
        </w:rPr>
        <w:t>（一）</w:t>
      </w:r>
      <w:r w:rsidR="00936360" w:rsidRPr="001E2DD5">
        <w:rPr>
          <w:rFonts w:asciiTheme="minorEastAsia" w:hAnsiTheme="minorEastAsia" w:hint="eastAsia"/>
          <w:b/>
          <w:bCs/>
          <w:color w:val="000000"/>
          <w:kern w:val="0"/>
        </w:rPr>
        <w:t>课程目标</w:t>
      </w:r>
    </w:p>
    <w:p w:rsidR="00936360" w:rsidRPr="001E2DD5" w:rsidRDefault="00936360" w:rsidP="00936360">
      <w:pPr>
        <w:widowControl/>
        <w:shd w:val="clear" w:color="auto" w:fill="FFFFFF"/>
        <w:spacing w:line="360" w:lineRule="auto"/>
        <w:ind w:firstLine="420"/>
        <w:jc w:val="left"/>
        <w:rPr>
          <w:rFonts w:asciiTheme="minorEastAsia" w:hAnsiTheme="minorEastAsia" w:cs="Tahoma"/>
          <w:color w:val="000000"/>
          <w:kern w:val="0"/>
        </w:rPr>
      </w:pPr>
      <w:r w:rsidRPr="001E2DD5">
        <w:rPr>
          <w:rFonts w:asciiTheme="minorEastAsia" w:hAnsiTheme="minorEastAsia" w:hint="eastAsia"/>
          <w:color w:val="000000"/>
          <w:kern w:val="0"/>
        </w:rPr>
        <w:t>1.认识学生身边的常见农耕器具、花卉和蔬菜，了解它们的生活环境，对生物的多样性及生物与环境的相关性有初步的了解。</w:t>
      </w:r>
    </w:p>
    <w:p w:rsidR="00936360" w:rsidRPr="001E2DD5" w:rsidRDefault="00936360" w:rsidP="00936360">
      <w:pPr>
        <w:widowControl/>
        <w:shd w:val="clear" w:color="auto" w:fill="FFFFFF"/>
        <w:spacing w:line="360" w:lineRule="auto"/>
        <w:ind w:firstLine="420"/>
        <w:jc w:val="left"/>
        <w:rPr>
          <w:rFonts w:asciiTheme="minorEastAsia" w:hAnsiTheme="minorEastAsia" w:cs="Tahoma"/>
          <w:color w:val="000000"/>
          <w:kern w:val="0"/>
        </w:rPr>
      </w:pPr>
      <w:r w:rsidRPr="001E2DD5">
        <w:rPr>
          <w:rFonts w:asciiTheme="minorEastAsia" w:hAnsiTheme="minorEastAsia" w:hint="eastAsia"/>
          <w:color w:val="000000"/>
          <w:kern w:val="0"/>
        </w:rPr>
        <w:t>2.通过观察蔬菜和花卉的形态、生存及其环境的关系，培养学生的初步观察能力;通过要求学生进行简单的归类，培养学生创造性的分类能力，通过画一画的形式，提高学生的绘画能力和审美能力。</w:t>
      </w:r>
    </w:p>
    <w:p w:rsidR="00936360" w:rsidRPr="001E2DD5" w:rsidRDefault="00936360" w:rsidP="00936360">
      <w:pPr>
        <w:widowControl/>
        <w:shd w:val="clear" w:color="auto" w:fill="FFFFFF"/>
        <w:spacing w:line="360" w:lineRule="auto"/>
        <w:ind w:firstLine="420"/>
        <w:jc w:val="left"/>
        <w:rPr>
          <w:rFonts w:asciiTheme="minorEastAsia" w:hAnsiTheme="minorEastAsia" w:cs="Tahoma"/>
          <w:color w:val="000000"/>
          <w:kern w:val="0"/>
        </w:rPr>
      </w:pPr>
      <w:r w:rsidRPr="001E2DD5">
        <w:rPr>
          <w:rFonts w:asciiTheme="minorEastAsia" w:hAnsiTheme="minorEastAsia" w:hint="eastAsia"/>
          <w:color w:val="000000"/>
          <w:kern w:val="0"/>
        </w:rPr>
        <w:t>3. 分小组共同养护花卉、蔬菜、苗木，锻炼学生的协作能力，并用劳动成果美化自己的环境进行绿色教育。</w:t>
      </w:r>
    </w:p>
    <w:p w:rsidR="00936360" w:rsidRPr="001E2DD5" w:rsidRDefault="00936360" w:rsidP="00936360">
      <w:pPr>
        <w:widowControl/>
        <w:shd w:val="clear" w:color="auto" w:fill="FFFFFF"/>
        <w:spacing w:line="360" w:lineRule="auto"/>
        <w:ind w:firstLine="420"/>
        <w:jc w:val="left"/>
        <w:rPr>
          <w:rFonts w:asciiTheme="minorEastAsia" w:hAnsiTheme="minorEastAsia" w:cs="Tahoma"/>
          <w:color w:val="000000"/>
          <w:kern w:val="0"/>
        </w:rPr>
      </w:pPr>
      <w:r w:rsidRPr="001E2DD5">
        <w:rPr>
          <w:rFonts w:asciiTheme="minorEastAsia" w:hAnsiTheme="minorEastAsia" w:hint="eastAsia"/>
          <w:color w:val="000000"/>
          <w:kern w:val="0"/>
        </w:rPr>
        <w:t>4.</w:t>
      </w:r>
      <w:r w:rsidRPr="001E2DD5">
        <w:rPr>
          <w:rFonts w:asciiTheme="minorEastAsia" w:hAnsiTheme="minorEastAsia" w:cs="Tahoma"/>
          <w:color w:val="000000"/>
          <w:kern w:val="0"/>
        </w:rPr>
        <w:t xml:space="preserve"> </w:t>
      </w:r>
      <w:r w:rsidRPr="001E2DD5">
        <w:rPr>
          <w:rFonts w:asciiTheme="minorEastAsia" w:hAnsiTheme="minorEastAsia" w:hint="eastAsia"/>
          <w:color w:val="000000"/>
          <w:kern w:val="0"/>
        </w:rPr>
        <w:t>体验耕地、播种、管理、施肥的全过程，</w:t>
      </w:r>
      <w:r w:rsidRPr="001E2DD5">
        <w:rPr>
          <w:rFonts w:asciiTheme="minorEastAsia" w:hAnsiTheme="minorEastAsia" w:cs="Tahoma" w:hint="eastAsia"/>
          <w:color w:val="000000"/>
          <w:kern w:val="0"/>
        </w:rPr>
        <w:t>给孩子提供一个实践的机会和场所，从中获得最直接的感知和技能，并配以学生的爱心和责任心，培养学生珍爱生命、热爱自然的情感，理解人与自然和谐发展的意义。</w:t>
      </w:r>
    </w:p>
    <w:p w:rsidR="00936360" w:rsidRPr="001E2DD5" w:rsidRDefault="00936360" w:rsidP="00936360">
      <w:pPr>
        <w:spacing w:line="360" w:lineRule="auto"/>
        <w:rPr>
          <w:rFonts w:asciiTheme="minorEastAsia" w:hAnsiTheme="minorEastAsia"/>
          <w:color w:val="000000"/>
          <w:kern w:val="0"/>
        </w:rPr>
      </w:pPr>
      <w:r w:rsidRPr="001E2DD5">
        <w:rPr>
          <w:rFonts w:asciiTheme="minorEastAsia" w:hAnsiTheme="minorEastAsia" w:hint="eastAsia"/>
          <w:color w:val="000000"/>
          <w:kern w:val="0"/>
        </w:rPr>
        <w:t>5.</w:t>
      </w:r>
      <w:r w:rsidRPr="001E2DD5">
        <w:rPr>
          <w:rFonts w:asciiTheme="minorEastAsia" w:hAnsiTheme="minorEastAsia"/>
          <w:color w:val="000000"/>
          <w:kern w:val="0"/>
        </w:rPr>
        <w:t xml:space="preserve"> </w:t>
      </w:r>
      <w:r w:rsidRPr="001E2DD5">
        <w:rPr>
          <w:rFonts w:asciiTheme="minorEastAsia" w:hAnsiTheme="minorEastAsia" w:hint="eastAsia"/>
          <w:color w:val="000000"/>
          <w:kern w:val="0"/>
        </w:rPr>
        <w:t>鼓励学生发现问题，提出问题，培养学生的学习主动性。</w:t>
      </w:r>
    </w:p>
    <w:tbl>
      <w:tblPr>
        <w:tblStyle w:val="a3"/>
        <w:tblW w:w="8522" w:type="dxa"/>
        <w:tblLayout w:type="fixed"/>
        <w:tblLook w:val="04A0"/>
      </w:tblPr>
      <w:tblGrid>
        <w:gridCol w:w="8522"/>
      </w:tblGrid>
      <w:tr w:rsidR="00936360" w:rsidRPr="001E2DD5" w:rsidTr="00936360">
        <w:trPr>
          <w:trHeight w:val="1878"/>
        </w:trPr>
        <w:tc>
          <w:tcPr>
            <w:tcW w:w="8522" w:type="dxa"/>
          </w:tcPr>
          <w:p w:rsidR="00936360" w:rsidRPr="001E2DD5" w:rsidRDefault="00936360" w:rsidP="00936360">
            <w:pPr>
              <w:pStyle w:val="a4"/>
              <w:spacing w:line="360" w:lineRule="auto"/>
              <w:ind w:firstLine="482"/>
              <w:jc w:val="both"/>
              <w:rPr>
                <w:rFonts w:asciiTheme="minorEastAsia" w:eastAsiaTheme="minorEastAsia" w:hAnsiTheme="minorEastAsia"/>
                <w:b/>
                <w:color w:val="000000" w:themeColor="text1"/>
              </w:rPr>
            </w:pPr>
            <w:r w:rsidRPr="001E2DD5">
              <w:rPr>
                <w:rFonts w:asciiTheme="minorEastAsia" w:eastAsiaTheme="minorEastAsia" w:hAnsiTheme="minorEastAsia" w:hint="eastAsia"/>
                <w:b/>
                <w:color w:val="000000" w:themeColor="text1"/>
              </w:rPr>
              <w:t>课程内容</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1.创设环境：围绕“农耕文化”这一主题，精心构建校园环境，让学生收集各种农耕历史物品，并且挖掘出每件物品背后的故事，丰富知识的同时影响学生。同时学校还走出去、请进来，把一些老教师、老农民的农耕藏品拍成照片，贴在黑板报和教室外墙上，让学生对农耕年代能有更多、更深的认识。</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2.丰富活动：确定以“展农耕器具”、“诵农耕诗词、读农耕故事”“实作农耕”等主题活动为主要载体的“农耕文化”办学特色。以活动与探究为切入点，通过文字表述、实物收集、图片展示、种植实践、民间采风、网络搜集、绘画创作、演唱诵读等方式，让学生感受到生命不息源于劳作、生命多彩源于付出、生</w:t>
            </w:r>
            <w:r w:rsidRPr="001E2DD5">
              <w:rPr>
                <w:rFonts w:asciiTheme="minorEastAsia" w:hAnsiTheme="minorEastAsia" w:hint="eastAsia"/>
              </w:rPr>
              <w:lastRenderedPageBreak/>
              <w:t>命辉煌出自睿智。</w:t>
            </w:r>
          </w:p>
          <w:p w:rsidR="00936360" w:rsidRPr="001E2DD5" w:rsidRDefault="00936360" w:rsidP="00936360">
            <w:pPr>
              <w:spacing w:line="360" w:lineRule="auto"/>
              <w:ind w:firstLineChars="200" w:firstLine="482"/>
              <w:jc w:val="left"/>
              <w:rPr>
                <w:rFonts w:asciiTheme="minorEastAsia" w:hAnsiTheme="minorEastAsia"/>
                <w:b/>
              </w:rPr>
            </w:pPr>
            <w:r w:rsidRPr="001E2DD5">
              <w:rPr>
                <w:rFonts w:asciiTheme="minorEastAsia" w:hAnsiTheme="minorEastAsia" w:hint="eastAsia"/>
                <w:b/>
              </w:rPr>
              <w:t>A、展农耕器具</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在教室黑板报和外墙布置上开辟出一块农具展示文化区，依次贴上犁头、锄头等充满乡土气息的农具的照片，并配农具说明，让学生直观认识了解我们身边的农具，拾起对农耕文化的记忆。</w:t>
            </w:r>
          </w:p>
          <w:p w:rsidR="00936360" w:rsidRPr="001E2DD5" w:rsidRDefault="00936360" w:rsidP="00936360">
            <w:pPr>
              <w:spacing w:line="360" w:lineRule="auto"/>
              <w:ind w:firstLineChars="200" w:firstLine="482"/>
              <w:jc w:val="left"/>
              <w:rPr>
                <w:rFonts w:asciiTheme="minorEastAsia" w:hAnsiTheme="minorEastAsia"/>
                <w:b/>
              </w:rPr>
            </w:pPr>
            <w:r w:rsidRPr="001E2DD5">
              <w:rPr>
                <w:rFonts w:asciiTheme="minorEastAsia" w:hAnsiTheme="minorEastAsia" w:hint="eastAsia"/>
                <w:b/>
              </w:rPr>
              <w:t>B、诵农耕诗词、读农耕故事</w:t>
            </w:r>
          </w:p>
          <w:p w:rsidR="00936360" w:rsidRPr="001E2DD5" w:rsidRDefault="00936360" w:rsidP="00936360">
            <w:pPr>
              <w:spacing w:line="360" w:lineRule="auto"/>
              <w:ind w:firstLineChars="200" w:firstLine="482"/>
              <w:jc w:val="left"/>
              <w:rPr>
                <w:rFonts w:asciiTheme="minorEastAsia" w:hAnsiTheme="minorEastAsia"/>
              </w:rPr>
            </w:pPr>
            <w:r w:rsidRPr="001E2DD5">
              <w:rPr>
                <w:rFonts w:asciiTheme="minorEastAsia" w:hAnsiTheme="minorEastAsia" w:hint="eastAsia"/>
                <w:b/>
              </w:rPr>
              <w:t>一是落实学生“读书活动”</w:t>
            </w:r>
            <w:r w:rsidRPr="001E2DD5">
              <w:rPr>
                <w:rFonts w:asciiTheme="minorEastAsia" w:hAnsiTheme="minorEastAsia" w:hint="eastAsia"/>
              </w:rPr>
              <w:t>，向学生推荐阅读农耕文化书籍，开阔学生读书视野，并从书中追寻生活的内涵：三皇之首的伏羲教人们“作网”，开启渔猎经济时代；炎帝号称“神农氏”教人们播种收获，开创农业时代；大禹用疏导的办法治水，推动我国水利事业的发展，促进数学、测绘、交通等相关技术的进步。进而在绵绵不息的历史长河中，懂得炎黄子孙植五谷、饲六畜，农桑并举，耕织结合，才形成土地上精耕细作，生活上勤俭节约，经济上富国足民，文化上天地人和的优良佳境。二是学校将通过收集农耕古诗词、谚语、故事等编撰校本教材，让农耕经典激起农耕情感，让学生从中领悟中华文化的博大精深、传承创新好祖国文明应肩负的责任。</w:t>
            </w:r>
          </w:p>
          <w:p w:rsidR="00936360" w:rsidRPr="001E2DD5" w:rsidRDefault="00936360" w:rsidP="00936360">
            <w:pPr>
              <w:spacing w:line="360" w:lineRule="auto"/>
              <w:ind w:firstLineChars="200" w:firstLine="482"/>
              <w:jc w:val="left"/>
              <w:rPr>
                <w:rFonts w:asciiTheme="minorEastAsia" w:hAnsiTheme="minorEastAsia"/>
                <w:b/>
              </w:rPr>
            </w:pPr>
            <w:r w:rsidRPr="001E2DD5">
              <w:rPr>
                <w:rFonts w:asciiTheme="minorEastAsia" w:hAnsiTheme="minorEastAsia" w:hint="eastAsia"/>
                <w:b/>
              </w:rPr>
              <w:t>C、实作农耕</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一是鼓励学生每周协助爸爸、妈妈学干一项农活，并写出自己的所作、所感，领悟生活在于劳作。二是学校在农场中给每班开辟一块农耕试作基地，每个班级对所属的基地实行“四包”：包种植、包培育、包管理、包收获，要求学生亲自动手栽种、培育、收获农作物，跟踪一种农作物的栽培、管理、收获，做好农作物的成长记录，让学生感知“成长”是要经历风风雨雨的，“收获”需付出艰辛</w:t>
            </w:r>
            <w:r w:rsidRPr="001E2DD5">
              <w:rPr>
                <w:rFonts w:asciiTheme="minorEastAsia" w:hAnsiTheme="minorEastAsia" w:hint="eastAsia"/>
              </w:rPr>
              <w:lastRenderedPageBreak/>
              <w:t>的劳动；组织学生深入田间了解农业耕作中的使用工具及耕作情况，查阅书籍、网路搜索从古自今农具的更新及耕作方式的改变，让学生懂得智慧来自实践，科技改变落后。以此来体验父母的艰辛，采摘的欢乐，培养他们行销热爱劳动、热爱大自然的意识，让他们真正体会“粒粒皆辛苦”的含义，从而达到厉行节约的好习惯。通过劳动产品的推销活动，还可以锻炼孩子的语言表达能力和与人沟通能力，观察生活的能力，同时也为科学文化知识打下坚实基础。</w:t>
            </w:r>
          </w:p>
          <w:p w:rsidR="00936360" w:rsidRPr="001E2DD5" w:rsidRDefault="00936360" w:rsidP="00936360">
            <w:pPr>
              <w:spacing w:line="360" w:lineRule="auto"/>
              <w:ind w:firstLineChars="200" w:firstLine="482"/>
              <w:jc w:val="left"/>
              <w:rPr>
                <w:rFonts w:asciiTheme="minorEastAsia" w:hAnsiTheme="minorEastAsia"/>
                <w:b/>
              </w:rPr>
            </w:pPr>
            <w:r w:rsidRPr="001E2DD5">
              <w:rPr>
                <w:rFonts w:asciiTheme="minorEastAsia" w:hAnsiTheme="minorEastAsia" w:hint="eastAsia"/>
                <w:b/>
              </w:rPr>
              <w:t>D、举办“我是农耕书画家”活动</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每班学生在美术教师、班主任的指导下利用农产品进行美术作品创作（可以是现场写生画、也可以是用玉米、黄豆等农产品粘贴出高质量的美术作品）。该活动的开展旨在培养学生的动手操作能力和美感，提升学生的美术兴趣。</w:t>
            </w:r>
          </w:p>
          <w:p w:rsidR="00936360" w:rsidRPr="001E2DD5" w:rsidRDefault="00936360" w:rsidP="00936360">
            <w:pPr>
              <w:pStyle w:val="a4"/>
              <w:spacing w:line="360" w:lineRule="auto"/>
              <w:ind w:firstLine="480"/>
              <w:jc w:val="both"/>
              <w:rPr>
                <w:rFonts w:asciiTheme="minorEastAsia" w:eastAsiaTheme="minorEastAsia" w:hAnsiTheme="minorEastAsia"/>
              </w:rPr>
            </w:pPr>
            <w:r w:rsidRPr="001E2DD5">
              <w:rPr>
                <w:rFonts w:asciiTheme="minorEastAsia" w:eastAsiaTheme="minorEastAsia" w:hAnsiTheme="minorEastAsia" w:hint="eastAsia"/>
                <w:color w:val="000000"/>
              </w:rPr>
              <w:t>农耕文化涵养着农业发展，也涵养着中华民族。我们将坚守这一文化、发展这一文化，全力推进学校内涵发展，探索并进一步挖掘农耕文化的内涵，着力实施好“品读农耕，传承文明，培育具有农耕情怀的智慧人”的育人目标。</w:t>
            </w:r>
          </w:p>
        </w:tc>
      </w:tr>
      <w:tr w:rsidR="00936360" w:rsidRPr="001E2DD5" w:rsidTr="00936360">
        <w:trPr>
          <w:trHeight w:val="1545"/>
        </w:trPr>
        <w:tc>
          <w:tcPr>
            <w:tcW w:w="8522" w:type="dxa"/>
          </w:tcPr>
          <w:p w:rsidR="00936360" w:rsidRPr="001E2DD5" w:rsidRDefault="00936360" w:rsidP="00936360">
            <w:pPr>
              <w:pStyle w:val="a4"/>
              <w:spacing w:line="360" w:lineRule="auto"/>
              <w:ind w:firstLineChars="196" w:firstLine="472"/>
              <w:jc w:val="both"/>
              <w:rPr>
                <w:rFonts w:asciiTheme="minorEastAsia" w:eastAsiaTheme="minorEastAsia" w:hAnsiTheme="minorEastAsia"/>
                <w:b/>
                <w:color w:val="000000" w:themeColor="text1"/>
              </w:rPr>
            </w:pPr>
            <w:r w:rsidRPr="001E2DD5">
              <w:rPr>
                <w:rFonts w:asciiTheme="minorEastAsia" w:eastAsiaTheme="minorEastAsia" w:hAnsiTheme="minorEastAsia" w:hint="eastAsia"/>
                <w:b/>
                <w:color w:val="000000" w:themeColor="text1"/>
              </w:rPr>
              <w:lastRenderedPageBreak/>
              <w:t>课程实施与管理</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学校特色，是学校育人要素在具体活动领域中的升华，其建设是为育人服务的。我们以“农耕”为素材，搭建农耕文化长廊、开辟农植园、编撰农耕文化校本教材等，着力构建“生活→生命→生成”育人路径，致力于学生综合素养的提升。</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1．成立 “农耕文化”特色建设领导小组</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成立以盛亚萍校长为组长；副校长周静、吴春燕、朱小昌为副组长；课程教学处、教科室、学生工作处、综合管理处、各年级组长为成员的领导小组。</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lastRenderedPageBreak/>
              <w:t>分工及职责：</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组长：负责特色建设的总体领导与策划，宏观调控特色建设的全过程。</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副组长：构思并制订特色建设总体规划和有关规章制度，并负责组织实施和考核。组织教师进行特色建设的理论学习，指导课程开发小组实施课程计划，组织教师编写校本教材、撰写课题和督导各班对实践基地的建设、培育，对特色建设的研究和实施进行指导、评估，调查。做好特色建设的总结及经验成果的推广和应用。</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成员：负责各班的特色建设的实施，负责编写教材、教案，上好研讨课，组织领导学生进行各种特色建设的活动，总结、归纳、整理本班的过程性成果资料，并展示、交流和存档。</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2．课程开设</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（1）课时保障</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rPr>
              <w:t>我们开设以《农耕耕读》为教材的校本课程，三至六年级以综合实践课程为主体实施。以各学段分目标为抓手，有目的、有组织、有计划地组织教学，五～六年级学生要求开展收集种籽和作农作物生长观察记录；三四年级学生要求搜集当季本地不同的农产品实物，并能介绍生长特点。通过这一系列的梯级的教育活动，论证、检验这套教材体系和内容的科学性、适应性、可操作性；研究教材对提高综合素养的作用。让孩子们学会观察、懂得劳动和珍惜劳动成果，养成学科学、爱科学、用科学的良好习惯。</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（2）开发教材</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紧扣“农耕文化”这一主题，编撰《农耕文化》（耕读篇）校本教材。成立</w:t>
            </w:r>
            <w:r w:rsidRPr="001E2DD5">
              <w:rPr>
                <w:rFonts w:asciiTheme="minorEastAsia" w:hAnsiTheme="minorEastAsia" w:hint="eastAsia"/>
              </w:rPr>
              <w:lastRenderedPageBreak/>
              <w:t>校本教材编撰小组，负责编撰教材（由综合实践活动备课组负责）。教材力求尽量收录农耕知识、经典故事、诗词谚语、戏剧歌曲等，以提高学生的综合素养为核心目标，体现目标、内容、形式上的综合性，注意激发和培养学生的兴趣，引导学生树立正确的人生观、世界观和价值观，为学生终身发展奠定坚实的基础。</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3．体系保障</w:t>
            </w:r>
          </w:p>
          <w:p w:rsidR="00936360" w:rsidRPr="001E2DD5" w:rsidRDefault="00936360" w:rsidP="00936360">
            <w:pPr>
              <w:spacing w:line="360" w:lineRule="auto"/>
              <w:ind w:firstLineChars="200" w:firstLine="480"/>
              <w:jc w:val="left"/>
              <w:rPr>
                <w:rFonts w:asciiTheme="minorEastAsia" w:hAnsiTheme="minorEastAsia"/>
              </w:rPr>
            </w:pPr>
            <w:r w:rsidRPr="001E2DD5">
              <w:rPr>
                <w:rFonts w:asciiTheme="minorEastAsia" w:hAnsiTheme="minorEastAsia" w:hint="eastAsia"/>
              </w:rPr>
              <w:t>（1）教研活动。学校针对在校本课程教学过程中出现的各种问题，及时总结、反馈，及时召开教研活动，并形成相关制度。确保及时有效的解决特色学校建设过程中遇到的各种问题。针对在教研活动中重复出现的问题，学校成立相关课题组。纳入课题研究计划，保证问题最终解决，有力促进学校特色建设。</w:t>
            </w:r>
          </w:p>
          <w:p w:rsidR="00936360" w:rsidRPr="001E2DD5" w:rsidRDefault="00936360" w:rsidP="00936360">
            <w:pPr>
              <w:pStyle w:val="a4"/>
              <w:spacing w:line="360" w:lineRule="auto"/>
              <w:ind w:firstLine="480"/>
              <w:jc w:val="both"/>
              <w:rPr>
                <w:rFonts w:asciiTheme="minorEastAsia" w:eastAsiaTheme="minorEastAsia" w:hAnsiTheme="minorEastAsia"/>
              </w:rPr>
            </w:pPr>
            <w:r w:rsidRPr="001E2DD5">
              <w:rPr>
                <w:rFonts w:asciiTheme="minorEastAsia" w:eastAsiaTheme="minorEastAsia" w:hAnsiTheme="minorEastAsia" w:hint="eastAsia"/>
              </w:rPr>
              <w:t>（2）管理体系。由于校本教材不属于考试主课，为了保障不流于形式，由学科主任亲自抓此项工作，确保每周对校本课程教学设计进行一次检查，学校每学期举行一次农耕课程课堂展示研讨活动，同时实行每日巡课制度，确保能够按时按计划完成教学任务。</w:t>
            </w:r>
          </w:p>
        </w:tc>
      </w:tr>
      <w:tr w:rsidR="00936360" w:rsidRPr="001E2DD5" w:rsidTr="00936360">
        <w:trPr>
          <w:trHeight w:val="1210"/>
        </w:trPr>
        <w:tc>
          <w:tcPr>
            <w:tcW w:w="8522" w:type="dxa"/>
          </w:tcPr>
          <w:p w:rsidR="00936360" w:rsidRPr="001E2DD5" w:rsidRDefault="00936360" w:rsidP="00936360">
            <w:pPr>
              <w:pStyle w:val="a4"/>
              <w:spacing w:line="360" w:lineRule="auto"/>
              <w:ind w:firstLineChars="245" w:firstLine="590"/>
              <w:jc w:val="both"/>
              <w:rPr>
                <w:rFonts w:asciiTheme="minorEastAsia" w:eastAsiaTheme="minorEastAsia" w:hAnsiTheme="minorEastAsia"/>
                <w:b/>
                <w:color w:val="333333"/>
              </w:rPr>
            </w:pPr>
            <w:r w:rsidRPr="001E2DD5">
              <w:rPr>
                <w:rFonts w:asciiTheme="minorEastAsia" w:eastAsiaTheme="minorEastAsia" w:hAnsiTheme="minorEastAsia" w:hint="eastAsia"/>
                <w:b/>
                <w:color w:val="333333"/>
              </w:rPr>
              <w:lastRenderedPageBreak/>
              <w:t>课程评价</w:t>
            </w:r>
          </w:p>
          <w:p w:rsidR="00936360" w:rsidRPr="001E2DD5" w:rsidRDefault="00936360" w:rsidP="00936360">
            <w:pPr>
              <w:widowControl/>
              <w:spacing w:line="360" w:lineRule="auto"/>
              <w:ind w:right="278" w:firstLineChars="200" w:firstLine="480"/>
              <w:rPr>
                <w:rFonts w:asciiTheme="minorEastAsia" w:hAnsiTheme="minorEastAsia" w:cs="宋体"/>
              </w:rPr>
            </w:pPr>
            <w:r w:rsidRPr="001E2DD5">
              <w:rPr>
                <w:rFonts w:asciiTheme="minorEastAsia" w:hAnsiTheme="minorEastAsia" w:cs="宋体" w:hint="eastAsia"/>
              </w:rPr>
              <w:t>（过程性和终端性评价）</w:t>
            </w:r>
          </w:p>
          <w:p w:rsidR="00936360" w:rsidRPr="001E2DD5" w:rsidRDefault="00936360" w:rsidP="00936360">
            <w:pPr>
              <w:pStyle w:val="a4"/>
              <w:shd w:val="clear" w:color="auto" w:fill="FFFFFF"/>
              <w:spacing w:line="360" w:lineRule="auto"/>
              <w:ind w:firstLine="482"/>
              <w:rPr>
                <w:rFonts w:asciiTheme="minorEastAsia" w:eastAsiaTheme="minorEastAsia" w:hAnsiTheme="minorEastAsia"/>
                <w:color w:val="000000"/>
              </w:rPr>
            </w:pPr>
            <w:r w:rsidRPr="001E2DD5">
              <w:rPr>
                <w:rFonts w:asciiTheme="minorEastAsia" w:eastAsiaTheme="minorEastAsia" w:hAnsiTheme="minorEastAsia" w:hint="eastAsia"/>
                <w:b/>
                <w:color w:val="000000"/>
              </w:rPr>
              <w:t>激励式评价</w:t>
            </w:r>
            <w:r w:rsidRPr="001E2DD5">
              <w:rPr>
                <w:rFonts w:asciiTheme="minorEastAsia" w:eastAsiaTheme="minorEastAsia" w:hAnsiTheme="minorEastAsia" w:hint="eastAsia"/>
                <w:color w:val="000000"/>
              </w:rPr>
              <w:t>：激励式教育是《新课标》一直所倡导的。那么在“开心农场”里，这种激励如何实施，是我们一直探寻的一种方法。农场里，每一棵蔬菜，每一朵鲜花都是学生智慧和汗水的辛勤结晶，学生都很在乎。诚然，成功的喜悦经过分享和传递，才有更大的推动力。因此，在对学生的产品进行推广赏识的同时，努力给学生创设展示自我、体验成功的更大更宽的舞台。如种花的同学，进行盆装包装之后，作成盆景，放在每一个教室里进行班级绿化装饰，放在校园的花坛</w:t>
            </w:r>
            <w:r w:rsidRPr="001E2DD5">
              <w:rPr>
                <w:rFonts w:asciiTheme="minorEastAsia" w:eastAsiaTheme="minorEastAsia" w:hAnsiTheme="minorEastAsia" w:hint="eastAsia"/>
                <w:color w:val="000000"/>
              </w:rPr>
              <w:lastRenderedPageBreak/>
              <w:t>里装点校园。种菜的同学，可以将自己种的菜摆上餐桌，吃着自己种的菜，心里的滋味也许只有他自己能品味；可以把自己收获的蔬菜拿到市场去卖，收获了与人交流的快乐；可以将自己种植的蔬菜制作成各种可口的泡菜、馄饨，既动手动脑，又激励了孩子们种植的兴趣。</w:t>
            </w:r>
            <w:r w:rsidRPr="001E2DD5">
              <w:rPr>
                <w:rFonts w:asciiTheme="minorEastAsia" w:eastAsiaTheme="minorEastAsia" w:hAnsiTheme="minorEastAsia"/>
                <w:color w:val="000000"/>
              </w:rPr>
              <w:t xml:space="preserve"> </w:t>
            </w:r>
          </w:p>
          <w:p w:rsidR="00936360" w:rsidRPr="001E2DD5" w:rsidRDefault="00936360" w:rsidP="00936360">
            <w:pPr>
              <w:widowControl/>
              <w:spacing w:line="360" w:lineRule="auto"/>
              <w:ind w:right="278" w:firstLineChars="200" w:firstLine="482"/>
              <w:rPr>
                <w:rFonts w:asciiTheme="minorEastAsia" w:hAnsiTheme="minorEastAsia"/>
                <w:color w:val="000000"/>
                <w:shd w:val="clear" w:color="auto" w:fill="FFFFFF"/>
              </w:rPr>
            </w:pPr>
            <w:r w:rsidRPr="001E2DD5">
              <w:rPr>
                <w:rFonts w:asciiTheme="minorEastAsia" w:hAnsiTheme="minorEastAsia" w:hint="eastAsia"/>
                <w:b/>
                <w:color w:val="000000"/>
                <w:shd w:val="clear" w:color="auto" w:fill="FFFFFF"/>
              </w:rPr>
              <w:t>过程性评价</w:t>
            </w:r>
            <w:r w:rsidRPr="001E2DD5">
              <w:rPr>
                <w:rFonts w:asciiTheme="minorEastAsia" w:hAnsiTheme="minorEastAsia" w:hint="eastAsia"/>
                <w:color w:val="000000"/>
                <w:shd w:val="clear" w:color="auto" w:fill="FFFFFF"/>
              </w:rPr>
              <w:t>：对学生的评价采取学生自评、组内互评、教师评价、学校评价、家庭他人评价等多元评价相结合的方式进行。以小组土地成长值、课程点名册、成果单核对、操作技能掌握、理论知识比武等为评价点，对小组、个人分别考核。对于考核第一名的小组组长将荣升为农场管理员，成员则有资格在下一学期担任其他组组长。每一位成员都有机会成为农场管理员，</w:t>
            </w:r>
          </w:p>
          <w:p w:rsidR="00936360" w:rsidRPr="001E2DD5" w:rsidRDefault="00936360" w:rsidP="00936360">
            <w:pPr>
              <w:pStyle w:val="a4"/>
              <w:spacing w:line="360" w:lineRule="auto"/>
              <w:ind w:firstLineChars="196" w:firstLine="472"/>
              <w:jc w:val="both"/>
              <w:rPr>
                <w:rFonts w:asciiTheme="minorEastAsia" w:eastAsiaTheme="minorEastAsia" w:hAnsiTheme="minorEastAsia"/>
                <w:color w:val="333333"/>
              </w:rPr>
            </w:pPr>
            <w:r w:rsidRPr="001E2DD5">
              <w:rPr>
                <w:rFonts w:asciiTheme="minorEastAsia" w:eastAsiaTheme="minorEastAsia" w:hAnsiTheme="minorEastAsia" w:hint="eastAsia"/>
                <w:b/>
                <w:color w:val="000000"/>
                <w:shd w:val="clear" w:color="auto" w:fill="FFFFFF"/>
              </w:rPr>
              <w:t>终端性评价</w:t>
            </w:r>
            <w:r w:rsidRPr="001E2DD5">
              <w:rPr>
                <w:rFonts w:asciiTheme="minorEastAsia" w:eastAsiaTheme="minorEastAsia" w:hAnsiTheme="minorEastAsia" w:hint="eastAsia"/>
                <w:color w:val="000000"/>
                <w:shd w:val="clear" w:color="auto" w:fill="FFFFFF"/>
              </w:rPr>
              <w:t>：学生由开始的不认识花卉、蔬菜，到后来不仅品种了然于心，对于种植间距、生长周期等也有了深入地了解。在开心农场里，学生收获的不仅是开心，更有细心和责任心，同时，亲手劳作也丰富了他们的生活体验。学期末，各班会根据每位学生的表现，评选“种植能手”“销售能手”“制作能手”，并颁发奖状。</w:t>
            </w:r>
          </w:p>
          <w:p w:rsidR="00936360" w:rsidRPr="001E2DD5" w:rsidRDefault="00936360" w:rsidP="00936360">
            <w:pPr>
              <w:spacing w:line="360" w:lineRule="auto"/>
              <w:ind w:firstLine="480"/>
              <w:rPr>
                <w:rFonts w:asciiTheme="minorEastAsia" w:hAnsiTheme="minorEastAsia"/>
              </w:rPr>
            </w:pPr>
            <w:r w:rsidRPr="001E2DD5">
              <w:rPr>
                <w:rFonts w:asciiTheme="minorEastAsia" w:hAnsiTheme="minorEastAsia" w:hint="eastAsia"/>
              </w:rPr>
              <w:t xml:space="preserve">    </w:t>
            </w:r>
            <w:r w:rsidRPr="001E2DD5">
              <w:rPr>
                <w:rFonts w:asciiTheme="minorEastAsia" w:hAnsiTheme="minorEastAsia" w:hint="eastAsia"/>
                <w:b/>
                <w:bCs/>
              </w:rPr>
              <w:t>对教师的评价：</w:t>
            </w:r>
            <w:r w:rsidRPr="001E2DD5">
              <w:rPr>
                <w:rFonts w:asciiTheme="minorEastAsia" w:hAnsiTheme="minorEastAsia" w:hint="eastAsia"/>
              </w:rPr>
              <w:t>重点评价教师开发与实施校本课程的教育理念和能力，教学手段运用和教学方法的选择以及由此达成的教学效果。</w:t>
            </w:r>
          </w:p>
        </w:tc>
      </w:tr>
      <w:tr w:rsidR="00936360" w:rsidRPr="001E2DD5" w:rsidTr="00936360">
        <w:trPr>
          <w:trHeight w:val="3378"/>
        </w:trPr>
        <w:tc>
          <w:tcPr>
            <w:tcW w:w="8522" w:type="dxa"/>
          </w:tcPr>
          <w:tbl>
            <w:tblPr>
              <w:tblW w:w="7695" w:type="dxa"/>
              <w:tblLayout w:type="fixed"/>
              <w:tblCellMar>
                <w:left w:w="0" w:type="dxa"/>
                <w:right w:w="0" w:type="dxa"/>
              </w:tblCellMar>
              <w:tblLook w:val="04A0"/>
            </w:tblPr>
            <w:tblGrid>
              <w:gridCol w:w="17"/>
              <w:gridCol w:w="15"/>
              <w:gridCol w:w="15"/>
              <w:gridCol w:w="1200"/>
              <w:gridCol w:w="6"/>
              <w:gridCol w:w="3235"/>
              <w:gridCol w:w="6"/>
              <w:gridCol w:w="3055"/>
              <w:gridCol w:w="30"/>
              <w:gridCol w:w="15"/>
              <w:gridCol w:w="101"/>
            </w:tblGrid>
            <w:tr w:rsidR="00936360" w:rsidRPr="001E2DD5" w:rsidTr="00936360">
              <w:trPr>
                <w:trHeight w:val="435"/>
              </w:trPr>
              <w:tc>
                <w:tcPr>
                  <w:tcW w:w="1253" w:type="dxa"/>
                  <w:gridSpan w:val="5"/>
                  <w:tcBorders>
                    <w:top w:val="single" w:sz="8" w:space="0" w:color="auto"/>
                    <w:left w:val="single" w:sz="8"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lastRenderedPageBreak/>
                    <w:t>模块名称</w:t>
                  </w:r>
                </w:p>
              </w:tc>
              <w:tc>
                <w:tcPr>
                  <w:tcW w:w="3241" w:type="dxa"/>
                  <w:gridSpan w:val="2"/>
                  <w:tcBorders>
                    <w:top w:val="single" w:sz="8"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模块要求</w:t>
                  </w:r>
                </w:p>
              </w:tc>
              <w:tc>
                <w:tcPr>
                  <w:tcW w:w="3201" w:type="dxa"/>
                  <w:gridSpan w:val="4"/>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具体课时</w:t>
                  </w:r>
                </w:p>
              </w:tc>
            </w:tr>
            <w:tr w:rsidR="00936360" w:rsidRPr="001E2DD5" w:rsidTr="00936360">
              <w:trPr>
                <w:trHeight w:val="1515"/>
              </w:trPr>
              <w:tc>
                <w:tcPr>
                  <w:tcW w:w="1253" w:type="dxa"/>
                  <w:gridSpan w:val="5"/>
                  <w:vMerge w:val="restart"/>
                  <w:tcBorders>
                    <w:top w:val="single" w:sz="4" w:space="0" w:color="auto"/>
                    <w:left w:val="single" w:sz="8"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了解植物和器具</w:t>
                  </w:r>
                </w:p>
              </w:tc>
              <w:tc>
                <w:tcPr>
                  <w:tcW w:w="3241" w:type="dxa"/>
                  <w:gridSpan w:val="2"/>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通过欣赏图片、视频，向学生介绍常见的蔬菜、花卉的种类。</w:t>
                  </w: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通过观看《花卉》《蔬</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菜》，观看农耕器具，</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激发学生对花卉和蔬菜</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的研究兴趣，了解生活</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lastRenderedPageBreak/>
                    <w:t>之趣，培养对种植花卉</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和蔬菜的喜爱之情。</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（2课时）</w:t>
                  </w:r>
                </w:p>
              </w:tc>
            </w:tr>
            <w:tr w:rsidR="00936360" w:rsidRPr="001E2DD5" w:rsidTr="00936360">
              <w:trPr>
                <w:trHeight w:val="1341"/>
              </w:trPr>
              <w:tc>
                <w:tcPr>
                  <w:tcW w:w="1253" w:type="dxa"/>
                  <w:gridSpan w:val="5"/>
                  <w:vMerge/>
                  <w:tcBorders>
                    <w:top w:val="single" w:sz="4" w:space="0" w:color="auto"/>
                    <w:left w:val="single" w:sz="8" w:space="0" w:color="auto"/>
                    <w:bottom w:val="single" w:sz="4" w:space="0" w:color="auto"/>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41" w:type="dxa"/>
                  <w:gridSpan w:val="2"/>
                  <w:vMerge/>
                  <w:tcBorders>
                    <w:top w:val="single" w:sz="4" w:space="0" w:color="auto"/>
                    <w:left w:val="single" w:sz="4" w:space="0" w:color="auto"/>
                    <w:bottom w:val="single" w:sz="4" w:space="0" w:color="auto"/>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分小组制定研究计划，</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鼓励学生综合运用所学</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知识，自主设计、参与</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、评价（1课时）</w:t>
                  </w:r>
                </w:p>
              </w:tc>
            </w:tr>
            <w:tr w:rsidR="00936360" w:rsidRPr="001E2DD5" w:rsidTr="00936360">
              <w:trPr>
                <w:trHeight w:val="406"/>
              </w:trPr>
              <w:tc>
                <w:tcPr>
                  <w:tcW w:w="1253" w:type="dxa"/>
                  <w:gridSpan w:val="5"/>
                  <w:tcBorders>
                    <w:top w:val="single" w:sz="4" w:space="0" w:color="auto"/>
                    <w:left w:val="single" w:sz="8" w:space="0" w:color="auto"/>
                    <w:bottom w:val="single" w:sz="8"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种植植物</w:t>
                  </w:r>
                </w:p>
              </w:tc>
              <w:tc>
                <w:tcPr>
                  <w:tcW w:w="3241" w:type="dxa"/>
                  <w:gridSpan w:val="2"/>
                  <w:tcBorders>
                    <w:top w:val="single" w:sz="4" w:space="0" w:color="auto"/>
                    <w:left w:val="single" w:sz="4" w:space="0" w:color="auto"/>
                    <w:bottom w:val="single" w:sz="8"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ind w:firstLine="420"/>
                    <w:jc w:val="left"/>
                    <w:rPr>
                      <w:rFonts w:asciiTheme="minorEastAsia" w:hAnsiTheme="minorEastAsia" w:cs="宋体"/>
                      <w:kern w:val="0"/>
                    </w:rPr>
                  </w:pPr>
                  <w:r w:rsidRPr="001E2DD5">
                    <w:rPr>
                      <w:rFonts w:asciiTheme="minorEastAsia" w:hAnsiTheme="minorEastAsia" w:cs="宋体" w:hint="eastAsia"/>
                      <w:kern w:val="0"/>
                    </w:rPr>
                    <w:t>和数学学科整合：把开心农场分成责任田，根据自己种植特色命名，测量农作物的长度，算出面积和需要的种子，分发种子，进行松土、施肥、种植。</w:t>
                  </w:r>
                </w:p>
              </w:tc>
              <w:tc>
                <w:tcPr>
                  <w:tcW w:w="3201" w:type="dxa"/>
                  <w:gridSpan w:val="4"/>
                  <w:tcBorders>
                    <w:top w:val="single" w:sz="4"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选择不同的花卉或蔬菜</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种子；以小组为单位在</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开心农场种植蔬菜、花</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卉，亲身体验种植的乐</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趣。（2课时）</w:t>
                  </w:r>
                </w:p>
              </w:tc>
            </w:tr>
            <w:tr w:rsidR="00936360" w:rsidRPr="001E2DD5" w:rsidTr="00936360">
              <w:trPr>
                <w:trHeight w:val="623"/>
              </w:trPr>
              <w:tc>
                <w:tcPr>
                  <w:tcW w:w="1253" w:type="dxa"/>
                  <w:gridSpan w:val="5"/>
                  <w:vMerge w:val="restart"/>
                  <w:tcBorders>
                    <w:top w:val="single" w:sz="4" w:space="0" w:color="auto"/>
                    <w:left w:val="single" w:sz="8"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养护植物</w:t>
                  </w:r>
                </w:p>
              </w:tc>
              <w:tc>
                <w:tcPr>
                  <w:tcW w:w="3241" w:type="dxa"/>
                  <w:gridSpan w:val="2"/>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ind w:firstLine="420"/>
                    <w:jc w:val="left"/>
                    <w:rPr>
                      <w:rFonts w:asciiTheme="minorEastAsia" w:hAnsiTheme="minorEastAsia" w:cs="宋体"/>
                      <w:kern w:val="0"/>
                    </w:rPr>
                  </w:pPr>
                  <w:r w:rsidRPr="001E2DD5">
                    <w:rPr>
                      <w:rFonts w:asciiTheme="minorEastAsia" w:hAnsiTheme="minorEastAsia" w:cs="宋体" w:hint="eastAsia"/>
                      <w:kern w:val="0"/>
                    </w:rPr>
                    <w:t>和语文、数学学科整合：每组小组长要求组员轮流写观察日记，记录对植物进行的养护，针对植物的生长速度、颜色、形状等变化做好测量、记载，并进行分析总结。定期组织组间进行交流。</w:t>
                  </w: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养护植物。每组的绿植</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责任到人，平时进行浇</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水、除虫，记录，让每</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人有事做，人人有责任</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。（2课时）</w:t>
                  </w:r>
                </w:p>
              </w:tc>
            </w:tr>
            <w:tr w:rsidR="00936360" w:rsidRPr="001E2DD5" w:rsidTr="00936360">
              <w:trPr>
                <w:trHeight w:val="622"/>
              </w:trPr>
              <w:tc>
                <w:tcPr>
                  <w:tcW w:w="1253" w:type="dxa"/>
                  <w:gridSpan w:val="5"/>
                  <w:vMerge/>
                  <w:tcBorders>
                    <w:top w:val="single" w:sz="4" w:space="0" w:color="auto"/>
                    <w:left w:val="single" w:sz="8" w:space="0" w:color="auto"/>
                    <w:bottom w:val="single" w:sz="4" w:space="0" w:color="auto"/>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41" w:type="dxa"/>
                  <w:gridSpan w:val="2"/>
                  <w:vMerge/>
                  <w:tcBorders>
                    <w:top w:val="single" w:sz="4" w:space="0" w:color="auto"/>
                    <w:left w:val="single" w:sz="4" w:space="0" w:color="auto"/>
                    <w:bottom w:val="single" w:sz="4" w:space="0" w:color="auto"/>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小组间交流养护日记，</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互相学习经验，讨论养</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护过程中遇到的问题，提出</w:t>
                  </w:r>
                  <w:r w:rsidRPr="001E2DD5">
                    <w:rPr>
                      <w:rFonts w:asciiTheme="minorEastAsia" w:hAnsiTheme="minorEastAsia" w:cs="宋体" w:hint="eastAsia"/>
                      <w:kern w:val="0"/>
                    </w:rPr>
                    <w:lastRenderedPageBreak/>
                    <w:t>改进的建议，共同提高</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。（1课时）</w:t>
                  </w:r>
                </w:p>
              </w:tc>
            </w:tr>
            <w:tr w:rsidR="00936360" w:rsidRPr="001E2DD5" w:rsidTr="00936360">
              <w:trPr>
                <w:trHeight w:val="2009"/>
              </w:trPr>
              <w:tc>
                <w:tcPr>
                  <w:tcW w:w="1253" w:type="dxa"/>
                  <w:gridSpan w:val="5"/>
                  <w:vMerge w:val="restart"/>
                  <w:tcBorders>
                    <w:top w:val="single" w:sz="4" w:space="0" w:color="auto"/>
                    <w:left w:val="single" w:sz="8" w:space="0" w:color="auto"/>
                    <w:bottom w:val="nil"/>
                    <w:right w:val="single" w:sz="4" w:space="0" w:color="auto"/>
                  </w:tcBorders>
                  <w:tcMar>
                    <w:top w:w="0" w:type="dxa"/>
                    <w:left w:w="108" w:type="dxa"/>
                    <w:bottom w:w="0" w:type="dxa"/>
                    <w:right w:w="108" w:type="dxa"/>
                  </w:tcMar>
                  <w:vAlign w:val="cente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lastRenderedPageBreak/>
                    <w:t>我爱植物</w:t>
                  </w:r>
                </w:p>
              </w:tc>
              <w:tc>
                <w:tcPr>
                  <w:tcW w:w="3241" w:type="dxa"/>
                  <w:gridSpan w:val="2"/>
                  <w:vMerge w:val="restart"/>
                  <w:tcBorders>
                    <w:top w:val="single" w:sz="4" w:space="0" w:color="auto"/>
                    <w:left w:val="single" w:sz="4" w:space="0" w:color="auto"/>
                    <w:bottom w:val="nil"/>
                    <w:right w:val="single" w:sz="4" w:space="0" w:color="auto"/>
                  </w:tcBorders>
                  <w:tcMar>
                    <w:top w:w="0" w:type="dxa"/>
                    <w:left w:w="108" w:type="dxa"/>
                    <w:bottom w:w="0" w:type="dxa"/>
                    <w:right w:w="108" w:type="dxa"/>
                  </w:tcMar>
                  <w:vAlign w:val="center"/>
                </w:tcPr>
                <w:p w:rsidR="00936360" w:rsidRPr="001E2DD5" w:rsidRDefault="00936360" w:rsidP="00936360">
                  <w:pPr>
                    <w:pStyle w:val="1"/>
                    <w:numPr>
                      <w:ilvl w:val="0"/>
                      <w:numId w:val="1"/>
                    </w:numPr>
                    <w:spacing w:line="360" w:lineRule="auto"/>
                    <w:ind w:firstLineChars="0"/>
                    <w:rPr>
                      <w:rFonts w:asciiTheme="minorEastAsia" w:eastAsiaTheme="minorEastAsia" w:hAnsiTheme="minorEastAsia"/>
                      <w:sz w:val="24"/>
                    </w:rPr>
                  </w:pPr>
                  <w:r w:rsidRPr="001E2DD5">
                    <w:rPr>
                      <w:rFonts w:asciiTheme="minorEastAsia" w:eastAsiaTheme="minorEastAsia" w:hAnsiTheme="minorEastAsia" w:hint="eastAsia"/>
                      <w:sz w:val="24"/>
                    </w:rPr>
                    <w:t>和音乐学科整合：劳动号子歌我来创</w:t>
                  </w: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pStyle w:val="1"/>
                    <w:widowControl/>
                    <w:numPr>
                      <w:ilvl w:val="0"/>
                      <w:numId w:val="1"/>
                    </w:numPr>
                    <w:spacing w:line="360" w:lineRule="auto"/>
                    <w:ind w:firstLineChars="0"/>
                    <w:jc w:val="left"/>
                    <w:rPr>
                      <w:rFonts w:asciiTheme="minorEastAsia" w:eastAsiaTheme="minorEastAsia" w:hAnsiTheme="minorEastAsia"/>
                      <w:sz w:val="24"/>
                    </w:rPr>
                  </w:pPr>
                  <w:r w:rsidRPr="001E2DD5">
                    <w:rPr>
                      <w:rFonts w:asciiTheme="minorEastAsia" w:eastAsiaTheme="minorEastAsia" w:hAnsiTheme="minorEastAsia" w:hint="eastAsia"/>
                      <w:sz w:val="24"/>
                    </w:rPr>
                    <w:t>和美术学科整合：农场美景我来画</w:t>
                  </w: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jc w:val="left"/>
                    <w:rPr>
                      <w:rFonts w:asciiTheme="minorEastAsia" w:hAnsiTheme="minorEastAsia"/>
                    </w:rPr>
                  </w:pPr>
                </w:p>
                <w:p w:rsidR="00936360" w:rsidRPr="001E2DD5" w:rsidRDefault="00936360" w:rsidP="00936360">
                  <w:pPr>
                    <w:widowControl/>
                    <w:spacing w:line="360" w:lineRule="auto"/>
                    <w:ind w:firstLine="420"/>
                    <w:jc w:val="left"/>
                    <w:rPr>
                      <w:rFonts w:asciiTheme="minorEastAsia" w:hAnsiTheme="minorEastAsia" w:cs="宋体"/>
                      <w:kern w:val="0"/>
                    </w:rPr>
                  </w:pPr>
                  <w:r w:rsidRPr="001E2DD5">
                    <w:rPr>
                      <w:rFonts w:asciiTheme="minorEastAsia" w:hAnsiTheme="minorEastAsia" w:hint="eastAsia"/>
                    </w:rPr>
                    <w:t>（三）和语文学科整合：活动轶事我来写</w:t>
                  </w: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在老师的指导下，组</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长带着组员来创作“劳</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动号子歌”，每人提出自</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己的想法，最后小组</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为单位创作号子歌。</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最后全班进行交流，</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选出优秀的号子歌，</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谱上简单的曲子，</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在劳动时唱。（2课时）</w:t>
                  </w:r>
                </w:p>
              </w:tc>
            </w:tr>
            <w:tr w:rsidR="00936360" w:rsidRPr="001E2DD5" w:rsidTr="00936360">
              <w:trPr>
                <w:trHeight w:val="1860"/>
              </w:trPr>
              <w:tc>
                <w:tcPr>
                  <w:tcW w:w="1253" w:type="dxa"/>
                  <w:gridSpan w:val="5"/>
                  <w:vMerge/>
                  <w:tcBorders>
                    <w:top w:val="single" w:sz="4" w:space="0" w:color="auto"/>
                    <w:left w:val="single" w:sz="8" w:space="0" w:color="auto"/>
                    <w:bottom w:val="nil"/>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41" w:type="dxa"/>
                  <w:gridSpan w:val="2"/>
                  <w:vMerge/>
                  <w:tcBorders>
                    <w:top w:val="single" w:sz="4" w:space="0" w:color="auto"/>
                    <w:left w:val="single" w:sz="4" w:space="0" w:color="auto"/>
                    <w:bottom w:val="nil"/>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留住这美好的瞬间，</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除了照片，我们还可</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以进行“写生”。看着</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自己的“开心农场”，</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想象一下劳动的场景，</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把这个场面画下来。</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 xml:space="preserve">（1课时） </w:t>
                  </w:r>
                </w:p>
              </w:tc>
            </w:tr>
            <w:tr w:rsidR="00936360" w:rsidRPr="001E2DD5" w:rsidTr="00936360">
              <w:trPr>
                <w:trHeight w:val="2312"/>
              </w:trPr>
              <w:tc>
                <w:tcPr>
                  <w:tcW w:w="1253" w:type="dxa"/>
                  <w:gridSpan w:val="5"/>
                  <w:vMerge/>
                  <w:tcBorders>
                    <w:top w:val="single" w:sz="4" w:space="0" w:color="auto"/>
                    <w:left w:val="single" w:sz="8" w:space="0" w:color="auto"/>
                    <w:bottom w:val="nil"/>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41" w:type="dxa"/>
                  <w:gridSpan w:val="2"/>
                  <w:vMerge/>
                  <w:tcBorders>
                    <w:top w:val="single" w:sz="4" w:space="0" w:color="auto"/>
                    <w:left w:val="single" w:sz="4" w:space="0" w:color="auto"/>
                    <w:bottom w:val="nil"/>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01" w:type="dxa"/>
                  <w:gridSpan w:val="4"/>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tcPr>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第11课：在活动过程</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中的种植时，养护时，</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收获时都会有一些令</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lastRenderedPageBreak/>
                    <w:t>人难忘的事情发生，</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我们可以用笔记录下</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这难忘的瞬间，化作</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文字，永远留存。（1</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课时）</w:t>
                  </w:r>
                </w:p>
              </w:tc>
            </w:tr>
            <w:tr w:rsidR="00936360" w:rsidRPr="001E2DD5" w:rsidTr="00936360">
              <w:trPr>
                <w:gridBefore w:val="1"/>
                <w:gridAfter w:val="3"/>
                <w:wBefore w:w="17" w:type="dxa"/>
                <w:wAfter w:w="146" w:type="dxa"/>
                <w:trHeight w:val="1530"/>
              </w:trPr>
              <w:tc>
                <w:tcPr>
                  <w:tcW w:w="1230" w:type="dxa"/>
                  <w:gridSpan w:val="3"/>
                  <w:vMerge w:val="restart"/>
                  <w:tcBorders>
                    <w:top w:val="single" w:sz="4" w:space="0" w:color="auto"/>
                    <w:left w:val="single" w:sz="4" w:space="0" w:color="auto"/>
                    <w:right w:val="single" w:sz="4" w:space="0" w:color="auto"/>
                  </w:tcBorders>
                  <w:tcMar>
                    <w:top w:w="0" w:type="dxa"/>
                    <w:left w:w="108" w:type="dxa"/>
                    <w:bottom w:w="0" w:type="dxa"/>
                    <w:right w:w="108" w:type="dxa"/>
                  </w:tcMar>
                </w:tcPr>
                <w:p w:rsidR="00936360" w:rsidRPr="001E2DD5" w:rsidRDefault="00936360" w:rsidP="00936360">
                  <w:pPr>
                    <w:spacing w:line="360" w:lineRule="auto"/>
                    <w:ind w:left="-27" w:right="278"/>
                    <w:rPr>
                      <w:rFonts w:asciiTheme="minorEastAsia" w:hAnsiTheme="minorEastAsia" w:cs="宋体"/>
                      <w:kern w:val="0"/>
                    </w:rPr>
                  </w:pPr>
                </w:p>
                <w:p w:rsidR="00936360" w:rsidRPr="001E2DD5" w:rsidRDefault="00936360" w:rsidP="00936360">
                  <w:pPr>
                    <w:spacing w:line="360" w:lineRule="auto"/>
                    <w:ind w:left="-27" w:right="278"/>
                    <w:rPr>
                      <w:rFonts w:asciiTheme="minorEastAsia" w:hAnsiTheme="minorEastAsia" w:cs="宋体"/>
                      <w:kern w:val="0"/>
                    </w:rPr>
                  </w:pPr>
                  <w:r w:rsidRPr="001E2DD5">
                    <w:rPr>
                      <w:rFonts w:asciiTheme="minorEastAsia" w:hAnsiTheme="minorEastAsia" w:cs="宋体" w:hint="eastAsia"/>
                      <w:kern w:val="0"/>
                    </w:rPr>
                    <w:t>收获植物</w:t>
                  </w:r>
                </w:p>
                <w:p w:rsidR="00936360" w:rsidRPr="001E2DD5" w:rsidRDefault="00936360" w:rsidP="00936360">
                  <w:pPr>
                    <w:spacing w:line="360" w:lineRule="auto"/>
                    <w:ind w:left="-27" w:right="278"/>
                    <w:rPr>
                      <w:rFonts w:asciiTheme="minorEastAsia" w:hAnsiTheme="minorEastAsia" w:cs="宋体"/>
                      <w:kern w:val="0"/>
                    </w:rPr>
                  </w:pPr>
                </w:p>
              </w:tc>
              <w:tc>
                <w:tcPr>
                  <w:tcW w:w="3241" w:type="dxa"/>
                  <w:gridSpan w:val="2"/>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pStyle w:val="1"/>
                    <w:numPr>
                      <w:ilvl w:val="0"/>
                      <w:numId w:val="2"/>
                    </w:numPr>
                    <w:spacing w:line="360" w:lineRule="auto"/>
                    <w:ind w:firstLineChars="0"/>
                    <w:rPr>
                      <w:rFonts w:asciiTheme="minorEastAsia" w:eastAsiaTheme="minorEastAsia" w:hAnsiTheme="minorEastAsia"/>
                      <w:sz w:val="24"/>
                    </w:rPr>
                  </w:pPr>
                  <w:r w:rsidRPr="001E2DD5">
                    <w:rPr>
                      <w:rFonts w:asciiTheme="minorEastAsia" w:eastAsiaTheme="minorEastAsia" w:hAnsiTheme="minorEastAsia" w:hint="eastAsia"/>
                      <w:sz w:val="24"/>
                    </w:rPr>
                    <w:t>制定方案</w:t>
                  </w: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pStyle w:val="1"/>
                    <w:widowControl/>
                    <w:numPr>
                      <w:ilvl w:val="0"/>
                      <w:numId w:val="2"/>
                    </w:numPr>
                    <w:spacing w:line="360" w:lineRule="auto"/>
                    <w:ind w:firstLineChars="0"/>
                    <w:jc w:val="left"/>
                    <w:rPr>
                      <w:rFonts w:asciiTheme="minorEastAsia" w:eastAsiaTheme="minorEastAsia" w:hAnsiTheme="minorEastAsia" w:cs="宋体"/>
                      <w:kern w:val="0"/>
                      <w:sz w:val="24"/>
                    </w:rPr>
                  </w:pPr>
                  <w:r w:rsidRPr="001E2DD5">
                    <w:rPr>
                      <w:rFonts w:asciiTheme="minorEastAsia" w:eastAsiaTheme="minorEastAsia" w:hAnsiTheme="minorEastAsia" w:cs="宋体" w:hint="eastAsia"/>
                      <w:kern w:val="0"/>
                      <w:sz w:val="24"/>
                    </w:rPr>
                    <w:t>销售蔬菜</w:t>
                  </w:r>
                </w:p>
              </w:tc>
              <w:tc>
                <w:tcPr>
                  <w:tcW w:w="306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种植的菜成熟了，可以</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收获了，收货后这些菜</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怎么处理呢？同学们</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就一起来制定个方案。</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（1课时）</w:t>
                  </w:r>
                </w:p>
              </w:tc>
            </w:tr>
            <w:tr w:rsidR="00936360" w:rsidRPr="001E2DD5" w:rsidTr="00936360">
              <w:trPr>
                <w:gridBefore w:val="1"/>
                <w:gridAfter w:val="3"/>
                <w:wBefore w:w="17" w:type="dxa"/>
                <w:wAfter w:w="146" w:type="dxa"/>
                <w:trHeight w:val="274"/>
              </w:trPr>
              <w:tc>
                <w:tcPr>
                  <w:tcW w:w="1230" w:type="dxa"/>
                  <w:gridSpan w:val="3"/>
                  <w:vMerge/>
                  <w:tcBorders>
                    <w:top w:val="single" w:sz="4" w:space="0" w:color="auto"/>
                    <w:left w:val="single" w:sz="4" w:space="0" w:color="auto"/>
                    <w:bottom w:val="nil"/>
                    <w:right w:val="single" w:sz="4" w:space="0" w:color="auto"/>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241" w:type="dxa"/>
                  <w:gridSpan w:val="2"/>
                  <w:vMerge/>
                  <w:tcBorders>
                    <w:top w:val="single" w:sz="4" w:space="0" w:color="auto"/>
                    <w:left w:val="single" w:sz="4" w:space="0" w:color="auto"/>
                    <w:bottom w:val="single" w:sz="4" w:space="0" w:color="auto"/>
                    <w:right w:val="nil"/>
                  </w:tcBorders>
                  <w:vAlign w:val="center"/>
                </w:tcPr>
                <w:p w:rsidR="00936360" w:rsidRPr="001E2DD5" w:rsidRDefault="00936360" w:rsidP="00936360">
                  <w:pPr>
                    <w:widowControl/>
                    <w:spacing w:line="360" w:lineRule="auto"/>
                    <w:jc w:val="left"/>
                    <w:rPr>
                      <w:rFonts w:asciiTheme="minorEastAsia" w:hAnsiTheme="minorEastAsia" w:cs="宋体"/>
                      <w:kern w:val="0"/>
                    </w:rPr>
                  </w:pPr>
                </w:p>
              </w:tc>
              <w:tc>
                <w:tcPr>
                  <w:tcW w:w="306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根据制定的方案，选择</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人流量较大的地点，进</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行销售。销售获得的钱</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用于购买下一学期的种</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子。</w:t>
                  </w:r>
                  <w:r w:rsidRPr="001E2DD5">
                    <w:rPr>
                      <w:rFonts w:asciiTheme="minorEastAsia" w:hAnsiTheme="minorEastAsia" w:hint="eastAsia"/>
                    </w:rPr>
                    <w:t>（1课时）</w:t>
                  </w:r>
                </w:p>
              </w:tc>
            </w:tr>
            <w:tr w:rsidR="00936360" w:rsidRPr="001E2DD5" w:rsidTr="00936360">
              <w:trPr>
                <w:gridBefore w:val="2"/>
                <w:gridAfter w:val="2"/>
                <w:wBefore w:w="32" w:type="dxa"/>
                <w:wAfter w:w="116" w:type="dxa"/>
                <w:trHeight w:val="1200"/>
              </w:trPr>
              <w:tc>
                <w:tcPr>
                  <w:tcW w:w="121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spacing w:line="360" w:lineRule="auto"/>
                    <w:ind w:left="-42" w:right="278"/>
                    <w:rPr>
                      <w:rFonts w:asciiTheme="minorEastAsia" w:hAnsiTheme="minorEastAsia" w:cs="宋体"/>
                      <w:kern w:val="0"/>
                    </w:rPr>
                  </w:pPr>
                </w:p>
                <w:p w:rsidR="00936360" w:rsidRPr="001E2DD5" w:rsidRDefault="00936360" w:rsidP="00936360">
                  <w:pPr>
                    <w:spacing w:line="360" w:lineRule="auto"/>
                    <w:ind w:left="-42" w:right="278"/>
                    <w:rPr>
                      <w:rFonts w:asciiTheme="minorEastAsia" w:hAnsiTheme="minorEastAsia" w:cs="宋体"/>
                      <w:kern w:val="0"/>
                    </w:rPr>
                  </w:pPr>
                </w:p>
              </w:tc>
              <w:tc>
                <w:tcPr>
                  <w:tcW w:w="324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widowControl/>
                    <w:spacing w:line="360" w:lineRule="auto"/>
                    <w:ind w:firstLine="420"/>
                    <w:jc w:val="left"/>
                    <w:rPr>
                      <w:rFonts w:asciiTheme="minorEastAsia" w:hAnsiTheme="minorEastAsia" w:cs="宋体"/>
                      <w:kern w:val="0"/>
                    </w:rPr>
                  </w:pPr>
                  <w:r w:rsidRPr="001E2DD5">
                    <w:rPr>
                      <w:rFonts w:asciiTheme="minorEastAsia" w:hAnsiTheme="minorEastAsia" w:cs="宋体" w:hint="eastAsia"/>
                      <w:kern w:val="0"/>
                    </w:rPr>
                    <w:t>（三）巧手制作</w:t>
                  </w:r>
                </w:p>
                <w:p w:rsidR="00936360" w:rsidRPr="001E2DD5" w:rsidRDefault="00936360" w:rsidP="00936360">
                  <w:pPr>
                    <w:spacing w:line="360" w:lineRule="auto"/>
                    <w:ind w:right="278"/>
                    <w:rPr>
                      <w:rFonts w:asciiTheme="minorEastAsia" w:hAnsiTheme="minorEastAsia" w:cs="宋体"/>
                      <w:kern w:val="0"/>
                    </w:rPr>
                  </w:pPr>
                </w:p>
              </w:tc>
              <w:tc>
                <w:tcPr>
                  <w:tcW w:w="3091"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白菜可以制作泡菜，青</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菜可以包馄饨……同学</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们可以用自己的巧手再</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次加工农场收获的蔬菜</w:t>
                  </w: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t>。（2课时）</w:t>
                  </w:r>
                </w:p>
              </w:tc>
            </w:tr>
            <w:tr w:rsidR="00936360" w:rsidRPr="001E2DD5" w:rsidTr="00936360">
              <w:trPr>
                <w:gridBefore w:val="3"/>
                <w:gridAfter w:val="1"/>
                <w:wBefore w:w="47" w:type="dxa"/>
                <w:wAfter w:w="101" w:type="dxa"/>
                <w:trHeight w:val="1110"/>
              </w:trPr>
              <w:tc>
                <w:tcPr>
                  <w:tcW w:w="12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spacing w:line="360" w:lineRule="auto"/>
                    <w:ind w:right="278"/>
                    <w:rPr>
                      <w:rFonts w:asciiTheme="minorEastAsia" w:hAnsiTheme="minorEastAsia" w:cs="宋体"/>
                      <w:kern w:val="0"/>
                    </w:rPr>
                  </w:pPr>
                  <w:r w:rsidRPr="001E2DD5">
                    <w:rPr>
                      <w:rFonts w:asciiTheme="minorEastAsia" w:hAnsiTheme="minorEastAsia" w:cs="宋体" w:hint="eastAsia"/>
                      <w:kern w:val="0"/>
                    </w:rPr>
                    <w:t>评选</w:t>
                  </w:r>
                  <w:r w:rsidRPr="001E2DD5">
                    <w:rPr>
                      <w:rFonts w:asciiTheme="minorEastAsia" w:hAnsiTheme="minorEastAsia" w:cs="宋体" w:hint="eastAsia"/>
                      <w:kern w:val="0"/>
                    </w:rPr>
                    <w:lastRenderedPageBreak/>
                    <w:t>种植能手，销售能手、制作能手。</w:t>
                  </w:r>
                </w:p>
              </w:tc>
              <w:tc>
                <w:tcPr>
                  <w:tcW w:w="324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widowControl/>
                    <w:spacing w:line="360" w:lineRule="auto"/>
                    <w:ind w:firstLine="420"/>
                    <w:jc w:val="left"/>
                    <w:rPr>
                      <w:rFonts w:asciiTheme="minorEastAsia" w:hAnsiTheme="minorEastAsia" w:cs="宋体"/>
                      <w:kern w:val="0"/>
                    </w:rPr>
                  </w:pPr>
                  <w:r w:rsidRPr="001E2DD5">
                    <w:rPr>
                      <w:rFonts w:asciiTheme="minorEastAsia" w:hAnsiTheme="minorEastAsia" w:cs="宋体" w:hint="eastAsia"/>
                      <w:kern w:val="0"/>
                    </w:rPr>
                    <w:lastRenderedPageBreak/>
                    <w:t>在学期末，除了开心农场</w:t>
                  </w:r>
                  <w:r w:rsidRPr="001E2DD5">
                    <w:rPr>
                      <w:rFonts w:asciiTheme="minorEastAsia" w:hAnsiTheme="minorEastAsia" w:cs="宋体" w:hint="eastAsia"/>
                      <w:kern w:val="0"/>
                    </w:rPr>
                    <w:lastRenderedPageBreak/>
                    <w:t>的成果外，请来家长委员会及校领导、老师、同学代表，进行评价。评出“种植能手” “销售能手”“制作能手”，并颁发奖状。</w:t>
                  </w:r>
                </w:p>
                <w:p w:rsidR="00936360" w:rsidRPr="001E2DD5" w:rsidRDefault="00936360" w:rsidP="00936360">
                  <w:pPr>
                    <w:spacing w:line="360" w:lineRule="auto"/>
                    <w:ind w:right="278"/>
                    <w:rPr>
                      <w:rFonts w:asciiTheme="minorEastAsia" w:hAnsiTheme="minorEastAsia" w:cs="宋体"/>
                      <w:kern w:val="0"/>
                    </w:rPr>
                  </w:pPr>
                </w:p>
              </w:tc>
              <w:tc>
                <w:tcPr>
                  <w:tcW w:w="3106"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36360" w:rsidRPr="001E2DD5" w:rsidRDefault="00936360" w:rsidP="00936360">
                  <w:pPr>
                    <w:widowControl/>
                    <w:spacing w:line="360" w:lineRule="auto"/>
                    <w:jc w:val="left"/>
                    <w:rPr>
                      <w:rFonts w:asciiTheme="minorEastAsia" w:hAnsiTheme="minorEastAsia" w:cs="宋体"/>
                      <w:kern w:val="0"/>
                    </w:rPr>
                  </w:pPr>
                </w:p>
                <w:p w:rsidR="00936360" w:rsidRPr="001E2DD5" w:rsidRDefault="00936360" w:rsidP="00936360">
                  <w:pPr>
                    <w:widowControl/>
                    <w:spacing w:line="360" w:lineRule="auto"/>
                    <w:jc w:val="left"/>
                    <w:rPr>
                      <w:rFonts w:asciiTheme="minorEastAsia" w:hAnsiTheme="minorEastAsia" w:cs="宋体"/>
                      <w:kern w:val="0"/>
                    </w:rPr>
                  </w:pPr>
                  <w:r w:rsidRPr="001E2DD5">
                    <w:rPr>
                      <w:rFonts w:asciiTheme="minorEastAsia" w:hAnsiTheme="minorEastAsia" w:cs="宋体" w:hint="eastAsia"/>
                      <w:kern w:val="0"/>
                    </w:rPr>
                    <w:lastRenderedPageBreak/>
                    <w:t>比赛评奖及颁奖典礼</w:t>
                  </w:r>
                </w:p>
                <w:p w:rsidR="00936360" w:rsidRPr="001E2DD5" w:rsidRDefault="00936360" w:rsidP="00936360">
                  <w:pPr>
                    <w:spacing w:line="360" w:lineRule="auto"/>
                    <w:ind w:right="278"/>
                    <w:rPr>
                      <w:rFonts w:asciiTheme="minorEastAsia" w:hAnsiTheme="minorEastAsia" w:cs="宋体"/>
                      <w:kern w:val="0"/>
                    </w:rPr>
                  </w:pPr>
                  <w:r w:rsidRPr="001E2DD5">
                    <w:rPr>
                      <w:rFonts w:asciiTheme="minorEastAsia" w:hAnsiTheme="minorEastAsia" w:cs="宋体" w:hint="eastAsia"/>
                      <w:kern w:val="0"/>
                    </w:rPr>
                    <w:t>2课时</w:t>
                  </w:r>
                </w:p>
              </w:tc>
            </w:tr>
          </w:tbl>
          <w:p w:rsidR="00936360" w:rsidRPr="001E2DD5" w:rsidRDefault="00936360" w:rsidP="00936360">
            <w:pPr>
              <w:spacing w:line="360" w:lineRule="auto"/>
              <w:ind w:firstLine="480"/>
              <w:rPr>
                <w:rFonts w:asciiTheme="minorEastAsia" w:hAnsiTheme="minorEastAsia"/>
              </w:rPr>
            </w:pPr>
          </w:p>
        </w:tc>
      </w:tr>
    </w:tbl>
    <w:p w:rsidR="00936360" w:rsidRPr="001E2DD5" w:rsidRDefault="00936360" w:rsidP="00936360">
      <w:pPr>
        <w:spacing w:line="360" w:lineRule="auto"/>
        <w:jc w:val="center"/>
        <w:rPr>
          <w:rFonts w:asciiTheme="minorEastAsia" w:hAnsiTheme="minorEastAsia" w:cs="Arial"/>
          <w:b/>
          <w:color w:val="333333"/>
          <w:shd w:val="clear" w:color="auto" w:fill="FFFFFF"/>
        </w:rPr>
      </w:pPr>
    </w:p>
    <w:p w:rsidR="00936360" w:rsidRDefault="00936360" w:rsidP="00936360">
      <w:pPr>
        <w:spacing w:line="360" w:lineRule="auto"/>
        <w:jc w:val="center"/>
        <w:rPr>
          <w:rFonts w:asciiTheme="minorEastAsia" w:hAnsiTheme="minorEastAsia" w:cs="Arial"/>
          <w:b/>
          <w:color w:val="333333"/>
          <w:shd w:val="clear" w:color="auto" w:fill="FFFFFF"/>
        </w:rPr>
      </w:pPr>
    </w:p>
    <w:p w:rsidR="00936360" w:rsidRPr="001E2DD5" w:rsidRDefault="00936360" w:rsidP="00936360">
      <w:pPr>
        <w:spacing w:line="360" w:lineRule="auto"/>
        <w:jc w:val="center"/>
        <w:rPr>
          <w:rFonts w:asciiTheme="minorEastAsia" w:hAnsiTheme="minorEastAsia" w:cs="Arial"/>
          <w:b/>
          <w:color w:val="333333"/>
          <w:shd w:val="clear" w:color="auto" w:fill="FFFFFF"/>
        </w:rPr>
      </w:pPr>
      <w:r w:rsidRPr="001E2DD5">
        <w:rPr>
          <w:rFonts w:asciiTheme="minorEastAsia" w:hAnsiTheme="minorEastAsia" w:cs="Arial" w:hint="eastAsia"/>
          <w:b/>
          <w:color w:val="333333"/>
          <w:shd w:val="clear" w:color="auto" w:fill="FFFFFF"/>
        </w:rPr>
        <w:t>分课时教学设计：</w:t>
      </w:r>
    </w:p>
    <w:p w:rsidR="00936360" w:rsidRPr="001E2DD5" w:rsidRDefault="00936360" w:rsidP="00936360">
      <w:pPr>
        <w:spacing w:line="360" w:lineRule="auto"/>
        <w:jc w:val="center"/>
        <w:rPr>
          <w:rFonts w:asciiTheme="minorEastAsia" w:hAnsiTheme="minorEastAsia" w:cs="Arial"/>
          <w:b/>
          <w:color w:val="333333"/>
          <w:shd w:val="clear" w:color="auto" w:fill="FFFFFF"/>
        </w:rPr>
      </w:pPr>
      <w:r w:rsidRPr="001E2DD5">
        <w:rPr>
          <w:rFonts w:asciiTheme="minorEastAsia" w:hAnsiTheme="minorEastAsia" w:cs="Arial" w:hint="eastAsia"/>
          <w:b/>
          <w:color w:val="333333"/>
          <w:shd w:val="clear" w:color="auto" w:fill="FFFFFF"/>
        </w:rPr>
        <w:t>开心农场</w:t>
      </w:r>
      <w:r w:rsidRPr="001E2DD5">
        <w:rPr>
          <w:rFonts w:asciiTheme="minorEastAsia" w:hAnsiTheme="minorEastAsia" w:cs="Arial"/>
          <w:b/>
          <w:color w:val="333333"/>
          <w:shd w:val="clear" w:color="auto" w:fill="FFFFFF"/>
        </w:rPr>
        <w:t>——综合实践活动</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一、活动主题的确立： 本活动的设计意图就是要让学生在老师、 家长的带领下进行种植</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的体验活动。通过种植活动，帮助学生认识春天的</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，了解</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种植的一些基本知识，探究</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的价值，学习科学</w:t>
      </w:r>
      <w:r w:rsidRPr="001E2DD5">
        <w:rPr>
          <w:rFonts w:asciiTheme="minorEastAsia" w:hAnsiTheme="minorEastAsia" w:cs="Arial" w:hint="eastAsia"/>
          <w:color w:val="333333"/>
          <w:shd w:val="clear" w:color="auto" w:fill="FFFFFF"/>
        </w:rPr>
        <w:t>栽种蔬菜</w:t>
      </w:r>
      <w:r w:rsidRPr="001E2DD5">
        <w:rPr>
          <w:rFonts w:asciiTheme="minorEastAsia" w:hAnsiTheme="minorEastAsia" w:cs="Arial"/>
          <w:color w:val="333333"/>
          <w:shd w:val="clear" w:color="auto" w:fill="FFFFFF"/>
        </w:rPr>
        <w:t>的初步知识。</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二、活动总目标：</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（一）知识目标：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1、通过活动，让学生认识</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，并了解它的生长过程， 营养价值，食用方法，以及种植方法等。</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2、通过对</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的认识与探究，使学生了解</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与人体健康的关 系，初步树立科学食用</w:t>
      </w:r>
      <w:r w:rsidRPr="001E2DD5">
        <w:rPr>
          <w:rFonts w:asciiTheme="minorEastAsia" w:hAnsiTheme="minorEastAsia" w:cs="Arial" w:hint="eastAsia"/>
          <w:color w:val="333333"/>
          <w:shd w:val="clear" w:color="auto" w:fill="FFFFFF"/>
        </w:rPr>
        <w:t>蔬菜</w:t>
      </w:r>
      <w:r w:rsidRPr="001E2DD5">
        <w:rPr>
          <w:rFonts w:asciiTheme="minorEastAsia" w:hAnsiTheme="minorEastAsia" w:cs="Arial"/>
          <w:color w:val="333333"/>
          <w:shd w:val="clear" w:color="auto" w:fill="FFFFFF"/>
        </w:rPr>
        <w:t>的意识。</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3、了解活动主题的基本情况，确定活动方向，并能主动积极的 进行实践活动；</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（二）能力目标：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1、培养查找、搜集、整理信息的能力；</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lastRenderedPageBreak/>
        <w:t>2、能将自己的研究成果通过不同形式展示，具有创新能力；</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3、培养学生在生活中发现问题、处理问题的能力，促进学生综 合实践能力；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4、培养学生独立进行调查、探究活动的能力。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（四）情感目标：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通过活动小组的实践活动，能够发表自己的看法，对别人的意见能真诚的接受，在活动中感受合作和交流的乐趣。</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四、活动准备：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1、有关蔬菜品种、分类、营养以及食用蔬菜与儿童成长健康等 方面的知识。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2、图片、表格</w:t>
      </w:r>
      <w:r w:rsidRPr="001E2DD5">
        <w:rPr>
          <w:rFonts w:asciiTheme="minorEastAsia" w:hAnsiTheme="minorEastAsia" w:cs="Arial" w:hint="eastAsia"/>
          <w:color w:val="333333"/>
          <w:shd w:val="clear" w:color="auto" w:fill="FFFFFF"/>
        </w:rPr>
        <w:t>、</w:t>
      </w:r>
      <w:r w:rsidRPr="001E2DD5">
        <w:rPr>
          <w:rFonts w:asciiTheme="minorEastAsia" w:hAnsiTheme="minorEastAsia" w:cs="Arial"/>
          <w:color w:val="333333"/>
          <w:shd w:val="clear" w:color="auto" w:fill="FFFFFF"/>
        </w:rPr>
        <w:t xml:space="preserve">种植的资料，开心农场综合实践基 地。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3、与菜园、小商贩、图书室、微机室等地取得联系，争取家长 的配合，为学生进行市场调查和查阅资料作好条件与安全准备。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4、有条件的同学可准备摄像机和照相机，并向老师和家长学习 简单的照相、摄像技术，以便在实践活动中搜集第一手材料。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四、活动实施过程：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1、讨论选题 在确定了主题之后，大家开始讨论从哪些方面探究蔬菜，经过讨论，大家觉得从蔬菜的认识、蔬菜的营养价值、蔬菜种植、</w:t>
      </w:r>
      <w:r w:rsidRPr="001E2DD5">
        <w:rPr>
          <w:rFonts w:asciiTheme="minorEastAsia" w:hAnsiTheme="minorEastAsia" w:cs="Arial" w:hint="eastAsia"/>
          <w:color w:val="333333"/>
          <w:shd w:val="clear" w:color="auto" w:fill="FFFFFF"/>
        </w:rPr>
        <w:t>蔬菜的买卖</w:t>
      </w:r>
      <w:r w:rsidRPr="001E2DD5">
        <w:rPr>
          <w:rFonts w:asciiTheme="minorEastAsia" w:hAnsiTheme="minorEastAsia" w:cs="Arial"/>
          <w:color w:val="333333"/>
          <w:shd w:val="clear" w:color="auto" w:fill="FFFFFF"/>
        </w:rPr>
        <w:t>和蔬菜的烹饪</w:t>
      </w:r>
      <w:r w:rsidRPr="001E2DD5">
        <w:rPr>
          <w:rFonts w:asciiTheme="minorEastAsia" w:hAnsiTheme="minorEastAsia" w:cs="Arial" w:hint="eastAsia"/>
          <w:color w:val="333333"/>
          <w:shd w:val="clear" w:color="auto" w:fill="FFFFFF"/>
        </w:rPr>
        <w:t>五</w:t>
      </w:r>
      <w:r w:rsidRPr="001E2DD5">
        <w:rPr>
          <w:rFonts w:asciiTheme="minorEastAsia" w:hAnsiTheme="minorEastAsia" w:cs="Arial"/>
          <w:color w:val="333333"/>
          <w:shd w:val="clear" w:color="auto" w:fill="FFFFFF"/>
        </w:rPr>
        <w:t>个方面入手来对蔬菜进行了解，不仅如此，还要了解周围的人 群对于周围的人群对蔬菜种植和科学食用蔬菜的认识。</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2、成立活动小组 学生根据自己的兴趣、特长，自由组成八个小组，并确定本小组 的研究小主题、研究内容与研究方法。 </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五、活动安排：</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1、 确立确定研究主题，分小组，制定活动计划认识蔬菜 蔬菜的营养价值 蔬</w:t>
      </w:r>
      <w:r w:rsidRPr="001E2DD5">
        <w:rPr>
          <w:rFonts w:asciiTheme="minorEastAsia" w:hAnsiTheme="minorEastAsia" w:cs="Arial"/>
          <w:color w:val="333333"/>
          <w:shd w:val="clear" w:color="auto" w:fill="FFFFFF"/>
        </w:rPr>
        <w:lastRenderedPageBreak/>
        <w:t>菜的种植实践活动</w:t>
      </w:r>
    </w:p>
    <w:p w:rsidR="00936360" w:rsidRPr="001E2DD5" w:rsidRDefault="00936360" w:rsidP="00936360">
      <w:pPr>
        <w:spacing w:line="360" w:lineRule="auto"/>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 </w:t>
      </w:r>
      <w:r w:rsidRPr="001E2DD5">
        <w:rPr>
          <w:rFonts w:asciiTheme="minorEastAsia" w:hAnsiTheme="minorEastAsia" w:cs="Arial" w:hint="eastAsia"/>
          <w:color w:val="333333"/>
          <w:shd w:val="clear" w:color="auto" w:fill="FFFFFF"/>
        </w:rPr>
        <w:t>2、</w:t>
      </w:r>
      <w:r w:rsidRPr="001E2DD5">
        <w:rPr>
          <w:rFonts w:asciiTheme="minorEastAsia" w:hAnsiTheme="minorEastAsia" w:cs="Arial"/>
          <w:color w:val="333333"/>
          <w:shd w:val="clear" w:color="auto" w:fill="FFFFFF"/>
        </w:rPr>
        <w:t xml:space="preserve"> 蔬菜的</w:t>
      </w:r>
      <w:r w:rsidRPr="001E2DD5">
        <w:rPr>
          <w:rFonts w:asciiTheme="minorEastAsia" w:hAnsiTheme="minorEastAsia" w:cs="Arial" w:hint="eastAsia"/>
          <w:color w:val="333333"/>
          <w:shd w:val="clear" w:color="auto" w:fill="FFFFFF"/>
        </w:rPr>
        <w:t>种植</w:t>
      </w:r>
      <w:r w:rsidRPr="001E2DD5">
        <w:rPr>
          <w:rFonts w:asciiTheme="minorEastAsia" w:hAnsiTheme="minorEastAsia" w:cs="Arial"/>
          <w:color w:val="333333"/>
          <w:shd w:val="clear" w:color="auto" w:fill="FFFFFF"/>
        </w:rPr>
        <w:t xml:space="preserve"> 开展“春天的蔬菜”调查活动 制作“春天的蔬菜”手抄报  我是</w:t>
      </w:r>
      <w:r w:rsidRPr="001E2DD5">
        <w:rPr>
          <w:rFonts w:asciiTheme="minorEastAsia" w:hAnsiTheme="minorEastAsia" w:cs="Arial" w:hint="eastAsia"/>
          <w:color w:val="333333"/>
          <w:shd w:val="clear" w:color="auto" w:fill="FFFFFF"/>
        </w:rPr>
        <w:t>绘画小能手</w:t>
      </w:r>
    </w:p>
    <w:p w:rsidR="00936360" w:rsidRPr="001E2DD5" w:rsidRDefault="00936360" w:rsidP="00936360">
      <w:pPr>
        <w:spacing w:line="360" w:lineRule="auto"/>
        <w:ind w:firstLineChars="50" w:firstLine="120"/>
        <w:rPr>
          <w:rFonts w:asciiTheme="minorEastAsia" w:hAnsiTheme="minorEastAsia" w:cs="Arial"/>
          <w:color w:val="333333"/>
          <w:shd w:val="clear" w:color="auto" w:fill="FFFFFF"/>
        </w:rPr>
      </w:pPr>
      <w:r w:rsidRPr="001E2DD5">
        <w:rPr>
          <w:rFonts w:asciiTheme="minorEastAsia" w:hAnsiTheme="minorEastAsia" w:cs="Arial" w:hint="eastAsia"/>
          <w:color w:val="333333"/>
          <w:shd w:val="clear" w:color="auto" w:fill="FFFFFF"/>
        </w:rPr>
        <w:t>3</w:t>
      </w:r>
      <w:r w:rsidRPr="001E2DD5">
        <w:rPr>
          <w:rFonts w:asciiTheme="minorEastAsia" w:hAnsiTheme="minorEastAsia" w:cs="Arial"/>
          <w:color w:val="333333"/>
          <w:shd w:val="clear" w:color="auto" w:fill="FFFFFF"/>
        </w:rPr>
        <w:t>、 开展“我与</w:t>
      </w:r>
      <w:r w:rsidRPr="001E2DD5">
        <w:rPr>
          <w:rFonts w:asciiTheme="minorEastAsia" w:hAnsiTheme="minorEastAsia" w:cs="Arial" w:hint="eastAsia"/>
          <w:color w:val="333333"/>
          <w:shd w:val="clear" w:color="auto" w:fill="FFFFFF"/>
        </w:rPr>
        <w:t>开心农场</w:t>
      </w:r>
      <w:r w:rsidRPr="001E2DD5">
        <w:rPr>
          <w:rFonts w:asciiTheme="minorEastAsia" w:hAnsiTheme="minorEastAsia" w:cs="Arial"/>
          <w:color w:val="333333"/>
          <w:shd w:val="clear" w:color="auto" w:fill="FFFFFF"/>
        </w:rPr>
        <w:t xml:space="preserve">” 校园宣传活动 </w:t>
      </w:r>
    </w:p>
    <w:p w:rsidR="00936360" w:rsidRPr="001E2DD5" w:rsidRDefault="00936360" w:rsidP="00936360">
      <w:pPr>
        <w:spacing w:line="360" w:lineRule="auto"/>
        <w:ind w:firstLineChars="50" w:firstLine="120"/>
        <w:rPr>
          <w:rFonts w:asciiTheme="minorEastAsia" w:hAnsiTheme="minorEastAsia" w:cs="Arial"/>
          <w:color w:val="333333"/>
          <w:shd w:val="clear" w:color="auto" w:fill="FFFFFF"/>
        </w:rPr>
      </w:pPr>
      <w:r w:rsidRPr="001E2DD5">
        <w:rPr>
          <w:rFonts w:asciiTheme="minorEastAsia" w:hAnsiTheme="minorEastAsia" w:cs="Arial" w:hint="eastAsia"/>
          <w:color w:val="333333"/>
          <w:shd w:val="clear" w:color="auto" w:fill="FFFFFF"/>
        </w:rPr>
        <w:t>4、农场蔬菜的收获</w:t>
      </w:r>
    </w:p>
    <w:p w:rsidR="00936360" w:rsidRPr="001E2DD5" w:rsidRDefault="00936360" w:rsidP="00936360">
      <w:pPr>
        <w:spacing w:line="360" w:lineRule="auto"/>
        <w:ind w:firstLineChars="50" w:firstLine="120"/>
        <w:rPr>
          <w:rFonts w:asciiTheme="minorEastAsia" w:hAnsiTheme="minorEastAsia" w:cs="Arial"/>
          <w:color w:val="333333"/>
          <w:shd w:val="clear" w:color="auto" w:fill="FFFFFF"/>
        </w:rPr>
      </w:pPr>
      <w:r w:rsidRPr="001E2DD5">
        <w:rPr>
          <w:rFonts w:asciiTheme="minorEastAsia" w:hAnsiTheme="minorEastAsia" w:cs="Arial" w:hint="eastAsia"/>
          <w:color w:val="333333"/>
          <w:shd w:val="clear" w:color="auto" w:fill="FFFFFF"/>
        </w:rPr>
        <w:t>5</w:t>
      </w:r>
      <w:r w:rsidRPr="001E2DD5">
        <w:rPr>
          <w:rFonts w:asciiTheme="minorEastAsia" w:hAnsiTheme="minorEastAsia" w:cs="Arial"/>
          <w:color w:val="333333"/>
          <w:shd w:val="clear" w:color="auto" w:fill="FFFFFF"/>
        </w:rPr>
        <w:t xml:space="preserve">、综合实践活动总结 </w:t>
      </w:r>
    </w:p>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六</w:t>
      </w:r>
      <w:r w:rsidRPr="001E2DD5">
        <w:rPr>
          <w:rFonts w:asciiTheme="minorEastAsia" w:hAnsiTheme="minorEastAsia"/>
          <w:color w:val="000000"/>
        </w:rPr>
        <w:t>、课时与活动安排</w:t>
      </w:r>
    </w:p>
    <w:tbl>
      <w:tblPr>
        <w:tblW w:w="7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5670"/>
      </w:tblGrid>
      <w:tr w:rsidR="00936360" w:rsidRPr="001E2DD5" w:rsidTr="00936360">
        <w:trPr>
          <w:trHeight w:val="480"/>
        </w:trPr>
        <w:tc>
          <w:tcPr>
            <w:tcW w:w="1883" w:type="dxa"/>
          </w:tcPr>
          <w:p w:rsidR="00936360" w:rsidRPr="001E2DD5" w:rsidRDefault="00936360" w:rsidP="00936360">
            <w:pPr>
              <w:spacing w:line="360" w:lineRule="auto"/>
              <w:ind w:leftChars="19" w:left="46"/>
              <w:jc w:val="left"/>
              <w:rPr>
                <w:rFonts w:asciiTheme="minorEastAsia" w:hAnsiTheme="minorEastAsia"/>
                <w:color w:val="000000"/>
              </w:rPr>
            </w:pPr>
            <w:r w:rsidRPr="001E2DD5">
              <w:rPr>
                <w:rFonts w:asciiTheme="minorEastAsia" w:hAnsiTheme="minorEastAsia" w:hint="eastAsia"/>
                <w:color w:val="000000"/>
              </w:rPr>
              <w:t>活动一</w:t>
            </w:r>
          </w:p>
        </w:tc>
        <w:tc>
          <w:tcPr>
            <w:tcW w:w="5670" w:type="dxa"/>
          </w:tcPr>
          <w:p w:rsidR="00936360" w:rsidRPr="001E2DD5" w:rsidRDefault="00936360" w:rsidP="00936360">
            <w:pPr>
              <w:spacing w:line="360" w:lineRule="auto"/>
              <w:ind w:leftChars="19" w:left="46"/>
              <w:jc w:val="left"/>
              <w:rPr>
                <w:rFonts w:asciiTheme="minorEastAsia" w:hAnsiTheme="minorEastAsia"/>
                <w:color w:val="000000"/>
              </w:rPr>
            </w:pPr>
            <w:r w:rsidRPr="001E2DD5">
              <w:rPr>
                <w:rFonts w:asciiTheme="minorEastAsia" w:hAnsiTheme="minorEastAsia" w:hint="eastAsia"/>
                <w:color w:val="000000"/>
              </w:rPr>
              <w:t>确立确定研究主题，分小组，制定活动计划</w:t>
            </w:r>
          </w:p>
        </w:tc>
      </w:tr>
      <w:tr w:rsidR="00936360" w:rsidRPr="001E2DD5" w:rsidTr="00936360">
        <w:trPr>
          <w:trHeight w:val="405"/>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活动二</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蔬菜的分类及营养成分</w:t>
            </w:r>
          </w:p>
        </w:tc>
      </w:tr>
      <w:tr w:rsidR="00936360" w:rsidRPr="001E2DD5" w:rsidTr="00936360">
        <w:trPr>
          <w:trHeight w:val="405"/>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活动三</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认识农器具</w:t>
            </w:r>
          </w:p>
        </w:tc>
      </w:tr>
      <w:tr w:rsidR="00936360" w:rsidRPr="001E2DD5" w:rsidTr="00936360">
        <w:trPr>
          <w:trHeight w:val="51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活动四</w:t>
            </w:r>
          </w:p>
        </w:tc>
        <w:tc>
          <w:tcPr>
            <w:tcW w:w="5670"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“开心农场”蔬菜种植实践活动</w:t>
            </w:r>
          </w:p>
        </w:tc>
      </w:tr>
      <w:tr w:rsidR="00936360" w:rsidRPr="001E2DD5" w:rsidTr="00936360">
        <w:trPr>
          <w:trHeight w:val="48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活动五</w:t>
            </w:r>
          </w:p>
        </w:tc>
        <w:tc>
          <w:tcPr>
            <w:tcW w:w="5670"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蔬菜护理</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活动六</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制作“开心农场”收获方案</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活动七</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我是绘画小能手</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活动八</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农事谚语和节气</w:t>
            </w:r>
          </w:p>
        </w:tc>
      </w:tr>
    </w:tbl>
    <w:p w:rsidR="00936360" w:rsidRPr="001E2DD5" w:rsidRDefault="00936360" w:rsidP="00936360">
      <w:pPr>
        <w:spacing w:line="360" w:lineRule="auto"/>
        <w:ind w:firstLineChars="50" w:firstLine="120"/>
        <w:rPr>
          <w:rFonts w:asciiTheme="minorEastAsia" w:hAnsiTheme="minorEastAsia" w:cs="Arial"/>
          <w:color w:val="333333"/>
          <w:shd w:val="clear" w:color="auto" w:fill="FFFFFF"/>
        </w:rPr>
      </w:pPr>
    </w:p>
    <w:p w:rsidR="00936360" w:rsidRDefault="00936360" w:rsidP="00936360">
      <w:pPr>
        <w:spacing w:line="360" w:lineRule="auto"/>
        <w:rPr>
          <w:rFonts w:asciiTheme="minorEastAsia" w:hAnsiTheme="minorEastAsia"/>
          <w:b/>
        </w:rPr>
      </w:pPr>
    </w:p>
    <w:p w:rsidR="005505B2" w:rsidRDefault="005505B2" w:rsidP="00936360">
      <w:pPr>
        <w:spacing w:line="360" w:lineRule="auto"/>
        <w:rPr>
          <w:rFonts w:asciiTheme="minorEastAsia" w:hAnsiTheme="minorEastAsia"/>
          <w:b/>
        </w:rPr>
      </w:pPr>
    </w:p>
    <w:p w:rsidR="005505B2" w:rsidRDefault="005505B2" w:rsidP="00936360">
      <w:pPr>
        <w:spacing w:line="360" w:lineRule="auto"/>
        <w:rPr>
          <w:rFonts w:asciiTheme="minorEastAsia" w:hAnsiTheme="minorEastAsia"/>
          <w:b/>
        </w:rPr>
      </w:pPr>
    </w:p>
    <w:p w:rsidR="005505B2" w:rsidRDefault="005505B2" w:rsidP="00936360">
      <w:pPr>
        <w:spacing w:line="360" w:lineRule="auto"/>
        <w:rPr>
          <w:rFonts w:asciiTheme="minorEastAsia" w:hAnsiTheme="minorEastAsia"/>
          <w:b/>
        </w:rPr>
      </w:pPr>
    </w:p>
    <w:p w:rsidR="005505B2" w:rsidRPr="001E2DD5" w:rsidRDefault="005505B2" w:rsidP="00936360">
      <w:pPr>
        <w:spacing w:line="360" w:lineRule="auto"/>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2880"/>
        <w:gridCol w:w="720"/>
        <w:gridCol w:w="1800"/>
        <w:gridCol w:w="720"/>
        <w:gridCol w:w="1214"/>
      </w:tblGrid>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lastRenderedPageBreak/>
              <w:t>活动主题</w:t>
            </w:r>
          </w:p>
        </w:tc>
        <w:tc>
          <w:tcPr>
            <w:tcW w:w="2880" w:type="dxa"/>
            <w:vAlign w:val="center"/>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开心农场开题</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开题课</w:t>
            </w: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课时</w:t>
            </w:r>
          </w:p>
        </w:tc>
        <w:tc>
          <w:tcPr>
            <w:tcW w:w="288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第____1、2_____课时</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本课目标</w:t>
            </w:r>
          </w:p>
        </w:tc>
        <w:tc>
          <w:tcPr>
            <w:tcW w:w="7334" w:type="dxa"/>
            <w:gridSpan w:val="5"/>
            <w:vAlign w:val="center"/>
          </w:tcPr>
          <w:p w:rsidR="00936360" w:rsidRPr="001E2DD5" w:rsidRDefault="00936360" w:rsidP="00936360">
            <w:pPr>
              <w:spacing w:line="360" w:lineRule="auto"/>
              <w:ind w:firstLineChars="50" w:firstLine="120"/>
              <w:rPr>
                <w:rFonts w:asciiTheme="minorEastAsia" w:hAnsiTheme="minorEastAsia" w:cs="Arial"/>
                <w:color w:val="333333"/>
                <w:shd w:val="clear" w:color="auto" w:fill="FFFFFF"/>
              </w:rPr>
            </w:pPr>
            <w:r w:rsidRPr="001E2DD5">
              <w:rPr>
                <w:rFonts w:asciiTheme="minorEastAsia" w:hAnsiTheme="minorEastAsia" w:cs="Arial"/>
                <w:color w:val="333333"/>
                <w:shd w:val="clear" w:color="auto" w:fill="FFFFFF"/>
              </w:rPr>
              <w:t xml:space="preserve">1、确定“蔬菜”这个研究主题，制定“春天的蔬菜”综合实践活动计划。 </w:t>
            </w:r>
          </w:p>
          <w:p w:rsidR="00936360" w:rsidRPr="001E2DD5" w:rsidRDefault="00936360" w:rsidP="00936360">
            <w:pPr>
              <w:widowControl/>
              <w:spacing w:line="360" w:lineRule="auto"/>
              <w:rPr>
                <w:rFonts w:asciiTheme="minorEastAsia" w:hAnsiTheme="minorEastAsia" w:cs="宋体"/>
                <w:b/>
                <w:color w:val="000000"/>
                <w:kern w:val="0"/>
              </w:rPr>
            </w:pPr>
            <w:r w:rsidRPr="001E2DD5">
              <w:rPr>
                <w:rFonts w:asciiTheme="minorEastAsia" w:hAnsiTheme="minorEastAsia" w:cs="Arial"/>
                <w:color w:val="333333"/>
                <w:shd w:val="clear" w:color="auto" w:fill="FFFFFF"/>
              </w:rPr>
              <w:t>2、划分活动小组，为主题研究与社区实践活动做好准备</w:t>
            </w: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活动准备</w:t>
            </w:r>
          </w:p>
        </w:tc>
        <w:tc>
          <w:tcPr>
            <w:tcW w:w="7334" w:type="dxa"/>
            <w:gridSpan w:val="5"/>
            <w:vAlign w:val="center"/>
          </w:tcPr>
          <w:p w:rsidR="00936360" w:rsidRPr="001E2DD5" w:rsidRDefault="00936360" w:rsidP="00936360">
            <w:pPr>
              <w:spacing w:line="360" w:lineRule="auto"/>
              <w:jc w:val="left"/>
              <w:rPr>
                <w:rFonts w:asciiTheme="minorEastAsia" w:hAnsiTheme="minorEastAsia"/>
                <w:b/>
              </w:rPr>
            </w:pP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ind w:firstLineChars="200" w:firstLine="482"/>
              <w:jc w:val="left"/>
              <w:rPr>
                <w:rStyle w:val="apple-style-span"/>
                <w:rFonts w:asciiTheme="minorEastAsia" w:hAnsiTheme="minorEastAsia"/>
                <w:b/>
                <w:color w:val="000000"/>
              </w:rPr>
            </w:pPr>
            <w:r w:rsidRPr="001E2DD5">
              <w:rPr>
                <w:rFonts w:asciiTheme="minorEastAsia" w:hAnsiTheme="minorEastAsia" w:hint="eastAsia"/>
                <w:b/>
                <w:color w:val="000000"/>
              </w:rPr>
              <w:t>第一课时：</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一、导入：</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1、同学们，我们现在猜几个谜语好不好？</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 xml:space="preserve">（1）上爬藤结绿瓜，绿瓜顶上开黄花，生着吃来鲜又脆，炒熟做菜味道佳。 </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（2）红口袋，绿口袋，有人怕，有人爱。</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（3）紫色树，开紫花，紫色果里装芝麻。</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（4）兄弟七八个，围着柱子坐，一旦分了家，肚子都打破。</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2、联系实际，学生谈个人所见所闻所感（与蔬菜相关的话题）。</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二、教师出示课题《我们和蔬菜》，初步明确研究目标。</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通过活动，认识蔬菜、了解蔬菜的营养价值与蔬菜保鲜的方法，开展开心农场蔬菜种植</w:t>
            </w:r>
            <w:r w:rsidRPr="001E2DD5">
              <w:rPr>
                <w:rStyle w:val="apple-style-span"/>
                <w:rFonts w:asciiTheme="minorEastAsia" w:hAnsiTheme="minorEastAsia"/>
                <w:color w:val="000000"/>
              </w:rPr>
              <w:t>实践活动</w:t>
            </w:r>
            <w:r w:rsidRPr="001E2DD5">
              <w:rPr>
                <w:rStyle w:val="apple-style-span"/>
                <w:rFonts w:asciiTheme="minorEastAsia" w:hAnsiTheme="minorEastAsia" w:hint="eastAsia"/>
                <w:color w:val="000000"/>
              </w:rPr>
              <w:t>，倡导绿色食品，懂得蔬菜的来之不易，</w:t>
            </w:r>
            <w:r w:rsidRPr="001E2DD5">
              <w:rPr>
                <w:rFonts w:asciiTheme="minorEastAsia" w:hAnsiTheme="minorEastAsia" w:hint="eastAsia"/>
                <w:color w:val="000000"/>
              </w:rPr>
              <w:t>初步树立科学食用蔬菜的意识</w:t>
            </w:r>
            <w:r w:rsidRPr="001E2DD5">
              <w:rPr>
                <w:rStyle w:val="apple-style-span"/>
                <w:rFonts w:asciiTheme="minorEastAsia" w:hAnsiTheme="minorEastAsia" w:hint="eastAsia"/>
                <w:color w:val="000000"/>
              </w:rPr>
              <w:t>。</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三</w:t>
            </w:r>
            <w:r w:rsidRPr="001E2DD5">
              <w:rPr>
                <w:rFonts w:asciiTheme="minorEastAsia" w:hAnsiTheme="minorEastAsia"/>
                <w:color w:val="000000"/>
              </w:rPr>
              <w:t>、课时与活动安排</w:t>
            </w:r>
          </w:p>
          <w:tbl>
            <w:tblPr>
              <w:tblW w:w="7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5670"/>
            </w:tblGrid>
            <w:tr w:rsidR="00936360" w:rsidRPr="001E2DD5" w:rsidTr="00936360">
              <w:trPr>
                <w:trHeight w:val="480"/>
              </w:trPr>
              <w:tc>
                <w:tcPr>
                  <w:tcW w:w="1883" w:type="dxa"/>
                </w:tcPr>
                <w:p w:rsidR="00936360" w:rsidRPr="001E2DD5" w:rsidRDefault="00936360" w:rsidP="00936360">
                  <w:pPr>
                    <w:spacing w:line="360" w:lineRule="auto"/>
                    <w:ind w:leftChars="19" w:left="46"/>
                    <w:jc w:val="left"/>
                    <w:rPr>
                      <w:rFonts w:asciiTheme="minorEastAsia" w:hAnsiTheme="minorEastAsia"/>
                      <w:color w:val="000000"/>
                    </w:rPr>
                  </w:pPr>
                  <w:r w:rsidRPr="001E2DD5">
                    <w:rPr>
                      <w:rFonts w:asciiTheme="minorEastAsia" w:hAnsiTheme="minorEastAsia" w:hint="eastAsia"/>
                      <w:color w:val="000000"/>
                    </w:rPr>
                    <w:lastRenderedPageBreak/>
                    <w:t>活动一</w:t>
                  </w:r>
                </w:p>
              </w:tc>
              <w:tc>
                <w:tcPr>
                  <w:tcW w:w="5670" w:type="dxa"/>
                </w:tcPr>
                <w:p w:rsidR="00936360" w:rsidRPr="001E2DD5" w:rsidRDefault="00936360" w:rsidP="00936360">
                  <w:pPr>
                    <w:spacing w:line="360" w:lineRule="auto"/>
                    <w:ind w:leftChars="19" w:left="46"/>
                    <w:jc w:val="left"/>
                    <w:rPr>
                      <w:rFonts w:asciiTheme="minorEastAsia" w:hAnsiTheme="minorEastAsia"/>
                      <w:color w:val="000000"/>
                    </w:rPr>
                  </w:pPr>
                  <w:r w:rsidRPr="001E2DD5">
                    <w:rPr>
                      <w:rFonts w:asciiTheme="minorEastAsia" w:hAnsiTheme="minorEastAsia" w:hint="eastAsia"/>
                      <w:color w:val="000000"/>
                    </w:rPr>
                    <w:t>确立确定研究主题，分小组，制定活动计划</w:t>
                  </w:r>
                </w:p>
              </w:tc>
            </w:tr>
            <w:tr w:rsidR="00936360" w:rsidRPr="001E2DD5" w:rsidTr="00936360">
              <w:trPr>
                <w:trHeight w:val="405"/>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活动二</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蔬菜的分类及营养成分</w:t>
                  </w:r>
                </w:p>
              </w:tc>
            </w:tr>
            <w:tr w:rsidR="00936360" w:rsidRPr="001E2DD5" w:rsidTr="00936360">
              <w:trPr>
                <w:trHeight w:val="405"/>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活动三</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认识农器具</w:t>
                  </w:r>
                </w:p>
              </w:tc>
            </w:tr>
            <w:tr w:rsidR="00936360" w:rsidRPr="001E2DD5" w:rsidTr="00936360">
              <w:trPr>
                <w:trHeight w:val="51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活动四</w:t>
                  </w:r>
                </w:p>
              </w:tc>
              <w:tc>
                <w:tcPr>
                  <w:tcW w:w="5670"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“开心农场”蔬菜种植实践活动</w:t>
                  </w:r>
                </w:p>
              </w:tc>
            </w:tr>
            <w:tr w:rsidR="00936360" w:rsidRPr="001E2DD5" w:rsidTr="00936360">
              <w:trPr>
                <w:trHeight w:val="48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活动五</w:t>
                  </w:r>
                </w:p>
              </w:tc>
              <w:tc>
                <w:tcPr>
                  <w:tcW w:w="5670"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蔬菜护理</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活动六</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制作“开心农场”收获方案</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活动七</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我是绘画小能手</w:t>
                  </w:r>
                </w:p>
              </w:tc>
            </w:tr>
            <w:tr w:rsidR="00936360" w:rsidRPr="001E2DD5" w:rsidTr="00936360">
              <w:trPr>
                <w:trHeight w:val="570"/>
              </w:trPr>
              <w:tc>
                <w:tcPr>
                  <w:tcW w:w="1883" w:type="dxa"/>
                </w:tcPr>
                <w:p w:rsidR="00936360" w:rsidRPr="001E2DD5" w:rsidRDefault="00936360" w:rsidP="00936360">
                  <w:pPr>
                    <w:spacing w:line="360" w:lineRule="auto"/>
                    <w:jc w:val="left"/>
                    <w:rPr>
                      <w:rFonts w:asciiTheme="minorEastAsia" w:hAnsiTheme="minorEastAsia"/>
                      <w:color w:val="000000"/>
                    </w:rPr>
                  </w:pPr>
                  <w:r w:rsidRPr="001E2DD5">
                    <w:rPr>
                      <w:rFonts w:asciiTheme="minorEastAsia" w:hAnsiTheme="minorEastAsia" w:hint="eastAsia"/>
                      <w:color w:val="000000"/>
                    </w:rPr>
                    <w:t>活动八</w:t>
                  </w:r>
                </w:p>
              </w:tc>
              <w:tc>
                <w:tcPr>
                  <w:tcW w:w="5670" w:type="dxa"/>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农事谚语和节气</w:t>
                  </w:r>
                </w:p>
              </w:tc>
            </w:tr>
          </w:tbl>
          <w:p w:rsidR="00936360" w:rsidRPr="001E2DD5" w:rsidRDefault="00936360" w:rsidP="00936360">
            <w:pPr>
              <w:spacing w:line="360" w:lineRule="auto"/>
              <w:jc w:val="left"/>
              <w:rPr>
                <w:rFonts w:asciiTheme="minorEastAsia" w:hAnsiTheme="minorEastAsia"/>
                <w:color w:val="000000"/>
              </w:rPr>
            </w:pPr>
          </w:p>
          <w:p w:rsidR="00936360" w:rsidRPr="001E2DD5" w:rsidRDefault="00936360" w:rsidP="00936360">
            <w:pPr>
              <w:spacing w:line="360" w:lineRule="auto"/>
              <w:jc w:val="left"/>
              <w:rPr>
                <w:rStyle w:val="apple-style-span"/>
                <w:rFonts w:asciiTheme="minorEastAsia" w:hAnsiTheme="minorEastAsia"/>
                <w:b/>
                <w:color w:val="000000"/>
              </w:rPr>
            </w:pPr>
            <w:r w:rsidRPr="001E2DD5">
              <w:rPr>
                <w:rFonts w:asciiTheme="minorEastAsia" w:hAnsiTheme="minorEastAsia" w:hint="eastAsia"/>
                <w:b/>
                <w:color w:val="000000"/>
              </w:rPr>
              <w:t>第二课时：</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一、学生分组，共8组</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1、组内讨论分工（落实组长、资料员、记录员、发言人等）。</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2、以小组为单位，讨论研究方向、研究目标。</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3、各小组发言人上台发言。</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4、教师归纳，确定研究方向和研究目标。一是对蔬菜、蔬菜种植以及蔬菜的营养价值进行研究，二是调查周围的人们对蔬菜种植和科学食用蔬菜的认识程度。</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5、小组讨论。根据目标和已学知识，确定小组名称、小组口号和研究内容。</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6、各小组发言人上台发言。</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7、教师归纳，最终确定研究内容如下：</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 xml:space="preserve"> A、开心农场有哪些？这些蔬菜的营养价值怎么样？怎样烹饪蔬菜</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t>B、开心农场蔬菜种植活动。</w:t>
            </w:r>
          </w:p>
          <w:p w:rsidR="00936360" w:rsidRPr="001E2DD5" w:rsidRDefault="00936360" w:rsidP="00936360">
            <w:pPr>
              <w:spacing w:line="360" w:lineRule="auto"/>
              <w:ind w:firstLineChars="200" w:firstLine="480"/>
              <w:jc w:val="left"/>
              <w:rPr>
                <w:rStyle w:val="apple-style-span"/>
                <w:rFonts w:asciiTheme="minorEastAsia" w:hAnsiTheme="minorEastAsia"/>
                <w:color w:val="000000"/>
              </w:rPr>
            </w:pPr>
            <w:r w:rsidRPr="001E2DD5">
              <w:rPr>
                <w:rStyle w:val="apple-style-span"/>
                <w:rFonts w:asciiTheme="minorEastAsia" w:hAnsiTheme="minorEastAsia" w:hint="eastAsia"/>
                <w:color w:val="000000"/>
              </w:rPr>
              <w:lastRenderedPageBreak/>
              <w:t xml:space="preserve">C、周围的人群对科学食用蔬菜和蔬菜种植的认识？ </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Style w:val="apple-style-span"/>
                <w:rFonts w:asciiTheme="minorEastAsia" w:hAnsiTheme="minorEastAsia" w:hint="eastAsia"/>
                <w:color w:val="000000"/>
              </w:rPr>
              <w:t>8、</w:t>
            </w:r>
            <w:r w:rsidRPr="001E2DD5">
              <w:rPr>
                <w:rFonts w:asciiTheme="minorEastAsia" w:hAnsiTheme="minorEastAsia" w:hint="eastAsia"/>
                <w:color w:val="000000"/>
              </w:rPr>
              <w:t>小组成员共同商讨，拟定活动方案，填写活动方案表。</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制定方案的具体要求：</w:t>
            </w:r>
          </w:p>
          <w:p w:rsidR="00936360" w:rsidRPr="001E2DD5" w:rsidRDefault="00936360" w:rsidP="00936360">
            <w:pPr>
              <w:spacing w:line="360" w:lineRule="auto"/>
              <w:ind w:firstLineChars="100" w:firstLine="240"/>
              <w:rPr>
                <w:rFonts w:asciiTheme="minorEastAsia" w:hAnsiTheme="minorEastAsia"/>
                <w:color w:val="000000"/>
              </w:rPr>
            </w:pPr>
            <w:r w:rsidRPr="001E2DD5">
              <w:rPr>
                <w:rFonts w:asciiTheme="minorEastAsia" w:hAnsiTheme="minorEastAsia" w:hint="eastAsia"/>
                <w:color w:val="000000"/>
              </w:rPr>
              <w:t>（1）小组成员要大胆发表自己的想法。</w:t>
            </w:r>
          </w:p>
          <w:p w:rsidR="00936360" w:rsidRPr="001E2DD5" w:rsidRDefault="00936360" w:rsidP="00936360">
            <w:pPr>
              <w:spacing w:line="360" w:lineRule="auto"/>
              <w:ind w:firstLineChars="100" w:firstLine="240"/>
              <w:rPr>
                <w:rFonts w:asciiTheme="minorEastAsia" w:hAnsiTheme="minorEastAsia"/>
                <w:color w:val="000000"/>
              </w:rPr>
            </w:pPr>
            <w:r w:rsidRPr="001E2DD5">
              <w:rPr>
                <w:rFonts w:asciiTheme="minorEastAsia" w:hAnsiTheme="minorEastAsia" w:hint="eastAsia"/>
                <w:color w:val="000000"/>
              </w:rPr>
              <w:t>（2）小组长应认真倾听、收集同学们的建议，及时拟定活动方案。</w:t>
            </w:r>
          </w:p>
          <w:p w:rsidR="00936360" w:rsidRPr="001E2DD5" w:rsidRDefault="00936360" w:rsidP="00936360">
            <w:pPr>
              <w:spacing w:line="360" w:lineRule="auto"/>
              <w:ind w:firstLineChars="100" w:firstLine="240"/>
              <w:rPr>
                <w:rFonts w:asciiTheme="minorEastAsia" w:hAnsiTheme="minorEastAsia"/>
                <w:color w:val="000000"/>
              </w:rPr>
            </w:pPr>
            <w:r w:rsidRPr="001E2DD5">
              <w:rPr>
                <w:rFonts w:asciiTheme="minorEastAsia" w:hAnsiTheme="minorEastAsia" w:hint="eastAsia"/>
                <w:color w:val="000000"/>
              </w:rPr>
              <w:t>（3）各小组成员团结协作、合理分工，体现活动方案的可操作性。</w:t>
            </w:r>
          </w:p>
          <w:p w:rsidR="00936360" w:rsidRPr="001E2DD5" w:rsidRDefault="00936360" w:rsidP="00936360">
            <w:pPr>
              <w:spacing w:line="360" w:lineRule="auto"/>
              <w:ind w:firstLineChars="200" w:firstLine="482"/>
              <w:rPr>
                <w:rFonts w:asciiTheme="minorEastAsia" w:hAnsiTheme="minorEastAsia" w:cs="宋体"/>
                <w:b/>
                <w:color w:val="000000"/>
                <w:kern w:val="0"/>
              </w:rPr>
            </w:pPr>
          </w:p>
        </w:tc>
      </w:tr>
    </w:tbl>
    <w:p w:rsidR="00936360" w:rsidRPr="001E2DD5" w:rsidRDefault="00936360" w:rsidP="00936360">
      <w:pPr>
        <w:spacing w:line="360" w:lineRule="auto"/>
        <w:jc w:val="center"/>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2880"/>
        <w:gridCol w:w="720"/>
        <w:gridCol w:w="1800"/>
        <w:gridCol w:w="720"/>
        <w:gridCol w:w="1214"/>
      </w:tblGrid>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288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活动二 认识蔬菜</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rPr>
                <w:rFonts w:asciiTheme="minorEastAsia" w:hAnsiTheme="minorEastAsia"/>
                <w:b/>
              </w:rPr>
            </w:pP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课时</w:t>
            </w:r>
          </w:p>
        </w:tc>
        <w:tc>
          <w:tcPr>
            <w:tcW w:w="288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第____1___课时</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本课目标</w:t>
            </w:r>
          </w:p>
        </w:tc>
        <w:tc>
          <w:tcPr>
            <w:tcW w:w="7334" w:type="dxa"/>
            <w:gridSpan w:val="5"/>
            <w:vAlign w:val="center"/>
          </w:tcPr>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教学目标：</w:t>
            </w:r>
            <w:r w:rsidRPr="001E2DD5">
              <w:rPr>
                <w:rFonts w:asciiTheme="minorEastAsia" w:hAnsiTheme="minorEastAsia"/>
                <w:color w:val="000000"/>
              </w:rPr>
              <w:t>认识蔬菜市场上的各种蔬菜，学会</w:t>
            </w:r>
            <w:r w:rsidRPr="001E2DD5">
              <w:rPr>
                <w:rFonts w:asciiTheme="minorEastAsia" w:hAnsiTheme="minorEastAsia" w:hint="eastAsia"/>
                <w:color w:val="000000"/>
              </w:rPr>
              <w:t>挑选新鲜的蔬菜。</w:t>
            </w:r>
          </w:p>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教学重点：</w:t>
            </w:r>
            <w:r w:rsidRPr="001E2DD5">
              <w:rPr>
                <w:rFonts w:asciiTheme="minorEastAsia" w:hAnsiTheme="minorEastAsia"/>
                <w:color w:val="000000"/>
              </w:rPr>
              <w:t>认识蔬菜</w:t>
            </w:r>
            <w:r w:rsidRPr="001E2DD5">
              <w:rPr>
                <w:rFonts w:asciiTheme="minorEastAsia" w:hAnsiTheme="minorEastAsia" w:hint="eastAsia"/>
                <w:color w:val="000000"/>
              </w:rPr>
              <w:t>的名称、特点。</w:t>
            </w:r>
          </w:p>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 xml:space="preserve">教学难点：区别相似的蔬菜。 </w:t>
            </w:r>
          </w:p>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教学准备：课件</w:t>
            </w: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活动准备</w:t>
            </w:r>
          </w:p>
        </w:tc>
        <w:tc>
          <w:tcPr>
            <w:tcW w:w="7334" w:type="dxa"/>
            <w:gridSpan w:val="5"/>
            <w:vAlign w:val="center"/>
          </w:tcPr>
          <w:p w:rsidR="00936360" w:rsidRPr="001E2DD5" w:rsidRDefault="00936360" w:rsidP="00936360">
            <w:pPr>
              <w:spacing w:line="360" w:lineRule="auto"/>
              <w:jc w:val="left"/>
              <w:rPr>
                <w:rFonts w:asciiTheme="minorEastAsia" w:hAnsiTheme="minorEastAsia"/>
                <w:b/>
              </w:rPr>
            </w:pP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一、</w:t>
            </w:r>
            <w:r w:rsidRPr="001E2DD5">
              <w:rPr>
                <w:rFonts w:asciiTheme="minorEastAsia" w:hAnsiTheme="minorEastAsia"/>
                <w:color w:val="000000"/>
              </w:rPr>
              <w:t>认识蔬菜市场上的各种蔬菜</w:t>
            </w:r>
            <w:r w:rsidRPr="001E2DD5">
              <w:rPr>
                <w:rFonts w:asciiTheme="minorEastAsia" w:hAnsiTheme="minorEastAsia" w:hint="eastAsia"/>
                <w:color w:val="000000"/>
              </w:rPr>
              <w:t>。</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1、昨天，我们在菜场用五元钱买了一些蔬菜，谁能向展示一下你买了哪些蔬菜？</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lastRenderedPageBreak/>
              <w:t>2、学生交流。</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3、这些蔬菜哪些是当季蔬菜，哪些是反季节蔬菜？</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二、了解蔬菜的基本特征。</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 xml:space="preserve">1、小组合作完成表格 </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2、教师课件展示图片，学生区别相近蔬菜：</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香菜与芹菜；长豆角与四季豆；土豆与凉薯；葱与蒜等</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 xml:space="preserve">三、买蔬菜的学问 </w:t>
            </w:r>
          </w:p>
          <w:p w:rsidR="00936360" w:rsidRPr="001E2DD5" w:rsidRDefault="00936360" w:rsidP="00936360">
            <w:pPr>
              <w:spacing w:line="360" w:lineRule="auto"/>
              <w:ind w:firstLineChars="200" w:firstLine="480"/>
              <w:rPr>
                <w:rFonts w:asciiTheme="minorEastAsia" w:hAnsiTheme="minorEastAsia" w:cs="宋体"/>
                <w:color w:val="000000"/>
                <w:kern w:val="0"/>
              </w:rPr>
            </w:pPr>
            <w:r w:rsidRPr="001E2DD5">
              <w:rPr>
                <w:rFonts w:asciiTheme="minorEastAsia" w:hAnsiTheme="minorEastAsia" w:hint="eastAsia"/>
                <w:color w:val="000000"/>
              </w:rPr>
              <w:t>刚才，同学们向大家介绍了用五元钱买的蔬菜，能不能再介绍一下你怎样了解蔬菜的价格？怎样挑选新鲜的蔬菜？</w:t>
            </w:r>
          </w:p>
        </w:tc>
      </w:tr>
    </w:tbl>
    <w:p w:rsidR="00936360" w:rsidRPr="001E2DD5" w:rsidRDefault="00936360" w:rsidP="00936360">
      <w:pPr>
        <w:spacing w:line="360" w:lineRule="auto"/>
        <w:jc w:val="center"/>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3060"/>
        <w:gridCol w:w="540"/>
        <w:gridCol w:w="1800"/>
        <w:gridCol w:w="720"/>
        <w:gridCol w:w="1214"/>
      </w:tblGrid>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3060" w:type="dxa"/>
            <w:vAlign w:val="center"/>
          </w:tcPr>
          <w:p w:rsidR="00936360" w:rsidRPr="001E2DD5" w:rsidRDefault="00936360" w:rsidP="00936360">
            <w:pPr>
              <w:spacing w:line="360" w:lineRule="auto"/>
              <w:jc w:val="center"/>
              <w:rPr>
                <w:rFonts w:asciiTheme="minorEastAsia" w:hAnsiTheme="minorEastAsia" w:cs="宋体"/>
                <w:color w:val="000000"/>
                <w:kern w:val="0"/>
              </w:rPr>
            </w:pPr>
            <w:r w:rsidRPr="001E2DD5">
              <w:rPr>
                <w:rFonts w:asciiTheme="minorEastAsia" w:hAnsiTheme="minorEastAsia" w:cs="宋体" w:hint="eastAsia"/>
                <w:color w:val="000000"/>
                <w:kern w:val="0"/>
              </w:rPr>
              <w:t>蔬菜的分类及营养成分</w:t>
            </w:r>
          </w:p>
        </w:tc>
        <w:tc>
          <w:tcPr>
            <w:tcW w:w="54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cs="宋体" w:hint="eastAsia"/>
                <w:color w:val="000000"/>
                <w:kern w:val="0"/>
              </w:rPr>
              <w:t>研究调查</w:t>
            </w: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课时</w:t>
            </w:r>
          </w:p>
        </w:tc>
        <w:tc>
          <w:tcPr>
            <w:tcW w:w="306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w:t>
            </w:r>
            <w:r w:rsidRPr="001E2DD5">
              <w:rPr>
                <w:rFonts w:asciiTheme="minorEastAsia" w:hAnsiTheme="minorEastAsia" w:hint="eastAsia"/>
                <w:bCs/>
                <w:u w:val="single"/>
              </w:rPr>
              <w:t>2、3、4__</w:t>
            </w:r>
            <w:r w:rsidRPr="001E2DD5">
              <w:rPr>
                <w:rFonts w:asciiTheme="minorEastAsia" w:hAnsiTheme="minorEastAsia" w:hint="eastAsia"/>
                <w:bCs/>
              </w:rPr>
              <w:t>__课时</w:t>
            </w:r>
          </w:p>
        </w:tc>
        <w:tc>
          <w:tcPr>
            <w:tcW w:w="54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本课目标</w:t>
            </w:r>
          </w:p>
        </w:tc>
        <w:tc>
          <w:tcPr>
            <w:tcW w:w="7334" w:type="dxa"/>
            <w:gridSpan w:val="5"/>
            <w:vAlign w:val="center"/>
          </w:tcPr>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教学目标：</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1、学会收集资料，培养对收集资料的兴趣。</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2、了解经常食用的蔬菜的营养成分，进一步详细了解蔬菜的种类及特点。</w:t>
            </w:r>
            <w:r w:rsidRPr="001E2DD5">
              <w:rPr>
                <w:rFonts w:asciiTheme="minorEastAsia" w:hAnsiTheme="minorEastAsia" w:hint="eastAsia"/>
                <w:color w:val="000000"/>
              </w:rPr>
              <w:tab/>
            </w:r>
            <w:r w:rsidRPr="001E2DD5">
              <w:rPr>
                <w:rFonts w:asciiTheme="minorEastAsia" w:hAnsiTheme="minorEastAsia" w:hint="eastAsia"/>
                <w:color w:val="000000"/>
              </w:rPr>
              <w:tab/>
            </w:r>
            <w:r w:rsidRPr="001E2DD5">
              <w:rPr>
                <w:rFonts w:asciiTheme="minorEastAsia" w:hAnsiTheme="minorEastAsia" w:hint="eastAsia"/>
                <w:color w:val="000000"/>
              </w:rPr>
              <w:tab/>
            </w:r>
            <w:r w:rsidRPr="001E2DD5">
              <w:rPr>
                <w:rFonts w:asciiTheme="minorEastAsia" w:hAnsiTheme="minorEastAsia" w:hint="eastAsia"/>
                <w:color w:val="000000"/>
              </w:rPr>
              <w:tab/>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lastRenderedPageBreak/>
              <w:t>3、激起学生对学习蔬菜栽培知识的兴趣。</w:t>
            </w:r>
            <w:r w:rsidRPr="001E2DD5">
              <w:rPr>
                <w:rFonts w:asciiTheme="minorEastAsia" w:hAnsiTheme="minorEastAsia" w:hint="eastAsia"/>
                <w:color w:val="000000"/>
              </w:rPr>
              <w:tab/>
            </w:r>
            <w:r w:rsidRPr="001E2DD5">
              <w:rPr>
                <w:rFonts w:asciiTheme="minorEastAsia" w:hAnsiTheme="minorEastAsia" w:hint="eastAsia"/>
                <w:color w:val="000000"/>
              </w:rPr>
              <w:tab/>
            </w:r>
            <w:r w:rsidRPr="001E2DD5">
              <w:rPr>
                <w:rFonts w:asciiTheme="minorEastAsia" w:hAnsiTheme="minorEastAsia" w:hint="eastAsia"/>
                <w:color w:val="000000"/>
              </w:rPr>
              <w:tab/>
            </w:r>
            <w:r w:rsidRPr="001E2DD5">
              <w:rPr>
                <w:rFonts w:asciiTheme="minorEastAsia" w:hAnsiTheme="minorEastAsia" w:hint="eastAsia"/>
                <w:color w:val="000000"/>
              </w:rPr>
              <w:tab/>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教学重点：蔬菜的分类、特点及营养成分</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 xml:space="preserve">教学难点：学会收集资料、运用资料。 </w:t>
            </w: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lastRenderedPageBreak/>
              <w:t>活动准备</w:t>
            </w:r>
          </w:p>
        </w:tc>
        <w:tc>
          <w:tcPr>
            <w:tcW w:w="7334" w:type="dxa"/>
            <w:gridSpan w:val="5"/>
            <w:vAlign w:val="center"/>
          </w:tcPr>
          <w:p w:rsidR="00936360" w:rsidRPr="001E2DD5" w:rsidRDefault="00936360" w:rsidP="00936360">
            <w:pPr>
              <w:spacing w:line="360" w:lineRule="auto"/>
              <w:jc w:val="left"/>
              <w:rPr>
                <w:rFonts w:asciiTheme="minorEastAsia" w:hAnsiTheme="minorEastAsia"/>
                <w:b/>
              </w:rPr>
            </w:pP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ind w:firstLineChars="250" w:firstLine="602"/>
              <w:rPr>
                <w:rFonts w:asciiTheme="minorEastAsia" w:hAnsiTheme="minorEastAsia"/>
                <w:b/>
                <w:color w:val="000000"/>
              </w:rPr>
            </w:pPr>
            <w:r w:rsidRPr="001E2DD5">
              <w:rPr>
                <w:rFonts w:asciiTheme="minorEastAsia" w:hAnsiTheme="minorEastAsia" w:hint="eastAsia"/>
                <w:b/>
                <w:color w:val="000000"/>
              </w:rPr>
              <w:t>第四课时：收集整理资料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一、我们已经知道蔬菜对人体健康有很大作用，但是对于蔬菜可以分为哪些种类，具体哪些蔬菜含有什么营养，对人体有哪些作用，我们还不是很了解。为了进一步了解蔬菜，我们要学会怎样收集资料和整理资料。</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二、收集资料</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1、收集资料的方法有哪些？</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采访调查、上网查阅、书籍查阅。</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（1）具体学习“上网查阅”这种收集资料的方法：</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通过“百度”搜索；搜索的类别有网页、图片等。</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健康上网教育：我们都喜爱上网，但上网要有区别、有限制。不能上不健康的、不适合小学生的网站，不能浏览内容低俗的网页，不能长时间上网，一般一次上网时间不能超过一小时，以免损伤视力。</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（2）学习截取网页的文章、图片，学习使用打印机。</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三、演示操作，学生练习。</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四、整理资料。</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第五课时：蔬菜的种类</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lastRenderedPageBreak/>
              <w:t>教学过程</w:t>
            </w:r>
          </w:p>
          <w:p w:rsidR="00936360" w:rsidRPr="001E2DD5" w:rsidRDefault="00936360" w:rsidP="00936360">
            <w:pPr>
              <w:numPr>
                <w:ilvl w:val="0"/>
                <w:numId w:val="3"/>
              </w:numPr>
              <w:spacing w:line="360" w:lineRule="auto"/>
              <w:jc w:val="left"/>
              <w:rPr>
                <w:rFonts w:asciiTheme="minorEastAsia" w:hAnsiTheme="minorEastAsia"/>
                <w:color w:val="000000"/>
              </w:rPr>
            </w:pPr>
            <w:r w:rsidRPr="001E2DD5">
              <w:rPr>
                <w:rFonts w:asciiTheme="minorEastAsia" w:hAnsiTheme="minorEastAsia" w:hint="eastAsia"/>
                <w:color w:val="000000"/>
              </w:rPr>
              <w:t>导入：</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1、教师谈话：蔬菜作物种类繁多，据统计，世界范围内的蔬菜共有200多种，在同一种类中，还有许多变种，每一变种中又有许多品种。为了便于研究和学习，就需要对这些蔬菜进行系统的分类。</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2、板书课题：蔬菜的种类</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二、蔬菜的分类：</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常用蔬菜分类方法有三种，即植物学分类法、食用器官分类法和农业生物学分类法。</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（一）植物学分类法</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依照植物自然进化系统，按照科、属、种和变种进行分类的方法。我国普遍栽培的蔬菜，除食用菌外，分别属于种子植物门双子叶植物纲和单子叶植物纲的不同科。</w:t>
            </w:r>
          </w:p>
          <w:p w:rsidR="00936360" w:rsidRPr="001E2DD5" w:rsidRDefault="00936360" w:rsidP="00936360">
            <w:pPr>
              <w:spacing w:line="360" w:lineRule="auto"/>
              <w:ind w:firstLineChars="196" w:firstLine="472"/>
              <w:rPr>
                <w:rFonts w:asciiTheme="minorEastAsia" w:hAnsiTheme="minorEastAsia"/>
                <w:b/>
                <w:color w:val="000000"/>
              </w:rPr>
            </w:pPr>
            <w:r w:rsidRPr="001E2DD5">
              <w:rPr>
                <w:rFonts w:asciiTheme="minorEastAsia" w:hAnsiTheme="minorEastAsia" w:hint="eastAsia"/>
                <w:b/>
                <w:color w:val="000000"/>
              </w:rPr>
              <w:t>第六课时：蔬菜的营养成分</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一、情景导入</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ab/>
              <w:t xml:space="preserve"> 蔬菜是一个庞大的植物系列，我国蔬菜的种类繁多是世界闻名的。同时蔬菜里含有多种维生素和多种人体必需的微量元素，食用时对人的健康有极大的好处。今天我们将一起来了解蔬菜的营养成分。</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ab/>
              <w:t>（板书课题：蔬菜的营养成分）</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ab/>
              <w:t>二、知识探讨</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ab/>
              <w:t>1、课前知识准备</w:t>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lastRenderedPageBreak/>
              <w:t>学生展示课外收集的资料：蔬菜可分为哪几类？依据是什么？</w:t>
            </w:r>
            <w:r w:rsidRPr="001E2DD5">
              <w:rPr>
                <w:rFonts w:asciiTheme="minorEastAsia" w:hAnsiTheme="minorEastAsia" w:hint="eastAsia"/>
                <w:color w:val="000000"/>
              </w:rPr>
              <w:tab/>
            </w:r>
          </w:p>
          <w:p w:rsidR="00936360" w:rsidRPr="001E2DD5" w:rsidRDefault="00936360" w:rsidP="00936360">
            <w:pPr>
              <w:spacing w:line="360" w:lineRule="auto"/>
              <w:ind w:firstLineChars="250" w:firstLine="600"/>
              <w:rPr>
                <w:rFonts w:asciiTheme="minorEastAsia" w:hAnsiTheme="minorEastAsia"/>
                <w:color w:val="000000"/>
              </w:rPr>
            </w:pPr>
            <w:r w:rsidRPr="001E2DD5">
              <w:rPr>
                <w:rFonts w:asciiTheme="minorEastAsia" w:hAnsiTheme="minorEastAsia" w:hint="eastAsia"/>
                <w:color w:val="000000"/>
              </w:rPr>
              <w:t>3、小组讨论下列问题：</w:t>
            </w:r>
          </w:p>
          <w:p w:rsidR="00936360" w:rsidRPr="001E2DD5" w:rsidRDefault="00936360" w:rsidP="005505B2">
            <w:pPr>
              <w:spacing w:line="360" w:lineRule="auto"/>
              <w:ind w:firstLineChars="250" w:firstLine="600"/>
              <w:rPr>
                <w:rFonts w:asciiTheme="minorEastAsia" w:hAnsiTheme="minorEastAsia" w:cs="宋体"/>
                <w:color w:val="000000"/>
                <w:kern w:val="0"/>
              </w:rPr>
            </w:pPr>
            <w:r w:rsidRPr="001E2DD5">
              <w:rPr>
                <w:rFonts w:asciiTheme="minorEastAsia" w:hAnsiTheme="minorEastAsia" w:hint="eastAsia"/>
                <w:color w:val="000000"/>
              </w:rPr>
              <w:t>蔬菜的营养主要体现在哪几方面？你知道你平常经常食用的蔬菜有哪些营养成分？</w:t>
            </w:r>
          </w:p>
        </w:tc>
      </w:tr>
    </w:tbl>
    <w:p w:rsidR="00936360" w:rsidRPr="001E2DD5" w:rsidRDefault="00936360" w:rsidP="00936360">
      <w:pPr>
        <w:spacing w:line="360" w:lineRule="auto"/>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2880"/>
        <w:gridCol w:w="720"/>
        <w:gridCol w:w="1800"/>
        <w:gridCol w:w="720"/>
        <w:gridCol w:w="1214"/>
      </w:tblGrid>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2880" w:type="dxa"/>
            <w:vAlign w:val="center"/>
          </w:tcPr>
          <w:p w:rsidR="00936360" w:rsidRPr="001E2DD5" w:rsidRDefault="00936360" w:rsidP="00936360">
            <w:pPr>
              <w:spacing w:line="360" w:lineRule="auto"/>
              <w:rPr>
                <w:rFonts w:asciiTheme="minorEastAsia" w:hAnsiTheme="minorEastAsia"/>
                <w:b/>
              </w:rPr>
            </w:pPr>
            <w:r w:rsidRPr="001E2DD5">
              <w:rPr>
                <w:rFonts w:asciiTheme="minorEastAsia" w:hAnsiTheme="minorEastAsia" w:cs="宋体" w:hint="eastAsia"/>
                <w:color w:val="000000"/>
                <w:kern w:val="0"/>
              </w:rPr>
              <w:t>认识农具</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rPr>
                <w:rFonts w:asciiTheme="minorEastAsia" w:hAnsiTheme="minorEastAsia"/>
                <w:b/>
              </w:rPr>
            </w:pPr>
            <w:r w:rsidRPr="001E2DD5">
              <w:rPr>
                <w:rFonts w:asciiTheme="minorEastAsia" w:hAnsiTheme="minorEastAsia" w:cs="宋体" w:hint="eastAsia"/>
                <w:color w:val="000000"/>
                <w:kern w:val="0"/>
              </w:rPr>
              <w:t>学习课</w:t>
            </w: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课时</w:t>
            </w:r>
          </w:p>
        </w:tc>
        <w:tc>
          <w:tcPr>
            <w:tcW w:w="288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w:t>
            </w:r>
            <w:r w:rsidRPr="001E2DD5">
              <w:rPr>
                <w:rFonts w:asciiTheme="minorEastAsia" w:hAnsiTheme="minorEastAsia" w:hint="eastAsia"/>
                <w:bCs/>
                <w:u w:val="single"/>
              </w:rPr>
              <w:t>_5、6_</w:t>
            </w:r>
            <w:r w:rsidRPr="001E2DD5">
              <w:rPr>
                <w:rFonts w:asciiTheme="minorEastAsia" w:hAnsiTheme="minorEastAsia" w:hint="eastAsia"/>
                <w:bCs/>
              </w:rPr>
              <w:t>_课时</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rPr>
                <w:rFonts w:asciiTheme="minorEastAsia" w:hAnsiTheme="minorEastAsia"/>
              </w:rPr>
            </w:pPr>
            <w:r w:rsidRPr="001E2DD5">
              <w:rPr>
                <w:rFonts w:asciiTheme="minorEastAsia" w:hAnsiTheme="minorEastAsia" w:cs="宋体"/>
                <w:color w:val="000000"/>
                <w:kern w:val="0"/>
              </w:rPr>
              <w:tab/>
            </w:r>
            <w:r w:rsidRPr="001E2DD5">
              <w:rPr>
                <w:rFonts w:asciiTheme="minorEastAsia" w:hAnsiTheme="minorEastAsia" w:hint="eastAsia"/>
              </w:rPr>
              <w:t>种植工具知多少</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活动背景:</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bCs/>
              </w:rPr>
              <w:t>久居城市的很多同学对农作物缺乏最基本的认知，缺乏动手实践的机会和能力，而且对周围事物的观察、研究能力也相对较弱。为给孩子们创设更多实践锻炼的机会，引导孩子们细心观察生活之美，培养他们良好的探究、创新习惯，我校确立了绿色种植校本课程，本课是种植活动的准备工作，对种植工具的认识及学会简单种植工具的使用。同时，让孩子们在不断的成功中逐步提升自信心。开展这一门课程，我们还需要对学生进行一系列的培训，包括“如何观察、如何搜集处理信息、如何整理资料”等各个方面的训练，以全面提升学生的动手实践能力和创新意识。</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活动目标:</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1、认识简单种植工具，初步了解种植工具的一些基本知识；</w:t>
            </w:r>
          </w:p>
          <w:p w:rsidR="00936360" w:rsidRPr="001E2DD5" w:rsidRDefault="00936360" w:rsidP="00936360">
            <w:pPr>
              <w:spacing w:line="360" w:lineRule="auto"/>
              <w:ind w:firstLineChars="150" w:firstLine="360"/>
              <w:rPr>
                <w:rFonts w:asciiTheme="minorEastAsia" w:hAnsiTheme="minorEastAsia"/>
              </w:rPr>
            </w:pPr>
            <w:r w:rsidRPr="001E2DD5">
              <w:rPr>
                <w:rFonts w:asciiTheme="minorEastAsia" w:hAnsiTheme="minorEastAsia" w:hint="eastAsia"/>
              </w:rPr>
              <w:lastRenderedPageBreak/>
              <w:t xml:space="preserve"> 2、培养学生的合作、交流意识，；</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3、走进基地进行实践，亲自动手，体验劳动乐趣。</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活动重难点：</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了解种植工具的基本知识，培养学生的合作、交流意识。</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活动准备：</w:t>
            </w:r>
          </w:p>
          <w:p w:rsidR="00936360" w:rsidRPr="001E2DD5" w:rsidRDefault="00936360" w:rsidP="00936360">
            <w:pPr>
              <w:spacing w:line="360" w:lineRule="auto"/>
              <w:ind w:firstLineChars="196" w:firstLine="470"/>
              <w:rPr>
                <w:rFonts w:asciiTheme="minorEastAsia" w:hAnsiTheme="minorEastAsia"/>
              </w:rPr>
            </w:pPr>
            <w:r w:rsidRPr="001E2DD5">
              <w:rPr>
                <w:rFonts w:asciiTheme="minorEastAsia" w:hAnsiTheme="minorEastAsia" w:hint="eastAsia"/>
              </w:rPr>
              <w:t>教师层面：多媒体课件、种植工具实物。</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学生层面：初步搜集资料，了解种植工具的基本知识。</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活动组织形式：</w:t>
            </w:r>
          </w:p>
          <w:p w:rsidR="00936360" w:rsidRPr="001E2DD5" w:rsidRDefault="00936360" w:rsidP="00936360">
            <w:pPr>
              <w:spacing w:line="360" w:lineRule="auto"/>
              <w:ind w:firstLineChars="196" w:firstLine="470"/>
              <w:rPr>
                <w:rFonts w:asciiTheme="minorEastAsia" w:hAnsiTheme="minorEastAsia"/>
              </w:rPr>
            </w:pPr>
            <w:r w:rsidRPr="001E2DD5">
              <w:rPr>
                <w:rFonts w:asciiTheme="minorEastAsia" w:hAnsiTheme="minorEastAsia" w:hint="eastAsia"/>
              </w:rPr>
              <w:t>教师课堂教学；学生小组合作学习。</w:t>
            </w:r>
          </w:p>
          <w:p w:rsidR="00936360" w:rsidRPr="001E2DD5" w:rsidRDefault="00936360" w:rsidP="00936360">
            <w:pPr>
              <w:spacing w:line="360" w:lineRule="auto"/>
              <w:ind w:firstLineChars="196" w:firstLine="472"/>
              <w:rPr>
                <w:rFonts w:asciiTheme="minorEastAsia" w:hAnsiTheme="minorEastAsia"/>
                <w:b/>
              </w:rPr>
            </w:pPr>
            <w:r w:rsidRPr="001E2DD5">
              <w:rPr>
                <w:rFonts w:asciiTheme="minorEastAsia" w:hAnsiTheme="minorEastAsia" w:hint="eastAsia"/>
                <w:b/>
              </w:rPr>
              <w:t>活动成果形式:</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1、有关种植工具知识的资料搜集和整理成册。</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2、“最佳合作小组”、“最会合作成员”评选。</w:t>
            </w:r>
          </w:p>
          <w:p w:rsidR="00936360" w:rsidRPr="001E2DD5" w:rsidRDefault="00936360" w:rsidP="00936360">
            <w:pPr>
              <w:spacing w:line="360" w:lineRule="auto"/>
              <w:ind w:firstLineChars="196" w:firstLine="470"/>
              <w:rPr>
                <w:rFonts w:asciiTheme="minorEastAsia" w:hAnsiTheme="minorEastAsia"/>
                <w:b/>
              </w:rPr>
            </w:pPr>
            <w:r w:rsidRPr="001E2DD5">
              <w:rPr>
                <w:rFonts w:asciiTheme="minorEastAsia" w:hAnsiTheme="minorEastAsia"/>
                <w:noProof/>
              </w:rPr>
              <w:drawing>
                <wp:anchor distT="0" distB="0" distL="114300" distR="114300" simplePos="0" relativeHeight="251640832" behindDoc="1" locked="0" layoutInCell="1" allowOverlap="1">
                  <wp:simplePos x="0" y="0"/>
                  <wp:positionH relativeFrom="column">
                    <wp:posOffset>3657600</wp:posOffset>
                  </wp:positionH>
                  <wp:positionV relativeFrom="paragraph">
                    <wp:posOffset>297180</wp:posOffset>
                  </wp:positionV>
                  <wp:extent cx="1628775" cy="1266825"/>
                  <wp:effectExtent l="19050" t="0" r="9525" b="0"/>
                  <wp:wrapNone/>
                  <wp:docPr id="1" name="图片 2" descr="u=3115920998,1163334429&amp;fm=11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u=3115920998,1163334429&amp;fm=116&amp;gp=0"/>
                          <pic:cNvPicPr>
                            <a:picLocks noChangeAspect="1" noChangeArrowheads="1"/>
                          </pic:cNvPicPr>
                        </pic:nvPicPr>
                        <pic:blipFill>
                          <a:blip r:embed="rId113" cstate="print"/>
                          <a:srcRect/>
                          <a:stretch>
                            <a:fillRect/>
                          </a:stretch>
                        </pic:blipFill>
                        <pic:spPr>
                          <a:xfrm>
                            <a:off x="0" y="0"/>
                            <a:ext cx="1628775" cy="1266825"/>
                          </a:xfrm>
                          <a:prstGeom prst="rect">
                            <a:avLst/>
                          </a:prstGeom>
                          <a:noFill/>
                          <a:ln w="9525">
                            <a:noFill/>
                            <a:miter lim="800000"/>
                            <a:headEnd/>
                            <a:tailEnd/>
                          </a:ln>
                        </pic:spPr>
                      </pic:pic>
                    </a:graphicData>
                  </a:graphic>
                </wp:anchor>
              </w:drawing>
            </w:r>
            <w:r w:rsidRPr="001E2DD5">
              <w:rPr>
                <w:rFonts w:asciiTheme="minorEastAsia" w:hAnsiTheme="minorEastAsia" w:hint="eastAsia"/>
                <w:b/>
              </w:rPr>
              <w:t>活动过程:</w:t>
            </w:r>
          </w:p>
          <w:p w:rsidR="00936360" w:rsidRPr="001E2DD5" w:rsidRDefault="00936360" w:rsidP="00936360">
            <w:pPr>
              <w:spacing w:line="360" w:lineRule="auto"/>
              <w:ind w:firstLineChars="150" w:firstLine="360"/>
              <w:rPr>
                <w:rFonts w:asciiTheme="minorEastAsia" w:hAnsiTheme="minorEastAsia"/>
              </w:rPr>
            </w:pPr>
            <w:r w:rsidRPr="001E2DD5">
              <w:rPr>
                <w:rFonts w:asciiTheme="minorEastAsia" w:hAnsiTheme="minorEastAsia" w:hint="eastAsia"/>
              </w:rPr>
              <w:t>（一）、图片导入，确定主题</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 xml:space="preserve">1、师出示图片：你认识这件农具吗？                     </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 xml:space="preserve">       生说一说对铁锨认识。</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2、师：这是铁锨。它是传统的种植工具。今天这节课我们就一起来认识种植工具。</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教师板书课题： 种植工具知多少</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（二）、集体交流收集的种植工具资料。</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1、小组内交流收集的图片和文字资料。</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2、教师巡视，了解学生收集资料情况。</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lastRenderedPageBreak/>
              <w:t>3、投影出示组内整理的种植工具资料，由汇报员向全班做介绍汇报。</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种植工具资料：</w:t>
            </w:r>
          </w:p>
          <w:p w:rsidR="00936360" w:rsidRPr="001E2DD5" w:rsidRDefault="00156FB5" w:rsidP="00936360">
            <w:pPr>
              <w:numPr>
                <w:ilvl w:val="0"/>
                <w:numId w:val="4"/>
              </w:numPr>
              <w:spacing w:line="360" w:lineRule="auto"/>
              <w:rPr>
                <w:rFonts w:asciiTheme="minorEastAsia" w:hAnsiTheme="minorEastAsia"/>
              </w:rPr>
            </w:pPr>
            <w:r>
              <w:rPr>
                <w:rFonts w:asciiTheme="minorEastAsia" w:hAnsiTheme="minorEastAsia"/>
              </w:rPr>
              <w:pict>
                <v:shape id="_x0000_s1026" type="#_x0000_t75" style="position:absolute;left:0;text-align:left;margin-left:31.45pt;margin-top:8.2pt;width:346.5pt;height:234.75pt;z-index:-251641856">
                  <v:imagedata r:id="rId114" o:title=""/>
                </v:shape>
                <o:OLEObject Type="Embed" ProgID="PowerPoint.Slide.8" ShapeID="_x0000_s1026" DrawAspect="Content" ObjectID="_1624345648" r:id="rId115"/>
              </w:pict>
            </w:r>
            <w:r w:rsidR="00936360" w:rsidRPr="001E2DD5">
              <w:rPr>
                <w:rFonts w:asciiTheme="minorEastAsia" w:hAnsiTheme="minorEastAsia" w:hint="eastAsia"/>
              </w:rPr>
              <w:t>铁锨和方锨</w:t>
            </w: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 xml:space="preserve">      （2）叉子和粪叉</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drawing>
                <wp:inline distT="0" distB="0" distL="0" distR="0">
                  <wp:extent cx="4404360" cy="2887980"/>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4404360" cy="288798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（3）刮板和铁耙</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lastRenderedPageBreak/>
              <w:drawing>
                <wp:inline distT="0" distB="0" distL="0" distR="0">
                  <wp:extent cx="4404360" cy="2964180"/>
                  <wp:effectExtent l="19050" t="0" r="0"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4404360" cy="296418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（4）锄</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drawing>
                <wp:inline distT="0" distB="0" distL="0" distR="0">
                  <wp:extent cx="4914900" cy="3076575"/>
                  <wp:effectExtent l="19050" t="0" r="0" b="0"/>
                  <wp:docPr id="5" name="图片 3" descr="u=3831154343,1835747558&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u=3831154343,1835747558&amp;fm=23&amp;gp=0"/>
                          <pic:cNvPicPr>
                            <a:picLocks noChangeAspect="1" noChangeArrowheads="1"/>
                          </pic:cNvPicPr>
                        </pic:nvPicPr>
                        <pic:blipFill>
                          <a:blip r:embed="rId118" cstate="print"/>
                          <a:srcRect/>
                          <a:stretch>
                            <a:fillRect/>
                          </a:stretch>
                        </pic:blipFill>
                        <pic:spPr>
                          <a:xfrm>
                            <a:off x="0" y="0"/>
                            <a:ext cx="4914900" cy="3076575"/>
                          </a:xfrm>
                          <a:prstGeom prst="rect">
                            <a:avLst/>
                          </a:prstGeom>
                          <a:noFill/>
                          <a:ln w="9525">
                            <a:noFill/>
                            <a:miter lim="800000"/>
                            <a:headEnd/>
                            <a:tailEnd/>
                          </a:ln>
                        </pic:spPr>
                      </pic:pic>
                    </a:graphicData>
                  </a:graphic>
                </wp:inline>
              </w:drawing>
            </w: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（5）镰刀</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drawing>
                <wp:inline distT="0" distB="0" distL="0" distR="0">
                  <wp:extent cx="4518660" cy="2766060"/>
                  <wp:effectExtent l="1905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srcRect/>
                          <a:stretch>
                            <a:fillRect/>
                          </a:stretch>
                        </pic:blipFill>
                        <pic:spPr bwMode="auto">
                          <a:xfrm>
                            <a:off x="0" y="0"/>
                            <a:ext cx="4518660" cy="276606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（6）竹耙和扫帚</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drawing>
                <wp:inline distT="0" distB="0" distL="0" distR="0">
                  <wp:extent cx="4518660" cy="3063240"/>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srcRect/>
                          <a:stretch>
                            <a:fillRect/>
                          </a:stretch>
                        </pic:blipFill>
                        <pic:spPr bwMode="auto">
                          <a:xfrm>
                            <a:off x="0" y="0"/>
                            <a:ext cx="4518660" cy="306324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（7）筛子</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lastRenderedPageBreak/>
              <w:drawing>
                <wp:anchor distT="0" distB="0" distL="114300" distR="114300" simplePos="0" relativeHeight="251641856" behindDoc="1" locked="0" layoutInCell="1" allowOverlap="1">
                  <wp:simplePos x="0" y="0"/>
                  <wp:positionH relativeFrom="column">
                    <wp:posOffset>457200</wp:posOffset>
                  </wp:positionH>
                  <wp:positionV relativeFrom="paragraph">
                    <wp:posOffset>0</wp:posOffset>
                  </wp:positionV>
                  <wp:extent cx="4400550" cy="2575560"/>
                  <wp:effectExtent l="19050" t="0" r="0" b="0"/>
                  <wp:wrapNone/>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noChangeArrowheads="1"/>
                          </pic:cNvPicPr>
                        </pic:nvPicPr>
                        <pic:blipFill>
                          <a:blip r:embed="rId121" cstate="print"/>
                          <a:srcRect/>
                          <a:stretch>
                            <a:fillRect/>
                          </a:stretch>
                        </pic:blipFill>
                        <pic:spPr>
                          <a:xfrm>
                            <a:off x="0" y="0"/>
                            <a:ext cx="4400550" cy="2575560"/>
                          </a:xfrm>
                          <a:prstGeom prst="rect">
                            <a:avLst/>
                          </a:prstGeom>
                          <a:noFill/>
                          <a:ln w="9525">
                            <a:noFill/>
                            <a:miter lim="800000"/>
                            <a:headEnd/>
                            <a:tailEnd/>
                          </a:ln>
                        </pic:spPr>
                      </pic:pic>
                    </a:graphicData>
                  </a:graphic>
                </wp:anchor>
              </w:drawing>
            </w: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hint="eastAsia"/>
              </w:rPr>
              <w:t>(8)筐子和扁担</w:t>
            </w:r>
          </w:p>
          <w:p w:rsidR="00936360" w:rsidRPr="001E2DD5" w:rsidRDefault="00936360" w:rsidP="00936360">
            <w:pPr>
              <w:spacing w:line="360" w:lineRule="auto"/>
              <w:ind w:firstLineChars="300" w:firstLine="720"/>
              <w:rPr>
                <w:rFonts w:asciiTheme="minorEastAsia" w:hAnsiTheme="minorEastAsia"/>
              </w:rPr>
            </w:pPr>
            <w:r w:rsidRPr="001E2DD5">
              <w:rPr>
                <w:rFonts w:asciiTheme="minorEastAsia" w:hAnsiTheme="minorEastAsia"/>
                <w:noProof/>
              </w:rPr>
              <w:drawing>
                <wp:inline distT="0" distB="0" distL="0" distR="0">
                  <wp:extent cx="4572000" cy="2804160"/>
                  <wp:effectExtent l="19050" t="0" r="0" b="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srcRect/>
                          <a:stretch>
                            <a:fillRect/>
                          </a:stretch>
                        </pic:blipFill>
                        <pic:spPr bwMode="auto">
                          <a:xfrm>
                            <a:off x="0" y="0"/>
                            <a:ext cx="4572000" cy="280416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 xml:space="preserve">   （三）拓展延伸，感受农具的发展与进步。</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 xml:space="preserve">     师：同学们认识了很多的种植工具，收集资料的本领真强呀！</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但是大面积的土地耕作如果靠我们这样劳作是很辛劳的。所以劳动人民不断地探</w:t>
            </w:r>
            <w:r w:rsidRPr="001E2DD5">
              <w:rPr>
                <w:rFonts w:asciiTheme="minorEastAsia" w:hAnsiTheme="minorEastAsia" w:hint="eastAsia"/>
              </w:rPr>
              <w:lastRenderedPageBreak/>
              <w:t>索研究，发明了许多新型的农具，提高了劳动效率，降低了劳动强度。</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师出示图片。</w:t>
            </w:r>
          </w:p>
          <w:p w:rsidR="00936360" w:rsidRPr="001E2DD5" w:rsidRDefault="00936360" w:rsidP="00936360">
            <w:pPr>
              <w:spacing w:line="360" w:lineRule="auto"/>
              <w:rPr>
                <w:rFonts w:asciiTheme="minorEastAsia" w:hAnsiTheme="minorEastAsia"/>
                <w:color w:val="FF9900"/>
                <w:highlight w:val="darkMagenta"/>
              </w:rPr>
            </w:pPr>
            <w:r w:rsidRPr="001E2DD5">
              <w:rPr>
                <w:rFonts w:asciiTheme="minorEastAsia" w:hAnsiTheme="minorEastAsia"/>
                <w:noProof/>
                <w:color w:val="FF9900"/>
              </w:rPr>
              <w:drawing>
                <wp:inline distT="0" distB="0" distL="0" distR="0">
                  <wp:extent cx="4343400" cy="2644140"/>
                  <wp:effectExtent l="19050" t="0" r="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srcRect/>
                          <a:stretch>
                            <a:fillRect/>
                          </a:stretch>
                        </pic:blipFill>
                        <pic:spPr bwMode="auto">
                          <a:xfrm>
                            <a:off x="0" y="0"/>
                            <a:ext cx="4343400" cy="2644140"/>
                          </a:xfrm>
                          <a:prstGeom prst="rect">
                            <a:avLst/>
                          </a:prstGeom>
                          <a:noFill/>
                          <a:ln w="9525">
                            <a:noFill/>
                            <a:miter lim="800000"/>
                            <a:headEnd/>
                            <a:tailEnd/>
                          </a:ln>
                        </pic:spPr>
                      </pic:pic>
                    </a:graphicData>
                  </a:graphic>
                </wp:inline>
              </w:drawing>
            </w:r>
            <w:r w:rsidRPr="001E2DD5">
              <w:rPr>
                <w:rFonts w:asciiTheme="minorEastAsia" w:hAnsiTheme="minorEastAsia"/>
                <w:noProof/>
                <w:color w:val="FF9900"/>
              </w:rPr>
              <w:drawing>
                <wp:inline distT="0" distB="0" distL="0" distR="0">
                  <wp:extent cx="4229100" cy="2506980"/>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srcRect/>
                          <a:stretch>
                            <a:fillRect/>
                          </a:stretch>
                        </pic:blipFill>
                        <pic:spPr bwMode="auto">
                          <a:xfrm>
                            <a:off x="0" y="0"/>
                            <a:ext cx="4229100" cy="250698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rPr>
                <w:rFonts w:asciiTheme="minorEastAsia" w:hAnsiTheme="minorEastAsia"/>
                <w:color w:val="FF9900"/>
                <w:highlight w:val="darkMagenta"/>
              </w:rPr>
            </w:pPr>
            <w:r w:rsidRPr="001E2DD5">
              <w:rPr>
                <w:rFonts w:asciiTheme="minorEastAsia" w:hAnsiTheme="minorEastAsia"/>
                <w:noProof/>
                <w:color w:val="FF9900"/>
              </w:rPr>
              <w:drawing>
                <wp:inline distT="0" distB="0" distL="0" distR="0">
                  <wp:extent cx="4229100" cy="2575560"/>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srcRect/>
                          <a:stretch>
                            <a:fillRect/>
                          </a:stretch>
                        </pic:blipFill>
                        <pic:spPr bwMode="auto">
                          <a:xfrm>
                            <a:off x="0" y="0"/>
                            <a:ext cx="4229100" cy="2575560"/>
                          </a:xfrm>
                          <a:prstGeom prst="rect">
                            <a:avLst/>
                          </a:prstGeom>
                          <a:noFill/>
                          <a:ln w="9525">
                            <a:noFill/>
                            <a:miter lim="800000"/>
                            <a:headEnd/>
                            <a:tailEnd/>
                          </a:ln>
                        </pic:spPr>
                      </pic:pic>
                    </a:graphicData>
                  </a:graphic>
                </wp:inline>
              </w:drawing>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lastRenderedPageBreak/>
              <w:t>师：你了解这些农具的作用吗？</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生1：收割机可以</w:t>
            </w:r>
            <w:r w:rsidRPr="001E2DD5">
              <w:rPr>
                <w:rFonts w:asciiTheme="minorEastAsia" w:hAnsiTheme="minorEastAsia"/>
              </w:rPr>
              <w:t>收割、脱粒、清选农作物</w:t>
            </w:r>
            <w:r w:rsidRPr="001E2DD5">
              <w:rPr>
                <w:rFonts w:asciiTheme="minorEastAsia" w:hAnsiTheme="minorEastAsia" w:hint="eastAsia"/>
              </w:rPr>
              <w:t>，效率很高。</w:t>
            </w:r>
          </w:p>
          <w:p w:rsidR="00936360" w:rsidRPr="001E2DD5" w:rsidRDefault="00936360" w:rsidP="00936360">
            <w:pPr>
              <w:pStyle w:val="HTML"/>
              <w:spacing w:line="360" w:lineRule="auto"/>
              <w:rPr>
                <w:rFonts w:asciiTheme="minorEastAsia" w:eastAsiaTheme="minorEastAsia" w:hAnsiTheme="minorEastAsia"/>
              </w:rPr>
            </w:pPr>
            <w:r w:rsidRPr="001E2DD5">
              <w:rPr>
                <w:rFonts w:asciiTheme="minorEastAsia" w:eastAsiaTheme="minorEastAsia" w:hAnsiTheme="minorEastAsia" w:hint="eastAsia"/>
              </w:rPr>
              <w:t>生2：玉米收割机的作用：（</w:t>
            </w:r>
            <w:r w:rsidRPr="001E2DD5">
              <w:rPr>
                <w:rFonts w:asciiTheme="minorEastAsia" w:eastAsiaTheme="minorEastAsia" w:hAnsiTheme="minorEastAsia"/>
              </w:rPr>
              <w:t>1</w:t>
            </w:r>
            <w:r w:rsidRPr="001E2DD5">
              <w:rPr>
                <w:rFonts w:asciiTheme="minorEastAsia" w:eastAsiaTheme="minorEastAsia" w:hAnsiTheme="minorEastAsia" w:hint="eastAsia"/>
              </w:rPr>
              <w:t>）</w:t>
            </w:r>
            <w:r w:rsidRPr="001E2DD5">
              <w:rPr>
                <w:rFonts w:asciiTheme="minorEastAsia" w:eastAsiaTheme="minorEastAsia" w:hAnsiTheme="minorEastAsia"/>
              </w:rPr>
              <w:t>、既能收摘玉米穗又能切碎玉米杆，达到秸秆还田的目的。</w:t>
            </w:r>
            <w:r w:rsidRPr="001E2DD5">
              <w:rPr>
                <w:rFonts w:asciiTheme="minorEastAsia" w:eastAsiaTheme="minorEastAsia" w:hAnsiTheme="minorEastAsia" w:hint="eastAsia"/>
              </w:rPr>
              <w:t>（</w:t>
            </w:r>
            <w:r w:rsidRPr="001E2DD5">
              <w:rPr>
                <w:rFonts w:asciiTheme="minorEastAsia" w:eastAsiaTheme="minorEastAsia" w:hAnsiTheme="minorEastAsia"/>
              </w:rPr>
              <w:t>2</w:t>
            </w:r>
            <w:r w:rsidRPr="001E2DD5">
              <w:rPr>
                <w:rFonts w:asciiTheme="minorEastAsia" w:eastAsiaTheme="minorEastAsia" w:hAnsiTheme="minorEastAsia" w:hint="eastAsia"/>
              </w:rPr>
              <w:t>）</w:t>
            </w:r>
            <w:r w:rsidRPr="001E2DD5">
              <w:rPr>
                <w:rFonts w:asciiTheme="minorEastAsia" w:eastAsiaTheme="minorEastAsia" w:hAnsiTheme="minorEastAsia"/>
              </w:rPr>
              <w:t>、玉米收获机属节能型，仅需18-20马力便可轻松运行。</w:t>
            </w:r>
            <w:r w:rsidRPr="001E2DD5">
              <w:rPr>
                <w:rFonts w:asciiTheme="minorEastAsia" w:eastAsiaTheme="minorEastAsia" w:hAnsiTheme="minorEastAsia" w:hint="eastAsia"/>
              </w:rPr>
              <w:t>（</w:t>
            </w:r>
            <w:r w:rsidRPr="001E2DD5">
              <w:rPr>
                <w:rFonts w:asciiTheme="minorEastAsia" w:eastAsiaTheme="minorEastAsia" w:hAnsiTheme="minorEastAsia"/>
              </w:rPr>
              <w:t>3</w:t>
            </w:r>
            <w:r w:rsidRPr="001E2DD5">
              <w:rPr>
                <w:rFonts w:asciiTheme="minorEastAsia" w:eastAsiaTheme="minorEastAsia" w:hAnsiTheme="minorEastAsia" w:hint="eastAsia"/>
              </w:rPr>
              <w:t>）</w:t>
            </w:r>
            <w:r w:rsidRPr="001E2DD5">
              <w:rPr>
                <w:rFonts w:asciiTheme="minorEastAsia" w:eastAsiaTheme="minorEastAsia" w:hAnsiTheme="minorEastAsia"/>
              </w:rPr>
              <w:t>、一机多用、轻便灵活。</w:t>
            </w:r>
            <w:r w:rsidRPr="001E2DD5">
              <w:rPr>
                <w:rFonts w:asciiTheme="minorEastAsia" w:eastAsiaTheme="minorEastAsia" w:hAnsiTheme="minorEastAsia" w:hint="eastAsia"/>
              </w:rPr>
              <w:t>（</w:t>
            </w:r>
            <w:r w:rsidRPr="001E2DD5">
              <w:rPr>
                <w:rFonts w:asciiTheme="minorEastAsia" w:eastAsiaTheme="minorEastAsia" w:hAnsiTheme="minorEastAsia"/>
              </w:rPr>
              <w:t>4</w:t>
            </w:r>
            <w:r w:rsidRPr="001E2DD5">
              <w:rPr>
                <w:rFonts w:asciiTheme="minorEastAsia" w:eastAsiaTheme="minorEastAsia" w:hAnsiTheme="minorEastAsia" w:hint="eastAsia"/>
              </w:rPr>
              <w:t>）</w:t>
            </w:r>
            <w:r w:rsidRPr="001E2DD5">
              <w:rPr>
                <w:rFonts w:asciiTheme="minorEastAsia" w:eastAsiaTheme="minorEastAsia" w:hAnsiTheme="minorEastAsia"/>
              </w:rPr>
              <w:t>、该机组和小型拖拉机配套使用，卸下机组拖拉机可以做其它作业。</w:t>
            </w:r>
            <w:r w:rsidRPr="001E2DD5">
              <w:rPr>
                <w:rFonts w:asciiTheme="minorEastAsia" w:eastAsiaTheme="minorEastAsia" w:hAnsiTheme="minorEastAsia" w:hint="eastAsia"/>
              </w:rPr>
              <w:t>（</w:t>
            </w:r>
            <w:r w:rsidRPr="001E2DD5">
              <w:rPr>
                <w:rFonts w:asciiTheme="minorEastAsia" w:eastAsiaTheme="minorEastAsia" w:hAnsiTheme="minorEastAsia"/>
              </w:rPr>
              <w:t>5</w:t>
            </w:r>
            <w:r w:rsidRPr="001E2DD5">
              <w:rPr>
                <w:rFonts w:asciiTheme="minorEastAsia" w:eastAsiaTheme="minorEastAsia" w:hAnsiTheme="minorEastAsia" w:hint="eastAsia"/>
              </w:rPr>
              <w:t>）</w:t>
            </w:r>
            <w:r w:rsidRPr="001E2DD5">
              <w:rPr>
                <w:rFonts w:asciiTheme="minorEastAsia" w:eastAsiaTheme="minorEastAsia" w:hAnsiTheme="minorEastAsia"/>
              </w:rPr>
              <w:t>、工作效率高，每小时可收3-5亩。</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师：看来这位同学课下做了调查的，很细致，让老师也增长了不少知识。</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生：机械犁替代了曲犁，使得犁地更加高效了，人们也没这么累了。</w:t>
            </w:r>
          </w:p>
          <w:p w:rsidR="00936360" w:rsidRPr="001E2DD5" w:rsidRDefault="00936360" w:rsidP="00936360">
            <w:pPr>
              <w:spacing w:line="360" w:lineRule="auto"/>
              <w:rPr>
                <w:rFonts w:asciiTheme="minorEastAsia" w:hAnsiTheme="minorEastAsia"/>
              </w:rPr>
            </w:pPr>
            <w:r w:rsidRPr="001E2DD5">
              <w:rPr>
                <w:rFonts w:asciiTheme="minorEastAsia" w:hAnsiTheme="minorEastAsia" w:hint="eastAsia"/>
              </w:rPr>
              <w:t>（四）、活动小结</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教师：今天这节课，你有什么收获？</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生1；我认识了很多的种植工具，这是我以前都没见过的。</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生2：我是用过铁锨的，这次又知道了铁锨还有方锨的分别。</w:t>
            </w:r>
          </w:p>
          <w:p w:rsidR="00936360" w:rsidRPr="001E2DD5" w:rsidRDefault="00936360" w:rsidP="00936360">
            <w:pPr>
              <w:spacing w:line="360" w:lineRule="auto"/>
              <w:ind w:firstLineChars="200" w:firstLine="480"/>
              <w:rPr>
                <w:rFonts w:asciiTheme="minorEastAsia" w:hAnsiTheme="minorEastAsia"/>
              </w:rPr>
            </w:pPr>
            <w:r w:rsidRPr="001E2DD5">
              <w:rPr>
                <w:rFonts w:asciiTheme="minorEastAsia" w:hAnsiTheme="minorEastAsia" w:hint="eastAsia"/>
              </w:rPr>
              <w:t>生3：人们发明了这样大型的农业机械，替代人工劳动，能让人们的劳作轻松一些，真了不起。</w:t>
            </w:r>
          </w:p>
          <w:p w:rsidR="00936360" w:rsidRPr="001E2DD5" w:rsidRDefault="00936360" w:rsidP="00936360">
            <w:pPr>
              <w:widowControl/>
              <w:spacing w:line="360" w:lineRule="auto"/>
              <w:rPr>
                <w:rFonts w:asciiTheme="minorEastAsia" w:hAnsiTheme="minorEastAsia" w:cs="宋体"/>
                <w:color w:val="000000"/>
                <w:kern w:val="0"/>
              </w:rPr>
            </w:pPr>
          </w:p>
        </w:tc>
      </w:tr>
    </w:tbl>
    <w:p w:rsidR="00936360" w:rsidRPr="001E2DD5" w:rsidRDefault="00936360" w:rsidP="00936360">
      <w:pPr>
        <w:spacing w:line="360" w:lineRule="auto"/>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2880"/>
        <w:gridCol w:w="720"/>
        <w:gridCol w:w="1800"/>
        <w:gridCol w:w="720"/>
        <w:gridCol w:w="1214"/>
      </w:tblGrid>
      <w:tr w:rsidR="00936360" w:rsidRPr="001E2DD5" w:rsidTr="00936360">
        <w:trPr>
          <w:trHeight w:val="904"/>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2880" w:type="dxa"/>
            <w:vAlign w:val="center"/>
          </w:tcPr>
          <w:p w:rsidR="00936360" w:rsidRPr="001E2DD5" w:rsidRDefault="00936360" w:rsidP="00FE0D7B">
            <w:pPr>
              <w:spacing w:beforeLines="50" w:afterLines="50" w:line="360" w:lineRule="auto"/>
              <w:jc w:val="center"/>
              <w:rPr>
                <w:rFonts w:asciiTheme="minorEastAsia" w:hAnsiTheme="minorEastAsia"/>
                <w:b/>
                <w:color w:val="000000"/>
              </w:rPr>
            </w:pPr>
            <w:r w:rsidRPr="001E2DD5">
              <w:rPr>
                <w:rFonts w:asciiTheme="minorEastAsia" w:hAnsiTheme="minorEastAsia" w:hint="eastAsia"/>
                <w:b/>
                <w:color w:val="000000"/>
              </w:rPr>
              <w:t>活动四：“开心农场”蔬菜的种植实践活动</w:t>
            </w:r>
          </w:p>
          <w:p w:rsidR="00936360" w:rsidRPr="001E2DD5" w:rsidRDefault="00936360" w:rsidP="00936360">
            <w:pPr>
              <w:spacing w:line="360" w:lineRule="auto"/>
              <w:jc w:val="center"/>
              <w:rPr>
                <w:rFonts w:asciiTheme="minorEastAsia" w:hAnsiTheme="minorEastAsia"/>
                <w:b/>
              </w:rPr>
            </w:pP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cs="宋体" w:hint="eastAsia"/>
                <w:color w:val="000000"/>
                <w:kern w:val="0"/>
              </w:rPr>
              <w:t>实践课</w:t>
            </w: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lastRenderedPageBreak/>
              <w:t>课时</w:t>
            </w:r>
          </w:p>
        </w:tc>
        <w:tc>
          <w:tcPr>
            <w:tcW w:w="288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第___7、8、9、10、11、12、13____课时</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本课目标</w:t>
            </w:r>
          </w:p>
        </w:tc>
        <w:tc>
          <w:tcPr>
            <w:tcW w:w="7334" w:type="dxa"/>
            <w:gridSpan w:val="5"/>
            <w:vAlign w:val="center"/>
          </w:tcPr>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教学目标：</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1、通过亲自种植一种蔬菜，了解蔬菜的生长条件和过程。</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2、通过观察、记录蔬菜的生长过程，培养认真观察的习惯，并学会设计记录表。</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3、学会把自己所获得的经验和教训与人交流。</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4、培养热爱劳动的习惯，知道珍惜农民的劳动成果。</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教学重点：观察、记录蔬菜的生长过程</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教学难点：设计并完成记录表</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教学准备：蔬菜种子、种植工具</w:t>
            </w: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活动准备</w:t>
            </w:r>
          </w:p>
        </w:tc>
        <w:tc>
          <w:tcPr>
            <w:tcW w:w="7334" w:type="dxa"/>
            <w:gridSpan w:val="5"/>
            <w:vAlign w:val="center"/>
          </w:tcPr>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学生准备</w:t>
            </w:r>
          </w:p>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1、收集资料，了解哪种蔬菜容易种植、哪种蔬菜生成期短、当令蔬菜有哪些，或与交流，家人分享他们种菜的经验或知识。</w:t>
            </w:r>
          </w:p>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2、准备记录工具（如记录本、照相机）</w:t>
            </w:r>
          </w:p>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3、考虑自己可以种植什么蔬菜，并准备好种植蔬菜可能要用的工具。</w:t>
            </w:r>
          </w:p>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教师准备</w:t>
            </w:r>
          </w:p>
          <w:p w:rsidR="00936360" w:rsidRPr="001E2DD5" w:rsidRDefault="00936360" w:rsidP="00936360">
            <w:pPr>
              <w:tabs>
                <w:tab w:val="left" w:pos="5940"/>
              </w:tabs>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1、收集有关蔬菜种植的书籍、报纸、杂志、网址。在教室里放一些有关蔬菜种植的图书，便于学生查找。</w:t>
            </w: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学生准备</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1、收集资料，了解哪种蔬菜容易种植、哪种蔬菜生成期短、当令蔬菜有哪些，或与交流，家人分享他们种菜的经验或知识。</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2、准备记录工具（如记录本、照相机）</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3、考虑自己可以种植什么蔬菜，并准备好种植蔬菜可能要用的工具。</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教师准备</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1、收集有关蔬菜种植的书籍、报纸、杂志、网址。在教室里放一些有关蔬菜种植的图书，便于学生查找。</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2、购买一些当令蔬菜的种子、幼苗。</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3、联系蔬菜种植专家。</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4、安排种植蔬菜的地方（薛家小学“开心农场”）。</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课时：9课时</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教学过程：</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第七课时：收集资料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确定本小组要种植的蔬菜。</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1、必要时可聘请有关种植专家作指导。</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2、根据时令特点和设施条件，选择易种、短期可收获的品种。主要考虑选择当令蔬菜。</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二、收集有关蔬菜种植的资料。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三、交流、讨论种植自选蔬菜的工具、条件和方法。</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四、设计种植自选蔬菜的方法和步骤。</w:t>
            </w:r>
            <w:r w:rsidRPr="001E2DD5">
              <w:rPr>
                <w:rFonts w:asciiTheme="minorEastAsia" w:hAnsiTheme="minorEastAsia" w:hint="eastAsia"/>
                <w:color w:val="000000"/>
              </w:rPr>
              <w:tab/>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1、种植蔬菜一般需具备哪些条件？要经历哪些步骤？小组讨论交流总结。</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2、每一步骤需要作什么准备？需要什么工具？</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3、本时令可以种植哪些蔬菜？这些蔬菜的种植有哪些要求？哪些蔬菜最适合我们种植？小组讨论交流，教师引导学生种植有条件完成的品种。</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4、以小组为单位进行设计，鼓励有创意的设计。</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第八课时：蔬菜的播种</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一、导入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1、提问学生：</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（1）种菜的一般过程有哪些？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（2）育苗时需要做好哪三个方面工作？</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（3）什么是“畦”？什么是间苗、分苗、炼苗？它们各起什么作用？ （4）在种菜过程中，需要哪些播种技术呢？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2、学生回答后，引出今天的课题。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（板书课题：蔬菜的播种）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二、知识探讨</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1、出示一些图片，引导学</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生讨论：蔬菜栽培的第一道工序是什么？（整地作畦）为什么说它是最基本、最花气力的工作呢？它的基本过程是什么？（翻地→用农家肥作基肥→晒土→作畦→作好畦面）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2、组织小组讨论，出示如下问题：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（1）播种技术包括哪几个方面？ （确定播种量、种子处理、播种）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 xml:space="preserve">（2）怎样确定播种量？ （根据种植面积，推算所需苗数，计划面积和播种量）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（3）为什么要进行种子处理？种子处理的方法有哪些？ （作用：确保种子出苗快而整齐，幼苗健壮，无病虫害。 方法有：种子精选、种子消毒、浸种催芽）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（4）种子消毒的目的是什么？有哪些方法？ （杀死病菌、病毒等；消毒方法有干热消毒、药剂消毒、热水消毒等）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（5）蔬菜常用的播种方法有哪些？（撒播、点播）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三、实际操作</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第九课时：蔬菜的育苗</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一、导入</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1、提问学生：种菜的一般过程有哪些？ （确定项目→选种→育苗→定植→田间管理→收获）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2、在种菜的过程中，育苗时要进行苗期管理，苗期管理是育苗过程中时间长、技术性强的一项工作。苗期管理包括控水、控温、控光、控肥、间苗、分苗、炼苗等多项工作。今天我们就来详细地了解一下苗期管理知识和技术。 （板书课题：蔬菜的育苗）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二、知识探讨</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1、出示一些图片，组织小组讨论，出示如下问题：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（1）育苗管理的意义是什么？ （育苗是蔬菜栽培中的关键技术；苗期管理的质量，是蔬菜茁壮生长的基础。）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 xml:space="preserve">（2）苗期管理分为几个阶段的管理？ （出苗前的管理，出苗后的管理，成苗期管理，天气应急管理）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（3）出苗前管理的主要工作有哪些？ （控制好温度、田间检查、撤掉薄膜、人工摘帽）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（4）出苗后管理主要抓好几方面的工作？ （籽苗期管理和分苗前后的管理）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（5）籽苗期管理和分苗前后管理的具体方法有哪些？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（6）成苗期管理应抓好哪些环节？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（①改善光照；</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②加大通风量，温度均匀，适度干燥；</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③加强炼苗；</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④及时补充营养，减少病害）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（7）育苗时该如何应对灾害性天气？ （及时了解天气状况，针对不同天气，对苗床采取相应措施。）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三、实践操作 </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四、布置作业： 查阅资料详细了解蔬菜的育苗管理应抓好哪些环节？</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第十课时：蔬菜的种植管理（一）</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一、你了解蔬菜的种植管理吗？</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你想知道哪种蔬菜的种植管理？</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二、我们来收集相关资料。收集资料的方法有哪些？</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收集资料的方法有：调查、采访、查阅书籍、上网查找资料等。</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三、收集相关资料。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根据你想知道的问题，收集相关资料。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小组分工收集资料。</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第十一课时：蔬菜的种植管理（二）</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一、</w:t>
            </w:r>
            <w:r w:rsidRPr="001E2DD5">
              <w:rPr>
                <w:rFonts w:asciiTheme="minorEastAsia" w:hAnsiTheme="minorEastAsia" w:hint="eastAsia"/>
                <w:color w:val="000000"/>
              </w:rPr>
              <w:tab/>
              <w:t>关于蔬菜的种植管理吗，你收集到了哪些信息？</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小组汇报。把你认为最有价值的资料整理后记录下来。</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收集到的资料：大白菜的田间管理</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直播夏白菜3～4叶时应及时定苗。前期以促为主，加大肥水供应，并且从夏季高温炎热的田间小气候出发，减少施肥次数，尽量减少根系损伤、叶片破损，以减轻病虫害。以促为主在生产上主要包括以下几个方面：</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1、小水勤浇，及时排涝，确保土壤见干见湿</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2、早间苗、晚定苗，防止苗荒、草荒、虫荒</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3、合理追肥，确保灌心快，包球实</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二、说说你在收集资料时遇到的困难</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如：被采访的人不在。没有找到相关的书籍资料。</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有什么办法解决困难？</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讨论：和被采访的人约定时间，可以避免找不到被采访者。</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查找书籍必须在图书室管理员老师的帮助下进行，以避免找不到书籍资料。</w:t>
            </w:r>
          </w:p>
          <w:p w:rsidR="00936360" w:rsidRPr="001E2DD5" w:rsidRDefault="00936360" w:rsidP="00936360">
            <w:pPr>
              <w:spacing w:line="360" w:lineRule="auto"/>
              <w:rPr>
                <w:rFonts w:asciiTheme="minorEastAsia" w:hAnsiTheme="minorEastAsia"/>
                <w:b/>
                <w:color w:val="000000"/>
              </w:rPr>
            </w:pPr>
            <w:r w:rsidRPr="001E2DD5">
              <w:rPr>
                <w:rFonts w:asciiTheme="minorEastAsia" w:hAnsiTheme="minorEastAsia" w:hint="eastAsia"/>
                <w:b/>
                <w:color w:val="000000"/>
              </w:rPr>
              <w:t>第十二课时：蔬菜的病虫害防治(一)</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（一）我们的小菜园的蔬菜是不是有病虫害？同学们观察过吗？怎样防治病虫害？</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小组查找资料：有机蔬菜病虫害防治知识。</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lastRenderedPageBreak/>
              <w:t>（二）汇报：有机蔬菜病虫害防治的基本原则为“预防为主，综合防治”。</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(1)选用抗病虫品种：根据生产需要，选择抗病性强、抗虫，种子饱满、芽率高的有机蔬菜品种。 (2)清理田间：及时拔除田间杂草、植株病、残枝叶，进行土壤和棚室骨架消毒，做好外来人员进出生产大棚的防护措施等，为有机蔬菜生产提供一个无病菌、无虫卵的环境。 (3)整枝、嫁接：通过合理整枝，调整有机蔬菜植株生长势，去除老、残、病枝叶，可提高植株间光照、空气通透性，增强植株长势，预防病害发生。在整枝时，应选择晴天的上午进行，要让伤口尽快干燥，可防止蔓枯病、疫病的发生。长季节栽培的有机番茄、黄瓜要及时进行落蔓管理，将主蔓在地面进行盘绕，降低生长高度，利于管理与采摘。生产中已普遍采用的嫁接有机蔬菜品种有黄瓜、西瓜、甜瓜等，通过选择抗土传病害、根系生长势强的砧木品种，可有效提高接穗品种的抗枯萎病、线虫病及耐低温性。       (4)物理隔离技术：主要采用30~40目规格的防虫网覆盖棚室通风口，或搭建防虫棚，防止外界害虫蚜虫、白粉虱、烟粉虱、小菜蛾等迁入棚室内造成危害。       (5)诱杀技术：主要利用害虫的趋性进行诱杀。黄色粘板可诱杀蚜虫、白粉虱、烟粉虱、斑潜蝇等；蓝色粘板可诱杀蓟马；糖醋液等可诱杀夜蛾类和地老虎；黑光灯和频振式杀虫灯诱杀菜蛾和夜蛾类害虫；采用昆虫性外激素进行诱杀等。       (6)采用丽蚜小蜂、瓢虫等天敌防治技术进行防治。   (7)采用有机产品国家标准中许可使用的生物源药剂和天敌进行防治</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（三）到菜园观察。</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 xml:space="preserve">   小组观察，看蔬菜的长势，用放大镜仔细观察根、茎、叶等。</w:t>
            </w:r>
          </w:p>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第十三课时：蔬菜的病虫害防治(二)</w:t>
            </w:r>
          </w:p>
          <w:p w:rsidR="00936360" w:rsidRPr="001E2DD5" w:rsidRDefault="00936360" w:rsidP="00936360">
            <w:pPr>
              <w:spacing w:line="360" w:lineRule="auto"/>
              <w:ind w:firstLineChars="196" w:firstLine="470"/>
              <w:rPr>
                <w:rFonts w:asciiTheme="minorEastAsia" w:hAnsiTheme="minorEastAsia"/>
                <w:color w:val="000000"/>
              </w:rPr>
            </w:pPr>
            <w:r w:rsidRPr="001E2DD5">
              <w:rPr>
                <w:rFonts w:asciiTheme="minorEastAsia" w:hAnsiTheme="minorEastAsia" w:hint="eastAsia"/>
                <w:color w:val="000000"/>
              </w:rPr>
              <w:lastRenderedPageBreak/>
              <w:t>（一）到菜园观察。</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用放大镜看看，菜叶是否有打卷、发黄、斑点、倒伏等情况。</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将观察记录下来。</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（二）查找病源：看看观察到的是何种病。针对病因找到治法。</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（三）进行实地防治。</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1．整叶、整枝：去除老、残、病枝叶，可提高植株间光照、空气通透性，增强植株长势，预防病害发生。注意：整枝时，应选择晴天的上午进行，要让伤口尽快干燥，可防止蔓枯病、疫病的发生。</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黄瓜要及时进行落蔓管理，将主蔓在地面进行盘绕，降低生长高度，利于管理与采摘。</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2．诱杀技术：使用粘虫板诱杀蚜虫、白粉虱、烟粉虱、斑潜蝇等；糖醋液等可诱杀夜蛾类和地老虎。</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3．用镊子将看得见的虫子除去。</w:t>
            </w:r>
          </w:p>
          <w:p w:rsidR="00936360" w:rsidRPr="001E2DD5" w:rsidRDefault="00936360" w:rsidP="00936360">
            <w:pPr>
              <w:spacing w:line="360" w:lineRule="auto"/>
              <w:ind w:firstLineChars="200" w:firstLine="480"/>
              <w:rPr>
                <w:rFonts w:asciiTheme="minorEastAsia" w:hAnsiTheme="minorEastAsia"/>
                <w:color w:val="000000"/>
              </w:rPr>
            </w:pPr>
            <w:r w:rsidRPr="001E2DD5">
              <w:rPr>
                <w:rFonts w:asciiTheme="minorEastAsia" w:hAnsiTheme="minorEastAsia" w:hint="eastAsia"/>
                <w:color w:val="000000"/>
              </w:rPr>
              <w:t>（四）交流实践感受。</w:t>
            </w:r>
          </w:p>
          <w:p w:rsidR="00936360" w:rsidRPr="001E2DD5" w:rsidRDefault="00936360" w:rsidP="00936360">
            <w:pPr>
              <w:spacing w:line="360" w:lineRule="auto"/>
              <w:ind w:firstLineChars="200" w:firstLine="480"/>
              <w:rPr>
                <w:rFonts w:asciiTheme="minorEastAsia" w:hAnsiTheme="minorEastAsia"/>
                <w:b/>
                <w:color w:val="000000"/>
              </w:rPr>
            </w:pPr>
            <w:r w:rsidRPr="001E2DD5">
              <w:rPr>
                <w:rFonts w:asciiTheme="minorEastAsia" w:hAnsiTheme="minorEastAsia" w:hint="eastAsia"/>
                <w:color w:val="000000"/>
              </w:rPr>
              <w:t>在蔬菜病虫害防治方面有什么收获？</w:t>
            </w:r>
            <w:r w:rsidRPr="001E2DD5">
              <w:rPr>
                <w:rFonts w:asciiTheme="minorEastAsia" w:hAnsiTheme="minorEastAsia" w:hint="eastAsia"/>
                <w:b/>
                <w:color w:val="000000"/>
              </w:rPr>
              <w:t xml:space="preserve"> </w:t>
            </w:r>
          </w:p>
          <w:p w:rsidR="00936360" w:rsidRPr="001E2DD5" w:rsidRDefault="00936360" w:rsidP="00936360">
            <w:pPr>
              <w:widowControl/>
              <w:spacing w:line="360" w:lineRule="auto"/>
              <w:rPr>
                <w:rFonts w:asciiTheme="minorEastAsia" w:hAnsiTheme="minorEastAsia" w:cs="宋体"/>
                <w:color w:val="000000"/>
                <w:kern w:val="0"/>
              </w:rPr>
            </w:pPr>
          </w:p>
        </w:tc>
      </w:tr>
    </w:tbl>
    <w:p w:rsidR="00936360" w:rsidRPr="001E2DD5" w:rsidRDefault="00936360" w:rsidP="00936360">
      <w:pPr>
        <w:spacing w:line="360" w:lineRule="auto"/>
        <w:jc w:val="center"/>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88"/>
        <w:gridCol w:w="2880"/>
        <w:gridCol w:w="720"/>
        <w:gridCol w:w="1800"/>
        <w:gridCol w:w="720"/>
        <w:gridCol w:w="1214"/>
      </w:tblGrid>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2880" w:type="dxa"/>
            <w:vAlign w:val="center"/>
          </w:tcPr>
          <w:p w:rsidR="00936360" w:rsidRPr="001E2DD5" w:rsidRDefault="00936360" w:rsidP="00936360">
            <w:pPr>
              <w:spacing w:line="360" w:lineRule="auto"/>
              <w:jc w:val="center"/>
              <w:rPr>
                <w:rFonts w:asciiTheme="minorEastAsia" w:hAnsiTheme="minorEastAsia"/>
                <w:b/>
                <w:color w:val="000000"/>
              </w:rPr>
            </w:pPr>
            <w:r w:rsidRPr="001E2DD5">
              <w:rPr>
                <w:rFonts w:asciiTheme="minorEastAsia" w:hAnsiTheme="minorEastAsia" w:hint="eastAsia"/>
                <w:b/>
                <w:color w:val="000000"/>
              </w:rPr>
              <w:t>我是绘画小能手</w:t>
            </w:r>
          </w:p>
          <w:p w:rsidR="00936360" w:rsidRPr="001E2DD5" w:rsidRDefault="00936360" w:rsidP="00936360">
            <w:pPr>
              <w:spacing w:line="360" w:lineRule="auto"/>
              <w:jc w:val="center"/>
              <w:rPr>
                <w:rFonts w:asciiTheme="minorEastAsia" w:hAnsiTheme="minorEastAsia"/>
                <w:b/>
              </w:rPr>
            </w:pP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34" w:type="dxa"/>
            <w:gridSpan w:val="3"/>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cs="宋体" w:hint="eastAsia"/>
                <w:color w:val="000000"/>
                <w:kern w:val="0"/>
              </w:rPr>
              <w:t>资料交流课</w:t>
            </w:r>
          </w:p>
        </w:tc>
      </w:tr>
      <w:tr w:rsidR="00936360" w:rsidRPr="001E2DD5" w:rsidTr="00936360">
        <w:trPr>
          <w:cantSplit/>
        </w:trPr>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lastRenderedPageBreak/>
              <w:t>课时</w:t>
            </w:r>
          </w:p>
        </w:tc>
        <w:tc>
          <w:tcPr>
            <w:tcW w:w="288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第___</w:t>
            </w:r>
            <w:r w:rsidRPr="001E2DD5">
              <w:rPr>
                <w:rFonts w:asciiTheme="minorEastAsia" w:hAnsiTheme="minorEastAsia" w:hint="eastAsia"/>
                <w:bCs/>
                <w:u w:val="single"/>
              </w:rPr>
              <w:t>_14、15</w:t>
            </w:r>
            <w:r w:rsidRPr="001E2DD5">
              <w:rPr>
                <w:rFonts w:asciiTheme="minorEastAsia" w:hAnsiTheme="minorEastAsia" w:hint="eastAsia"/>
                <w:bCs/>
              </w:rPr>
              <w:t>____课时</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00"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0"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14"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本课目标</w:t>
            </w:r>
          </w:p>
        </w:tc>
        <w:tc>
          <w:tcPr>
            <w:tcW w:w="7334" w:type="dxa"/>
            <w:gridSpan w:val="5"/>
            <w:vAlign w:val="center"/>
          </w:tcPr>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教学目标：</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1、观赏蔬菜，感受蔬菜的魅力，并绘画成一幅画。</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教学难点：培养学生的观察能力和绘画能力。</w:t>
            </w:r>
          </w:p>
          <w:p w:rsidR="00936360" w:rsidRPr="001E2DD5" w:rsidRDefault="00936360" w:rsidP="00936360">
            <w:pPr>
              <w:spacing w:line="360" w:lineRule="auto"/>
              <w:ind w:firstLineChars="200" w:firstLine="480"/>
              <w:jc w:val="left"/>
              <w:rPr>
                <w:rFonts w:asciiTheme="minorEastAsia" w:hAnsiTheme="minorEastAsia"/>
                <w:color w:val="000000"/>
              </w:rPr>
            </w:pPr>
            <w:r w:rsidRPr="001E2DD5">
              <w:rPr>
                <w:rFonts w:asciiTheme="minorEastAsia" w:hAnsiTheme="minorEastAsia" w:hint="eastAsia"/>
                <w:color w:val="000000"/>
              </w:rPr>
              <w:t>教学准备：水彩笔</w:t>
            </w:r>
          </w:p>
          <w:p w:rsidR="00936360" w:rsidRPr="001E2DD5" w:rsidRDefault="00936360" w:rsidP="00936360">
            <w:pPr>
              <w:widowControl/>
              <w:spacing w:line="360" w:lineRule="auto"/>
              <w:ind w:firstLineChars="200" w:firstLine="482"/>
              <w:rPr>
                <w:rFonts w:asciiTheme="minorEastAsia" w:hAnsiTheme="minorEastAsia"/>
                <w:b/>
              </w:rPr>
            </w:pPr>
          </w:p>
        </w:tc>
      </w:tr>
      <w:tr w:rsidR="00936360" w:rsidRPr="001E2DD5" w:rsidTr="00936360">
        <w:tc>
          <w:tcPr>
            <w:tcW w:w="1188"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活动准备</w:t>
            </w:r>
          </w:p>
        </w:tc>
        <w:tc>
          <w:tcPr>
            <w:tcW w:w="7334" w:type="dxa"/>
            <w:gridSpan w:val="5"/>
            <w:vAlign w:val="center"/>
          </w:tcPr>
          <w:p w:rsidR="00936360" w:rsidRPr="001E2DD5" w:rsidRDefault="00936360" w:rsidP="00936360">
            <w:pPr>
              <w:spacing w:line="360" w:lineRule="auto"/>
              <w:jc w:val="left"/>
              <w:rPr>
                <w:rFonts w:asciiTheme="minorEastAsia" w:hAnsiTheme="minorEastAsia"/>
                <w:b/>
              </w:rPr>
            </w:pPr>
          </w:p>
        </w:tc>
      </w:tr>
      <w:tr w:rsidR="00936360" w:rsidRPr="001E2DD5" w:rsidTr="00936360">
        <w:tc>
          <w:tcPr>
            <w:tcW w:w="8522"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jc w:val="center"/>
              <w:rPr>
                <w:rFonts w:asciiTheme="minorEastAsia" w:hAnsiTheme="minorEastAsia"/>
                <w:b/>
                <w:color w:val="000000"/>
              </w:rPr>
            </w:pPr>
            <w:r w:rsidRPr="001E2DD5">
              <w:rPr>
                <w:rFonts w:asciiTheme="minorEastAsia" w:hAnsiTheme="minorEastAsia" w:hint="eastAsia"/>
                <w:b/>
                <w:color w:val="000000"/>
              </w:rPr>
              <w:t>活动十四：我是绘画小能手</w:t>
            </w:r>
          </w:p>
          <w:p w:rsidR="00936360" w:rsidRPr="001E2DD5" w:rsidRDefault="00936360" w:rsidP="00936360">
            <w:pPr>
              <w:pStyle w:val="1"/>
              <w:numPr>
                <w:ilvl w:val="0"/>
                <w:numId w:val="3"/>
              </w:numPr>
              <w:spacing w:line="360" w:lineRule="auto"/>
              <w:ind w:firstLineChars="0"/>
              <w:rPr>
                <w:rFonts w:asciiTheme="minorEastAsia" w:eastAsiaTheme="minorEastAsia" w:hAnsiTheme="minorEastAsia"/>
                <w:color w:val="000000"/>
                <w:sz w:val="24"/>
              </w:rPr>
            </w:pPr>
            <w:r w:rsidRPr="001E2DD5">
              <w:rPr>
                <w:rFonts w:asciiTheme="minorEastAsia" w:eastAsiaTheme="minorEastAsia" w:hAnsiTheme="minorEastAsia" w:hint="eastAsia"/>
                <w:color w:val="000000"/>
                <w:sz w:val="24"/>
              </w:rPr>
              <w:t>观赏蔬菜，发现蔬菜的特点</w:t>
            </w:r>
          </w:p>
          <w:p w:rsidR="00936360" w:rsidRPr="001E2DD5" w:rsidRDefault="00936360" w:rsidP="00936360">
            <w:pPr>
              <w:spacing w:line="360" w:lineRule="auto"/>
              <w:rPr>
                <w:rFonts w:asciiTheme="minorEastAsia" w:hAnsiTheme="minorEastAsia"/>
                <w:color w:val="000000"/>
              </w:rPr>
            </w:pPr>
            <w:r w:rsidRPr="001E2DD5">
              <w:rPr>
                <w:rFonts w:asciiTheme="minorEastAsia" w:hAnsiTheme="minorEastAsia" w:hint="eastAsia"/>
                <w:color w:val="000000"/>
              </w:rPr>
              <w:t>学生交流特点</w:t>
            </w:r>
          </w:p>
          <w:p w:rsidR="00936360" w:rsidRPr="001E2DD5" w:rsidRDefault="00936360" w:rsidP="00936360">
            <w:pPr>
              <w:spacing w:line="360" w:lineRule="auto"/>
              <w:rPr>
                <w:rFonts w:asciiTheme="minorEastAsia" w:hAnsiTheme="minorEastAsia"/>
                <w:b/>
                <w:color w:val="000000"/>
              </w:rPr>
            </w:pPr>
            <w:r w:rsidRPr="001E2DD5">
              <w:rPr>
                <w:rFonts w:asciiTheme="minorEastAsia" w:hAnsiTheme="minorEastAsia" w:hint="eastAsia"/>
                <w:b/>
                <w:color w:val="000000"/>
              </w:rPr>
              <w:t>二、描绘蔬菜并上色</w:t>
            </w:r>
          </w:p>
          <w:p w:rsidR="00936360" w:rsidRPr="001E2DD5" w:rsidRDefault="00936360" w:rsidP="00936360">
            <w:pPr>
              <w:spacing w:line="360" w:lineRule="auto"/>
              <w:rPr>
                <w:rFonts w:asciiTheme="minorEastAsia" w:hAnsiTheme="minorEastAsia"/>
                <w:b/>
                <w:color w:val="000000"/>
              </w:rPr>
            </w:pPr>
          </w:p>
          <w:p w:rsidR="00936360" w:rsidRPr="001E2DD5" w:rsidRDefault="00936360" w:rsidP="00936360">
            <w:pPr>
              <w:spacing w:line="360" w:lineRule="auto"/>
              <w:rPr>
                <w:rFonts w:asciiTheme="minorEastAsia" w:hAnsiTheme="minorEastAsia"/>
                <w:b/>
                <w:color w:val="000000"/>
              </w:rPr>
            </w:pPr>
            <w:r w:rsidRPr="001E2DD5">
              <w:rPr>
                <w:rFonts w:asciiTheme="minorEastAsia" w:hAnsiTheme="minorEastAsia" w:hint="eastAsia"/>
                <w:b/>
                <w:color w:val="000000"/>
              </w:rPr>
              <w:t>三、作品展示</w:t>
            </w:r>
          </w:p>
          <w:p w:rsidR="00936360" w:rsidRPr="001E2DD5" w:rsidRDefault="00936360" w:rsidP="00936360">
            <w:pPr>
              <w:widowControl/>
              <w:spacing w:line="360" w:lineRule="auto"/>
              <w:ind w:firstLineChars="200" w:firstLine="480"/>
              <w:rPr>
                <w:rFonts w:asciiTheme="minorEastAsia" w:hAnsiTheme="minorEastAsia" w:cs="宋体"/>
                <w:color w:val="000000"/>
                <w:kern w:val="0"/>
              </w:rPr>
            </w:pPr>
          </w:p>
        </w:tc>
      </w:tr>
    </w:tbl>
    <w:p w:rsidR="00936360" w:rsidRPr="001E2DD5" w:rsidRDefault="00936360" w:rsidP="00936360">
      <w:pPr>
        <w:spacing w:line="360" w:lineRule="auto"/>
        <w:rPr>
          <w:rFonts w:asciiTheme="minorEastAsia" w:hAnsiTheme="minorEastAsia"/>
          <w:b/>
        </w:rPr>
      </w:pPr>
    </w:p>
    <w:p w:rsidR="00936360" w:rsidRPr="001E2DD5" w:rsidRDefault="00936360" w:rsidP="00936360">
      <w:pPr>
        <w:spacing w:line="360" w:lineRule="auto"/>
        <w:rPr>
          <w:rFonts w:asciiTheme="minorEastAsia" w:hAnsiTheme="minorEastAsia"/>
          <w:b/>
        </w:rPr>
      </w:pPr>
    </w:p>
    <w:tbl>
      <w:tblPr>
        <w:tblW w:w="8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96"/>
        <w:gridCol w:w="2899"/>
        <w:gridCol w:w="725"/>
        <w:gridCol w:w="1812"/>
        <w:gridCol w:w="725"/>
        <w:gridCol w:w="1222"/>
      </w:tblGrid>
      <w:tr w:rsidR="00936360" w:rsidRPr="001E2DD5" w:rsidTr="00936360">
        <w:trPr>
          <w:trHeight w:val="683"/>
        </w:trPr>
        <w:tc>
          <w:tcPr>
            <w:tcW w:w="1196"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活动主题</w:t>
            </w:r>
          </w:p>
        </w:tc>
        <w:tc>
          <w:tcPr>
            <w:tcW w:w="2899" w:type="dxa"/>
            <w:vAlign w:val="center"/>
          </w:tcPr>
          <w:p w:rsidR="00936360" w:rsidRPr="001E2DD5" w:rsidRDefault="00936360" w:rsidP="00936360">
            <w:pPr>
              <w:spacing w:line="360" w:lineRule="auto"/>
              <w:ind w:firstLineChars="200" w:firstLine="482"/>
              <w:rPr>
                <w:rFonts w:asciiTheme="minorEastAsia" w:hAnsiTheme="minorEastAsia"/>
                <w:b/>
                <w:color w:val="000000"/>
              </w:rPr>
            </w:pPr>
            <w:r w:rsidRPr="001E2DD5">
              <w:rPr>
                <w:rFonts w:asciiTheme="minorEastAsia" w:hAnsiTheme="minorEastAsia" w:hint="eastAsia"/>
                <w:b/>
                <w:color w:val="000000"/>
              </w:rPr>
              <w:t>农事谚语知多少</w:t>
            </w:r>
            <w:r w:rsidRPr="001E2DD5">
              <w:rPr>
                <w:rFonts w:asciiTheme="minorEastAsia" w:hAnsiTheme="minorEastAsia" w:cs="宋体" w:hint="eastAsia"/>
                <w:b/>
                <w:color w:val="000000"/>
              </w:rPr>
              <w:t> </w:t>
            </w:r>
          </w:p>
        </w:tc>
        <w:tc>
          <w:tcPr>
            <w:tcW w:w="725"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课型</w:t>
            </w:r>
          </w:p>
        </w:tc>
        <w:tc>
          <w:tcPr>
            <w:tcW w:w="3759" w:type="dxa"/>
            <w:gridSpan w:val="3"/>
            <w:vAlign w:val="center"/>
          </w:tcPr>
          <w:p w:rsidR="00936360" w:rsidRPr="001E2DD5" w:rsidRDefault="00936360" w:rsidP="00936360">
            <w:pPr>
              <w:spacing w:line="360" w:lineRule="auto"/>
              <w:rPr>
                <w:rFonts w:asciiTheme="minorEastAsia" w:hAnsiTheme="minorEastAsia"/>
                <w:b/>
              </w:rPr>
            </w:pPr>
            <w:r w:rsidRPr="001E2DD5">
              <w:rPr>
                <w:rFonts w:asciiTheme="minorEastAsia" w:hAnsiTheme="minorEastAsia" w:cs="宋体" w:hint="eastAsia"/>
                <w:color w:val="000000"/>
                <w:kern w:val="0"/>
              </w:rPr>
              <w:t>学习课</w:t>
            </w:r>
          </w:p>
        </w:tc>
      </w:tr>
      <w:tr w:rsidR="00936360" w:rsidRPr="001E2DD5" w:rsidTr="00936360">
        <w:trPr>
          <w:cantSplit/>
          <w:trHeight w:val="700"/>
        </w:trPr>
        <w:tc>
          <w:tcPr>
            <w:tcW w:w="1196"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课时</w:t>
            </w:r>
          </w:p>
        </w:tc>
        <w:tc>
          <w:tcPr>
            <w:tcW w:w="2899"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Cs/>
              </w:rPr>
              <w:t>第____16___课时</w:t>
            </w:r>
          </w:p>
        </w:tc>
        <w:tc>
          <w:tcPr>
            <w:tcW w:w="725"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活动时间</w:t>
            </w:r>
          </w:p>
        </w:tc>
        <w:tc>
          <w:tcPr>
            <w:tcW w:w="1812" w:type="dxa"/>
            <w:vAlign w:val="center"/>
          </w:tcPr>
          <w:p w:rsidR="00936360" w:rsidRPr="001E2DD5" w:rsidRDefault="00936360" w:rsidP="00936360">
            <w:pPr>
              <w:spacing w:line="360" w:lineRule="auto"/>
              <w:jc w:val="center"/>
              <w:rPr>
                <w:rFonts w:asciiTheme="minorEastAsia" w:hAnsiTheme="minorEastAsia"/>
                <w:bCs/>
              </w:rPr>
            </w:pPr>
            <w:r w:rsidRPr="001E2DD5">
              <w:rPr>
                <w:rFonts w:asciiTheme="minorEastAsia" w:hAnsiTheme="minorEastAsia" w:hint="eastAsia"/>
                <w:b/>
              </w:rPr>
              <w:t xml:space="preserve">   </w:t>
            </w:r>
            <w:r w:rsidRPr="001E2DD5">
              <w:rPr>
                <w:rFonts w:asciiTheme="minorEastAsia" w:hAnsiTheme="minorEastAsia" w:hint="eastAsia"/>
                <w:bCs/>
              </w:rPr>
              <w:t>年  月  日</w:t>
            </w:r>
          </w:p>
        </w:tc>
        <w:tc>
          <w:tcPr>
            <w:tcW w:w="725"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活动地点</w:t>
            </w:r>
          </w:p>
        </w:tc>
        <w:tc>
          <w:tcPr>
            <w:tcW w:w="1222" w:type="dxa"/>
            <w:vAlign w:val="center"/>
          </w:tcPr>
          <w:p w:rsidR="00936360" w:rsidRPr="001E2DD5" w:rsidRDefault="00936360" w:rsidP="00936360">
            <w:pPr>
              <w:widowControl/>
              <w:spacing w:line="360" w:lineRule="auto"/>
              <w:jc w:val="left"/>
              <w:rPr>
                <w:rFonts w:asciiTheme="minorEastAsia" w:hAnsiTheme="minorEastAsia"/>
                <w:b/>
              </w:rPr>
            </w:pPr>
          </w:p>
          <w:p w:rsidR="00936360" w:rsidRPr="001E2DD5" w:rsidRDefault="00936360" w:rsidP="00936360">
            <w:pPr>
              <w:spacing w:line="360" w:lineRule="auto"/>
              <w:jc w:val="center"/>
              <w:rPr>
                <w:rFonts w:asciiTheme="minorEastAsia" w:hAnsiTheme="minorEastAsia"/>
                <w:b/>
              </w:rPr>
            </w:pPr>
          </w:p>
        </w:tc>
      </w:tr>
      <w:tr w:rsidR="00936360" w:rsidRPr="001E2DD5" w:rsidTr="00936360">
        <w:trPr>
          <w:trHeight w:val="1117"/>
        </w:trPr>
        <w:tc>
          <w:tcPr>
            <w:tcW w:w="1196"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lastRenderedPageBreak/>
              <w:t>本课目标</w:t>
            </w:r>
          </w:p>
        </w:tc>
        <w:tc>
          <w:tcPr>
            <w:tcW w:w="7383" w:type="dxa"/>
            <w:gridSpan w:val="5"/>
            <w:vAlign w:val="center"/>
          </w:tcPr>
          <w:p w:rsidR="00936360" w:rsidRPr="001E2DD5" w:rsidRDefault="00936360" w:rsidP="00936360">
            <w:pPr>
              <w:spacing w:line="360" w:lineRule="auto"/>
              <w:ind w:firstLineChars="200" w:firstLine="480"/>
              <w:rPr>
                <w:rFonts w:asciiTheme="minorEastAsia" w:hAnsiTheme="minorEastAsia"/>
                <w:bCs/>
                <w:color w:val="000000"/>
              </w:rPr>
            </w:pPr>
            <w:r w:rsidRPr="001E2DD5">
              <w:rPr>
                <w:rFonts w:asciiTheme="minorEastAsia" w:hAnsiTheme="minorEastAsia" w:hint="eastAsia"/>
                <w:bCs/>
                <w:color w:val="000000"/>
              </w:rPr>
              <w:t>教学目标：</w:t>
            </w:r>
            <w:r w:rsidRPr="001E2DD5">
              <w:rPr>
                <w:rFonts w:asciiTheme="minorEastAsia" w:hAnsiTheme="minorEastAsia" w:cs="宋体" w:hint="eastAsia"/>
                <w:bCs/>
                <w:color w:val="000000"/>
              </w:rPr>
              <w:t> </w:t>
            </w:r>
          </w:p>
          <w:p w:rsidR="00936360" w:rsidRPr="001E2DD5" w:rsidRDefault="00936360" w:rsidP="00936360">
            <w:pPr>
              <w:spacing w:line="360" w:lineRule="auto"/>
              <w:ind w:firstLineChars="200" w:firstLine="480"/>
              <w:rPr>
                <w:rFonts w:asciiTheme="minorEastAsia" w:hAnsiTheme="minorEastAsia"/>
                <w:bCs/>
                <w:color w:val="000000"/>
              </w:rPr>
            </w:pPr>
            <w:r w:rsidRPr="001E2DD5">
              <w:rPr>
                <w:rFonts w:asciiTheme="minorEastAsia" w:hAnsiTheme="minorEastAsia" w:cs="宋体" w:hint="eastAsia"/>
                <w:bCs/>
                <w:color w:val="000000"/>
              </w:rPr>
              <w:t> </w:t>
            </w:r>
            <w:r w:rsidRPr="001E2DD5">
              <w:rPr>
                <w:rFonts w:asciiTheme="minorEastAsia" w:hAnsiTheme="minorEastAsia" w:hint="eastAsia"/>
                <w:bCs/>
                <w:color w:val="000000"/>
              </w:rPr>
              <w:t>1、通过教学，使学生认识二十四节气，了解二十四节气的含义及季节、天气的变化对农作物生长的影响。</w:t>
            </w:r>
            <w:r w:rsidRPr="001E2DD5">
              <w:rPr>
                <w:rFonts w:asciiTheme="minorEastAsia" w:hAnsiTheme="minorEastAsia" w:cs="宋体" w:hint="eastAsia"/>
                <w:bCs/>
                <w:color w:val="000000"/>
              </w:rPr>
              <w:t> </w:t>
            </w:r>
          </w:p>
          <w:p w:rsidR="00936360" w:rsidRPr="001E2DD5" w:rsidRDefault="00936360" w:rsidP="00936360">
            <w:pPr>
              <w:spacing w:line="360" w:lineRule="auto"/>
              <w:rPr>
                <w:rFonts w:asciiTheme="minorEastAsia" w:hAnsiTheme="minorEastAsia"/>
                <w:bCs/>
                <w:color w:val="000000"/>
              </w:rPr>
            </w:pPr>
            <w:r w:rsidRPr="001E2DD5">
              <w:rPr>
                <w:rFonts w:asciiTheme="minorEastAsia" w:hAnsiTheme="minorEastAsia" w:cs="宋体" w:hint="eastAsia"/>
                <w:bCs/>
                <w:color w:val="000000"/>
              </w:rPr>
              <w:t> </w:t>
            </w:r>
            <w:r w:rsidRPr="001E2DD5">
              <w:rPr>
                <w:rFonts w:asciiTheme="minorEastAsia" w:hAnsiTheme="minorEastAsia" w:hint="eastAsia"/>
                <w:bCs/>
                <w:color w:val="000000"/>
              </w:rPr>
              <w:t>2、搜集了解农事谚语，理解其具体含义，并按谚语的不同作用进行归纳总结。</w:t>
            </w:r>
            <w:r w:rsidRPr="001E2DD5">
              <w:rPr>
                <w:rFonts w:asciiTheme="minorEastAsia" w:hAnsiTheme="minorEastAsia" w:cs="宋体" w:hint="eastAsia"/>
                <w:bCs/>
                <w:color w:val="000000"/>
              </w:rPr>
              <w:t> </w:t>
            </w:r>
          </w:p>
          <w:p w:rsidR="00936360" w:rsidRPr="001E2DD5" w:rsidRDefault="00936360" w:rsidP="00936360">
            <w:pPr>
              <w:spacing w:line="360" w:lineRule="auto"/>
              <w:ind w:firstLineChars="200" w:firstLine="480"/>
              <w:rPr>
                <w:rFonts w:asciiTheme="minorEastAsia" w:hAnsiTheme="minorEastAsia"/>
                <w:bCs/>
                <w:color w:val="000000"/>
              </w:rPr>
            </w:pPr>
            <w:r w:rsidRPr="001E2DD5">
              <w:rPr>
                <w:rFonts w:asciiTheme="minorEastAsia" w:hAnsiTheme="minorEastAsia" w:cs="宋体" w:hint="eastAsia"/>
                <w:bCs/>
                <w:color w:val="000000"/>
              </w:rPr>
              <w:t> </w:t>
            </w:r>
            <w:r w:rsidRPr="001E2DD5">
              <w:rPr>
                <w:rFonts w:asciiTheme="minorEastAsia" w:hAnsiTheme="minorEastAsia" w:hint="eastAsia"/>
                <w:bCs/>
                <w:color w:val="000000"/>
              </w:rPr>
              <w:t>教学重难点：</w:t>
            </w:r>
            <w:r w:rsidRPr="001E2DD5">
              <w:rPr>
                <w:rFonts w:asciiTheme="minorEastAsia" w:hAnsiTheme="minorEastAsia" w:cs="宋体" w:hint="eastAsia"/>
                <w:bCs/>
                <w:color w:val="000000"/>
              </w:rPr>
              <w:t> </w:t>
            </w:r>
          </w:p>
          <w:p w:rsidR="00936360" w:rsidRPr="001E2DD5" w:rsidRDefault="00936360" w:rsidP="00936360">
            <w:pPr>
              <w:spacing w:line="360" w:lineRule="auto"/>
              <w:ind w:firstLineChars="200" w:firstLine="480"/>
              <w:rPr>
                <w:rFonts w:asciiTheme="minorEastAsia" w:hAnsiTheme="minorEastAsia"/>
                <w:bCs/>
                <w:color w:val="000000"/>
              </w:rPr>
            </w:pPr>
            <w:r w:rsidRPr="001E2DD5">
              <w:rPr>
                <w:rFonts w:asciiTheme="minorEastAsia" w:hAnsiTheme="minorEastAsia" w:hint="eastAsia"/>
                <w:bCs/>
                <w:color w:val="000000"/>
              </w:rPr>
              <w:t>搜集农事谚语，理解其具体含义并按作用分类、归总。</w:t>
            </w:r>
            <w:r w:rsidRPr="001E2DD5">
              <w:rPr>
                <w:rFonts w:asciiTheme="minorEastAsia" w:hAnsiTheme="minorEastAsia" w:cs="宋体" w:hint="eastAsia"/>
                <w:bCs/>
                <w:color w:val="000000"/>
              </w:rPr>
              <w:t>  </w:t>
            </w:r>
            <w:r w:rsidRPr="001E2DD5">
              <w:rPr>
                <w:rFonts w:asciiTheme="minorEastAsia" w:hAnsiTheme="minorEastAsia" w:hint="eastAsia"/>
                <w:bCs/>
                <w:color w:val="000000"/>
              </w:rPr>
              <w:t>教学准备：</w:t>
            </w:r>
            <w:r w:rsidRPr="001E2DD5">
              <w:rPr>
                <w:rFonts w:asciiTheme="minorEastAsia" w:hAnsiTheme="minorEastAsia" w:cs="宋体" w:hint="eastAsia"/>
                <w:bCs/>
                <w:color w:val="000000"/>
              </w:rPr>
              <w:t> </w:t>
            </w:r>
          </w:p>
          <w:p w:rsidR="00936360" w:rsidRPr="001E2DD5" w:rsidRDefault="00936360" w:rsidP="00936360">
            <w:pPr>
              <w:spacing w:line="360" w:lineRule="auto"/>
              <w:rPr>
                <w:rFonts w:asciiTheme="minorEastAsia" w:hAnsiTheme="minorEastAsia"/>
                <w:b/>
              </w:rPr>
            </w:pPr>
            <w:r w:rsidRPr="001E2DD5">
              <w:rPr>
                <w:rFonts w:asciiTheme="minorEastAsia" w:hAnsiTheme="minorEastAsia" w:cs="宋体" w:hint="eastAsia"/>
                <w:bCs/>
                <w:color w:val="000000"/>
              </w:rPr>
              <w:t>   </w:t>
            </w:r>
            <w:r w:rsidRPr="001E2DD5">
              <w:rPr>
                <w:rFonts w:asciiTheme="minorEastAsia" w:hAnsiTheme="minorEastAsia" w:hint="eastAsia"/>
                <w:bCs/>
                <w:color w:val="000000"/>
              </w:rPr>
              <w:t>日历、视频展示台</w:t>
            </w:r>
            <w:r w:rsidRPr="001E2DD5">
              <w:rPr>
                <w:rFonts w:asciiTheme="minorEastAsia" w:hAnsiTheme="minorEastAsia" w:cs="宋体" w:hint="eastAsia"/>
                <w:bCs/>
                <w:color w:val="000000"/>
              </w:rPr>
              <w:t>  </w:t>
            </w:r>
            <w:r w:rsidRPr="001E2DD5">
              <w:rPr>
                <w:rFonts w:asciiTheme="minorEastAsia" w:hAnsiTheme="minorEastAsia" w:hint="eastAsia"/>
                <w:bCs/>
                <w:color w:val="000000"/>
              </w:rPr>
              <w:t>教学过程：</w:t>
            </w:r>
          </w:p>
        </w:tc>
      </w:tr>
      <w:tr w:rsidR="00936360" w:rsidRPr="001E2DD5" w:rsidTr="00936360">
        <w:trPr>
          <w:trHeight w:val="467"/>
        </w:trPr>
        <w:tc>
          <w:tcPr>
            <w:tcW w:w="1196" w:type="dxa"/>
            <w:vAlign w:val="center"/>
          </w:tcPr>
          <w:p w:rsidR="00936360" w:rsidRPr="001E2DD5" w:rsidRDefault="00936360" w:rsidP="00936360">
            <w:pPr>
              <w:spacing w:line="360" w:lineRule="auto"/>
              <w:jc w:val="center"/>
              <w:rPr>
                <w:rFonts w:asciiTheme="minorEastAsia" w:hAnsiTheme="minorEastAsia"/>
                <w:b/>
              </w:rPr>
            </w:pPr>
            <w:r w:rsidRPr="001E2DD5">
              <w:rPr>
                <w:rFonts w:asciiTheme="minorEastAsia" w:hAnsiTheme="minorEastAsia" w:hint="eastAsia"/>
                <w:b/>
              </w:rPr>
              <w:t>活动准备</w:t>
            </w:r>
          </w:p>
        </w:tc>
        <w:tc>
          <w:tcPr>
            <w:tcW w:w="7383" w:type="dxa"/>
            <w:gridSpan w:val="5"/>
            <w:vAlign w:val="center"/>
          </w:tcPr>
          <w:p w:rsidR="00936360" w:rsidRPr="001E2DD5" w:rsidRDefault="00936360" w:rsidP="00936360">
            <w:pPr>
              <w:spacing w:line="360" w:lineRule="auto"/>
              <w:jc w:val="left"/>
              <w:rPr>
                <w:rFonts w:asciiTheme="minorEastAsia" w:hAnsiTheme="minorEastAsia"/>
                <w:b/>
              </w:rPr>
            </w:pPr>
          </w:p>
        </w:tc>
      </w:tr>
      <w:tr w:rsidR="00936360" w:rsidRPr="001E2DD5" w:rsidTr="00936360">
        <w:trPr>
          <w:trHeight w:val="6466"/>
        </w:trPr>
        <w:tc>
          <w:tcPr>
            <w:tcW w:w="8579" w:type="dxa"/>
            <w:gridSpan w:val="6"/>
          </w:tcPr>
          <w:p w:rsidR="00936360" w:rsidRPr="001E2DD5" w:rsidRDefault="00936360" w:rsidP="00936360">
            <w:pPr>
              <w:spacing w:line="360" w:lineRule="auto"/>
              <w:rPr>
                <w:rFonts w:asciiTheme="minorEastAsia" w:hAnsiTheme="minorEastAsia"/>
                <w:b/>
              </w:rPr>
            </w:pPr>
            <w:r w:rsidRPr="001E2DD5">
              <w:rPr>
                <w:rFonts w:asciiTheme="minorEastAsia" w:hAnsiTheme="minorEastAsia" w:hint="eastAsia"/>
                <w:b/>
              </w:rPr>
              <w:t>过程设计：</w:t>
            </w:r>
          </w:p>
          <w:p w:rsidR="00936360" w:rsidRPr="001E2DD5" w:rsidRDefault="00936360" w:rsidP="00936360">
            <w:pPr>
              <w:spacing w:line="360" w:lineRule="auto"/>
              <w:rPr>
                <w:rFonts w:asciiTheme="minorEastAsia" w:hAnsiTheme="minorEastAsia"/>
                <w:bCs/>
                <w:color w:val="000000"/>
              </w:rPr>
            </w:pPr>
            <w:r w:rsidRPr="001E2DD5">
              <w:rPr>
                <w:rFonts w:asciiTheme="minorEastAsia" w:hAnsiTheme="minorEastAsia" w:hint="eastAsia"/>
                <w:bCs/>
                <w:color w:val="000000"/>
              </w:rPr>
              <w:t>一、引言导入</w:t>
            </w:r>
            <w:r w:rsidRPr="001E2DD5">
              <w:rPr>
                <w:rFonts w:asciiTheme="minorEastAsia" w:hAnsiTheme="minorEastAsia" w:cs="宋体" w:hint="eastAsia"/>
                <w:bCs/>
                <w:color w:val="000000"/>
              </w:rPr>
              <w:t>             </w:t>
            </w:r>
          </w:p>
          <w:p w:rsidR="00936360" w:rsidRPr="001E2DD5" w:rsidRDefault="00936360" w:rsidP="00936360">
            <w:pPr>
              <w:spacing w:line="360" w:lineRule="auto"/>
              <w:rPr>
                <w:rFonts w:asciiTheme="minorEastAsia" w:hAnsiTheme="minorEastAsia"/>
                <w:bCs/>
                <w:color w:val="000000"/>
              </w:rPr>
            </w:pPr>
            <w:r w:rsidRPr="001E2DD5">
              <w:rPr>
                <w:rFonts w:asciiTheme="minorEastAsia" w:hAnsiTheme="minorEastAsia" w:hint="eastAsia"/>
                <w:bCs/>
                <w:color w:val="000000"/>
              </w:rPr>
              <w:t>二、认识二十四节气</w:t>
            </w:r>
            <w:r w:rsidRPr="001E2DD5">
              <w:rPr>
                <w:rFonts w:asciiTheme="minorEastAsia" w:hAnsiTheme="minorEastAsia" w:cs="宋体" w:hint="eastAsia"/>
                <w:bCs/>
                <w:color w:val="000000"/>
              </w:rPr>
              <w:t> </w:t>
            </w:r>
          </w:p>
          <w:p w:rsidR="00936360" w:rsidRPr="001E2DD5" w:rsidRDefault="00936360" w:rsidP="00936360">
            <w:pPr>
              <w:spacing w:line="360" w:lineRule="auto"/>
              <w:ind w:firstLineChars="200" w:firstLine="480"/>
              <w:jc w:val="left"/>
              <w:rPr>
                <w:rFonts w:asciiTheme="minorEastAsia" w:hAnsiTheme="minorEastAsia" w:cs="宋体"/>
                <w:bCs/>
                <w:color w:val="000000"/>
              </w:rPr>
            </w:pPr>
            <w:r w:rsidRPr="001E2DD5">
              <w:rPr>
                <w:rFonts w:asciiTheme="minorEastAsia" w:hAnsiTheme="minorEastAsia" w:hint="eastAsia"/>
                <w:bCs/>
                <w:color w:val="000000"/>
              </w:rPr>
              <w:t>1、请教科学老师，对二十四节气的由来、含义、作用有一定的了解</w:t>
            </w:r>
            <w:r w:rsidRPr="001E2DD5">
              <w:rPr>
                <w:rFonts w:asciiTheme="minorEastAsia" w:hAnsiTheme="minorEastAsia" w:cs="宋体" w:hint="eastAsia"/>
                <w:bCs/>
                <w:color w:val="000000"/>
              </w:rPr>
              <w:t> 。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三、搜集农事谚语</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cs="宋体" w:hint="eastAsia"/>
                <w:bCs/>
                <w:color w:val="000000"/>
              </w:rPr>
              <w:t> </w:t>
            </w:r>
            <w:r w:rsidRPr="001E2DD5">
              <w:rPr>
                <w:rFonts w:asciiTheme="minorEastAsia" w:hAnsiTheme="minorEastAsia" w:hint="eastAsia"/>
                <w:bCs/>
                <w:color w:val="000000"/>
              </w:rPr>
              <w:t>用哪些办法可以搜集到谚语呢？</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1、可以上网查。</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2、可以问一问有经验的老农。</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3、还可以从节气、植物的变化和动物的活动等掌握农谚。</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四、整理归类</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介绍交流各自找到的农事谚语及其具体的含义，然后按谚语的不同作用进行归</w:t>
            </w:r>
            <w:r w:rsidRPr="001E2DD5">
              <w:rPr>
                <w:rFonts w:asciiTheme="minorEastAsia" w:hAnsiTheme="minorEastAsia" w:hint="eastAsia"/>
                <w:bCs/>
                <w:color w:val="000000"/>
              </w:rPr>
              <w:lastRenderedPageBreak/>
              <w:t>总。</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cs="宋体"/>
                <w:bCs/>
                <w:color w:val="000000"/>
              </w:rPr>
            </w:pPr>
            <w:r w:rsidRPr="001E2DD5">
              <w:rPr>
                <w:rFonts w:asciiTheme="minorEastAsia" w:hAnsiTheme="minorEastAsia" w:hint="eastAsia"/>
                <w:bCs/>
                <w:color w:val="000000"/>
              </w:rPr>
              <w:t>1、预告天气类的：</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2、预告农事类的：</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bCs/>
                <w:color w:val="000000"/>
              </w:rPr>
            </w:pPr>
            <w:r w:rsidRPr="001E2DD5">
              <w:rPr>
                <w:rFonts w:asciiTheme="minorEastAsia" w:hAnsiTheme="minorEastAsia" w:hint="eastAsia"/>
                <w:bCs/>
                <w:color w:val="000000"/>
              </w:rPr>
              <w:t>五、“实战”体验</w:t>
            </w:r>
            <w:r w:rsidRPr="001E2DD5">
              <w:rPr>
                <w:rFonts w:asciiTheme="minorEastAsia" w:hAnsiTheme="minorEastAsia" w:cs="宋体" w:hint="eastAsia"/>
                <w:bCs/>
                <w:color w:val="000000"/>
              </w:rPr>
              <w:t> </w:t>
            </w:r>
          </w:p>
          <w:p w:rsidR="00936360" w:rsidRPr="001E2DD5" w:rsidRDefault="00936360" w:rsidP="00936360">
            <w:pPr>
              <w:spacing w:line="360" w:lineRule="auto"/>
              <w:jc w:val="left"/>
              <w:rPr>
                <w:rFonts w:asciiTheme="minorEastAsia" w:hAnsiTheme="minorEastAsia" w:cs="宋体"/>
                <w:b/>
                <w:color w:val="000000"/>
                <w:kern w:val="0"/>
              </w:rPr>
            </w:pPr>
            <w:r w:rsidRPr="001E2DD5">
              <w:rPr>
                <w:rFonts w:asciiTheme="minorEastAsia" w:hAnsiTheme="minorEastAsia" w:hint="eastAsia"/>
                <w:bCs/>
                <w:color w:val="000000"/>
              </w:rPr>
              <w:t>现在恰巧处于（</w:t>
            </w:r>
            <w:r w:rsidRPr="001E2DD5">
              <w:rPr>
                <w:rFonts w:asciiTheme="minorEastAsia" w:hAnsiTheme="minorEastAsia" w:cs="宋体" w:hint="eastAsia"/>
                <w:bCs/>
                <w:color w:val="000000"/>
              </w:rPr>
              <w:t>    </w:t>
            </w:r>
            <w:r w:rsidRPr="001E2DD5">
              <w:rPr>
                <w:rFonts w:asciiTheme="minorEastAsia" w:hAnsiTheme="minorEastAsia" w:hint="eastAsia"/>
                <w:bCs/>
                <w:color w:val="000000"/>
              </w:rPr>
              <w:t>）节气，我们决定到田地里去看看如谚语所说的农民们辛勤忙碌的场景。</w:t>
            </w:r>
          </w:p>
        </w:tc>
      </w:tr>
    </w:tbl>
    <w:p w:rsidR="00936360" w:rsidRPr="001E2DD5" w:rsidRDefault="00936360" w:rsidP="00936360">
      <w:pPr>
        <w:spacing w:line="360" w:lineRule="auto"/>
        <w:jc w:val="center"/>
        <w:rPr>
          <w:rFonts w:asciiTheme="minorEastAsia" w:hAnsiTheme="minorEastAsia"/>
          <w:b/>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936360" w:rsidRPr="005505B2" w:rsidRDefault="00936360" w:rsidP="005505B2">
      <w:pPr>
        <w:ind w:firstLineChars="200" w:firstLine="562"/>
        <w:rPr>
          <w:rFonts w:ascii="黑体" w:eastAsia="黑体" w:hAnsi="黑体"/>
          <w:b/>
          <w:sz w:val="28"/>
          <w:szCs w:val="28"/>
        </w:rPr>
      </w:pPr>
      <w:r w:rsidRPr="005505B2">
        <w:rPr>
          <w:rFonts w:ascii="黑体" w:eastAsia="黑体" w:hAnsi="黑体"/>
          <w:b/>
          <w:sz w:val="28"/>
          <w:szCs w:val="28"/>
        </w:rPr>
        <w:lastRenderedPageBreak/>
        <w:t>五</w:t>
      </w:r>
      <w:r w:rsidRPr="005505B2">
        <w:rPr>
          <w:rFonts w:ascii="黑体" w:eastAsia="黑体" w:hAnsi="黑体" w:hint="eastAsia"/>
          <w:b/>
          <w:sz w:val="28"/>
          <w:szCs w:val="28"/>
        </w:rPr>
        <w:t>、</w:t>
      </w:r>
      <w:r w:rsidR="005505B2">
        <w:rPr>
          <w:rFonts w:ascii="黑体" w:eastAsia="黑体" w:hAnsi="黑体" w:hint="eastAsia"/>
          <w:b/>
          <w:sz w:val="28"/>
          <w:szCs w:val="28"/>
        </w:rPr>
        <w:t>【</w:t>
      </w:r>
      <w:r w:rsidRPr="005505B2">
        <w:rPr>
          <w:rFonts w:ascii="黑体" w:eastAsia="黑体" w:hAnsi="黑体"/>
          <w:b/>
          <w:sz w:val="28"/>
          <w:szCs w:val="28"/>
        </w:rPr>
        <w:t>课程实施情况简析</w:t>
      </w:r>
      <w:r w:rsidR="005505B2">
        <w:rPr>
          <w:rFonts w:ascii="黑体" w:eastAsia="黑体" w:hAnsi="黑体" w:hint="eastAsia"/>
          <w:b/>
          <w:sz w:val="28"/>
          <w:szCs w:val="28"/>
        </w:rPr>
        <w:t>】</w:t>
      </w:r>
    </w:p>
    <w:p w:rsidR="00A2460D" w:rsidRDefault="00A2460D" w:rsidP="00A2460D">
      <w:pPr>
        <w:rPr>
          <w:rFonts w:ascii="SimSun" w:eastAsia="SimSun" w:hAnsi="SimSun"/>
        </w:rPr>
      </w:pPr>
      <w:r>
        <w:rPr>
          <w:rFonts w:ascii="SimSun" w:eastAsia="SimSun" w:hAnsi="SimSun" w:hint="eastAsia"/>
          <w:noProof/>
        </w:rPr>
        <w:drawing>
          <wp:inline distT="0" distB="0" distL="0" distR="0">
            <wp:extent cx="2125436" cy="2324100"/>
            <wp:effectExtent l="19050" t="0" r="27214" b="0"/>
            <wp:docPr id="14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Pr>
          <w:rFonts w:ascii="SimSun" w:eastAsia="SimSun" w:hAnsi="SimSun" w:cs="Helvetica Neue" w:hint="eastAsia"/>
          <w:noProof/>
          <w:kern w:val="0"/>
        </w:rPr>
        <w:drawing>
          <wp:inline distT="0" distB="0" distL="0" distR="0">
            <wp:extent cx="2767693" cy="2177143"/>
            <wp:effectExtent l="19050" t="0" r="13607" b="0"/>
            <wp:docPr id="142"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2460D" w:rsidRDefault="00A2460D" w:rsidP="00A2460D">
      <w:pPr>
        <w:rPr>
          <w:rFonts w:ascii="SimSun" w:eastAsia="SimSun" w:hAnsi="SimSun"/>
        </w:rPr>
      </w:pPr>
      <w:r>
        <w:rPr>
          <w:rFonts w:ascii="SimSun" w:eastAsia="SimSun" w:hAnsi="SimSun" w:hint="eastAsia"/>
          <w:noProof/>
        </w:rPr>
        <w:drawing>
          <wp:anchor distT="0" distB="0" distL="114300" distR="114300" simplePos="0" relativeHeight="251673600" behindDoc="0" locked="0" layoutInCell="1" allowOverlap="1">
            <wp:simplePos x="0" y="0"/>
            <wp:positionH relativeFrom="column">
              <wp:posOffset>2540</wp:posOffset>
            </wp:positionH>
            <wp:positionV relativeFrom="paragraph">
              <wp:posOffset>69850</wp:posOffset>
            </wp:positionV>
            <wp:extent cx="2274570" cy="2117090"/>
            <wp:effectExtent l="19050" t="0" r="11430" b="0"/>
            <wp:wrapSquare wrapText="bothSides"/>
            <wp:docPr id="14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r>
        <w:rPr>
          <w:rFonts w:ascii="SimSun" w:eastAsia="SimSun" w:hAnsi="SimSun" w:hint="eastAsia"/>
          <w:noProof/>
        </w:rPr>
        <w:drawing>
          <wp:inline distT="0" distB="0" distL="0" distR="0">
            <wp:extent cx="3031671" cy="2181316"/>
            <wp:effectExtent l="19050" t="0" r="16329" b="9434"/>
            <wp:docPr id="144"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A2460D" w:rsidRPr="00B527E0" w:rsidRDefault="00A2460D" w:rsidP="00A2460D">
      <w:pPr>
        <w:rPr>
          <w:rFonts w:ascii="SimSun" w:eastAsia="SimSun" w:hAnsi="SimSun"/>
        </w:rPr>
      </w:pPr>
    </w:p>
    <w:p w:rsidR="00A2460D" w:rsidRPr="005875A6"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jc w:val="left"/>
        <w:rPr>
          <w:rFonts w:ascii="SimSun" w:eastAsia="SimSun" w:hAnsi="SimSun" w:cs="Helvetica Neue"/>
          <w:kern w:val="0"/>
        </w:rPr>
      </w:pPr>
      <w:r w:rsidRPr="005875A6">
        <w:rPr>
          <w:rFonts w:ascii="SimSun" w:eastAsia="SimSun" w:hAnsi="SimSun" w:cs="Helvetica Neue" w:hint="eastAsia"/>
          <w:kern w:val="0"/>
        </w:rPr>
        <w:t>开学伊始</w:t>
      </w:r>
      <w:r>
        <w:rPr>
          <w:rFonts w:ascii="SimSun" w:eastAsia="SimSun" w:hAnsi="SimSun" w:cs="Helvetica Neue" w:hint="eastAsia"/>
          <w:kern w:val="0"/>
        </w:rPr>
        <w:t>，</w:t>
      </w:r>
      <w:r w:rsidRPr="005875A6">
        <w:rPr>
          <w:rFonts w:ascii="SimSun" w:eastAsia="SimSun" w:hAnsi="SimSun" w:cs="Helvetica Neue"/>
          <w:kern w:val="0"/>
        </w:rPr>
        <w:t>我们向家长做了一份问卷调查，以下是其中一些选项的数据</w:t>
      </w:r>
      <w:r>
        <w:rPr>
          <w:rFonts w:ascii="SimSun" w:eastAsia="SimSun" w:hAnsi="SimSun" w:cs="Helvetica Neue"/>
          <w:kern w:val="0"/>
        </w:rPr>
        <w:t>：</w:t>
      </w:r>
    </w:p>
    <w:p w:rsidR="00A2460D" w:rsidRPr="005875A6"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eastAsia="SimSun" w:hAnsi="SimSun" w:cs="Helvetica Neue"/>
          <w:kern w:val="0"/>
        </w:rPr>
      </w:pPr>
      <w:r w:rsidRPr="005875A6">
        <w:rPr>
          <w:rFonts w:ascii="SimSun" w:eastAsia="SimSun" w:hAnsi="SimSun" w:cs="Helvetica Neue"/>
          <w:kern w:val="0"/>
        </w:rPr>
        <w:t>(1)在“您认为孩子的教育过程中，最重要的教育</w:t>
      </w:r>
      <w:r>
        <w:rPr>
          <w:rFonts w:ascii="SimSun" w:eastAsia="SimSun" w:hAnsi="SimSun" w:cs="Helvetica Neue" w:hint="eastAsia"/>
          <w:kern w:val="0"/>
        </w:rPr>
        <w:t>是</w:t>
      </w:r>
      <w:r w:rsidRPr="005875A6">
        <w:rPr>
          <w:rFonts w:ascii="SimSun" w:eastAsia="SimSun" w:hAnsi="SimSun" w:cs="Helvetica Neue"/>
          <w:kern w:val="0"/>
        </w:rPr>
        <w:t>”调査中，</w:t>
      </w:r>
      <w:r>
        <w:rPr>
          <w:rFonts w:ascii="SimSun" w:eastAsia="SimSun" w:hAnsi="SimSun" w:cs="Helvetica Neue" w:hint="eastAsia"/>
          <w:kern w:val="0"/>
        </w:rPr>
        <w:t>60</w:t>
      </w:r>
      <w:r w:rsidRPr="005875A6">
        <w:rPr>
          <w:rFonts w:ascii="SimSun" w:eastAsia="SimSun" w:hAnsi="SimSun" w:cs="Helvetica Neue"/>
          <w:kern w:val="0"/>
        </w:rPr>
        <w:t>％的家长选择了“智育”，</w:t>
      </w:r>
      <w:r>
        <w:rPr>
          <w:rFonts w:ascii="SimSun" w:eastAsia="SimSun" w:hAnsi="SimSun" w:cs="Helvetica Neue" w:hint="eastAsia"/>
          <w:kern w:val="0"/>
        </w:rPr>
        <w:t>32</w:t>
      </w:r>
      <w:r w:rsidRPr="005875A6">
        <w:rPr>
          <w:rFonts w:ascii="SimSun" w:eastAsia="SimSun" w:hAnsi="SimSun" w:cs="Helvetica Neue"/>
          <w:kern w:val="0"/>
        </w:rPr>
        <w:t>％的家长选择了“德育”</w:t>
      </w:r>
      <w:r>
        <w:rPr>
          <w:rFonts w:ascii="SimSun" w:eastAsia="SimSun" w:hAnsi="SimSun" w:cs="Helvetica Neue" w:hint="eastAsia"/>
          <w:kern w:val="0"/>
        </w:rPr>
        <w:t>，3</w:t>
      </w:r>
      <w:r w:rsidRPr="005875A6">
        <w:rPr>
          <w:rFonts w:ascii="SimSun" w:eastAsia="SimSun" w:hAnsi="SimSun" w:cs="Helvetica Neue"/>
          <w:kern w:val="0"/>
        </w:rPr>
        <w:t>％的家长选择了“美育”，</w:t>
      </w:r>
      <w:r>
        <w:rPr>
          <w:rFonts w:ascii="SimSun" w:eastAsia="SimSun" w:hAnsi="SimSun" w:cs="Helvetica Neue" w:hint="eastAsia"/>
          <w:kern w:val="0"/>
        </w:rPr>
        <w:t>5</w:t>
      </w:r>
      <w:r w:rsidRPr="005875A6">
        <w:rPr>
          <w:rFonts w:ascii="SimSun" w:eastAsia="SimSun" w:hAnsi="SimSun" w:cs="Helvetica Neue"/>
          <w:kern w:val="0"/>
        </w:rPr>
        <w:t>％的家长选择了“劳动教育”。</w:t>
      </w:r>
    </w:p>
    <w:p w:rsidR="00A2460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eastAsia="SimSun" w:hAnsi="SimSun" w:cs="Helvetica Neue"/>
          <w:kern w:val="0"/>
        </w:rPr>
      </w:pPr>
      <w:r w:rsidRPr="005875A6">
        <w:rPr>
          <w:rFonts w:ascii="SimSun" w:eastAsia="SimSun" w:hAnsi="SimSun" w:cs="Helvetica Neue"/>
          <w:kern w:val="0"/>
        </w:rPr>
        <w:t>(2)在“您孩子的双休日主要活动</w:t>
      </w:r>
      <w:r>
        <w:rPr>
          <w:rFonts w:ascii="SimSun" w:eastAsia="SimSun" w:hAnsi="SimSun" w:cs="Helvetica Neue" w:hint="eastAsia"/>
          <w:kern w:val="0"/>
        </w:rPr>
        <w:t>是</w:t>
      </w:r>
      <w:r w:rsidRPr="005875A6">
        <w:rPr>
          <w:rFonts w:ascii="SimSun" w:eastAsia="SimSun" w:hAnsi="SimSun" w:cs="Helvetica Neue"/>
          <w:kern w:val="0"/>
        </w:rPr>
        <w:t>”调查中，23.7％的家长选择了“看电视、玩电脑”，18.4％的家长选择了“和同学、朋友去玩”，39.5％的家长选择了“看书”，10.5％的家长选择了“体育运动”，7.9％的家长选择了“</w:t>
      </w:r>
      <w:r>
        <w:rPr>
          <w:rFonts w:ascii="SimSun" w:eastAsia="SimSun" w:hAnsi="SimSun" w:cs="Helvetica Neue"/>
          <w:kern w:val="0"/>
        </w:rPr>
        <w:t>参加</w:t>
      </w:r>
      <w:r w:rsidRPr="005875A6">
        <w:rPr>
          <w:rFonts w:ascii="SimSun" w:eastAsia="SimSun" w:hAnsi="SimSun" w:cs="Helvetica Neue"/>
          <w:kern w:val="0"/>
        </w:rPr>
        <w:t>培训班”</w:t>
      </w:r>
      <w:r>
        <w:rPr>
          <w:rFonts w:ascii="SimSun" w:eastAsia="SimSun" w:hAnsi="SimSun" w:cs="Helvetica Neue" w:hint="eastAsia"/>
          <w:kern w:val="0"/>
        </w:rPr>
        <w:t>。</w:t>
      </w:r>
    </w:p>
    <w:p w:rsidR="00A2460D" w:rsidRPr="008B115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eastAsia="SimSun" w:hAnsi="SimSun" w:cs="Helvetica Neue"/>
          <w:kern w:val="0"/>
        </w:rPr>
      </w:pPr>
      <w:r w:rsidRPr="008B115D">
        <w:rPr>
          <w:rFonts w:ascii="SimSun" w:eastAsia="SimSun" w:hAnsi="SimSun" w:cs="Helvetica Neue"/>
          <w:kern w:val="0"/>
        </w:rPr>
        <w:t>(3)在“您的孩子参加特长培养</w:t>
      </w:r>
      <w:r>
        <w:rPr>
          <w:rFonts w:ascii="SimSun" w:eastAsia="SimSun" w:hAnsi="SimSun" w:cs="Helvetica Neue" w:hint="eastAsia"/>
          <w:kern w:val="0"/>
        </w:rPr>
        <w:t>有</w:t>
      </w:r>
      <w:r w:rsidRPr="008B115D">
        <w:rPr>
          <w:rFonts w:ascii="SimSun" w:eastAsia="SimSun" w:hAnsi="SimSun" w:cs="Helvetica Neue"/>
          <w:kern w:val="0"/>
        </w:rPr>
        <w:t>”调查中，</w:t>
      </w:r>
      <w:r>
        <w:rPr>
          <w:rFonts w:ascii="SimSun" w:eastAsia="SimSun" w:hAnsi="SimSun" w:cs="Helvetica Neue" w:hint="eastAsia"/>
          <w:kern w:val="0"/>
        </w:rPr>
        <w:t>80</w:t>
      </w:r>
      <w:r w:rsidRPr="008B115D">
        <w:rPr>
          <w:rFonts w:ascii="SimSun" w:eastAsia="SimSun" w:hAnsi="SimSun" w:cs="Helvetica Neue"/>
          <w:kern w:val="0"/>
        </w:rPr>
        <w:t>％的家长选择了一项，</w:t>
      </w:r>
      <w:r>
        <w:rPr>
          <w:rFonts w:ascii="SimSun" w:eastAsia="SimSun" w:hAnsi="SimSun" w:cs="Helvetica Neue" w:hint="eastAsia"/>
          <w:kern w:val="0"/>
        </w:rPr>
        <w:t>17</w:t>
      </w:r>
      <w:r w:rsidRPr="008B115D">
        <w:rPr>
          <w:rFonts w:ascii="SimSun" w:eastAsia="SimSun" w:hAnsi="SimSun" w:cs="Helvetica Neue"/>
          <w:kern w:val="0"/>
        </w:rPr>
        <w:t>％</w:t>
      </w:r>
    </w:p>
    <w:p w:rsidR="00A2460D" w:rsidRPr="008B115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jc w:val="left"/>
        <w:rPr>
          <w:rFonts w:ascii="SimSun" w:eastAsia="SimSun" w:hAnsi="SimSun" w:cs="Helvetica Neue"/>
          <w:kern w:val="0"/>
        </w:rPr>
      </w:pPr>
      <w:r w:rsidRPr="008B115D">
        <w:rPr>
          <w:rFonts w:ascii="SimSun" w:eastAsia="SimSun" w:hAnsi="SimSun" w:cs="Helvetica Neue"/>
          <w:kern w:val="0"/>
        </w:rPr>
        <w:t>的家长选择了两项，</w:t>
      </w:r>
      <w:r>
        <w:rPr>
          <w:rFonts w:ascii="SimSun" w:eastAsia="SimSun" w:hAnsi="SimSun" w:cs="Helvetica Neue" w:hint="eastAsia"/>
          <w:kern w:val="0"/>
        </w:rPr>
        <w:t>3</w:t>
      </w:r>
      <w:r w:rsidRPr="008B115D">
        <w:rPr>
          <w:rFonts w:ascii="SimSun" w:eastAsia="SimSun" w:hAnsi="SimSun" w:cs="Helvetica Neue"/>
          <w:kern w:val="0"/>
        </w:rPr>
        <w:t>％的家长选择了三项及三项以上。</w:t>
      </w:r>
    </w:p>
    <w:p w:rsidR="00A2460D" w:rsidRPr="008B115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eastAsia="SimSun" w:hAnsi="SimSun" w:cs="Helvetica Neue"/>
          <w:kern w:val="0"/>
        </w:rPr>
      </w:pPr>
      <w:r w:rsidRPr="008B115D">
        <w:rPr>
          <w:rFonts w:ascii="SimSun" w:eastAsia="SimSun" w:hAnsi="SimSun" w:cs="Helvetica Neue"/>
          <w:kern w:val="0"/>
        </w:rPr>
        <w:t>(4)在“双休日中，您陪伴孩子的时间</w:t>
      </w:r>
      <w:r>
        <w:rPr>
          <w:rFonts w:ascii="SimSun" w:eastAsia="SimSun" w:hAnsi="SimSun" w:cs="Helvetica Neue" w:hint="eastAsia"/>
          <w:kern w:val="0"/>
        </w:rPr>
        <w:t>是</w:t>
      </w:r>
      <w:r w:rsidRPr="008B115D">
        <w:rPr>
          <w:rFonts w:ascii="SimSun" w:eastAsia="SimSun" w:hAnsi="SimSun" w:cs="Helvetica Neue"/>
          <w:kern w:val="0"/>
        </w:rPr>
        <w:t>”调查中，3</w:t>
      </w:r>
      <w:r>
        <w:rPr>
          <w:rFonts w:ascii="SimSun" w:eastAsia="SimSun" w:hAnsi="SimSun" w:cs="Helvetica Neue" w:hint="eastAsia"/>
          <w:kern w:val="0"/>
        </w:rPr>
        <w:t>5.8</w:t>
      </w:r>
      <w:r w:rsidRPr="008B115D">
        <w:rPr>
          <w:rFonts w:ascii="SimSun" w:eastAsia="SimSun" w:hAnsi="SimSun" w:cs="Helvetica Neue"/>
          <w:kern w:val="0"/>
        </w:rPr>
        <w:t>％的家长选择了“经常</w:t>
      </w:r>
      <w:r>
        <w:rPr>
          <w:rFonts w:ascii="SimSun" w:eastAsia="SimSun" w:hAnsi="SimSun" w:cs="Helvetica Neue" w:hint="eastAsia"/>
          <w:kern w:val="0"/>
        </w:rPr>
        <w:t>”，</w:t>
      </w:r>
      <w:r w:rsidRPr="008B115D">
        <w:rPr>
          <w:rFonts w:ascii="SimSun" w:eastAsia="SimSun" w:hAnsi="SimSun" w:cs="Helvetica Neue"/>
          <w:kern w:val="0"/>
        </w:rPr>
        <w:t>4</w:t>
      </w:r>
      <w:r>
        <w:rPr>
          <w:rFonts w:ascii="SimSun" w:eastAsia="SimSun" w:hAnsi="SimSun" w:cs="Helvetica Neue" w:hint="eastAsia"/>
          <w:kern w:val="0"/>
        </w:rPr>
        <w:t>2.8</w:t>
      </w:r>
      <w:r w:rsidRPr="008B115D">
        <w:rPr>
          <w:rFonts w:ascii="SimSun" w:eastAsia="SimSun" w:hAnsi="SimSun" w:cs="Helvetica Neue"/>
          <w:kern w:val="0"/>
        </w:rPr>
        <w:t>％的家长选择了“偶尔”，</w:t>
      </w:r>
      <w:r>
        <w:rPr>
          <w:rFonts w:ascii="SimSun" w:eastAsia="SimSun" w:hAnsi="SimSun" w:cs="Helvetica Neue" w:hint="eastAsia"/>
          <w:kern w:val="0"/>
        </w:rPr>
        <w:t>21.4</w:t>
      </w:r>
      <w:r w:rsidRPr="008B115D">
        <w:rPr>
          <w:rFonts w:ascii="SimSun" w:eastAsia="SimSun" w:hAnsi="SimSun" w:cs="Helvetica Neue"/>
          <w:kern w:val="0"/>
        </w:rPr>
        <w:t>％的家长选择了“工作忙，没时间”。</w:t>
      </w:r>
    </w:p>
    <w:p w:rsidR="00A2460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eastAsia="SimSun" w:hAnsi="SimSun" w:cs="Helvetica Neue"/>
          <w:kern w:val="0"/>
        </w:rPr>
      </w:pPr>
      <w:r w:rsidRPr="008B115D">
        <w:rPr>
          <w:rFonts w:ascii="SimSun" w:eastAsia="SimSun" w:hAnsi="SimSun" w:cs="Helvetica Neue"/>
          <w:kern w:val="0"/>
        </w:rPr>
        <w:t>从这份家长调查情况分析，家长的教育意识主要还停留在“希望孩子能好好学习，取得好成绩”上，但也有一小部分家长的教育意识正在发生变</w:t>
      </w:r>
      <w:r>
        <w:rPr>
          <w:rFonts w:ascii="SimSun" w:eastAsia="SimSun" w:hAnsi="SimSun" w:cs="Helvetica Neue" w:hint="eastAsia"/>
          <w:kern w:val="0"/>
        </w:rPr>
        <w:t>化</w:t>
      </w:r>
      <w:r w:rsidRPr="008B115D">
        <w:rPr>
          <w:rFonts w:ascii="SimSun" w:eastAsia="SimSun" w:hAnsi="SimSun" w:cs="Helvetica Neue"/>
          <w:kern w:val="0"/>
        </w:rPr>
        <w:t>开始重视起孩子的综合素养培养。由于家长都是自谋职业或务工</w:t>
      </w:r>
      <w:r>
        <w:rPr>
          <w:rFonts w:ascii="SimSun" w:eastAsia="SimSun" w:hAnsi="SimSun" w:cs="Helvetica Neue" w:hint="eastAsia"/>
          <w:kern w:val="0"/>
        </w:rPr>
        <w:t>者</w:t>
      </w:r>
      <w:r w:rsidRPr="008B115D">
        <w:rPr>
          <w:rFonts w:ascii="SimSun" w:eastAsia="SimSun" w:hAnsi="SimSun" w:cs="Helvetica Neue"/>
          <w:kern w:val="0"/>
        </w:rPr>
        <w:t>，对他们而言时间就意</w:t>
      </w:r>
      <w:r w:rsidRPr="008B115D">
        <w:rPr>
          <w:rFonts w:ascii="SimSun" w:eastAsia="SimSun" w:hAnsi="SimSun" w:cs="Helvetica Neue"/>
          <w:kern w:val="0"/>
        </w:rPr>
        <w:lastRenderedPageBreak/>
        <w:t>味着</w:t>
      </w:r>
      <w:r>
        <w:rPr>
          <w:rFonts w:ascii="SimSun" w:eastAsia="SimSun" w:hAnsi="SimSun" w:cs="Helvetica Neue" w:hint="eastAsia"/>
          <w:kern w:val="0"/>
        </w:rPr>
        <w:t>陪伴孩子成长的时间较少，</w:t>
      </w:r>
      <w:r w:rsidRPr="008B115D">
        <w:rPr>
          <w:rFonts w:ascii="SimSun" w:eastAsia="SimSun" w:hAnsi="SimSun" w:cs="Helvetica Neue"/>
          <w:kern w:val="0"/>
        </w:rPr>
        <w:t>因此，相比孩子的教育，他们可能愿意投人更多的精力在赚钱上。另外，由于受</w:t>
      </w:r>
      <w:r>
        <w:rPr>
          <w:rFonts w:ascii="SimSun" w:eastAsia="SimSun" w:hAnsi="SimSun" w:cs="Helvetica Neue" w:hint="eastAsia"/>
          <w:kern w:val="0"/>
        </w:rPr>
        <w:t>地区</w:t>
      </w:r>
      <w:r w:rsidRPr="008B115D">
        <w:rPr>
          <w:rFonts w:ascii="SimSun" w:eastAsia="SimSun" w:hAnsi="SimSun" w:cs="Helvetica Neue"/>
          <w:kern w:val="0"/>
        </w:rPr>
        <w:t>招生办法的影响，这部分家长都背负着城区房贷的压力，这种生活压力也可能给孩子的综合发展带来了一定制约。</w:t>
      </w:r>
    </w:p>
    <w:p w:rsidR="00A2460D" w:rsidRDefault="00A2460D"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hAnsi="SimSun" w:cs="Helvetica Neue" w:hint="eastAsia"/>
          <w:kern w:val="0"/>
        </w:rPr>
      </w:pPr>
      <w:r>
        <w:rPr>
          <w:rFonts w:ascii="SimSun" w:eastAsia="SimSun" w:hAnsi="SimSun" w:cs="Helvetica Neue" w:hint="eastAsia"/>
          <w:kern w:val="0"/>
        </w:rPr>
        <w:t>以此我们结合是实际情况，从“教育切入口”这个问题上提出了“新劳动实践教育”的观点，</w:t>
      </w:r>
      <w:r w:rsidRPr="00325808">
        <w:rPr>
          <w:rFonts w:ascii="SimSun" w:eastAsia="SimSun" w:hAnsi="SimSun" w:cs="Helvetica Neue"/>
          <w:kern w:val="0"/>
        </w:rPr>
        <w:t>让学生从“知识的课堂”走进“实践的课堂”，从“书本的世界”走入“生活的世界”。让学生在劳动实践中锻炼，在观察记录中收获，在合作探究中成长，在各种丰富多彩的实践活动中，全面提升学生的核心素养，形成劳动光荣、劳动伟大的正确观念，形成良好的劳动习惯和积极的劳动态度，在直接参与劳动的过程中，增强劳动感受，体会劳动艰辛，尊重劳动成果，分享劳动喜悦，掌握劳动技能，提高动手能力和发现问题、解决问题的能力。</w:t>
      </w:r>
    </w:p>
    <w:p w:rsidR="00441C47" w:rsidRDefault="00441C47" w:rsidP="00A2460D">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0"/>
        <w:jc w:val="left"/>
        <w:rPr>
          <w:rFonts w:ascii="SimSun" w:hAnsi="SimSun" w:cs="Helvetica Neue" w:hint="eastAsia"/>
          <w:kern w:val="0"/>
        </w:rPr>
      </w:pPr>
    </w:p>
    <w:p w:rsidR="00441C47" w:rsidRPr="00441C47" w:rsidRDefault="00441C47" w:rsidP="00441C4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2"/>
        <w:jc w:val="left"/>
        <w:rPr>
          <w:rFonts w:ascii="SimSun" w:hAnsi="SimSun" w:cs="Helvetica Neue" w:hint="eastAsia"/>
          <w:b/>
          <w:kern w:val="0"/>
        </w:rPr>
      </w:pPr>
      <w:r w:rsidRPr="00441C47">
        <w:rPr>
          <w:rFonts w:ascii="SimSun" w:hAnsi="SimSun" w:cs="Helvetica Neue" w:hint="eastAsia"/>
          <w:b/>
          <w:kern w:val="0"/>
        </w:rPr>
        <w:t>平行班级对比分析：</w:t>
      </w:r>
    </w:p>
    <w:p w:rsidR="00441C47" w:rsidRPr="00441C47" w:rsidRDefault="00441C47" w:rsidP="00441C47">
      <w:pPr>
        <w:widowControl/>
        <w:jc w:val="left"/>
        <w:rPr>
          <w:rFonts w:ascii="宋体" w:eastAsia="宋体" w:hAnsi="宋体" w:cs="宋体"/>
          <w:kern w:val="0"/>
        </w:rPr>
      </w:pPr>
      <w:r>
        <w:rPr>
          <w:rFonts w:ascii="宋体" w:eastAsia="宋体" w:hAnsi="宋体" w:cs="宋体"/>
          <w:noProof/>
          <w:kern w:val="0"/>
        </w:rPr>
        <w:drawing>
          <wp:inline distT="0" distB="0" distL="0" distR="0">
            <wp:extent cx="3600000" cy="1961194"/>
            <wp:effectExtent l="19050" t="0" r="450" b="0"/>
            <wp:docPr id="145" name="图片 79" descr="C:\Users\14188\Documents\Tencent Files\14188278\Image\C2C\{522819B3-A85B-7240-A756-6828B7EF5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4188\Documents\Tencent Files\14188278\Image\C2C\{522819B3-A85B-7240-A756-6828B7EF5D81}.jpg"/>
                    <pic:cNvPicPr>
                      <a:picLocks noChangeAspect="1" noChangeArrowheads="1"/>
                    </pic:cNvPicPr>
                  </pic:nvPicPr>
                  <pic:blipFill>
                    <a:blip r:embed="rId130" cstate="print"/>
                    <a:srcRect/>
                    <a:stretch>
                      <a:fillRect/>
                    </a:stretch>
                  </pic:blipFill>
                  <pic:spPr bwMode="auto">
                    <a:xfrm>
                      <a:off x="0" y="0"/>
                      <a:ext cx="3600000" cy="1961194"/>
                    </a:xfrm>
                    <a:prstGeom prst="rect">
                      <a:avLst/>
                    </a:prstGeom>
                    <a:noFill/>
                    <a:ln w="9525">
                      <a:noFill/>
                      <a:miter lim="800000"/>
                      <a:headEnd/>
                      <a:tailEnd/>
                    </a:ln>
                  </pic:spPr>
                </pic:pic>
              </a:graphicData>
            </a:graphic>
          </wp:inline>
        </w:drawing>
      </w:r>
    </w:p>
    <w:p w:rsidR="00441C47" w:rsidRPr="00441C47" w:rsidRDefault="00441C47" w:rsidP="00441C4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2"/>
        <w:jc w:val="left"/>
        <w:rPr>
          <w:rFonts w:ascii="SimSun" w:hAnsi="SimSun" w:cs="Helvetica Neue" w:hint="eastAsia"/>
          <w:b/>
          <w:kern w:val="0"/>
        </w:rPr>
      </w:pPr>
      <w:r w:rsidRPr="00441C47">
        <w:rPr>
          <w:rFonts w:ascii="SimSun" w:hAnsi="SimSun" w:cs="Helvetica Neue" w:hint="eastAsia"/>
          <w:b/>
          <w:kern w:val="0"/>
        </w:rPr>
        <w:t>平行班级优秀人数对比分析：</w:t>
      </w:r>
    </w:p>
    <w:p w:rsidR="00441C47" w:rsidRPr="00441C47" w:rsidRDefault="00441C47" w:rsidP="00441C4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80" w:lineRule="exact"/>
        <w:ind w:firstLineChars="200" w:firstLine="482"/>
        <w:jc w:val="left"/>
        <w:rPr>
          <w:rFonts w:ascii="SimSun" w:hAnsi="SimSun" w:cs="Helvetica Neue" w:hint="eastAsia"/>
          <w:b/>
          <w:kern w:val="0"/>
        </w:rPr>
      </w:pPr>
    </w:p>
    <w:p w:rsidR="00441C47" w:rsidRPr="00441C47" w:rsidRDefault="00441C47" w:rsidP="00441C47">
      <w:pPr>
        <w:widowControl/>
        <w:jc w:val="left"/>
        <w:rPr>
          <w:rFonts w:ascii="宋体" w:eastAsia="宋体" w:hAnsi="宋体" w:cs="宋体"/>
          <w:kern w:val="0"/>
        </w:rPr>
      </w:pPr>
      <w:r>
        <w:rPr>
          <w:rFonts w:ascii="宋体" w:eastAsia="宋体" w:hAnsi="宋体" w:cs="宋体"/>
          <w:noProof/>
          <w:kern w:val="0"/>
        </w:rPr>
        <w:drawing>
          <wp:inline distT="0" distB="0" distL="0" distR="0">
            <wp:extent cx="3600000" cy="1514019"/>
            <wp:effectExtent l="19050" t="0" r="450" b="0"/>
            <wp:docPr id="146" name="图片 81" descr="C:\Users\14188\Documents\Tencent Files\14188278\Image\C2C\{0C1CA522-5B25-52CC-19B5-C9722EAD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14188\Documents\Tencent Files\14188278\Image\C2C\{0C1CA522-5B25-52CC-19B5-C9722EAD5349}.jpg"/>
                    <pic:cNvPicPr>
                      <a:picLocks noChangeAspect="1" noChangeArrowheads="1"/>
                    </pic:cNvPicPr>
                  </pic:nvPicPr>
                  <pic:blipFill>
                    <a:blip r:embed="rId131" cstate="print"/>
                    <a:srcRect/>
                    <a:stretch>
                      <a:fillRect/>
                    </a:stretch>
                  </pic:blipFill>
                  <pic:spPr bwMode="auto">
                    <a:xfrm>
                      <a:off x="0" y="0"/>
                      <a:ext cx="3600000" cy="1514019"/>
                    </a:xfrm>
                    <a:prstGeom prst="rect">
                      <a:avLst/>
                    </a:prstGeom>
                    <a:noFill/>
                    <a:ln w="9525">
                      <a:noFill/>
                      <a:miter lim="800000"/>
                      <a:headEnd/>
                      <a:tailEnd/>
                    </a:ln>
                  </pic:spPr>
                </pic:pic>
              </a:graphicData>
            </a:graphic>
          </wp:inline>
        </w:drawing>
      </w:r>
    </w:p>
    <w:p w:rsidR="00936360" w:rsidRDefault="00936360" w:rsidP="00A97ADA">
      <w:pPr>
        <w:ind w:firstLineChars="200" w:firstLine="480"/>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0213DD" w:rsidRDefault="000213DD" w:rsidP="005505B2">
      <w:pPr>
        <w:ind w:firstLineChars="200" w:firstLine="562"/>
        <w:rPr>
          <w:rFonts w:ascii="黑体" w:eastAsia="黑体" w:hAnsi="黑体" w:hint="eastAsia"/>
          <w:b/>
          <w:sz w:val="28"/>
          <w:szCs w:val="28"/>
        </w:rPr>
      </w:pPr>
    </w:p>
    <w:p w:rsidR="00A2460D" w:rsidRPr="005505B2" w:rsidRDefault="00936360" w:rsidP="005505B2">
      <w:pPr>
        <w:ind w:firstLineChars="200" w:firstLine="562"/>
        <w:rPr>
          <w:rFonts w:ascii="黑体" w:eastAsia="黑体" w:hAnsi="黑体"/>
          <w:b/>
        </w:rPr>
      </w:pPr>
      <w:r w:rsidRPr="005505B2">
        <w:rPr>
          <w:rFonts w:ascii="黑体" w:eastAsia="黑体" w:hAnsi="黑体" w:hint="eastAsia"/>
          <w:b/>
          <w:sz w:val="28"/>
          <w:szCs w:val="28"/>
        </w:rPr>
        <w:lastRenderedPageBreak/>
        <w:t>六、</w:t>
      </w:r>
      <w:r w:rsidR="005505B2" w:rsidRPr="005505B2">
        <w:rPr>
          <w:rFonts w:ascii="黑体" w:eastAsia="黑体" w:hAnsi="黑体" w:hint="eastAsia"/>
          <w:b/>
          <w:sz w:val="28"/>
          <w:szCs w:val="28"/>
        </w:rPr>
        <w:t>【</w:t>
      </w:r>
      <w:r w:rsidRPr="005505B2">
        <w:rPr>
          <w:rFonts w:ascii="黑体" w:eastAsia="黑体" w:hAnsi="黑体" w:hint="eastAsia"/>
          <w:b/>
          <w:sz w:val="28"/>
          <w:szCs w:val="28"/>
        </w:rPr>
        <w:t>教师课程体验分析</w:t>
      </w:r>
      <w:r w:rsidR="005505B2" w:rsidRPr="005505B2">
        <w:rPr>
          <w:rFonts w:ascii="黑体" w:eastAsia="黑体" w:hAnsi="黑体" w:hint="eastAsia"/>
          <w:b/>
          <w:sz w:val="28"/>
          <w:szCs w:val="28"/>
        </w:rPr>
        <w:t>】</w:t>
      </w:r>
      <w:r w:rsidR="00441C47" w:rsidRPr="005505B2">
        <w:rPr>
          <w:rFonts w:ascii="黑体" w:eastAsia="黑体" w:hAnsi="黑体" w:hint="eastAsia"/>
          <w:b/>
          <w:sz w:val="28"/>
          <w:szCs w:val="28"/>
        </w:rPr>
        <w:t>——</w:t>
      </w:r>
      <w:r w:rsidR="00A2460D" w:rsidRPr="005505B2">
        <w:rPr>
          <w:rFonts w:ascii="黑体" w:eastAsia="黑体" w:hAnsi="黑体" w:hint="eastAsia"/>
          <w:b/>
        </w:rPr>
        <w:t>体验</w:t>
      </w:r>
      <w:r w:rsidR="00A2460D" w:rsidRPr="005505B2">
        <w:rPr>
          <w:rFonts w:ascii="黑体" w:eastAsia="黑体" w:hAnsi="黑体"/>
          <w:b/>
        </w:rPr>
        <w:t>课程</w:t>
      </w:r>
      <w:r w:rsidR="00A2460D" w:rsidRPr="005505B2">
        <w:rPr>
          <w:rFonts w:ascii="黑体" w:eastAsia="黑体" w:hAnsi="黑体" w:hint="eastAsia"/>
          <w:b/>
        </w:rPr>
        <w:t>价值，提升教师教育智慧</w:t>
      </w:r>
    </w:p>
    <w:p w:rsidR="00A2460D" w:rsidRDefault="00A2460D" w:rsidP="00A2460D">
      <w:pPr>
        <w:ind w:firstLineChars="200" w:firstLine="482"/>
        <w:rPr>
          <w:rFonts w:ascii="SimSun" w:eastAsia="SimSun" w:hAnsi="SimSun"/>
          <w:b/>
        </w:rPr>
      </w:pPr>
      <w:r w:rsidRPr="001364D1">
        <w:rPr>
          <w:rFonts w:ascii="SimSun" w:eastAsia="SimSun" w:hAnsi="SimSun" w:hint="eastAsia"/>
          <w:b/>
        </w:rPr>
        <w:t>1、</w:t>
      </w:r>
      <w:r>
        <w:rPr>
          <w:rFonts w:ascii="SimSun" w:eastAsia="SimSun" w:hAnsi="SimSun" w:hint="eastAsia"/>
          <w:b/>
        </w:rPr>
        <w:t>教师教育理念</w:t>
      </w:r>
      <w:r w:rsidRPr="009401AA">
        <w:rPr>
          <w:rFonts w:ascii="SimSun" w:eastAsia="SimSun" w:hAnsi="SimSun"/>
          <w:b/>
        </w:rPr>
        <w:t>日趋成熟</w:t>
      </w:r>
      <w:r>
        <w:rPr>
          <w:rFonts w:ascii="SimSun" w:eastAsia="SimSun" w:hAnsi="SimSun" w:hint="eastAsia"/>
          <w:b/>
        </w:rPr>
        <w:t xml:space="preserve"> </w:t>
      </w:r>
    </w:p>
    <w:p w:rsidR="00A2460D" w:rsidRDefault="00A2460D" w:rsidP="00A2460D">
      <w:pPr>
        <w:ind w:firstLineChars="200" w:firstLine="480"/>
        <w:rPr>
          <w:rFonts w:ascii="SimSun" w:eastAsia="SimSun" w:hAnsi="SimSun"/>
        </w:rPr>
      </w:pPr>
      <w:r>
        <w:rPr>
          <w:rFonts w:ascii="SimSun" w:eastAsia="SimSun" w:hAnsi="SimSun" w:hint="eastAsia"/>
        </w:rPr>
        <w:t>农耕</w:t>
      </w:r>
      <w:r>
        <w:rPr>
          <w:rFonts w:ascii="SimSun" w:eastAsia="SimSun" w:hAnsi="SimSun"/>
        </w:rPr>
        <w:t>文化的熏陶，让教师回归教育理性，</w:t>
      </w:r>
      <w:r>
        <w:rPr>
          <w:rFonts w:ascii="SimSun" w:eastAsia="SimSun" w:hAnsi="SimSun" w:hint="eastAsia"/>
        </w:rPr>
        <w:t>我们在不断思考如何给学生优质的教学。</w:t>
      </w:r>
      <w:r w:rsidRPr="00EF7DDA">
        <w:rPr>
          <w:rFonts w:ascii="SimSun" w:eastAsia="SimSun" w:hAnsi="SimSun"/>
        </w:rPr>
        <w:t xml:space="preserve"> </w:t>
      </w:r>
      <w:r>
        <w:rPr>
          <w:rFonts w:ascii="SimSun" w:eastAsia="SimSun" w:hAnsi="SimSun" w:hint="eastAsia"/>
        </w:rPr>
        <w:t>在</w:t>
      </w:r>
      <w:r w:rsidRPr="005C5CFE">
        <w:rPr>
          <w:rFonts w:ascii="SimSun" w:eastAsia="SimSun" w:hAnsi="SimSun"/>
        </w:rPr>
        <w:t>阅读华东师大余文森教授的书</w:t>
      </w:r>
      <w:r>
        <w:rPr>
          <w:rFonts w:ascii="SimSun" w:eastAsia="SimSun" w:hAnsi="SimSun" w:hint="eastAsia"/>
        </w:rPr>
        <w:t>时</w:t>
      </w:r>
      <w:r w:rsidRPr="005C5CFE">
        <w:rPr>
          <w:rFonts w:ascii="SimSun" w:eastAsia="SimSun" w:hAnsi="SimSun"/>
        </w:rPr>
        <w:t>，他提到教师想要给学生提供优质教学，要具有五个方面，简称为“五有”教师。</w:t>
      </w:r>
      <w:r>
        <w:rPr>
          <w:rFonts w:ascii="SimSun" w:eastAsia="SimSun" w:hAnsi="SimSun" w:hint="eastAsia"/>
        </w:rPr>
        <w:t>一做一个有思想的教师。这不仅</w:t>
      </w:r>
      <w:r w:rsidRPr="00CF2B5A">
        <w:rPr>
          <w:rFonts w:ascii="SimSun" w:eastAsia="SimSun" w:hAnsi="SimSun"/>
        </w:rPr>
        <w:t>是我们自身发展的需要，</w:t>
      </w:r>
      <w:r>
        <w:rPr>
          <w:rFonts w:ascii="SimSun" w:eastAsia="SimSun" w:hAnsi="SimSun" w:hint="eastAsia"/>
        </w:rPr>
        <w:t>也</w:t>
      </w:r>
      <w:r w:rsidRPr="00CF2B5A">
        <w:rPr>
          <w:rFonts w:ascii="SimSun" w:eastAsia="SimSun" w:hAnsi="SimSun"/>
        </w:rPr>
        <w:t>是学生成长的需要，</w:t>
      </w:r>
      <w:r>
        <w:rPr>
          <w:rFonts w:ascii="SimSun" w:eastAsia="SimSun" w:hAnsi="SimSun" w:hint="eastAsia"/>
        </w:rPr>
        <w:t>更</w:t>
      </w:r>
      <w:r w:rsidRPr="00CF2B5A">
        <w:rPr>
          <w:rFonts w:ascii="SimSun" w:eastAsia="SimSun" w:hAnsi="SimSun"/>
        </w:rPr>
        <w:t>是家长社会的需要，</w:t>
      </w:r>
      <w:r>
        <w:rPr>
          <w:rFonts w:ascii="SimSun" w:eastAsia="SimSun" w:hAnsi="SimSun" w:hint="eastAsia"/>
        </w:rPr>
        <w:t>在课程建设中，我们要有</w:t>
      </w:r>
      <w:r w:rsidRPr="00CF2B5A">
        <w:rPr>
          <w:rFonts w:ascii="SimSun" w:eastAsia="SimSun" w:hAnsi="SimSun"/>
        </w:rPr>
        <w:t>自己的想法</w:t>
      </w:r>
      <w:r>
        <w:rPr>
          <w:rFonts w:ascii="SimSun" w:eastAsia="SimSun" w:hAnsi="SimSun" w:hint="eastAsia"/>
        </w:rPr>
        <w:t>与</w:t>
      </w:r>
      <w:r w:rsidRPr="00CF2B5A">
        <w:rPr>
          <w:rFonts w:ascii="SimSun" w:eastAsia="SimSun" w:hAnsi="SimSun"/>
        </w:rPr>
        <w:t>主张</w:t>
      </w:r>
      <w:r>
        <w:rPr>
          <w:rFonts w:ascii="SimSun" w:eastAsia="SimSun" w:hAnsi="SimSun" w:hint="eastAsia"/>
        </w:rPr>
        <w:t>，因地制宜，因材施教。二做一个有智慧的教师。</w:t>
      </w:r>
      <w:r w:rsidRPr="00541064">
        <w:rPr>
          <w:rFonts w:ascii="SimSun" w:eastAsia="SimSun" w:hAnsi="SimSun"/>
        </w:rPr>
        <w:t>何为智慧，余教授说“智慧不是技巧，更不是雕虫小技”，他只说了“不是什么”，没有说“是什么”，</w:t>
      </w:r>
      <w:r>
        <w:rPr>
          <w:rFonts w:ascii="SimSun" w:eastAsia="SimSun" w:hAnsi="SimSun" w:hint="eastAsia"/>
        </w:rPr>
        <w:t>我们在农耕课程中指导学生学会观察，学会记录，学会写作，</w:t>
      </w:r>
      <w:r w:rsidRPr="00541064">
        <w:rPr>
          <w:rFonts w:ascii="SimSun" w:eastAsia="SimSun" w:hAnsi="SimSun"/>
        </w:rPr>
        <w:t>学</w:t>
      </w:r>
      <w:r>
        <w:rPr>
          <w:rFonts w:ascii="SimSun" w:eastAsia="SimSun" w:hAnsi="SimSun"/>
        </w:rPr>
        <w:t>生经历了植物生长的过程，其实这一过程与学生成长的过程是相一致的，</w:t>
      </w:r>
      <w:r>
        <w:rPr>
          <w:rFonts w:ascii="SimSun" w:eastAsia="SimSun" w:hAnsi="SimSun" w:hint="eastAsia"/>
        </w:rPr>
        <w:t>他们由看到说到写，这个过程正是学习的过程。三做一个有激情的教师。热爱学科，喜欢班级，尊重学生，</w:t>
      </w:r>
      <w:r w:rsidRPr="00B35B88">
        <w:rPr>
          <w:rFonts w:ascii="SimSun" w:eastAsia="SimSun" w:hAnsi="SimSun"/>
        </w:rPr>
        <w:t>真诚热情地付出，愿意走进</w:t>
      </w:r>
      <w:r>
        <w:rPr>
          <w:rFonts w:ascii="SimSun" w:eastAsia="SimSun" w:hAnsi="SimSun" w:hint="eastAsia"/>
        </w:rPr>
        <w:t>农耕</w:t>
      </w:r>
      <w:r w:rsidRPr="00B35B88">
        <w:rPr>
          <w:rFonts w:ascii="SimSun" w:eastAsia="SimSun" w:hAnsi="SimSun"/>
        </w:rPr>
        <w:t>课堂，沉醉于和</w:t>
      </w:r>
      <w:r>
        <w:rPr>
          <w:rFonts w:ascii="SimSun" w:eastAsia="SimSun" w:hAnsi="SimSun" w:hint="eastAsia"/>
        </w:rPr>
        <w:t>学生</w:t>
      </w:r>
      <w:r w:rsidRPr="00B35B88">
        <w:rPr>
          <w:rFonts w:ascii="SimSun" w:eastAsia="SimSun" w:hAnsi="SimSun"/>
        </w:rPr>
        <w:t>们的交往</w:t>
      </w:r>
      <w:r>
        <w:rPr>
          <w:rFonts w:ascii="SimSun" w:eastAsia="SimSun" w:hAnsi="SimSun" w:hint="eastAsia"/>
        </w:rPr>
        <w:t>，这样的教师才是学生所期待向往的。四做一个有个性的教师。个性</w:t>
      </w:r>
      <w:r w:rsidRPr="00BC7D67">
        <w:rPr>
          <w:rFonts w:ascii="SimSun" w:eastAsia="SimSun" w:hAnsi="SimSun"/>
        </w:rPr>
        <w:t>是教师“自我”的显示</w:t>
      </w:r>
      <w:r>
        <w:rPr>
          <w:rFonts w:ascii="SimSun" w:eastAsia="SimSun" w:hAnsi="SimSun" w:hint="eastAsia"/>
        </w:rPr>
        <w:t>，</w:t>
      </w:r>
      <w:r w:rsidRPr="00BC7D67">
        <w:rPr>
          <w:rFonts w:ascii="SimSun" w:eastAsia="SimSun" w:hAnsi="SimSun"/>
        </w:rPr>
        <w:t>它是教师自身的对教学内容的理解和融合，教学价值观的体现，展示了教师自己的教学特色，鲜明而独特的教学风格。</w:t>
      </w:r>
      <w:r>
        <w:rPr>
          <w:rFonts w:ascii="SimSun" w:eastAsia="SimSun" w:hAnsi="SimSun" w:hint="eastAsia"/>
        </w:rPr>
        <w:t>五做一个有文化的教师。</w:t>
      </w:r>
      <w:r w:rsidRPr="008E1495">
        <w:rPr>
          <w:rFonts w:ascii="SimSun" w:eastAsia="SimSun" w:hAnsi="SimSun"/>
        </w:rPr>
        <w:t>一个有文化的</w:t>
      </w:r>
      <w:r>
        <w:rPr>
          <w:rFonts w:ascii="SimSun" w:eastAsia="SimSun" w:hAnsi="SimSun" w:hint="eastAsia"/>
        </w:rPr>
        <w:t>教师</w:t>
      </w:r>
      <w:r w:rsidRPr="008E1495">
        <w:rPr>
          <w:rFonts w:ascii="SimSun" w:eastAsia="SimSun" w:hAnsi="SimSun"/>
        </w:rPr>
        <w:t>要有深厚的传统文化的功底，让传统文化的精华成为教师思想的源泉。与经典同行，与圣贤为友，有较高的文化素养和教育智慧。</w:t>
      </w:r>
      <w:r>
        <w:rPr>
          <w:rFonts w:ascii="SimSun" w:eastAsia="SimSun" w:hAnsi="SimSun" w:hint="eastAsia"/>
        </w:rPr>
        <w:t>在课程建设中，巧妙融合各类文化资源，让学生多方面，多角度，多维面的体会农耕课程带来的感悟与收获。正是农耕课程的教育实施，让教师的教育理念日趋成熟，争做一名“五有”教师。</w:t>
      </w:r>
    </w:p>
    <w:p w:rsidR="00A2460D" w:rsidRDefault="00A2460D" w:rsidP="00A2460D">
      <w:pPr>
        <w:ind w:firstLineChars="200" w:firstLine="482"/>
        <w:rPr>
          <w:rFonts w:ascii="SimSun" w:eastAsia="SimSun" w:hAnsi="SimSun"/>
          <w:b/>
        </w:rPr>
      </w:pPr>
      <w:r w:rsidRPr="00E37286">
        <w:rPr>
          <w:rFonts w:ascii="SimSun" w:eastAsia="SimSun" w:hAnsi="SimSun"/>
          <w:b/>
        </w:rPr>
        <w:t>2</w:t>
      </w:r>
      <w:r>
        <w:rPr>
          <w:rFonts w:ascii="SimSun" w:eastAsia="SimSun" w:hAnsi="SimSun" w:hint="eastAsia"/>
          <w:b/>
        </w:rPr>
        <w:t>、</w:t>
      </w:r>
      <w:r w:rsidRPr="00E37286">
        <w:rPr>
          <w:rFonts w:ascii="SimSun" w:eastAsia="SimSun" w:hAnsi="SimSun"/>
          <w:b/>
        </w:rPr>
        <w:t>教育的指向性和针对性增强</w:t>
      </w:r>
    </w:p>
    <w:p w:rsidR="00A2460D" w:rsidRDefault="00A2460D" w:rsidP="00A2460D">
      <w:pPr>
        <w:ind w:firstLineChars="200" w:firstLine="480"/>
        <w:rPr>
          <w:rFonts w:ascii="SimSun" w:eastAsia="SimSun" w:hAnsi="SimSun"/>
        </w:rPr>
      </w:pPr>
      <w:r w:rsidRPr="00B55DF3">
        <w:rPr>
          <w:rFonts w:ascii="SimSun" w:eastAsia="SimSun" w:hAnsi="SimSun"/>
        </w:rPr>
        <w:t>教师在</w:t>
      </w:r>
      <w:r>
        <w:rPr>
          <w:rFonts w:ascii="SimSun" w:eastAsia="SimSun" w:hAnsi="SimSun" w:hint="eastAsia"/>
        </w:rPr>
        <w:t>课程实践中</w:t>
      </w:r>
      <w:r w:rsidRPr="00B55DF3">
        <w:rPr>
          <w:rFonts w:ascii="SimSun" w:eastAsia="SimSun" w:hAnsi="SimSun"/>
        </w:rPr>
        <w:t>能及时捕捉</w:t>
      </w:r>
      <w:r>
        <w:rPr>
          <w:rFonts w:ascii="SimSun" w:eastAsia="SimSun" w:hAnsi="SimSun" w:hint="eastAsia"/>
        </w:rPr>
        <w:t>学生</w:t>
      </w:r>
      <w:r w:rsidRPr="00B55DF3">
        <w:rPr>
          <w:rFonts w:ascii="SimSun" w:eastAsia="SimSun" w:hAnsi="SimSun"/>
        </w:rPr>
        <w:t>的</w:t>
      </w:r>
      <w:r>
        <w:rPr>
          <w:rFonts w:ascii="SimSun" w:eastAsia="SimSun" w:hAnsi="SimSun" w:hint="eastAsia"/>
        </w:rPr>
        <w:t>情感变化</w:t>
      </w:r>
      <w:r w:rsidRPr="00B55DF3">
        <w:rPr>
          <w:rFonts w:ascii="SimSun" w:eastAsia="SimSun" w:hAnsi="SimSun"/>
        </w:rPr>
        <w:t>，</w:t>
      </w:r>
      <w:r>
        <w:rPr>
          <w:rFonts w:ascii="SimSun" w:eastAsia="SimSun" w:hAnsi="SimSun" w:hint="eastAsia"/>
        </w:rPr>
        <w:t>我们</w:t>
      </w:r>
      <w:r w:rsidRPr="00B55DF3">
        <w:rPr>
          <w:rFonts w:ascii="SimSun" w:eastAsia="SimSun" w:hAnsi="SimSun"/>
        </w:rPr>
        <w:t>设计、组织教育教学活动 的能力</w:t>
      </w:r>
      <w:r>
        <w:rPr>
          <w:rFonts w:ascii="SimSun" w:eastAsia="SimSun" w:hAnsi="SimSun" w:hint="eastAsia"/>
        </w:rPr>
        <w:t>也在</w:t>
      </w:r>
      <w:r w:rsidRPr="00B55DF3">
        <w:rPr>
          <w:rFonts w:ascii="SimSun" w:eastAsia="SimSun" w:hAnsi="SimSun"/>
        </w:rPr>
        <w:t>不断提高。既能在同一教育活动中对不同</w:t>
      </w:r>
      <w:r>
        <w:rPr>
          <w:rFonts w:ascii="SimSun" w:eastAsia="SimSun" w:hAnsi="SimSun" w:hint="eastAsia"/>
        </w:rPr>
        <w:t>学生</w:t>
      </w:r>
      <w:r w:rsidRPr="00B55DF3">
        <w:rPr>
          <w:rFonts w:ascii="SimSun" w:eastAsia="SimSun" w:hAnsi="SimSun"/>
        </w:rPr>
        <w:t>进行个别指导，又能针对不同差异</w:t>
      </w:r>
      <w:r>
        <w:rPr>
          <w:rFonts w:ascii="SimSun" w:eastAsia="SimSun" w:hAnsi="SimSun" w:hint="eastAsia"/>
        </w:rPr>
        <w:t>学生</w:t>
      </w:r>
      <w:r w:rsidRPr="00B55DF3">
        <w:rPr>
          <w:rFonts w:ascii="SimSun" w:eastAsia="SimSun" w:hAnsi="SimSun"/>
        </w:rPr>
        <w:t>创设不同教育活动，利用</w:t>
      </w:r>
      <w:r>
        <w:rPr>
          <w:rFonts w:ascii="SimSun" w:eastAsia="SimSun" w:hAnsi="SimSun" w:hint="eastAsia"/>
        </w:rPr>
        <w:t>学生</w:t>
      </w:r>
      <w:r w:rsidRPr="00B55DF3">
        <w:rPr>
          <w:rFonts w:ascii="SimSun" w:eastAsia="SimSun" w:hAnsi="SimSun"/>
        </w:rPr>
        <w:t>不同的优势“长善救失”，增强了教育的指向性和针对性。</w:t>
      </w:r>
      <w:r>
        <w:rPr>
          <w:rFonts w:ascii="SimSun" w:eastAsia="SimSun" w:hAnsi="SimSun" w:hint="eastAsia"/>
        </w:rPr>
        <w:t>对于有些动手能力稍差，我们着重培养学生的体验实践能力，多指导学生下地农耕；对于有些集体荣誉感不强的学生，我们组织了农场护卫队，让学生每天都去检查班级的农地，并</w:t>
      </w:r>
      <w:r w:rsidRPr="00E77C70">
        <w:rPr>
          <w:rFonts w:ascii="SimSun" w:eastAsia="SimSun" w:hAnsi="SimSun"/>
        </w:rPr>
        <w:t>承包剪枝、浇水、除虫、收获、</w:t>
      </w:r>
      <w:r>
        <w:rPr>
          <w:rFonts w:ascii="SimSun" w:eastAsia="SimSun" w:hAnsi="SimSun"/>
        </w:rPr>
        <w:t>等工作；</w:t>
      </w:r>
      <w:r>
        <w:rPr>
          <w:rFonts w:ascii="SimSun" w:eastAsia="SimSun" w:hAnsi="SimSun" w:hint="eastAsia"/>
        </w:rPr>
        <w:t>对于在交往中个别孤僻的学生，我们鼓励学生多交流，多合作，更多关注学生的情感变化，</w:t>
      </w:r>
      <w:r w:rsidRPr="00B55DF3">
        <w:rPr>
          <w:rFonts w:ascii="SimSun" w:eastAsia="SimSun" w:hAnsi="SimSun"/>
        </w:rPr>
        <w:t>促进</w:t>
      </w:r>
      <w:r>
        <w:rPr>
          <w:rFonts w:ascii="SimSun" w:eastAsia="SimSun" w:hAnsi="SimSun" w:hint="eastAsia"/>
        </w:rPr>
        <w:t>学生</w:t>
      </w:r>
      <w:r w:rsidRPr="00B55DF3">
        <w:rPr>
          <w:rFonts w:ascii="SimSun" w:eastAsia="SimSun" w:hAnsi="SimSun"/>
        </w:rPr>
        <w:t>与同伴良好的</w:t>
      </w:r>
      <w:r>
        <w:rPr>
          <w:rFonts w:ascii="SimSun" w:eastAsia="SimSun" w:hAnsi="SimSun" w:hint="eastAsia"/>
        </w:rPr>
        <w:t>关系的建立。在这个过程中，我们不仅仅收获了丰收的蔬菜，更获得了一个团结幸福的班集体。</w:t>
      </w:r>
    </w:p>
    <w:p w:rsidR="00A2460D" w:rsidRDefault="00A2460D" w:rsidP="00A2460D">
      <w:pPr>
        <w:ind w:firstLineChars="200" w:firstLine="482"/>
        <w:rPr>
          <w:rFonts w:ascii="SimSun" w:eastAsia="SimSun" w:hAnsi="SimSun"/>
          <w:b/>
        </w:rPr>
      </w:pPr>
      <w:r>
        <w:rPr>
          <w:rFonts w:ascii="SimSun" w:eastAsia="SimSun" w:hAnsi="SimSun" w:hint="eastAsia"/>
          <w:b/>
        </w:rPr>
        <w:t>3、</w:t>
      </w:r>
      <w:r w:rsidRPr="00E37286">
        <w:rPr>
          <w:rFonts w:ascii="SimSun" w:eastAsia="SimSun" w:hAnsi="SimSun"/>
          <w:b/>
        </w:rPr>
        <w:t>教师角色发生转变</w:t>
      </w:r>
      <w:r>
        <w:rPr>
          <w:rFonts w:ascii="SimSun" w:eastAsia="SimSun" w:hAnsi="SimSun" w:hint="eastAsia"/>
          <w:b/>
        </w:rPr>
        <w:t xml:space="preserve"> </w:t>
      </w:r>
    </w:p>
    <w:p w:rsidR="00A2460D" w:rsidRPr="00480E2F" w:rsidRDefault="00A2460D" w:rsidP="00A2460D">
      <w:pPr>
        <w:ind w:firstLineChars="200" w:firstLine="480"/>
        <w:rPr>
          <w:rFonts w:ascii="SimSun" w:eastAsia="SimSun" w:hAnsi="SimSun"/>
        </w:rPr>
      </w:pPr>
      <w:r>
        <w:rPr>
          <w:rFonts w:ascii="SimSun" w:eastAsia="SimSun" w:hAnsi="SimSun" w:hint="eastAsia"/>
        </w:rPr>
        <w:t>农耕</w:t>
      </w:r>
      <w:r w:rsidRPr="00480E2F">
        <w:rPr>
          <w:rFonts w:ascii="SimSun" w:eastAsia="SimSun" w:hAnsi="SimSun"/>
        </w:rPr>
        <w:t>课程为教师提供了一个新的课程环境</w:t>
      </w:r>
      <w:r>
        <w:rPr>
          <w:rFonts w:ascii="SimSun" w:eastAsia="SimSun" w:hAnsi="SimSun" w:hint="eastAsia"/>
        </w:rPr>
        <w:t>，</w:t>
      </w:r>
      <w:r w:rsidRPr="00480E2F">
        <w:rPr>
          <w:rFonts w:ascii="SimSun" w:eastAsia="SimSun" w:hAnsi="SimSun"/>
        </w:rPr>
        <w:t>在这种课程探索实践过程中，教师</w:t>
      </w:r>
      <w:r>
        <w:rPr>
          <w:rFonts w:ascii="SimSun" w:eastAsia="SimSun" w:hAnsi="SimSun" w:hint="eastAsia"/>
        </w:rPr>
        <w:t>也</w:t>
      </w:r>
      <w:r w:rsidRPr="00480E2F">
        <w:rPr>
          <w:rFonts w:ascii="SimSun" w:eastAsia="SimSun" w:hAnsi="SimSun"/>
        </w:rPr>
        <w:t>塑造了自己的新角色、审视了自己的新问题、开发了自己的新能力。也正是</w:t>
      </w:r>
      <w:r>
        <w:rPr>
          <w:rFonts w:ascii="SimSun" w:eastAsia="SimSun" w:hAnsi="SimSun" w:hint="eastAsia"/>
        </w:rPr>
        <w:lastRenderedPageBreak/>
        <w:t>农耕</w:t>
      </w:r>
      <w:r w:rsidRPr="00480E2F">
        <w:rPr>
          <w:rFonts w:ascii="SimSun" w:eastAsia="SimSun" w:hAnsi="SimSun"/>
        </w:rPr>
        <w:t>课程的稳步实施</w:t>
      </w:r>
      <w:r>
        <w:rPr>
          <w:rFonts w:ascii="SimSun" w:eastAsia="SimSun" w:hAnsi="SimSun" w:hint="eastAsia"/>
        </w:rPr>
        <w:t>，</w:t>
      </w:r>
      <w:r w:rsidRPr="00480E2F">
        <w:rPr>
          <w:rFonts w:ascii="SimSun" w:eastAsia="SimSun" w:hAnsi="SimSun"/>
        </w:rPr>
        <w:t>引领着</w:t>
      </w:r>
      <w:r>
        <w:rPr>
          <w:rFonts w:ascii="SimSun" w:eastAsia="SimSun" w:hAnsi="SimSun" w:hint="eastAsia"/>
        </w:rPr>
        <w:t>我们</w:t>
      </w:r>
      <w:r w:rsidRPr="00480E2F">
        <w:rPr>
          <w:rFonts w:ascii="SimSun" w:eastAsia="SimSun" w:hAnsi="SimSun"/>
        </w:rPr>
        <w:t>带着问题去分析、去尝试、去提高解决实际问题的能力。</w:t>
      </w:r>
      <w:r>
        <w:rPr>
          <w:rFonts w:ascii="SimSun" w:eastAsia="SimSun" w:hAnsi="SimSun" w:hint="eastAsia"/>
        </w:rPr>
        <w:t>在过程中，我们蹲下身子与学生在田间共同学习与合作，交流与分享，</w:t>
      </w:r>
      <w:r w:rsidRPr="00480E2F">
        <w:rPr>
          <w:rFonts w:ascii="SimSun" w:eastAsia="SimSun" w:hAnsi="SimSun"/>
        </w:rPr>
        <w:t>这样，我们不仅成为了课程的执行者，同时成为了课程的开发者和研究者。</w:t>
      </w:r>
      <w:r>
        <w:rPr>
          <w:rFonts w:ascii="SimSun" w:eastAsia="SimSun" w:hAnsi="SimSun" w:hint="eastAsia"/>
        </w:rPr>
        <w:t>我们以春风化雨般的教育</w:t>
      </w:r>
      <w:r w:rsidRPr="00D77AF5">
        <w:rPr>
          <w:rFonts w:ascii="SimSun" w:eastAsia="SimSun" w:hAnsi="SimSun"/>
        </w:rPr>
        <w:t>方式关注</w:t>
      </w:r>
      <w:r>
        <w:rPr>
          <w:rFonts w:ascii="SimSun" w:eastAsia="SimSun" w:hAnsi="SimSun" w:hint="eastAsia"/>
        </w:rPr>
        <w:t>学生</w:t>
      </w:r>
      <w:r w:rsidRPr="00D77AF5">
        <w:rPr>
          <w:rFonts w:ascii="SimSun" w:eastAsia="SimSun" w:hAnsi="SimSun"/>
        </w:rPr>
        <w:t>的</w:t>
      </w:r>
      <w:r>
        <w:rPr>
          <w:rFonts w:ascii="SimSun" w:eastAsia="SimSun" w:hAnsi="SimSun" w:hint="eastAsia"/>
        </w:rPr>
        <w:t>情感</w:t>
      </w:r>
      <w:r w:rsidRPr="00D77AF5">
        <w:rPr>
          <w:rFonts w:ascii="SimSun" w:eastAsia="SimSun" w:hAnsi="SimSun"/>
        </w:rPr>
        <w:t>发展，指向教育的终极关怀，成为</w:t>
      </w:r>
      <w:r>
        <w:rPr>
          <w:rFonts w:ascii="SimSun" w:eastAsia="SimSun" w:hAnsi="SimSun" w:hint="eastAsia"/>
        </w:rPr>
        <w:t>学生</w:t>
      </w:r>
      <w:r w:rsidRPr="00D77AF5">
        <w:rPr>
          <w:rFonts w:ascii="SimSun" w:eastAsia="SimSun" w:hAnsi="SimSun"/>
        </w:rPr>
        <w:t>学习的倾听者、促进者，平等、友好、互动的氛围全面形成，</w:t>
      </w:r>
      <w:r w:rsidRPr="00480E2F">
        <w:rPr>
          <w:rFonts w:ascii="SimSun" w:eastAsia="SimSun" w:hAnsi="SimSun"/>
        </w:rPr>
        <w:t>我们的生活变得充实，工作变得快乐。</w:t>
      </w:r>
      <w:r w:rsidRPr="00480E2F">
        <w:rPr>
          <w:rFonts w:ascii="SimSun" w:eastAsia="SimSun" w:hAnsi="SimSun" w:hint="eastAsia"/>
        </w:rPr>
        <w:t xml:space="preserve"> </w:t>
      </w:r>
    </w:p>
    <w:p w:rsidR="00A2460D" w:rsidRPr="001364D1" w:rsidRDefault="00A2460D" w:rsidP="00A2460D">
      <w:pPr>
        <w:ind w:firstLineChars="200" w:firstLine="482"/>
        <w:rPr>
          <w:rFonts w:ascii="SimSun" w:eastAsia="SimSun" w:hAnsi="SimSun"/>
          <w:b/>
        </w:rPr>
      </w:pPr>
      <w:r>
        <w:rPr>
          <w:rFonts w:ascii="SimSun" w:eastAsia="SimSun" w:hAnsi="SimSun" w:hint="eastAsia"/>
          <w:b/>
        </w:rPr>
        <w:t>4、</w:t>
      </w:r>
      <w:r w:rsidRPr="00E37286">
        <w:rPr>
          <w:rFonts w:ascii="SimSun" w:eastAsia="SimSun" w:hAnsi="SimSun"/>
          <w:b/>
        </w:rPr>
        <w:t>教师人格品质得以提升</w:t>
      </w:r>
    </w:p>
    <w:p w:rsidR="00A2460D" w:rsidRDefault="00A2460D" w:rsidP="00A2460D">
      <w:pPr>
        <w:ind w:firstLineChars="200" w:firstLine="480"/>
        <w:rPr>
          <w:rFonts w:ascii="SimSun" w:eastAsia="SimSun" w:hAnsi="SimSun"/>
        </w:rPr>
      </w:pPr>
      <w:r w:rsidRPr="00B55DF3">
        <w:rPr>
          <w:rFonts w:ascii="SimSun" w:eastAsia="SimSun" w:hAnsi="SimSun"/>
        </w:rPr>
        <w:t>劳动教</w:t>
      </w:r>
      <w:r>
        <w:rPr>
          <w:rFonts w:ascii="SimSun" w:eastAsia="SimSun" w:hAnsi="SimSun"/>
        </w:rPr>
        <w:t>育也助推了教师专业成长，形成了一批具有学校特色的成果。教师立足</w:t>
      </w:r>
      <w:r w:rsidRPr="00B55DF3">
        <w:rPr>
          <w:rFonts w:ascii="SimSun" w:eastAsia="SimSun" w:hAnsi="SimSun"/>
        </w:rPr>
        <w:t>劳动教育、基于开心农场，开展“田野</w:t>
      </w:r>
      <w:r>
        <w:rPr>
          <w:rFonts w:ascii="SimSun" w:eastAsia="SimSun" w:hAnsi="SimSun" w:hint="eastAsia"/>
        </w:rPr>
        <w:t>·</w:t>
      </w:r>
      <w:r w:rsidRPr="00B55DF3">
        <w:rPr>
          <w:rFonts w:ascii="SimSun" w:eastAsia="SimSun" w:hAnsi="SimSun"/>
        </w:rPr>
        <w:t>课堂”系列活动的设计与实施并逐步接轨拓展性课程，还以“农事”特色课程为主要方向，挖掘</w:t>
      </w:r>
      <w:r>
        <w:rPr>
          <w:rFonts w:ascii="SimSun" w:eastAsia="SimSun" w:hAnsi="SimSun" w:hint="eastAsia"/>
        </w:rPr>
        <w:t>农耕</w:t>
      </w:r>
      <w:r w:rsidRPr="00B55DF3">
        <w:rPr>
          <w:rFonts w:ascii="SimSun" w:eastAsia="SimSun" w:hAnsi="SimSun"/>
        </w:rPr>
        <w:t>资源，改变课程实施方式，转变教师的育人理念，提升了教师的研究水平。</w:t>
      </w:r>
      <w:r>
        <w:rPr>
          <w:rFonts w:ascii="SimSun" w:eastAsia="SimSun" w:hAnsi="SimSun" w:hint="eastAsia"/>
        </w:rPr>
        <w:t>在这过程中，</w:t>
      </w:r>
      <w:r w:rsidRPr="001836E1">
        <w:rPr>
          <w:rFonts w:ascii="SimSun" w:eastAsia="SimSun" w:hAnsi="SimSun"/>
        </w:rPr>
        <w:t>熏染了教师的善良与宽容、温润与敦厚、恬静与</w:t>
      </w:r>
      <w:r>
        <w:rPr>
          <w:rFonts w:ascii="SimSun" w:eastAsia="SimSun" w:hAnsi="SimSun"/>
        </w:rPr>
        <w:t>理性的品质</w:t>
      </w:r>
      <w:r w:rsidRPr="001836E1">
        <w:rPr>
          <w:rFonts w:ascii="SimSun" w:eastAsia="SimSun" w:hAnsi="SimSun"/>
        </w:rPr>
        <w:t>，教师们不仅散发着经霜更艳、遇雪更清的品质，还有着荆钗布裙的质朴和栉风沐雨的教育情怀，</w:t>
      </w:r>
      <w:r>
        <w:rPr>
          <w:rFonts w:ascii="SimSun" w:eastAsia="SimSun" w:hAnsi="SimSun" w:hint="eastAsia"/>
        </w:rPr>
        <w:t>我们乐于带领学生穿行田间，感受自然；乐于带领学生品读诗词，交流文化；乐于带领学生爱心义卖，收获成长。</w:t>
      </w:r>
      <w:r w:rsidRPr="001836E1">
        <w:rPr>
          <w:rFonts w:ascii="SimSun" w:eastAsia="SimSun" w:hAnsi="SimSun"/>
        </w:rPr>
        <w:t>为了成就一个优秀的教学活动，</w:t>
      </w:r>
      <w:r>
        <w:rPr>
          <w:rFonts w:ascii="SimSun" w:eastAsia="SimSun" w:hAnsi="SimSun" w:hint="eastAsia"/>
        </w:rPr>
        <w:t>我们</w:t>
      </w:r>
      <w:r w:rsidRPr="001836E1">
        <w:rPr>
          <w:rFonts w:ascii="SimSun" w:eastAsia="SimSun" w:hAnsi="SimSun"/>
        </w:rPr>
        <w:t>主动向书本学习、向同事学习，挑灯夜战于教室制作教具，修改教案</w:t>
      </w:r>
      <w:r>
        <w:rPr>
          <w:rFonts w:ascii="SimSun" w:eastAsia="SimSun" w:hAnsi="SimSun" w:hint="eastAsia"/>
        </w:rPr>
        <w:t>。正是农耕课程的推进实施，教师的人格品质也在不断提升。</w:t>
      </w:r>
    </w:p>
    <w:p w:rsidR="00A2460D" w:rsidRDefault="00A2460D" w:rsidP="00A2460D">
      <w:pPr>
        <w:ind w:firstLineChars="200" w:firstLine="480"/>
        <w:rPr>
          <w:rFonts w:ascii="SimSun" w:eastAsia="SimSun" w:hAnsi="SimSun"/>
        </w:rPr>
      </w:pPr>
    </w:p>
    <w:p w:rsidR="00A2460D" w:rsidRPr="00697E4D" w:rsidRDefault="00A2460D" w:rsidP="00A2460D">
      <w:pPr>
        <w:ind w:firstLineChars="200" w:firstLine="480"/>
        <w:rPr>
          <w:rFonts w:ascii="SimSun" w:eastAsia="SimSun" w:hAnsi="SimSun"/>
        </w:rPr>
      </w:pPr>
      <w:r w:rsidRPr="00E83E68">
        <w:rPr>
          <w:rFonts w:ascii="SimSun" w:eastAsia="SimSun" w:hAnsi="SimSun"/>
        </w:rPr>
        <w:t>就让我们深情期待，那智慧耕耘在</w:t>
      </w:r>
      <w:r>
        <w:rPr>
          <w:rFonts w:ascii="SimSun" w:eastAsia="SimSun" w:hAnsi="SimSun" w:hint="eastAsia"/>
        </w:rPr>
        <w:t>农田</w:t>
      </w:r>
      <w:r w:rsidRPr="00E83E68">
        <w:rPr>
          <w:rFonts w:ascii="SimSun" w:eastAsia="SimSun" w:hAnsi="SimSun"/>
        </w:rPr>
        <w:t>的</w:t>
      </w:r>
      <w:r>
        <w:rPr>
          <w:rFonts w:ascii="SimSun" w:eastAsia="SimSun" w:hAnsi="SimSun" w:hint="eastAsia"/>
        </w:rPr>
        <w:t>教育岁月里</w:t>
      </w:r>
      <w:r w:rsidRPr="00E83E68">
        <w:rPr>
          <w:rFonts w:ascii="SimSun" w:eastAsia="SimSun" w:hAnsi="SimSun"/>
        </w:rPr>
        <w:t>，能和</w:t>
      </w:r>
      <w:r>
        <w:rPr>
          <w:rFonts w:ascii="SimSun" w:eastAsia="SimSun" w:hAnsi="SimSun" w:hint="eastAsia"/>
        </w:rPr>
        <w:t>学生</w:t>
      </w:r>
      <w:r w:rsidRPr="00E83E68">
        <w:rPr>
          <w:rFonts w:ascii="SimSun" w:eastAsia="SimSun" w:hAnsi="SimSun"/>
        </w:rPr>
        <w:t>们相携，去播种春日的新鲜、盛载夏日的阳光、涂抹秋日的金色、静迎冬日的飘雪，</w:t>
      </w:r>
      <w:r w:rsidRPr="00447BF5">
        <w:rPr>
          <w:rFonts w:ascii="SimSun" w:eastAsia="SimSun" w:hAnsi="SimSun"/>
        </w:rPr>
        <w:t>努力成为影响学生生命成长的重要他人</w:t>
      </w:r>
      <w:r>
        <w:rPr>
          <w:rFonts w:ascii="SimSun" w:eastAsia="SimSun" w:hAnsi="SimSun" w:hint="eastAsia"/>
        </w:rPr>
        <w:t>，</w:t>
      </w:r>
      <w:r w:rsidRPr="00E83E68">
        <w:rPr>
          <w:rFonts w:ascii="SimSun" w:eastAsia="SimSun" w:hAnsi="SimSun"/>
        </w:rPr>
        <w:t>让生命</w:t>
      </w:r>
      <w:r>
        <w:rPr>
          <w:rFonts w:ascii="SimSun" w:eastAsia="SimSun" w:hAnsi="SimSun" w:hint="eastAsia"/>
        </w:rPr>
        <w:t>的交响乐在乐园里奏响。</w:t>
      </w:r>
    </w:p>
    <w:p w:rsidR="00936360" w:rsidRPr="00A2460D" w:rsidRDefault="00936360" w:rsidP="00A97ADA">
      <w:pPr>
        <w:ind w:firstLineChars="200" w:firstLine="480"/>
      </w:pPr>
    </w:p>
    <w:p w:rsidR="00936360" w:rsidRDefault="00936360" w:rsidP="00A97ADA">
      <w:pPr>
        <w:ind w:firstLineChars="200" w:firstLine="480"/>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0213DD" w:rsidRDefault="000213DD" w:rsidP="005505B2">
      <w:pPr>
        <w:ind w:firstLineChars="200" w:firstLine="560"/>
        <w:rPr>
          <w:rFonts w:ascii="黑体" w:eastAsia="黑体" w:hAnsi="黑体" w:hint="eastAsia"/>
          <w:sz w:val="28"/>
          <w:szCs w:val="28"/>
        </w:rPr>
      </w:pPr>
    </w:p>
    <w:p w:rsidR="00A2460D" w:rsidRPr="00E12B8A" w:rsidRDefault="00936360" w:rsidP="005505B2">
      <w:pPr>
        <w:ind w:firstLineChars="200" w:firstLine="560"/>
        <w:rPr>
          <w:rFonts w:ascii="SimSun" w:eastAsia="SimSun" w:hAnsi="SimSun"/>
          <w:b/>
          <w:sz w:val="32"/>
          <w:szCs w:val="32"/>
        </w:rPr>
      </w:pPr>
      <w:r w:rsidRPr="005505B2">
        <w:rPr>
          <w:rFonts w:ascii="黑体" w:eastAsia="黑体" w:hAnsi="黑体" w:hint="eastAsia"/>
          <w:sz w:val="28"/>
          <w:szCs w:val="28"/>
        </w:rPr>
        <w:lastRenderedPageBreak/>
        <w:t>七、</w:t>
      </w:r>
      <w:r w:rsidR="005505B2">
        <w:rPr>
          <w:rFonts w:ascii="黑体" w:eastAsia="黑体" w:hAnsi="黑体" w:hint="eastAsia"/>
          <w:sz w:val="28"/>
          <w:szCs w:val="28"/>
        </w:rPr>
        <w:t>【</w:t>
      </w:r>
      <w:r w:rsidRPr="005505B2">
        <w:rPr>
          <w:rFonts w:ascii="黑体" w:eastAsia="黑体" w:hAnsi="黑体" w:hint="eastAsia"/>
          <w:sz w:val="28"/>
          <w:szCs w:val="28"/>
        </w:rPr>
        <w:t>学生课程获得分析</w:t>
      </w:r>
      <w:r w:rsidR="005505B2">
        <w:rPr>
          <w:rFonts w:ascii="黑体" w:eastAsia="黑体" w:hAnsi="黑体" w:hint="eastAsia"/>
          <w:sz w:val="28"/>
          <w:szCs w:val="28"/>
        </w:rPr>
        <w:t>】——</w:t>
      </w:r>
      <w:r w:rsidR="00A2460D" w:rsidRPr="005505B2">
        <w:rPr>
          <w:rFonts w:ascii="黑体" w:eastAsia="黑体" w:hAnsi="黑体" w:hint="eastAsia"/>
          <w:b/>
        </w:rPr>
        <w:t>农耕课程，</w:t>
      </w:r>
      <w:r w:rsidR="00A2460D" w:rsidRPr="005505B2">
        <w:rPr>
          <w:rFonts w:ascii="黑体" w:eastAsia="黑体" w:hAnsi="黑体"/>
          <w:b/>
        </w:rPr>
        <w:t>奏响成长交响乐</w:t>
      </w:r>
    </w:p>
    <w:p w:rsidR="00A2460D" w:rsidRDefault="00A2460D" w:rsidP="00A2460D">
      <w:pPr>
        <w:ind w:firstLineChars="200" w:firstLine="480"/>
        <w:rPr>
          <w:rFonts w:ascii="SimSun" w:eastAsia="SimSun" w:hAnsi="SimSun"/>
        </w:rPr>
      </w:pPr>
      <w:r w:rsidRPr="009A416F">
        <w:rPr>
          <w:rFonts w:ascii="SimSun" w:eastAsia="SimSun" w:hAnsi="SimSun"/>
        </w:rPr>
        <w:t>农耕文化是中国的传统文化，历史悠远，在现代农业高速发展并占主导地位的今天，利用农耕课程教会学生体会和感悟传统农耕文化具有相当深远的意义。</w:t>
      </w:r>
      <w:r w:rsidRPr="00D5130C">
        <w:rPr>
          <w:rFonts w:ascii="SimSun" w:eastAsia="SimSun" w:hAnsi="SimSun"/>
        </w:rPr>
        <w:t>通过农耕课程的一系列活动，学生从“知识的课堂”走进“实践的课堂”，从“书本的世界”走入“生活的世界”。学生在劳动实践中锻炼，在观察记录中收获，在合作探究中成长，在</w:t>
      </w:r>
      <w:r>
        <w:rPr>
          <w:rFonts w:ascii="SimSun" w:eastAsia="SimSun" w:hAnsi="SimSun" w:hint="eastAsia"/>
        </w:rPr>
        <w:t>品德感悟中内化</w:t>
      </w:r>
      <w:r w:rsidRPr="00D5130C">
        <w:rPr>
          <w:rFonts w:ascii="SimSun" w:eastAsia="SimSun" w:hAnsi="SimSun"/>
        </w:rPr>
        <w:t>。</w:t>
      </w:r>
      <w:r w:rsidRPr="00C94CA4">
        <w:rPr>
          <w:rFonts w:ascii="SimSun" w:eastAsia="SimSun" w:hAnsi="SimSun"/>
        </w:rPr>
        <w:t>这是孩子们的快乐，也是教师的幸福。在学校</w:t>
      </w:r>
      <w:r>
        <w:rPr>
          <w:rFonts w:ascii="SimSun" w:eastAsia="SimSun" w:hAnsi="SimSun" w:hint="eastAsia"/>
        </w:rPr>
        <w:t>农耕校本</w:t>
      </w:r>
      <w:r w:rsidRPr="00C94CA4">
        <w:rPr>
          <w:rFonts w:ascii="SimSun" w:eastAsia="SimSun" w:hAnsi="SimSun"/>
        </w:rPr>
        <w:t>课程的引领下，</w:t>
      </w:r>
      <w:r>
        <w:rPr>
          <w:rFonts w:ascii="SimSun" w:eastAsia="SimSun" w:hAnsi="SimSun" w:hint="eastAsia"/>
        </w:rPr>
        <w:t>学生们</w:t>
      </w:r>
      <w:r w:rsidRPr="00C94CA4">
        <w:rPr>
          <w:rFonts w:ascii="SimSun" w:eastAsia="SimSun" w:hAnsi="SimSun"/>
        </w:rPr>
        <w:t>在积极行动，</w:t>
      </w:r>
      <w:r>
        <w:rPr>
          <w:rFonts w:ascii="SimSun" w:eastAsia="SimSun" w:hAnsi="SimSun" w:hint="eastAsia"/>
        </w:rPr>
        <w:t>教师们也</w:t>
      </w:r>
      <w:r w:rsidRPr="00C94CA4">
        <w:rPr>
          <w:rFonts w:ascii="SimSun" w:eastAsia="SimSun" w:hAnsi="SimSun"/>
        </w:rPr>
        <w:t>在实施中有了收获和思考。</w:t>
      </w:r>
    </w:p>
    <w:p w:rsidR="00A2460D" w:rsidRPr="00133748" w:rsidRDefault="00A2460D" w:rsidP="00A2460D">
      <w:pPr>
        <w:ind w:firstLineChars="200" w:firstLine="562"/>
        <w:jc w:val="left"/>
        <w:rPr>
          <w:rFonts w:ascii="SimSun" w:eastAsia="SimSun" w:hAnsi="SimSun"/>
          <w:b/>
          <w:sz w:val="28"/>
          <w:szCs w:val="28"/>
        </w:rPr>
      </w:pPr>
      <w:r w:rsidRPr="00133748">
        <w:rPr>
          <w:rFonts w:ascii="SimSun" w:eastAsia="SimSun" w:hAnsi="SimSun" w:hint="eastAsia"/>
          <w:b/>
          <w:sz w:val="28"/>
          <w:szCs w:val="28"/>
        </w:rPr>
        <w:t>一、</w:t>
      </w:r>
      <w:r w:rsidRPr="00133748">
        <w:rPr>
          <w:rFonts w:ascii="SimSun" w:eastAsia="SimSun" w:hAnsi="SimSun"/>
          <w:b/>
          <w:sz w:val="28"/>
          <w:szCs w:val="28"/>
        </w:rPr>
        <w:t>丰富课程内容</w:t>
      </w:r>
      <w:r w:rsidRPr="00133748">
        <w:rPr>
          <w:rFonts w:ascii="SimSun" w:eastAsia="SimSun" w:hAnsi="SimSun" w:hint="eastAsia"/>
          <w:b/>
          <w:sz w:val="28"/>
          <w:szCs w:val="28"/>
        </w:rPr>
        <w:t>，</w:t>
      </w:r>
      <w:r w:rsidRPr="00133748">
        <w:rPr>
          <w:rFonts w:ascii="SimSun" w:eastAsia="SimSun" w:hAnsi="SimSun"/>
          <w:b/>
          <w:sz w:val="28"/>
          <w:szCs w:val="28"/>
        </w:rPr>
        <w:t>提升</w:t>
      </w:r>
      <w:r>
        <w:rPr>
          <w:rFonts w:ascii="SimSun" w:eastAsia="SimSun" w:hAnsi="SimSun" w:hint="eastAsia"/>
          <w:b/>
          <w:sz w:val="28"/>
          <w:szCs w:val="28"/>
        </w:rPr>
        <w:t>学生</w:t>
      </w:r>
      <w:r w:rsidRPr="00133748">
        <w:rPr>
          <w:rFonts w:ascii="SimSun" w:eastAsia="SimSun" w:hAnsi="SimSun"/>
          <w:b/>
          <w:sz w:val="28"/>
          <w:szCs w:val="28"/>
        </w:rPr>
        <w:t>综合素养</w:t>
      </w:r>
    </w:p>
    <w:p w:rsidR="00A2460D" w:rsidRPr="001B2B3B" w:rsidRDefault="00A2460D" w:rsidP="00A2460D">
      <w:pPr>
        <w:ind w:firstLineChars="200" w:firstLine="480"/>
        <w:rPr>
          <w:rFonts w:ascii="SimSun" w:eastAsia="SimSun" w:hAnsi="SimSun"/>
        </w:rPr>
      </w:pPr>
      <w:r>
        <w:rPr>
          <w:rFonts w:ascii="SimSun" w:eastAsia="SimSun" w:hAnsi="SimSun" w:hint="eastAsia"/>
        </w:rPr>
        <w:t>农耕课程</w:t>
      </w:r>
      <w:r w:rsidRPr="001B2B3B">
        <w:rPr>
          <w:rFonts w:ascii="SimSun" w:eastAsia="SimSun" w:hAnsi="SimSun"/>
        </w:rPr>
        <w:t>课程的建设，不</w:t>
      </w:r>
      <w:r>
        <w:rPr>
          <w:rFonts w:ascii="SimSun" w:eastAsia="SimSun" w:hAnsi="SimSun" w:hint="eastAsia"/>
        </w:rPr>
        <w:t>只</w:t>
      </w:r>
      <w:r w:rsidRPr="001B2B3B">
        <w:rPr>
          <w:rFonts w:ascii="SimSun" w:eastAsia="SimSun" w:hAnsi="SimSun"/>
        </w:rPr>
        <w:t>是在于培养学生农耕方面的专业技能，更不是为了教给学生很多</w:t>
      </w:r>
      <w:r>
        <w:rPr>
          <w:rFonts w:ascii="SimSun" w:eastAsia="SimSun" w:hAnsi="SimSun" w:hint="eastAsia"/>
        </w:rPr>
        <w:t>农耕</w:t>
      </w:r>
      <w:r w:rsidRPr="001B2B3B">
        <w:rPr>
          <w:rFonts w:ascii="SimSun" w:eastAsia="SimSun" w:hAnsi="SimSun"/>
        </w:rPr>
        <w:t>理论知识，而是对小学生进行有序的</w:t>
      </w:r>
      <w:r>
        <w:rPr>
          <w:rFonts w:ascii="SimSun" w:eastAsia="SimSun" w:hAnsi="SimSun" w:hint="eastAsia"/>
        </w:rPr>
        <w:t>农耕</w:t>
      </w:r>
      <w:r w:rsidRPr="001B2B3B">
        <w:rPr>
          <w:rFonts w:ascii="SimSun" w:eastAsia="SimSun" w:hAnsi="SimSun"/>
        </w:rPr>
        <w:t>教育</w:t>
      </w:r>
      <w:r>
        <w:rPr>
          <w:rFonts w:ascii="SimSun" w:eastAsia="SimSun" w:hAnsi="SimSun" w:hint="eastAsia"/>
        </w:rPr>
        <w:t>及劳动体验</w:t>
      </w:r>
      <w:r w:rsidRPr="001B2B3B">
        <w:rPr>
          <w:rFonts w:ascii="SimSun" w:eastAsia="SimSun" w:hAnsi="SimSun"/>
        </w:rPr>
        <w:t>，令其</w:t>
      </w:r>
      <w:r w:rsidRPr="00FC484A">
        <w:rPr>
          <w:rFonts w:ascii="SimSun" w:eastAsia="SimSun" w:hAnsi="SimSun"/>
        </w:rPr>
        <w:t>亲近自然、健康成</w:t>
      </w:r>
      <w:r>
        <w:rPr>
          <w:rFonts w:ascii="SimSun" w:eastAsia="SimSun" w:hAnsi="SimSun"/>
        </w:rPr>
        <w:t>长、开拓创新，收获幸福</w:t>
      </w:r>
      <w:r w:rsidRPr="001B2B3B">
        <w:rPr>
          <w:rFonts w:ascii="SimSun" w:eastAsia="SimSun" w:hAnsi="SimSun"/>
        </w:rPr>
        <w:t>。基于上述理念，在班级教学实施的过程中，更多地结合其他课程，丰富了原本的</w:t>
      </w:r>
      <w:r>
        <w:rPr>
          <w:rFonts w:ascii="SimSun" w:eastAsia="SimSun" w:hAnsi="SimSun" w:hint="eastAsia"/>
        </w:rPr>
        <w:t>农耕</w:t>
      </w:r>
      <w:r w:rsidRPr="001B2B3B">
        <w:rPr>
          <w:rFonts w:ascii="SimSun" w:eastAsia="SimSun" w:hAnsi="SimSun"/>
        </w:rPr>
        <w:t>知识，使</w:t>
      </w:r>
      <w:r>
        <w:rPr>
          <w:rFonts w:ascii="SimSun" w:eastAsia="SimSun" w:hAnsi="SimSun" w:hint="eastAsia"/>
        </w:rPr>
        <w:t>农耕</w:t>
      </w:r>
      <w:r w:rsidRPr="001B2B3B">
        <w:rPr>
          <w:rFonts w:ascii="SimSun" w:eastAsia="SimSun" w:hAnsi="SimSun"/>
        </w:rPr>
        <w:t>课程变得多样化，满足了各类学生的多种需求。</w:t>
      </w:r>
      <w:r w:rsidRPr="001B2B3B">
        <w:rPr>
          <w:rFonts w:ascii="SimSun" w:eastAsia="SimSun" w:hAnsi="SimSun" w:hint="eastAsia"/>
        </w:rPr>
        <w:t>对</w:t>
      </w:r>
      <w:r>
        <w:rPr>
          <w:rFonts w:ascii="SimSun" w:eastAsia="SimSun" w:hAnsi="SimSun" w:hint="eastAsia"/>
        </w:rPr>
        <w:t>学生</w:t>
      </w:r>
      <w:r w:rsidRPr="001B2B3B">
        <w:rPr>
          <w:rFonts w:ascii="SimSun" w:eastAsia="SimSun" w:hAnsi="SimSun" w:hint="eastAsia"/>
        </w:rPr>
        <w:t>来说，学到哪些知识、习得哪些技能或许并不重要，而在他们心底播下一粒什么样的</w:t>
      </w:r>
      <w:r w:rsidRPr="001B2B3B">
        <w:rPr>
          <w:rFonts w:ascii="SimSun" w:eastAsia="SimSun" w:hAnsi="SimSun" w:cs="Songti SC" w:hint="eastAsia"/>
          <w:color w:val="000000"/>
          <w:kern w:val="0"/>
        </w:rPr>
        <w:t>“种子”才最重要。</w:t>
      </w:r>
      <w:r>
        <w:rPr>
          <w:rFonts w:ascii="SimSun" w:eastAsia="SimSun" w:hAnsi="SimSun" w:cs="Songti SC" w:hint="eastAsia"/>
          <w:color w:val="000000"/>
          <w:kern w:val="0"/>
        </w:rPr>
        <w:t>而</w:t>
      </w:r>
      <w:r w:rsidRPr="001B2B3B">
        <w:rPr>
          <w:rFonts w:ascii="SimSun" w:eastAsia="SimSun" w:hAnsi="SimSun" w:cs="Songti SC" w:hint="eastAsia"/>
          <w:color w:val="000000"/>
          <w:kern w:val="0"/>
        </w:rPr>
        <w:t>教师们，用</w:t>
      </w:r>
      <w:r>
        <w:rPr>
          <w:rFonts w:ascii="SimSun" w:eastAsia="SimSun" w:hAnsi="SimSun" w:cs="Songti SC" w:hint="eastAsia"/>
          <w:color w:val="000000"/>
          <w:kern w:val="0"/>
        </w:rPr>
        <w:t>农耕课程</w:t>
      </w:r>
      <w:r w:rsidRPr="001B2B3B">
        <w:rPr>
          <w:rFonts w:ascii="SimSun" w:eastAsia="SimSun" w:hAnsi="SimSun" w:cs="Songti SC" w:hint="eastAsia"/>
          <w:color w:val="000000"/>
          <w:kern w:val="0"/>
        </w:rPr>
        <w:t>在</w:t>
      </w:r>
      <w:r>
        <w:rPr>
          <w:rFonts w:ascii="SimSun" w:eastAsia="SimSun" w:hAnsi="SimSun" w:cs="Songti SC" w:hint="eastAsia"/>
          <w:color w:val="000000"/>
          <w:kern w:val="0"/>
        </w:rPr>
        <w:t>学生</w:t>
      </w:r>
      <w:r w:rsidRPr="001B2B3B">
        <w:rPr>
          <w:rFonts w:ascii="SimSun" w:eastAsia="SimSun" w:hAnsi="SimSun" w:cs="Songti SC" w:hint="eastAsia"/>
          <w:color w:val="000000"/>
          <w:kern w:val="0"/>
        </w:rPr>
        <w:t>们的心田播下了</w:t>
      </w:r>
      <w:r w:rsidRPr="007D7C7E">
        <w:rPr>
          <w:rFonts w:ascii="SimSun" w:eastAsia="SimSun" w:hAnsi="SimSun" w:hint="eastAsia"/>
        </w:rPr>
        <w:t>劳动</w:t>
      </w:r>
      <w:r>
        <w:rPr>
          <w:rFonts w:ascii="SimSun" w:eastAsia="SimSun" w:hAnsi="SimSun" w:hint="eastAsia"/>
        </w:rPr>
        <w:t>最</w:t>
      </w:r>
      <w:r w:rsidRPr="007D7C7E">
        <w:rPr>
          <w:rFonts w:ascii="SimSun" w:eastAsia="SimSun" w:hAnsi="SimSun" w:hint="eastAsia"/>
        </w:rPr>
        <w:t>光荣，实践促成长</w:t>
      </w:r>
      <w:r w:rsidRPr="001B2B3B">
        <w:rPr>
          <w:rFonts w:ascii="SimSun" w:eastAsia="SimSun" w:hAnsi="SimSun" w:cs="Songti SC" w:hint="eastAsia"/>
          <w:color w:val="000000"/>
          <w:kern w:val="0"/>
        </w:rPr>
        <w:t>的种子。</w:t>
      </w:r>
    </w:p>
    <w:p w:rsidR="00A2460D" w:rsidRPr="001364D1" w:rsidRDefault="00A2460D" w:rsidP="00A2460D">
      <w:pPr>
        <w:ind w:firstLineChars="200" w:firstLine="482"/>
        <w:rPr>
          <w:rFonts w:ascii="SimSun" w:eastAsia="SimSun" w:hAnsi="SimSun"/>
          <w:b/>
        </w:rPr>
      </w:pPr>
      <w:r w:rsidRPr="001364D1">
        <w:rPr>
          <w:rFonts w:ascii="SimSun" w:eastAsia="SimSun" w:hAnsi="SimSun" w:hint="eastAsia"/>
          <w:b/>
        </w:rPr>
        <w:t>1、</w:t>
      </w:r>
      <w:r w:rsidRPr="001364D1">
        <w:rPr>
          <w:rFonts w:ascii="SimSun" w:eastAsia="SimSun" w:hAnsi="SimSun"/>
          <w:b/>
        </w:rPr>
        <w:t>整合学科资源，感受艺术创造之绚烂。</w:t>
      </w:r>
    </w:p>
    <w:p w:rsidR="00A2460D" w:rsidRPr="0073623D" w:rsidRDefault="00A2460D" w:rsidP="00A2460D">
      <w:pPr>
        <w:ind w:firstLineChars="200" w:firstLine="480"/>
        <w:rPr>
          <w:rFonts w:ascii="SimSun" w:eastAsia="SimSun" w:hAnsi="SimSun"/>
        </w:rPr>
      </w:pPr>
      <w:r>
        <w:rPr>
          <w:rFonts w:ascii="SimSun" w:eastAsia="SimSun" w:hAnsi="SimSun" w:hint="eastAsia"/>
        </w:rPr>
        <w:t>农耕</w:t>
      </w:r>
      <w:r w:rsidRPr="0031794C">
        <w:rPr>
          <w:rFonts w:ascii="SimSun" w:eastAsia="SimSun" w:hAnsi="SimSun"/>
        </w:rPr>
        <w:t>课程是散发着泥土芬芳的教育，是有生命气息的教育，是“自然生长”的教育。</w:t>
      </w:r>
      <w:r>
        <w:rPr>
          <w:rFonts w:ascii="SimSun" w:eastAsia="SimSun" w:hAnsi="SimSun" w:hint="eastAsia"/>
        </w:rPr>
        <w:t>学校里的</w:t>
      </w:r>
      <w:r w:rsidRPr="0073623D">
        <w:rPr>
          <w:rFonts w:ascii="SimSun" w:eastAsia="SimSun" w:hAnsi="SimSun"/>
        </w:rPr>
        <w:t>的一草一木，花鸟虫鱼，都是诗化的艺术，是生命教化的美妙资源。在</w:t>
      </w:r>
      <w:r>
        <w:rPr>
          <w:rFonts w:ascii="SimSun" w:eastAsia="SimSun" w:hAnsi="SimSun" w:hint="eastAsia"/>
        </w:rPr>
        <w:t>农耕</w:t>
      </w:r>
      <w:r w:rsidRPr="0073623D">
        <w:rPr>
          <w:rFonts w:ascii="SimSun" w:eastAsia="SimSun" w:hAnsi="SimSun"/>
        </w:rPr>
        <w:t>课程的教学中，可以通过自然资源</w:t>
      </w:r>
      <w:r>
        <w:rPr>
          <w:rFonts w:ascii="SimSun" w:eastAsia="SimSun" w:hAnsi="SimSun" w:hint="eastAsia"/>
        </w:rPr>
        <w:t>，</w:t>
      </w:r>
      <w:r w:rsidRPr="0073623D">
        <w:rPr>
          <w:rFonts w:ascii="SimSun" w:eastAsia="SimSun" w:hAnsi="SimSun"/>
        </w:rPr>
        <w:t>拓展延伸</w:t>
      </w:r>
      <w:r>
        <w:rPr>
          <w:rFonts w:ascii="SimSun" w:eastAsia="SimSun" w:hAnsi="SimSun" w:hint="eastAsia"/>
        </w:rPr>
        <w:t>农耕</w:t>
      </w:r>
      <w:r w:rsidRPr="0073623D">
        <w:rPr>
          <w:rFonts w:ascii="SimSun" w:eastAsia="SimSun" w:hAnsi="SimSun"/>
        </w:rPr>
        <w:t>课程，让</w:t>
      </w:r>
      <w:r>
        <w:rPr>
          <w:rFonts w:ascii="SimSun" w:eastAsia="SimSun" w:hAnsi="SimSun" w:hint="eastAsia"/>
        </w:rPr>
        <w:t>学生</w:t>
      </w:r>
      <w:r w:rsidRPr="0073623D">
        <w:rPr>
          <w:rFonts w:ascii="SimSun" w:eastAsia="SimSun" w:hAnsi="SimSun"/>
        </w:rPr>
        <w:t>在</w:t>
      </w:r>
      <w:r>
        <w:rPr>
          <w:rFonts w:ascii="SimSun" w:eastAsia="SimSun" w:hAnsi="SimSun" w:hint="eastAsia"/>
        </w:rPr>
        <w:t>开心农场里</w:t>
      </w:r>
      <w:r w:rsidRPr="0073623D">
        <w:rPr>
          <w:rFonts w:ascii="SimSun" w:eastAsia="SimSun" w:hAnsi="SimSun"/>
        </w:rPr>
        <w:t>习得不同学科的学习思维，获得更多的快乐。</w:t>
      </w:r>
      <w:r>
        <w:rPr>
          <w:rFonts w:ascii="SimSun" w:eastAsia="SimSun" w:hAnsi="SimSun" w:hint="eastAsia"/>
        </w:rPr>
        <w:t>在教学中，我们</w:t>
      </w:r>
      <w:r w:rsidRPr="0073623D">
        <w:rPr>
          <w:rFonts w:ascii="SimSun" w:eastAsia="SimSun" w:hAnsi="SimSun"/>
        </w:rPr>
        <w:t>结合美术课</w:t>
      </w:r>
      <w:r>
        <w:rPr>
          <w:rFonts w:ascii="SimSun" w:eastAsia="SimSun" w:hAnsi="SimSun" w:hint="eastAsia"/>
        </w:rPr>
        <w:t>的创作</w:t>
      </w:r>
      <w:r w:rsidRPr="0073623D">
        <w:rPr>
          <w:rFonts w:ascii="SimSun" w:eastAsia="SimSun" w:hAnsi="SimSun"/>
        </w:rPr>
        <w:t>，</w:t>
      </w:r>
      <w:r>
        <w:rPr>
          <w:rFonts w:ascii="SimSun" w:eastAsia="SimSun" w:hAnsi="SimSun" w:hint="eastAsia"/>
        </w:rPr>
        <w:t>让学生</w:t>
      </w:r>
      <w:r w:rsidRPr="0073623D">
        <w:rPr>
          <w:rFonts w:ascii="SimSun" w:eastAsia="SimSun" w:hAnsi="SimSun"/>
        </w:rPr>
        <w:t>通过</w:t>
      </w:r>
      <w:r>
        <w:rPr>
          <w:rFonts w:ascii="SimSun" w:eastAsia="SimSun" w:hAnsi="SimSun" w:hint="eastAsia"/>
        </w:rPr>
        <w:t>花草树木的</w:t>
      </w:r>
      <w:r w:rsidRPr="0073623D">
        <w:rPr>
          <w:rFonts w:ascii="SimSun" w:eastAsia="SimSun" w:hAnsi="SimSun"/>
        </w:rPr>
        <w:t>拓印，</w:t>
      </w:r>
      <w:r>
        <w:rPr>
          <w:rFonts w:ascii="SimSun" w:eastAsia="SimSun" w:hAnsi="SimSun" w:hint="eastAsia"/>
        </w:rPr>
        <w:t>创作出趣味生动的画面，让学生</w:t>
      </w:r>
      <w:r w:rsidRPr="0073623D">
        <w:rPr>
          <w:rFonts w:ascii="SimSun" w:eastAsia="SimSun" w:hAnsi="SimSun"/>
        </w:rPr>
        <w:t>对树叶的结构有初步的认识，并激发学生探究植物的兴趣</w:t>
      </w:r>
      <w:r>
        <w:rPr>
          <w:rFonts w:ascii="SimSun" w:eastAsia="SimSun" w:hAnsi="SimSun" w:hint="eastAsia"/>
        </w:rPr>
        <w:t>；我们结合音乐课的旋律，</w:t>
      </w:r>
      <w:r w:rsidRPr="0073623D">
        <w:rPr>
          <w:rFonts w:ascii="SimSun" w:eastAsia="SimSun" w:hAnsi="SimSun"/>
        </w:rPr>
        <w:t>用</w:t>
      </w:r>
      <w:r>
        <w:rPr>
          <w:rFonts w:ascii="SimSun" w:eastAsia="SimSun" w:hAnsi="SimSun" w:hint="eastAsia"/>
        </w:rPr>
        <w:t>树叶</w:t>
      </w:r>
      <w:r w:rsidRPr="0073623D">
        <w:rPr>
          <w:rFonts w:ascii="SimSun" w:eastAsia="SimSun" w:hAnsi="SimSun"/>
        </w:rPr>
        <w:t>自制乐器，奏响不同的声音，尽管这 些“音乐”不成熟，却充满着</w:t>
      </w:r>
      <w:r>
        <w:rPr>
          <w:rFonts w:ascii="SimSun" w:eastAsia="SimSun" w:hAnsi="SimSun" w:hint="eastAsia"/>
        </w:rPr>
        <w:t>自然</w:t>
      </w:r>
      <w:r w:rsidRPr="0073623D">
        <w:rPr>
          <w:rFonts w:ascii="SimSun" w:eastAsia="SimSun" w:hAnsi="SimSun"/>
        </w:rPr>
        <w:t>的灵性</w:t>
      </w:r>
      <w:r>
        <w:rPr>
          <w:rFonts w:ascii="SimSun" w:eastAsia="SimSun" w:hAnsi="SimSun" w:hint="eastAsia"/>
        </w:rPr>
        <w:t>；我们结合科学课的观察，</w:t>
      </w:r>
      <w:r w:rsidRPr="002678D5">
        <w:rPr>
          <w:rFonts w:ascii="SimSun" w:eastAsia="SimSun" w:hAnsi="SimSun"/>
        </w:rPr>
        <w:t>带领</w:t>
      </w:r>
      <w:r>
        <w:rPr>
          <w:rFonts w:ascii="SimSun" w:eastAsia="SimSun" w:hAnsi="SimSun" w:hint="eastAsia"/>
        </w:rPr>
        <w:t>学生</w:t>
      </w:r>
      <w:r w:rsidRPr="002678D5">
        <w:rPr>
          <w:rFonts w:ascii="SimSun" w:eastAsia="SimSun" w:hAnsi="SimSun"/>
        </w:rPr>
        <w:t>研究播种</w:t>
      </w:r>
      <w:r>
        <w:rPr>
          <w:rFonts w:ascii="SimSun" w:eastAsia="SimSun" w:hAnsi="SimSun" w:hint="eastAsia"/>
        </w:rPr>
        <w:t>、</w:t>
      </w:r>
      <w:r w:rsidRPr="002678D5">
        <w:rPr>
          <w:rFonts w:ascii="SimSun" w:eastAsia="SimSun" w:hAnsi="SimSun"/>
        </w:rPr>
        <w:t>培育 、采收的技巧</w:t>
      </w:r>
      <w:r>
        <w:rPr>
          <w:rFonts w:ascii="SimSun" w:eastAsia="SimSun" w:hAnsi="SimSun" w:hint="eastAsia"/>
        </w:rPr>
        <w:t>，</w:t>
      </w:r>
      <w:r w:rsidRPr="002678D5">
        <w:rPr>
          <w:rFonts w:ascii="SimSun" w:eastAsia="SimSun" w:hAnsi="SimSun"/>
        </w:rPr>
        <w:t>让学生认识了解各种农作物样态特点，在观察研究中感受探索获知的乐趣</w:t>
      </w:r>
      <w:r>
        <w:rPr>
          <w:rFonts w:ascii="SimSun" w:eastAsia="SimSun" w:hAnsi="SimSun" w:hint="eastAsia"/>
        </w:rPr>
        <w:t>；我们更结合数学课的统计，让学生记录农作物生长的过程，以数据直观统计图</w:t>
      </w:r>
      <w:r w:rsidRPr="00BB0319">
        <w:rPr>
          <w:rFonts w:ascii="SimSun" w:eastAsia="SimSun" w:hAnsi="SimSun"/>
        </w:rPr>
        <w:t>让学生感悟时节更替和</w:t>
      </w:r>
      <w:r>
        <w:rPr>
          <w:rFonts w:ascii="SimSun" w:eastAsia="SimSun" w:hAnsi="SimSun" w:hint="eastAsia"/>
        </w:rPr>
        <w:t>农</w:t>
      </w:r>
      <w:r w:rsidRPr="00BB0319">
        <w:rPr>
          <w:rFonts w:ascii="SimSun" w:eastAsia="SimSun" w:hAnsi="SimSun"/>
        </w:rPr>
        <w:t>作物生长的神奇和力量。</w:t>
      </w:r>
      <w:r>
        <w:rPr>
          <w:rFonts w:ascii="SimSun" w:eastAsia="SimSun" w:hAnsi="SimSun" w:hint="eastAsia"/>
        </w:rPr>
        <w:t>各类学科资源</w:t>
      </w:r>
      <w:r w:rsidRPr="0073623D">
        <w:rPr>
          <w:rFonts w:ascii="SimSun" w:eastAsia="SimSun" w:hAnsi="SimSun"/>
        </w:rPr>
        <w:t>的整合，培养了</w:t>
      </w:r>
      <w:r>
        <w:rPr>
          <w:rFonts w:ascii="SimSun" w:eastAsia="SimSun" w:hAnsi="SimSun" w:hint="eastAsia"/>
        </w:rPr>
        <w:t>学生</w:t>
      </w:r>
      <w:r w:rsidRPr="0073623D">
        <w:rPr>
          <w:rFonts w:ascii="SimSun" w:eastAsia="SimSun" w:hAnsi="SimSun"/>
        </w:rPr>
        <w:t>发现美、感受美</w:t>
      </w:r>
      <w:r>
        <w:rPr>
          <w:rFonts w:ascii="SimSun" w:eastAsia="SimSun" w:hAnsi="SimSun" w:hint="eastAsia"/>
        </w:rPr>
        <w:t>、创造美</w:t>
      </w:r>
      <w:r>
        <w:rPr>
          <w:rFonts w:ascii="SimSun" w:eastAsia="SimSun" w:hAnsi="SimSun"/>
        </w:rPr>
        <w:t>的能力，</w:t>
      </w:r>
      <w:r>
        <w:rPr>
          <w:rFonts w:ascii="SimSun" w:eastAsia="SimSun" w:hAnsi="SimSun" w:hint="eastAsia"/>
        </w:rPr>
        <w:t>感受到了艺术创造的绚烂。</w:t>
      </w:r>
      <w:r w:rsidRPr="0073623D">
        <w:rPr>
          <w:rFonts w:ascii="SimSun" w:eastAsia="SimSun" w:hAnsi="SimSun"/>
        </w:rPr>
        <w:t xml:space="preserve"> </w:t>
      </w:r>
    </w:p>
    <w:p w:rsidR="00A2460D" w:rsidRPr="001364D1" w:rsidRDefault="00A2460D" w:rsidP="00A2460D">
      <w:pPr>
        <w:ind w:firstLineChars="200" w:firstLine="482"/>
        <w:rPr>
          <w:rFonts w:ascii="SimSun" w:eastAsia="SimSun" w:hAnsi="SimSun"/>
          <w:b/>
        </w:rPr>
      </w:pPr>
      <w:r>
        <w:rPr>
          <w:rFonts w:ascii="SimSun" w:eastAsia="SimSun" w:hAnsi="SimSun" w:hint="eastAsia"/>
          <w:b/>
        </w:rPr>
        <w:t>2</w:t>
      </w:r>
      <w:r w:rsidRPr="001364D1">
        <w:rPr>
          <w:rFonts w:ascii="SimSun" w:eastAsia="SimSun" w:hAnsi="SimSun" w:hint="eastAsia"/>
          <w:b/>
        </w:rPr>
        <w:t>、</w:t>
      </w:r>
      <w:r>
        <w:rPr>
          <w:rFonts w:ascii="SimSun" w:eastAsia="SimSun" w:hAnsi="SimSun" w:hint="eastAsia"/>
          <w:b/>
        </w:rPr>
        <w:t>体验农耕种植</w:t>
      </w:r>
      <w:r w:rsidRPr="001364D1">
        <w:rPr>
          <w:rFonts w:ascii="SimSun" w:eastAsia="SimSun" w:hAnsi="SimSun"/>
          <w:b/>
        </w:rPr>
        <w:t>，</w:t>
      </w:r>
      <w:r>
        <w:rPr>
          <w:rFonts w:ascii="SimSun" w:eastAsia="SimSun" w:hAnsi="SimSun" w:hint="eastAsia"/>
          <w:b/>
        </w:rPr>
        <w:t>领略劳动体验之乐趣</w:t>
      </w:r>
      <w:r w:rsidRPr="001364D1">
        <w:rPr>
          <w:rFonts w:ascii="SimSun" w:eastAsia="SimSun" w:hAnsi="SimSun"/>
          <w:b/>
        </w:rPr>
        <w:t>。</w:t>
      </w:r>
    </w:p>
    <w:p w:rsidR="00A2460D" w:rsidRDefault="00A2460D" w:rsidP="00A2460D">
      <w:pPr>
        <w:ind w:firstLineChars="200" w:firstLine="480"/>
        <w:rPr>
          <w:rFonts w:ascii="SimSun" w:eastAsia="SimSun" w:hAnsi="SimSun"/>
        </w:rPr>
      </w:pPr>
      <w:r>
        <w:rPr>
          <w:rFonts w:ascii="SimSun" w:eastAsia="SimSun" w:hAnsi="SimSun"/>
        </w:rPr>
        <w:t>农耕课程</w:t>
      </w:r>
      <w:r w:rsidRPr="00025388">
        <w:rPr>
          <w:rFonts w:ascii="SimSun" w:eastAsia="SimSun" w:hAnsi="SimSun"/>
        </w:rPr>
        <w:t>让</w:t>
      </w:r>
      <w:r>
        <w:rPr>
          <w:rFonts w:ascii="SimSun" w:eastAsia="SimSun" w:hAnsi="SimSun" w:hint="eastAsia"/>
        </w:rPr>
        <w:t>教学</w:t>
      </w:r>
      <w:r w:rsidRPr="00025388">
        <w:rPr>
          <w:rFonts w:ascii="SimSun" w:eastAsia="SimSun" w:hAnsi="SimSun"/>
        </w:rPr>
        <w:t>课堂不再局限于教室，学习内容不再受限于教材。</w:t>
      </w:r>
      <w:r>
        <w:rPr>
          <w:rFonts w:ascii="SimSun" w:eastAsia="SimSun" w:hAnsi="SimSun" w:hint="eastAsia"/>
        </w:rPr>
        <w:t>我们</w:t>
      </w:r>
      <w:r w:rsidRPr="00984C11">
        <w:rPr>
          <w:rFonts w:ascii="SimSun" w:eastAsia="SimSun" w:hAnsi="SimSun"/>
        </w:rPr>
        <w:t>把久经岁月洗礼的农具带入课堂，</w:t>
      </w:r>
      <w:r>
        <w:rPr>
          <w:rFonts w:ascii="SimSun" w:eastAsia="SimSun" w:hAnsi="SimSun" w:hint="eastAsia"/>
        </w:rPr>
        <w:t>如</w:t>
      </w:r>
      <w:r w:rsidRPr="00984C11">
        <w:rPr>
          <w:rFonts w:ascii="SimSun" w:eastAsia="SimSun" w:hAnsi="SimSun"/>
        </w:rPr>
        <w:t>锄、镐、犁、升角斗、风箱</w:t>
      </w:r>
      <w:r>
        <w:rPr>
          <w:rFonts w:ascii="SimSun" w:eastAsia="SimSun" w:hAnsi="SimSun" w:hint="eastAsia"/>
        </w:rPr>
        <w:t>等</w:t>
      </w:r>
      <w:r w:rsidRPr="00984C11">
        <w:rPr>
          <w:rFonts w:ascii="SimSun" w:eastAsia="SimSun" w:hAnsi="SimSun"/>
        </w:rPr>
        <w:t>，让学生了解农具的历史、功能和使用方法，也为下一步在</w:t>
      </w:r>
      <w:r>
        <w:rPr>
          <w:rFonts w:ascii="SimSun" w:eastAsia="SimSun" w:hAnsi="SimSun" w:hint="eastAsia"/>
        </w:rPr>
        <w:t>开心农场</w:t>
      </w:r>
      <w:r w:rsidRPr="00984C11">
        <w:rPr>
          <w:rFonts w:ascii="SimSun" w:eastAsia="SimSun" w:hAnsi="SimSun"/>
        </w:rPr>
        <w:t>的种植做好准备。</w:t>
      </w:r>
      <w:r>
        <w:rPr>
          <w:rFonts w:ascii="SimSun" w:eastAsia="SimSun" w:hAnsi="SimSun" w:hint="eastAsia"/>
        </w:rPr>
        <w:t>我们</w:t>
      </w:r>
      <w:r w:rsidRPr="00025388">
        <w:rPr>
          <w:rFonts w:ascii="SimSun" w:eastAsia="SimSun" w:hAnsi="SimSun"/>
        </w:rPr>
        <w:t>带孩子</w:t>
      </w:r>
      <w:r w:rsidRPr="00025388">
        <w:rPr>
          <w:rFonts w:ascii="SimSun" w:eastAsia="SimSun" w:hAnsi="SimSun"/>
        </w:rPr>
        <w:lastRenderedPageBreak/>
        <w:t>们来田间地头上课，用浸润式的学习方法，</w:t>
      </w:r>
      <w:r>
        <w:rPr>
          <w:rFonts w:ascii="SimSun" w:eastAsia="SimSun" w:hAnsi="SimSun" w:hint="eastAsia"/>
        </w:rPr>
        <w:t>言传身教的教育方式，</w:t>
      </w:r>
      <w:r w:rsidRPr="00025388">
        <w:rPr>
          <w:rFonts w:ascii="SimSun" w:eastAsia="SimSun" w:hAnsi="SimSun"/>
        </w:rPr>
        <w:t>让</w:t>
      </w:r>
      <w:r>
        <w:rPr>
          <w:rFonts w:ascii="SimSun" w:eastAsia="SimSun" w:hAnsi="SimSun" w:hint="eastAsia"/>
        </w:rPr>
        <w:t>学生</w:t>
      </w:r>
      <w:r w:rsidRPr="00025388">
        <w:rPr>
          <w:rFonts w:ascii="SimSun" w:eastAsia="SimSun" w:hAnsi="SimSun"/>
        </w:rPr>
        <w:t>不忘文明的起点，不忘劳动</w:t>
      </w:r>
      <w:r>
        <w:rPr>
          <w:rFonts w:ascii="SimSun" w:eastAsia="SimSun" w:hAnsi="SimSun" w:hint="eastAsia"/>
        </w:rPr>
        <w:t>的</w:t>
      </w:r>
      <w:r w:rsidRPr="00025388">
        <w:rPr>
          <w:rFonts w:ascii="SimSun" w:eastAsia="SimSun" w:hAnsi="SimSun"/>
        </w:rPr>
        <w:t>传统。</w:t>
      </w:r>
      <w:r w:rsidRPr="0073623D">
        <w:rPr>
          <w:rFonts w:ascii="SimSun" w:eastAsia="SimSun" w:hAnsi="SimSun"/>
        </w:rPr>
        <w:t>在</w:t>
      </w:r>
      <w:r>
        <w:rPr>
          <w:rFonts w:ascii="SimSun" w:eastAsia="SimSun" w:hAnsi="SimSun" w:hint="eastAsia"/>
        </w:rPr>
        <w:t>农耕</w:t>
      </w:r>
      <w:r w:rsidRPr="0073623D">
        <w:rPr>
          <w:rFonts w:ascii="SimSun" w:eastAsia="SimSun" w:hAnsi="SimSun"/>
        </w:rPr>
        <w:t>课程的教学中，</w:t>
      </w:r>
      <w:r w:rsidRPr="00224E94">
        <w:rPr>
          <w:rFonts w:ascii="SimSun" w:eastAsia="SimSun" w:hAnsi="SimSun"/>
        </w:rPr>
        <w:t>以种植蔬菜为</w:t>
      </w:r>
      <w:r>
        <w:rPr>
          <w:rFonts w:ascii="SimSun" w:eastAsia="SimSun" w:hAnsi="SimSun" w:hint="eastAsia"/>
        </w:rPr>
        <w:t>体验过程</w:t>
      </w:r>
      <w:r w:rsidRPr="00224E94">
        <w:rPr>
          <w:rFonts w:ascii="SimSun" w:eastAsia="SimSun" w:hAnsi="SimSun"/>
        </w:rPr>
        <w:t>，带领</w:t>
      </w:r>
      <w:r>
        <w:rPr>
          <w:rFonts w:ascii="SimSun" w:eastAsia="SimSun" w:hAnsi="SimSun" w:hint="eastAsia"/>
        </w:rPr>
        <w:t>学生</w:t>
      </w:r>
      <w:r w:rsidRPr="00224E94">
        <w:rPr>
          <w:rFonts w:ascii="SimSun" w:eastAsia="SimSun" w:hAnsi="SimSun"/>
        </w:rPr>
        <w:t>经历“ 翻</w:t>
      </w:r>
      <w:r>
        <w:rPr>
          <w:rFonts w:ascii="SimSun" w:eastAsia="SimSun" w:hAnsi="SimSun" w:hint="eastAsia"/>
        </w:rPr>
        <w:t>整农地——</w:t>
      </w:r>
      <w:r w:rsidRPr="00224E94">
        <w:rPr>
          <w:rFonts w:ascii="SimSun" w:eastAsia="SimSun" w:hAnsi="SimSun"/>
        </w:rPr>
        <w:t>播种养护</w:t>
      </w:r>
      <w:r>
        <w:rPr>
          <w:rFonts w:ascii="SimSun" w:eastAsia="SimSun" w:hAnsi="SimSun" w:hint="eastAsia"/>
        </w:rPr>
        <w:t>——</w:t>
      </w:r>
      <w:r w:rsidRPr="00224E94">
        <w:rPr>
          <w:rFonts w:ascii="SimSun" w:eastAsia="SimSun" w:hAnsi="SimSun"/>
        </w:rPr>
        <w:t>收获</w:t>
      </w:r>
      <w:r>
        <w:rPr>
          <w:rFonts w:ascii="SimSun" w:eastAsia="SimSun" w:hAnsi="SimSun" w:hint="eastAsia"/>
        </w:rPr>
        <w:t>义卖</w:t>
      </w:r>
      <w:r w:rsidRPr="00224E94">
        <w:rPr>
          <w:rFonts w:ascii="SimSun" w:eastAsia="SimSun" w:hAnsi="SimSun"/>
        </w:rPr>
        <w:t xml:space="preserve"> ”这</w:t>
      </w:r>
      <w:r>
        <w:rPr>
          <w:rFonts w:ascii="SimSun" w:eastAsia="SimSun" w:hAnsi="SimSun" w:hint="eastAsia"/>
        </w:rPr>
        <w:t>一</w:t>
      </w:r>
      <w:r w:rsidRPr="00224E94">
        <w:rPr>
          <w:rFonts w:ascii="SimSun" w:eastAsia="SimSun" w:hAnsi="SimSun"/>
        </w:rPr>
        <w:t>完整的过程，让</w:t>
      </w:r>
      <w:r>
        <w:rPr>
          <w:rFonts w:ascii="SimSun" w:eastAsia="SimSun" w:hAnsi="SimSun" w:hint="eastAsia"/>
        </w:rPr>
        <w:t>学生</w:t>
      </w:r>
      <w:r w:rsidRPr="00224E94">
        <w:rPr>
          <w:rFonts w:ascii="SimSun" w:eastAsia="SimSun" w:hAnsi="SimSun"/>
        </w:rPr>
        <w:t>从劳动中观察蔬菜的生长过程，</w:t>
      </w:r>
      <w:r>
        <w:rPr>
          <w:rFonts w:ascii="SimSun" w:eastAsia="SimSun" w:hAnsi="SimSun" w:hint="eastAsia"/>
        </w:rPr>
        <w:t>从翻整农地中感受到农作的艰辛，从播种养护中感受到</w:t>
      </w:r>
      <w:r w:rsidRPr="00224E94">
        <w:rPr>
          <w:rFonts w:ascii="SimSun" w:eastAsia="SimSun" w:hAnsi="SimSun"/>
        </w:rPr>
        <w:t>劳动</w:t>
      </w:r>
      <w:r>
        <w:rPr>
          <w:rFonts w:ascii="SimSun" w:eastAsia="SimSun" w:hAnsi="SimSun" w:hint="eastAsia"/>
        </w:rPr>
        <w:t>的</w:t>
      </w:r>
      <w:r w:rsidRPr="00224E94">
        <w:rPr>
          <w:rFonts w:ascii="SimSun" w:eastAsia="SimSun" w:hAnsi="SimSun"/>
        </w:rPr>
        <w:t>快乐</w:t>
      </w:r>
      <w:r>
        <w:rPr>
          <w:rFonts w:ascii="SimSun" w:eastAsia="SimSun" w:hAnsi="SimSun" w:hint="eastAsia"/>
        </w:rPr>
        <w:t>，从收获义卖中感受到成功的喜悦</w:t>
      </w:r>
      <w:r w:rsidRPr="00224E94">
        <w:rPr>
          <w:rFonts w:ascii="SimSun" w:eastAsia="SimSun" w:hAnsi="SimSun"/>
        </w:rPr>
        <w:t>。</w:t>
      </w:r>
      <w:r>
        <w:rPr>
          <w:rFonts w:ascii="SimSun" w:eastAsia="SimSun" w:hAnsi="SimSun" w:hint="eastAsia"/>
        </w:rPr>
        <w:t>我们在春季播种希望，放飞梦想；我们在夏季养护绿苗，懂得责任；我们在秋季爱心义卖，收获快乐；我们也在冬季做菜烧菜，学会感恩。</w:t>
      </w:r>
      <w:r w:rsidRPr="00B57D83">
        <w:rPr>
          <w:rFonts w:ascii="SimSun" w:eastAsia="SimSun" w:hAnsi="SimSun"/>
        </w:rPr>
        <w:t>这些过程在学生眼中，像一种游戏，是一种“新奇”的体验，是一种无法从课本中体会到的</w:t>
      </w:r>
      <w:r>
        <w:rPr>
          <w:rFonts w:ascii="SimSun" w:eastAsia="SimSun" w:hAnsi="SimSun" w:hint="eastAsia"/>
        </w:rPr>
        <w:t>愉悦之感</w:t>
      </w:r>
      <w:r w:rsidRPr="00B57D83">
        <w:rPr>
          <w:rFonts w:ascii="SimSun" w:eastAsia="SimSun" w:hAnsi="SimSun"/>
        </w:rPr>
        <w:t>。在这种“新奇</w:t>
      </w:r>
      <w:r>
        <w:rPr>
          <w:rFonts w:ascii="SimSun" w:eastAsia="SimSun" w:hAnsi="SimSun" w:hint="eastAsia"/>
        </w:rPr>
        <w:t>”</w:t>
      </w:r>
      <w:r w:rsidRPr="00B57D83">
        <w:rPr>
          <w:rFonts w:ascii="SimSun" w:eastAsia="SimSun" w:hAnsi="SimSun"/>
        </w:rPr>
        <w:t>体验的带动下</w:t>
      </w:r>
      <w:r>
        <w:rPr>
          <w:rFonts w:ascii="SimSun" w:eastAsia="SimSun" w:hAnsi="SimSun" w:hint="eastAsia"/>
        </w:rPr>
        <w:t>，</w:t>
      </w:r>
      <w:r w:rsidRPr="00B57D83">
        <w:rPr>
          <w:rFonts w:ascii="SimSun" w:eastAsia="SimSun" w:hAnsi="SimSun"/>
        </w:rPr>
        <w:t>学生乐于探究，乐于观察，乐于分享，同时学生更收获了快乐，收获了知识，收获了思考。</w:t>
      </w:r>
      <w:r>
        <w:rPr>
          <w:rFonts w:ascii="SimSun" w:eastAsia="SimSun" w:hAnsi="SimSun" w:hint="eastAsia"/>
        </w:rPr>
        <w:t>学生亲自体验了农耕种植，领略到了劳动体验的乐趣。</w:t>
      </w:r>
    </w:p>
    <w:p w:rsidR="00A2460D" w:rsidRPr="00CD3F51" w:rsidRDefault="00A2460D" w:rsidP="00A2460D">
      <w:pPr>
        <w:ind w:firstLineChars="200" w:firstLine="482"/>
        <w:rPr>
          <w:rFonts w:ascii="SimSun" w:eastAsia="SimSun" w:hAnsi="SimSun"/>
          <w:b/>
        </w:rPr>
      </w:pPr>
      <w:r w:rsidRPr="00CD3F51">
        <w:rPr>
          <w:rFonts w:ascii="SimSun" w:eastAsia="SimSun" w:hAnsi="SimSun" w:hint="eastAsia"/>
          <w:b/>
        </w:rPr>
        <w:t>3、</w:t>
      </w:r>
      <w:r w:rsidRPr="00CD3F51">
        <w:rPr>
          <w:rFonts w:ascii="SimSun" w:eastAsia="SimSun" w:hAnsi="SimSun"/>
          <w:b/>
        </w:rPr>
        <w:t>渗透农耕文化，学习</w:t>
      </w:r>
      <w:r w:rsidRPr="00CD3F51">
        <w:rPr>
          <w:rFonts w:ascii="SimSun" w:eastAsia="SimSun" w:hAnsi="SimSun" w:hint="eastAsia"/>
          <w:b/>
        </w:rPr>
        <w:t>传统文化</w:t>
      </w:r>
      <w:r w:rsidRPr="00CD3F51">
        <w:rPr>
          <w:rFonts w:ascii="SimSun" w:eastAsia="SimSun" w:hAnsi="SimSun"/>
          <w:b/>
        </w:rPr>
        <w:t>之精华</w:t>
      </w:r>
      <w:r w:rsidRPr="00CD3F51">
        <w:rPr>
          <w:rFonts w:ascii="SimSun" w:eastAsia="SimSun" w:hAnsi="SimSun" w:hint="eastAsia"/>
          <w:b/>
        </w:rPr>
        <w:t>。</w:t>
      </w:r>
    </w:p>
    <w:p w:rsidR="00A2460D" w:rsidRPr="0083731B" w:rsidRDefault="00A2460D" w:rsidP="00A2460D">
      <w:pPr>
        <w:ind w:firstLineChars="200" w:firstLine="480"/>
        <w:rPr>
          <w:rFonts w:ascii="SimSun" w:eastAsia="SimSun" w:hAnsi="SimSun"/>
        </w:rPr>
      </w:pPr>
      <w:r w:rsidRPr="00DD43FC">
        <w:rPr>
          <w:rFonts w:ascii="SimSun" w:eastAsia="SimSun" w:hAnsi="SimSun"/>
        </w:rPr>
        <w:t>中国文字、哲学思想、价值体系</w:t>
      </w:r>
      <w:r>
        <w:rPr>
          <w:rFonts w:ascii="SimSun" w:eastAsia="SimSun" w:hAnsi="SimSun" w:hint="eastAsia"/>
        </w:rPr>
        <w:t>等传统文化</w:t>
      </w:r>
      <w:r w:rsidRPr="00DD43FC">
        <w:rPr>
          <w:rFonts w:ascii="SimSun" w:eastAsia="SimSun" w:hAnsi="SimSun"/>
        </w:rPr>
        <w:t>等都与农耕</w:t>
      </w:r>
      <w:r>
        <w:rPr>
          <w:rFonts w:ascii="SimSun" w:eastAsia="SimSun" w:hAnsi="SimSun" w:hint="eastAsia"/>
        </w:rPr>
        <w:t>文化</w:t>
      </w:r>
      <w:r>
        <w:rPr>
          <w:rFonts w:ascii="SimSun" w:eastAsia="SimSun" w:hAnsi="SimSun"/>
        </w:rPr>
        <w:t>有着紧密联系。</w:t>
      </w:r>
      <w:r w:rsidRPr="0083731B">
        <w:rPr>
          <w:rFonts w:ascii="SimSun" w:eastAsia="SimSun" w:hAnsi="SimSun"/>
        </w:rPr>
        <w:t>在</w:t>
      </w:r>
      <w:r>
        <w:rPr>
          <w:rFonts w:ascii="SimSun" w:eastAsia="SimSun" w:hAnsi="SimSun" w:hint="eastAsia"/>
        </w:rPr>
        <w:t>农耕</w:t>
      </w:r>
      <w:r w:rsidRPr="0083731B">
        <w:rPr>
          <w:rFonts w:ascii="SimSun" w:eastAsia="SimSun" w:hAnsi="SimSun"/>
        </w:rPr>
        <w:t>课程的教学中，</w:t>
      </w:r>
      <w:r>
        <w:rPr>
          <w:rFonts w:ascii="SimSun" w:eastAsia="SimSun" w:hAnsi="SimSun" w:hint="eastAsia"/>
        </w:rPr>
        <w:t>我们</w:t>
      </w:r>
      <w:r w:rsidRPr="0083731B">
        <w:rPr>
          <w:rFonts w:ascii="SimSun" w:eastAsia="SimSun" w:hAnsi="SimSun"/>
        </w:rPr>
        <w:t>从“二十四节气”、“农业谚语”、“</w:t>
      </w:r>
      <w:r>
        <w:rPr>
          <w:rFonts w:ascii="SimSun" w:eastAsia="SimSun" w:hAnsi="SimSun" w:hint="eastAsia"/>
        </w:rPr>
        <w:t>农耕古</w:t>
      </w:r>
      <w:r w:rsidRPr="0083731B">
        <w:rPr>
          <w:rFonts w:ascii="SimSun" w:eastAsia="SimSun" w:hAnsi="SimSun"/>
        </w:rPr>
        <w:t>诗”、农具的变更等内容入手，有计划地渗透农耕文化知识，让孩子感受</w:t>
      </w:r>
      <w:r>
        <w:rPr>
          <w:rFonts w:ascii="SimSun" w:eastAsia="SimSun" w:hAnsi="SimSun" w:hint="eastAsia"/>
        </w:rPr>
        <w:t>传统文化</w:t>
      </w:r>
      <w:r w:rsidRPr="0083731B">
        <w:rPr>
          <w:rFonts w:ascii="SimSun" w:eastAsia="SimSun" w:hAnsi="SimSun"/>
        </w:rPr>
        <w:t>的博大精深</w:t>
      </w:r>
      <w:r>
        <w:rPr>
          <w:rFonts w:ascii="SimSun" w:eastAsia="SimSun" w:hAnsi="SimSun" w:hint="eastAsia"/>
        </w:rPr>
        <w:t>，</w:t>
      </w:r>
      <w:r>
        <w:rPr>
          <w:rFonts w:ascii="SimSun" w:eastAsia="SimSun" w:hAnsi="SimSun"/>
        </w:rPr>
        <w:t>以此丰富学生文化底蕴。</w:t>
      </w:r>
      <w:r w:rsidRPr="009A4410">
        <w:rPr>
          <w:rFonts w:ascii="SimSun" w:eastAsia="SimSun" w:hAnsi="SimSun"/>
        </w:rPr>
        <w:t>在一篇篇成长故事里，</w:t>
      </w:r>
      <w:r>
        <w:rPr>
          <w:rFonts w:ascii="SimSun" w:eastAsia="SimSun" w:hAnsi="SimSun" w:hint="eastAsia"/>
        </w:rPr>
        <w:t>学生明白</w:t>
      </w:r>
      <w:r w:rsidRPr="009A4410">
        <w:rPr>
          <w:rFonts w:ascii="SimSun" w:eastAsia="SimSun" w:hAnsi="SimSun"/>
        </w:rPr>
        <w:t>了‘锄禾日当午，汗滴如下土。谁知 盘中餐，粒粒皆辛苦’这一首《悯农》的</w:t>
      </w:r>
      <w:r>
        <w:rPr>
          <w:rFonts w:ascii="SimSun" w:eastAsia="SimSun" w:hAnsi="SimSun"/>
        </w:rPr>
        <w:t>深刻内涵；</w:t>
      </w:r>
      <w:r>
        <w:rPr>
          <w:rFonts w:ascii="SimSun" w:eastAsia="SimSun" w:hAnsi="SimSun" w:hint="eastAsia"/>
        </w:rPr>
        <w:t>也了解了农耕文化中</w:t>
      </w:r>
      <w:r>
        <w:rPr>
          <w:rFonts w:ascii="SimSun" w:eastAsia="SimSun" w:hAnsi="SimSun"/>
        </w:rPr>
        <w:t>春种、夏长、秋收、冬藏</w:t>
      </w:r>
      <w:r>
        <w:rPr>
          <w:rFonts w:ascii="SimSun" w:eastAsia="SimSun" w:hAnsi="SimSun" w:hint="eastAsia"/>
        </w:rPr>
        <w:t>的</w:t>
      </w:r>
      <w:r>
        <w:rPr>
          <w:rFonts w:ascii="SimSun" w:eastAsia="SimSun" w:hAnsi="SimSun"/>
        </w:rPr>
        <w:t>作物规律；</w:t>
      </w:r>
      <w:r>
        <w:rPr>
          <w:rFonts w:ascii="SimSun" w:eastAsia="SimSun" w:hAnsi="SimSun" w:hint="eastAsia"/>
        </w:rPr>
        <w:t>也学习到了二十四节气中如</w:t>
      </w:r>
      <w:r w:rsidRPr="009A4410">
        <w:rPr>
          <w:rFonts w:ascii="SimSun" w:eastAsia="SimSun" w:hAnsi="SimSun"/>
        </w:rPr>
        <w:t>谷雨前后，种瓜点豆</w:t>
      </w:r>
      <w:r>
        <w:rPr>
          <w:rFonts w:ascii="SimSun" w:eastAsia="SimSun" w:hAnsi="SimSun" w:hint="eastAsia"/>
        </w:rPr>
        <w:t>这些农作的知识。</w:t>
      </w:r>
      <w:r w:rsidRPr="009A4410">
        <w:rPr>
          <w:rFonts w:ascii="SimSun" w:eastAsia="SimSun" w:hAnsi="SimSun"/>
        </w:rPr>
        <w:t>从二十四节气歌到每个节气的时间、气候、习俗、诗文，</w:t>
      </w:r>
      <w:r>
        <w:rPr>
          <w:rFonts w:ascii="SimSun" w:eastAsia="SimSun" w:hAnsi="SimSun" w:hint="eastAsia"/>
        </w:rPr>
        <w:t>我们带领</w:t>
      </w:r>
      <w:r w:rsidRPr="009A4410">
        <w:rPr>
          <w:rFonts w:ascii="SimSun" w:eastAsia="SimSun" w:hAnsi="SimSun"/>
        </w:rPr>
        <w:t>学生通过多渠道学习、了解、观察、体验</w:t>
      </w:r>
      <w:r>
        <w:rPr>
          <w:rFonts w:ascii="SimSun" w:eastAsia="SimSun" w:hAnsi="SimSun" w:hint="eastAsia"/>
        </w:rPr>
        <w:t>农耕之美</w:t>
      </w:r>
      <w:r w:rsidRPr="009A4410">
        <w:rPr>
          <w:rFonts w:ascii="SimSun" w:eastAsia="SimSun" w:hAnsi="SimSun"/>
        </w:rPr>
        <w:t>。</w:t>
      </w:r>
      <w:r>
        <w:rPr>
          <w:rFonts w:ascii="SimSun" w:eastAsia="SimSun" w:hAnsi="SimSun" w:hint="eastAsia"/>
        </w:rPr>
        <w:t>同时，我们</w:t>
      </w:r>
      <w:r w:rsidRPr="00FC1382">
        <w:rPr>
          <w:rFonts w:ascii="SimSun" w:eastAsia="SimSun" w:hAnsi="SimSun"/>
        </w:rPr>
        <w:t>开展</w:t>
      </w:r>
      <w:r>
        <w:rPr>
          <w:rFonts w:ascii="SimSun" w:eastAsia="SimSun" w:hAnsi="SimSun" w:hint="eastAsia"/>
        </w:rPr>
        <w:t>了</w:t>
      </w:r>
      <w:r w:rsidRPr="00FC1382">
        <w:rPr>
          <w:rFonts w:ascii="SimSun" w:eastAsia="SimSun" w:hAnsi="SimSun"/>
        </w:rPr>
        <w:t>节气主题的绘画、诗歌创作</w:t>
      </w:r>
      <w:r>
        <w:rPr>
          <w:rFonts w:ascii="SimSun" w:eastAsia="SimSun" w:hAnsi="SimSun" w:hint="eastAsia"/>
        </w:rPr>
        <w:t>活动</w:t>
      </w:r>
      <w:r w:rsidRPr="00FC1382">
        <w:rPr>
          <w:rFonts w:ascii="SimSun" w:eastAsia="SimSun" w:hAnsi="SimSun"/>
        </w:rPr>
        <w:t>，参加各种节气风俗活动，直观形象地体验“二十四节气”。我们还在农场外墙画上了二十四节气</w:t>
      </w:r>
      <w:r>
        <w:rPr>
          <w:rFonts w:ascii="SimSun" w:eastAsia="SimSun" w:hAnsi="SimSun" w:hint="eastAsia"/>
        </w:rPr>
        <w:t>图</w:t>
      </w:r>
      <w:r w:rsidRPr="00FC1382">
        <w:rPr>
          <w:rFonts w:ascii="SimSun" w:eastAsia="SimSun" w:hAnsi="SimSun"/>
        </w:rPr>
        <w:t>，</w:t>
      </w:r>
      <w:r>
        <w:rPr>
          <w:rFonts w:ascii="SimSun" w:eastAsia="SimSun" w:hAnsi="SimSun" w:hint="eastAsia"/>
        </w:rPr>
        <w:t>从学生的生活，学习更方面渗透农耕文化，感悟到了传统文化的精华。</w:t>
      </w:r>
    </w:p>
    <w:p w:rsidR="00A2460D" w:rsidRDefault="00A2460D" w:rsidP="00A2460D">
      <w:pPr>
        <w:ind w:firstLineChars="200" w:firstLine="482"/>
        <w:rPr>
          <w:rFonts w:ascii="SimSun" w:eastAsia="SimSun" w:hAnsi="SimSun"/>
          <w:b/>
        </w:rPr>
      </w:pPr>
      <w:r>
        <w:rPr>
          <w:rFonts w:ascii="SimSun" w:eastAsia="SimSun" w:hAnsi="SimSun" w:hint="eastAsia"/>
          <w:b/>
        </w:rPr>
        <w:t>4</w:t>
      </w:r>
      <w:r w:rsidRPr="00CD3F51">
        <w:rPr>
          <w:rFonts w:ascii="SimSun" w:eastAsia="SimSun" w:hAnsi="SimSun" w:hint="eastAsia"/>
          <w:b/>
        </w:rPr>
        <w:t>、</w:t>
      </w:r>
      <w:r w:rsidRPr="001D602B">
        <w:rPr>
          <w:rFonts w:ascii="SimSun" w:eastAsia="SimSun" w:hAnsi="SimSun"/>
          <w:b/>
        </w:rPr>
        <w:t>融入品德教育，</w:t>
      </w:r>
      <w:r>
        <w:rPr>
          <w:rFonts w:ascii="SimSun" w:eastAsia="SimSun" w:hAnsi="SimSun" w:hint="eastAsia"/>
          <w:b/>
        </w:rPr>
        <w:t>浸润</w:t>
      </w:r>
      <w:r w:rsidRPr="001D602B">
        <w:rPr>
          <w:rFonts w:ascii="SimSun" w:eastAsia="SimSun" w:hAnsi="SimSun"/>
          <w:b/>
        </w:rPr>
        <w:t>道德</w:t>
      </w:r>
      <w:r>
        <w:rPr>
          <w:rFonts w:ascii="SimSun" w:eastAsia="SimSun" w:hAnsi="SimSun" w:hint="eastAsia"/>
          <w:b/>
        </w:rPr>
        <w:t>感悟</w:t>
      </w:r>
      <w:r w:rsidRPr="001D602B">
        <w:rPr>
          <w:rFonts w:ascii="SimSun" w:eastAsia="SimSun" w:hAnsi="SimSun"/>
          <w:b/>
        </w:rPr>
        <w:t>之品格。</w:t>
      </w:r>
    </w:p>
    <w:p w:rsidR="00A2460D" w:rsidRDefault="00A2460D" w:rsidP="00A2460D">
      <w:pPr>
        <w:ind w:firstLineChars="200" w:firstLine="480"/>
        <w:rPr>
          <w:rFonts w:ascii="SimSun" w:hAnsi="SimSun" w:hint="eastAsia"/>
        </w:rPr>
      </w:pPr>
      <w:r>
        <w:rPr>
          <w:rFonts w:ascii="SimSun" w:eastAsia="SimSun" w:hAnsi="SimSun" w:hint="eastAsia"/>
        </w:rPr>
        <w:t>劳动最光荣，实践促成长。在农耕课程中，我们时刻关注</w:t>
      </w:r>
      <w:r w:rsidRPr="00F6030E">
        <w:rPr>
          <w:rFonts w:ascii="SimSun" w:eastAsia="SimSun" w:hAnsi="SimSun"/>
        </w:rPr>
        <w:t>将品德教育</w:t>
      </w:r>
      <w:r>
        <w:rPr>
          <w:rFonts w:ascii="SimSun" w:eastAsia="SimSun" w:hAnsi="SimSun" w:hint="eastAsia"/>
        </w:rPr>
        <w:t>融入其中</w:t>
      </w:r>
      <w:r w:rsidRPr="00F6030E">
        <w:rPr>
          <w:rFonts w:ascii="SimSun" w:eastAsia="SimSun" w:hAnsi="SimSun"/>
        </w:rPr>
        <w:t>，使德育效应得到全方位的延伸与升华，无声无息中浸润着学生的品格。到了农场里大蒜收获的时候，学生们将长大的大蒜苗剪下，分类</w:t>
      </w:r>
      <w:r>
        <w:rPr>
          <w:rFonts w:ascii="SimSun" w:eastAsia="SimSun" w:hAnsi="SimSun" w:hint="eastAsia"/>
        </w:rPr>
        <w:t>，</w:t>
      </w:r>
      <w:r w:rsidRPr="00F6030E">
        <w:rPr>
          <w:rFonts w:ascii="SimSun" w:eastAsia="SimSun" w:hAnsi="SimSun"/>
        </w:rPr>
        <w:t>整理好，拿出去义卖，这样的公益性活动 “爱心传递”的立意非常高，将生硬的说教为“润物细无声”。学生们在活动的一个个环节中，不知不觉地学会整理，学会分类，</w:t>
      </w:r>
      <w:r>
        <w:rPr>
          <w:rFonts w:ascii="SimSun" w:eastAsia="SimSun" w:hAnsi="SimSun" w:hint="eastAsia"/>
        </w:rPr>
        <w:t>学会合作，</w:t>
      </w:r>
      <w:r w:rsidRPr="00F6030E">
        <w:rPr>
          <w:rFonts w:ascii="SimSun" w:eastAsia="SimSun" w:hAnsi="SimSun"/>
        </w:rPr>
        <w:t>学会感恩，教育的无痕化起到了事半功倍的效果。</w:t>
      </w:r>
      <w:r>
        <w:rPr>
          <w:rFonts w:ascii="SimSun" w:eastAsia="SimSun" w:hAnsi="SimSun" w:hint="eastAsia"/>
        </w:rPr>
        <w:t>同时在义卖销售的过程中，学生褪去了紧张羞涩，多了淡定从容，更是</w:t>
      </w:r>
      <w:r w:rsidRPr="00F6030E">
        <w:rPr>
          <w:rFonts w:ascii="SimSun" w:eastAsia="SimSun" w:hAnsi="SimSun"/>
        </w:rPr>
        <w:t>锻炼了</w:t>
      </w:r>
      <w:r>
        <w:rPr>
          <w:rFonts w:ascii="SimSun" w:eastAsia="SimSun" w:hAnsi="SimSun" w:hint="eastAsia"/>
        </w:rPr>
        <w:t>学生</w:t>
      </w:r>
      <w:r w:rsidRPr="00F6030E">
        <w:rPr>
          <w:rFonts w:ascii="SimSun" w:eastAsia="SimSun" w:hAnsi="SimSun"/>
        </w:rPr>
        <w:t>的语言表达能力和社会交往能力。</w:t>
      </w:r>
      <w:r>
        <w:rPr>
          <w:rFonts w:ascii="SimSun" w:eastAsia="SimSun" w:hAnsi="SimSun" w:hint="eastAsia"/>
        </w:rPr>
        <w:t>此外我们更是教育学生焚烧秸秆这种环保方面内容，引导学生向环保宣传提升，培养学生自觉的环保意识。这一感情内涵的提升，品德教育的融入，更</w:t>
      </w:r>
      <w:r w:rsidRPr="00F6030E">
        <w:rPr>
          <w:rFonts w:ascii="SimSun" w:eastAsia="SimSun" w:hAnsi="SimSun"/>
        </w:rPr>
        <w:t>使学生的</w:t>
      </w:r>
      <w:r>
        <w:rPr>
          <w:rFonts w:ascii="SimSun" w:eastAsia="SimSun" w:hAnsi="SimSun" w:hint="eastAsia"/>
        </w:rPr>
        <w:t>道德感悟</w:t>
      </w:r>
      <w:r w:rsidRPr="00F6030E">
        <w:rPr>
          <w:rFonts w:ascii="SimSun" w:eastAsia="SimSun" w:hAnsi="SimSun"/>
        </w:rPr>
        <w:t>在实践</w:t>
      </w:r>
      <w:r>
        <w:rPr>
          <w:rFonts w:ascii="SimSun" w:eastAsia="SimSun" w:hAnsi="SimSun" w:hint="eastAsia"/>
        </w:rPr>
        <w:t>活动</w:t>
      </w:r>
      <w:r w:rsidRPr="00F6030E">
        <w:rPr>
          <w:rFonts w:ascii="SimSun" w:eastAsia="SimSun" w:hAnsi="SimSun"/>
        </w:rPr>
        <w:t>中感悟、体验、升华。</w:t>
      </w:r>
    </w:p>
    <w:p w:rsidR="00441C47" w:rsidRPr="00E83E68" w:rsidRDefault="00441C47" w:rsidP="00441C47">
      <w:pPr>
        <w:ind w:firstLineChars="200" w:firstLine="480"/>
        <w:rPr>
          <w:rFonts w:ascii="SimSun" w:eastAsia="SimSun" w:hAnsi="SimSun"/>
        </w:rPr>
      </w:pPr>
      <w:r w:rsidRPr="00447BF5">
        <w:rPr>
          <w:rFonts w:ascii="SimSun" w:eastAsia="SimSun" w:hAnsi="SimSun"/>
        </w:rPr>
        <w:lastRenderedPageBreak/>
        <w:t>去菜地里收获，去大自然呼吸……从生活到生活化的</w:t>
      </w:r>
      <w:r>
        <w:rPr>
          <w:rFonts w:ascii="SimSun" w:eastAsia="SimSun" w:hAnsi="SimSun" w:hint="eastAsia"/>
        </w:rPr>
        <w:t>农耕</w:t>
      </w:r>
      <w:r w:rsidRPr="00447BF5">
        <w:rPr>
          <w:rFonts w:ascii="SimSun" w:eastAsia="SimSun" w:hAnsi="SimSun"/>
        </w:rPr>
        <w:t>课程，它背后蕴藏的哲理对于学生们来说如同一座桥，一头连在学校，另一头通向了社会和人生；也可以说，一头基于现实，另一头将他们引向了未来。通过组织学生开展各类活动，让学生亲身体验，不仅增强了学生的劳动感受，更体验了劳动的艰辛，在潜移默化中培养了学生</w:t>
      </w:r>
      <w:r>
        <w:rPr>
          <w:rFonts w:ascii="SimSun" w:eastAsia="SimSun" w:hAnsi="SimSun" w:hint="eastAsia"/>
        </w:rPr>
        <w:t>热爱劳动，热爱自然，热爱生命</w:t>
      </w:r>
      <w:r w:rsidRPr="00447BF5">
        <w:rPr>
          <w:rFonts w:ascii="SimSun" w:eastAsia="SimSun" w:hAnsi="SimSun"/>
        </w:rPr>
        <w:t>的</w:t>
      </w:r>
      <w:r>
        <w:rPr>
          <w:rFonts w:ascii="SimSun" w:eastAsia="SimSun" w:hAnsi="SimSun" w:hint="eastAsia"/>
        </w:rPr>
        <w:t>思想</w:t>
      </w:r>
      <w:r w:rsidRPr="00447BF5">
        <w:rPr>
          <w:rFonts w:ascii="SimSun" w:eastAsia="SimSun" w:hAnsi="SimSun"/>
        </w:rPr>
        <w:t>，使学生在这个四季轮换中，</w:t>
      </w:r>
      <w:r w:rsidRPr="00E83E68">
        <w:rPr>
          <w:rFonts w:ascii="SimSun" w:eastAsia="SimSun" w:hAnsi="SimSun"/>
        </w:rPr>
        <w:t>实践出真知，动脑出智慧，动手长才干。</w:t>
      </w:r>
    </w:p>
    <w:p w:rsidR="00441C47" w:rsidRPr="00441C47" w:rsidRDefault="00441C47" w:rsidP="00A2460D">
      <w:pPr>
        <w:ind w:firstLineChars="200" w:firstLine="480"/>
        <w:rPr>
          <w:rFonts w:ascii="SimSun" w:hAnsi="SimSun" w:hint="eastAsia"/>
        </w:rPr>
      </w:pPr>
    </w:p>
    <w:p w:rsidR="00A2460D" w:rsidRPr="00A2460D" w:rsidRDefault="00A2460D" w:rsidP="00A97ADA">
      <w:pPr>
        <w:ind w:firstLineChars="200" w:firstLine="480"/>
      </w:pPr>
      <w:r>
        <w:t>附相关论文一篇</w:t>
      </w:r>
      <w:r>
        <w:rPr>
          <w:rFonts w:hint="eastAsia"/>
        </w:rPr>
        <w:t>：</w:t>
      </w:r>
    </w:p>
    <w:p w:rsidR="00BD58AC" w:rsidRPr="005505B2" w:rsidRDefault="00BD58AC" w:rsidP="005505B2">
      <w:pPr>
        <w:jc w:val="center"/>
        <w:rPr>
          <w:rFonts w:asciiTheme="minorEastAsia" w:hAnsiTheme="minorEastAsia"/>
          <w:b/>
        </w:rPr>
      </w:pPr>
      <w:r w:rsidRPr="005505B2">
        <w:rPr>
          <w:rFonts w:asciiTheme="minorEastAsia" w:hAnsiTheme="minorEastAsia" w:hint="eastAsia"/>
          <w:b/>
        </w:rPr>
        <w:t>四季农场，让生命之花幸福绽放</w:t>
      </w:r>
    </w:p>
    <w:p w:rsidR="00BD58AC" w:rsidRPr="005505B2" w:rsidRDefault="00BD58AC" w:rsidP="005505B2">
      <w:pPr>
        <w:jc w:val="right"/>
        <w:rPr>
          <w:rFonts w:asciiTheme="minorEastAsia" w:hAnsiTheme="minorEastAsia"/>
          <w:b/>
        </w:rPr>
      </w:pPr>
      <w:r w:rsidRPr="005505B2">
        <w:rPr>
          <w:rFonts w:asciiTheme="minorEastAsia" w:hAnsiTheme="minorEastAsia" w:hint="eastAsia"/>
          <w:b/>
        </w:rPr>
        <w:t>——植根于生命成长理念的四季农耕课程</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shd w:val="clear" w:color="auto" w:fill="FFFFFF"/>
        </w:rPr>
        <w:t>《周易》曰：“不耕获，未富也”。几千年来，中国人这种务实的价值取向形成了朴实厚重的</w:t>
      </w:r>
      <w:r w:rsidRPr="005505B2">
        <w:rPr>
          <w:rFonts w:asciiTheme="minorEastAsia" w:hAnsiTheme="minorEastAsia"/>
          <w:shd w:val="clear" w:color="auto" w:fill="FFFFFF"/>
        </w:rPr>
        <w:t xml:space="preserve"> </w:t>
      </w:r>
      <w:r w:rsidRPr="005505B2">
        <w:rPr>
          <w:rFonts w:asciiTheme="minorEastAsia" w:hAnsiTheme="minorEastAsia" w:hint="eastAsia"/>
          <w:shd w:val="clear" w:color="auto" w:fill="FFFFFF"/>
        </w:rPr>
        <w:t>“农耕文化”。一分耕耘</w:t>
      </w:r>
      <w:r w:rsidRPr="005505B2">
        <w:rPr>
          <w:rFonts w:asciiTheme="minorEastAsia" w:hAnsiTheme="minorEastAsia"/>
          <w:shd w:val="clear" w:color="auto" w:fill="FFFFFF"/>
        </w:rPr>
        <w:t>,</w:t>
      </w:r>
      <w:r w:rsidRPr="005505B2">
        <w:rPr>
          <w:rFonts w:asciiTheme="minorEastAsia" w:hAnsiTheme="minorEastAsia" w:hint="eastAsia"/>
          <w:shd w:val="clear" w:color="auto" w:fill="FFFFFF"/>
        </w:rPr>
        <w:t>一分收获</w:t>
      </w:r>
      <w:r w:rsidRPr="005505B2">
        <w:rPr>
          <w:rFonts w:asciiTheme="minorEastAsia" w:hAnsiTheme="minorEastAsia"/>
          <w:shd w:val="clear" w:color="auto" w:fill="FFFFFF"/>
        </w:rPr>
        <w:t>.</w:t>
      </w:r>
      <w:r w:rsidRPr="005505B2">
        <w:rPr>
          <w:rFonts w:asciiTheme="minorEastAsia" w:hAnsiTheme="minorEastAsia" w:hint="eastAsia"/>
          <w:shd w:val="clear" w:color="auto" w:fill="FFFFFF"/>
        </w:rPr>
        <w:t>这不仅是农耕经济的传统模式，也是中国人几千年延绵不绝的生活方式。</w:t>
      </w:r>
      <w:r w:rsidRPr="005505B2">
        <w:rPr>
          <w:rFonts w:asciiTheme="minorEastAsia" w:hAnsiTheme="minorEastAsia" w:hint="eastAsia"/>
        </w:rPr>
        <w:t>人，对泥土有一种特殊的情感。人的生活离不开土地，而当人的生命结束的时候，又会回归于土地。期望每一名学生都能亲近大自然，亲近土地，用最原始的劳作培养学生的劳动精神。</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rPr>
        <w:t>在学校的东北角，有一块大约2000平米的空地，开辟这片土地，让其成为学生四季农耕课程的实践基地。因为随着城市化进程的加快，随着农村土地资源日渐减少，土地显得尤其珍贵。薛家虽是城乡结合部，但大部分都是独生子女，从小娇生惯养，所以普遍对田园劳作、蔬菜种植等知之甚少，分不清大葱和韭菜的人不在少数，哪个季节该种什么蔬菜，收获什么蔬菜更加不明白……这2000平米的地不正是一块难得的教育资源吗？“四季农耕课程”是学生参加实践活动的舞台。因为学校教育，传统意义上的课堂即教室，教师在教室内讲课与辅导，学生在教室内听课和活动，成为教育最主要的方式；教师啃书本、学生啃作业成为教学最主要的任务。久而久之，学生的读书能力增强了，实践能力却缺失了，知识丰富了，解决实际问题的能力却减弱了。</w:t>
      </w:r>
    </w:p>
    <w:p w:rsidR="00BD58AC" w:rsidRPr="005505B2" w:rsidRDefault="00BD58AC" w:rsidP="005505B2">
      <w:pPr>
        <w:ind w:firstLineChars="200" w:firstLine="480"/>
        <w:rPr>
          <w:rFonts w:asciiTheme="minorEastAsia" w:hAnsiTheme="minorEastAsia" w:cs="Arial"/>
        </w:rPr>
      </w:pPr>
      <w:r w:rsidRPr="005505B2">
        <w:rPr>
          <w:rFonts w:asciiTheme="minorEastAsia" w:hAnsiTheme="minorEastAsia" w:hint="eastAsia"/>
          <w:shd w:val="clear" w:color="auto" w:fill="FFFFFF"/>
        </w:rPr>
        <w:t>从</w:t>
      </w:r>
      <w:r w:rsidRPr="005505B2">
        <w:rPr>
          <w:rFonts w:asciiTheme="minorEastAsia" w:hAnsiTheme="minorEastAsia"/>
          <w:shd w:val="clear" w:color="auto" w:fill="FFFFFF"/>
        </w:rPr>
        <w:t>201</w:t>
      </w:r>
      <w:r w:rsidRPr="005505B2">
        <w:rPr>
          <w:rFonts w:asciiTheme="minorEastAsia" w:hAnsiTheme="minorEastAsia" w:hint="eastAsia"/>
          <w:shd w:val="clear" w:color="auto" w:fill="FFFFFF"/>
        </w:rPr>
        <w:t>7年的第一个播种日开始，我们在多次的探索中，根据学生们的需求与经验的累积，不断变化、不断深入，不断成熟我们的四季农耕课程。</w:t>
      </w:r>
      <w:r w:rsidRPr="005505B2">
        <w:rPr>
          <w:rFonts w:asciiTheme="minorEastAsia" w:hAnsiTheme="minorEastAsia" w:cs="Arial" w:hint="eastAsia"/>
        </w:rPr>
        <w:t>通过四季农耕课程的一系列活动，学生从“知识的课堂”走进“实践的课堂”，从“书本的世界”走入“生活的世界”。学生在劳动实践中锻炼，在观察记录中收获，在合作探究中成长，在各种丰富多彩的实践活动中，学生的核心素养得到的全面的提升。</w:t>
      </w:r>
    </w:p>
    <w:p w:rsidR="00BD58AC" w:rsidRPr="005505B2" w:rsidRDefault="00BD58AC" w:rsidP="005505B2">
      <w:pPr>
        <w:ind w:firstLineChars="200" w:firstLine="482"/>
        <w:rPr>
          <w:rFonts w:asciiTheme="minorEastAsia" w:hAnsiTheme="minorEastAsia"/>
          <w:b/>
        </w:rPr>
      </w:pPr>
      <w:r w:rsidRPr="005505B2">
        <w:rPr>
          <w:rFonts w:asciiTheme="minorEastAsia" w:hAnsiTheme="minorEastAsia" w:hint="eastAsia"/>
          <w:b/>
        </w:rPr>
        <w:t>（一）感恩春季：播种希望，放飞梦想</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当学生们知道要去校园农场里种土豆的时候，就像要出笼的小鸟，内心中格</w:t>
      </w:r>
      <w:r w:rsidRPr="005505B2">
        <w:rPr>
          <w:rFonts w:asciiTheme="minorEastAsia" w:hAnsiTheme="minorEastAsia" w:hint="eastAsia"/>
          <w:shd w:val="clear" w:color="auto" w:fill="FFFFFF"/>
        </w:rPr>
        <w:lastRenderedPageBreak/>
        <w:t>外激动，我们聘请了会农活的家长给我们当农耕指导员。诸如：耕地，撒复合肥，土豆切开，土豆横切面插入泥土，俩个土豆籽之间空的距离等等。这些种植知识，的确是课堂上、书本里学习不到的。听指导员讲解的时候，学生的眼睛里溢满了虔诚与渴望。</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农耕指导员招呼学生可以种土豆了，他们更加兴奋了，把发芽的土豆切开，有的捏土豆芽，把它们插进了土里。有的学生拔腿就跑向了水池边，打好水，一个一个慢步走回来，为土豆浇上了清凉清亮的水。无论多么淘气的学生，无论犯过多少字错误的学生……此刻，所有的学生都很认真地从事着劳动。因为劳动，可以净化人的心灵。</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学生们不仅体验了土豆的播种，再到餐桌的完整过程，还将尝试学习土豆的加工方法，体验从食材转化为食物的乐趣！全身心地投入让每一次活动都变得意义非凡！对于学生们来说，吸引他们的不仅是参与劳动的过程，更是他们凭借着这份与自然、与土地的亲密接触，实现着与中国传统文化的联接。而植物生长的过程，其实与学生成长的过程是相一致的。我们引领学生亲近土地，阅读土地，对话土地，学生收获了快乐，收获了知识，收获了思考，收获了前进的动力。而劳动，也净化了学生的心灵。</w:t>
      </w:r>
    </w:p>
    <w:p w:rsidR="00BD58AC" w:rsidRPr="005505B2" w:rsidRDefault="00BD58AC" w:rsidP="005505B2">
      <w:pPr>
        <w:widowControl/>
        <w:jc w:val="left"/>
        <w:rPr>
          <w:rFonts w:asciiTheme="minorEastAsia" w:hAnsiTheme="minorEastAsia" w:cs="宋体"/>
          <w:kern w:val="0"/>
        </w:rPr>
      </w:pPr>
      <w:r w:rsidRPr="005505B2">
        <w:rPr>
          <w:rFonts w:asciiTheme="minorEastAsia" w:hAnsiTheme="minorEastAsia" w:cs="宋体"/>
          <w:noProof/>
          <w:kern w:val="0"/>
        </w:rPr>
        <w:drawing>
          <wp:inline distT="0" distB="0" distL="0" distR="0">
            <wp:extent cx="1347788" cy="1524000"/>
            <wp:effectExtent l="19050" t="0" r="4762" b="0"/>
            <wp:docPr id="10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132" cstate="print"/>
                    <a:srcRect/>
                    <a:stretch>
                      <a:fillRect/>
                    </a:stretch>
                  </pic:blipFill>
                  <pic:spPr bwMode="auto">
                    <a:xfrm>
                      <a:off x="0" y="0"/>
                      <a:ext cx="1348741" cy="1525077"/>
                    </a:xfrm>
                    <a:prstGeom prst="rect">
                      <a:avLst/>
                    </a:prstGeom>
                    <a:noFill/>
                    <a:ln w="9525">
                      <a:noFill/>
                      <a:miter lim="800000"/>
                      <a:headEnd/>
                      <a:tailEnd/>
                    </a:ln>
                  </pic:spPr>
                </pic:pic>
              </a:graphicData>
            </a:graphic>
          </wp:inline>
        </w:drawing>
      </w:r>
      <w:r w:rsidRPr="005505B2">
        <w:rPr>
          <w:rFonts w:asciiTheme="minorEastAsia" w:hAnsiTheme="minorEastAsia" w:cs="宋体"/>
          <w:noProof/>
          <w:kern w:val="0"/>
        </w:rPr>
        <w:drawing>
          <wp:inline distT="0" distB="0" distL="0" distR="0">
            <wp:extent cx="1347788" cy="1555750"/>
            <wp:effectExtent l="19050" t="0" r="4762" b="0"/>
            <wp:docPr id="10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133" cstate="print"/>
                    <a:srcRect/>
                    <a:stretch>
                      <a:fillRect/>
                    </a:stretch>
                  </pic:blipFill>
                  <pic:spPr bwMode="auto">
                    <a:xfrm>
                      <a:off x="0" y="0"/>
                      <a:ext cx="1348741" cy="1556849"/>
                    </a:xfrm>
                    <a:prstGeom prst="rect">
                      <a:avLst/>
                    </a:prstGeom>
                    <a:noFill/>
                    <a:ln w="9525">
                      <a:noFill/>
                      <a:miter lim="800000"/>
                      <a:headEnd/>
                      <a:tailEnd/>
                    </a:ln>
                  </pic:spPr>
                </pic:pic>
              </a:graphicData>
            </a:graphic>
          </wp:inline>
        </w:drawing>
      </w:r>
      <w:r w:rsidRPr="005505B2">
        <w:rPr>
          <w:rFonts w:asciiTheme="minorEastAsia" w:hAnsiTheme="minorEastAsia" w:cs="宋体"/>
          <w:noProof/>
          <w:kern w:val="0"/>
        </w:rPr>
        <w:drawing>
          <wp:inline distT="0" distB="0" distL="0" distR="0">
            <wp:extent cx="1549400" cy="1425575"/>
            <wp:effectExtent l="0" t="57150" r="0" b="41275"/>
            <wp:docPr id="10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34" cstate="print"/>
                    <a:srcRect/>
                    <a:stretch>
                      <a:fillRect/>
                    </a:stretch>
                  </pic:blipFill>
                  <pic:spPr bwMode="auto">
                    <a:xfrm rot="5400000">
                      <a:off x="0" y="0"/>
                      <a:ext cx="1550495" cy="1426582"/>
                    </a:xfrm>
                    <a:prstGeom prst="rect">
                      <a:avLst/>
                    </a:prstGeom>
                    <a:noFill/>
                    <a:ln w="9525">
                      <a:noFill/>
                      <a:miter lim="800000"/>
                      <a:headEnd/>
                      <a:tailEnd/>
                    </a:ln>
                  </pic:spPr>
                </pic:pic>
              </a:graphicData>
            </a:graphic>
          </wp:inline>
        </w:drawing>
      </w:r>
      <w:r w:rsidRPr="005505B2">
        <w:rPr>
          <w:rFonts w:asciiTheme="minorEastAsia" w:hAnsiTheme="minorEastAsia" w:cs="宋体"/>
          <w:noProof/>
          <w:kern w:val="0"/>
        </w:rPr>
        <w:drawing>
          <wp:inline distT="0" distB="0" distL="0" distR="0">
            <wp:extent cx="685800" cy="1555749"/>
            <wp:effectExtent l="19050" t="0" r="0" b="0"/>
            <wp:docPr id="11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35" cstate="print"/>
                    <a:srcRect/>
                    <a:stretch>
                      <a:fillRect/>
                    </a:stretch>
                  </pic:blipFill>
                  <pic:spPr bwMode="auto">
                    <a:xfrm>
                      <a:off x="0" y="0"/>
                      <a:ext cx="686285" cy="1556849"/>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2"/>
        <w:rPr>
          <w:rFonts w:asciiTheme="minorEastAsia" w:hAnsiTheme="minorEastAsia"/>
          <w:b/>
          <w:shd w:val="clear" w:color="auto" w:fill="FFFFFF"/>
        </w:rPr>
      </w:pPr>
      <w:r w:rsidRPr="005505B2">
        <w:rPr>
          <w:rFonts w:asciiTheme="minorEastAsia" w:hAnsiTheme="minorEastAsia" w:hint="eastAsia"/>
          <w:b/>
          <w:shd w:val="clear" w:color="auto" w:fill="FFFFFF"/>
        </w:rPr>
        <w:t>（二）、绽放夏季：呵护成长，责任在心</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寒来暑往，他们用自己辛勤的汗水浇灌着一棵棵他们心爱的菜苗苗。学生亲历阅读土地的活动，心中产生了美好的情感，这种情感促使学生每天都去细心呵护土豆苗，在学生不断地重复这一行为时，就会形成一种品质</w:t>
      </w:r>
      <w:r w:rsidRPr="005505B2">
        <w:rPr>
          <w:rFonts w:asciiTheme="minorEastAsia" w:hAnsiTheme="minorEastAsia"/>
          <w:shd w:val="clear" w:color="auto" w:fill="FFFFFF"/>
        </w:rPr>
        <w:t>——</w:t>
      </w:r>
      <w:r w:rsidRPr="005505B2">
        <w:rPr>
          <w:rFonts w:asciiTheme="minorEastAsia" w:hAnsiTheme="minorEastAsia" w:hint="eastAsia"/>
          <w:shd w:val="clear" w:color="auto" w:fill="FFFFFF"/>
        </w:rPr>
        <w:t>负责。土豆苗一天天地长大，“责任”二字也在一点点地印刻在学生的心中。</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学生进入三年级，很多学生害怕写作文、日记，不是他们不会写，而是他们觉得没话可写，从种植小组开班第一天开始，我们就跟同学们约定，我们边种植边观察，如果你觉得有趣或有话要说，我们可以用我们的观察日记来呈现，从开始的学生害怕写，到后来的一次写一页、两页、三页纸，到最后拖着老师的手“求”老师让自己写日记，学生们在快乐地书写着自己的所见、所思、所感。学生们对于植物的情真意切也感动着家长和老师们，情真意切，我手写我心，为学生搭建</w:t>
      </w:r>
      <w:r w:rsidRPr="005505B2">
        <w:rPr>
          <w:rFonts w:asciiTheme="minorEastAsia" w:hAnsiTheme="minorEastAsia" w:hint="eastAsia"/>
          <w:shd w:val="clear" w:color="auto" w:fill="FFFFFF"/>
        </w:rPr>
        <w:lastRenderedPageBreak/>
        <w:t>一个观察发现、实践锻炼、总结提炼、分享交流的习作载体，厚实学生本源底蕴，引导学生以快乐、积极的心态参与劳动，培养学生的想象力和思考能力，提高习作水平。</w:t>
      </w:r>
    </w:p>
    <w:p w:rsidR="00BD58AC" w:rsidRPr="005505B2" w:rsidRDefault="00BD58AC" w:rsidP="005505B2">
      <w:pPr>
        <w:widowControl/>
        <w:jc w:val="left"/>
        <w:rPr>
          <w:rFonts w:asciiTheme="minorEastAsia" w:hAnsiTheme="minorEastAsia" w:cs="宋体"/>
          <w:kern w:val="0"/>
        </w:rPr>
      </w:pPr>
      <w:r w:rsidRPr="005505B2">
        <w:rPr>
          <w:rFonts w:asciiTheme="minorEastAsia" w:hAnsiTheme="minorEastAsia" w:cs="宋体"/>
          <w:noProof/>
          <w:kern w:val="0"/>
        </w:rPr>
        <w:drawing>
          <wp:inline distT="0" distB="0" distL="0" distR="0">
            <wp:extent cx="4023360" cy="1798320"/>
            <wp:effectExtent l="19050" t="0" r="0" b="0"/>
            <wp:docPr id="11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136" cstate="print"/>
                    <a:srcRect/>
                    <a:stretch>
                      <a:fillRect/>
                    </a:stretch>
                  </pic:blipFill>
                  <pic:spPr bwMode="auto">
                    <a:xfrm>
                      <a:off x="0" y="0"/>
                      <a:ext cx="4023360" cy="1798320"/>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2"/>
        <w:rPr>
          <w:rFonts w:asciiTheme="minorEastAsia" w:hAnsiTheme="minorEastAsia"/>
          <w:b/>
          <w:shd w:val="clear" w:color="auto" w:fill="FFFFFF"/>
        </w:rPr>
      </w:pPr>
      <w:r w:rsidRPr="005505B2">
        <w:rPr>
          <w:rFonts w:asciiTheme="minorEastAsia" w:hAnsiTheme="minorEastAsia" w:hint="eastAsia"/>
          <w:b/>
          <w:shd w:val="clear" w:color="auto" w:fill="FFFFFF"/>
        </w:rPr>
        <w:t>（三）、丰收秋季：爱心义卖，收获快乐</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shd w:val="clear" w:color="auto" w:fill="FFFFFF"/>
        </w:rPr>
        <w:t>到了农场里大蒜收获的时候，学生们将长大的大蒜苗，剪下，分类整理好，拿出去义卖，这样的</w:t>
      </w:r>
      <w:r w:rsidRPr="005505B2">
        <w:rPr>
          <w:rFonts w:asciiTheme="minorEastAsia" w:hAnsiTheme="minorEastAsia" w:hint="eastAsia"/>
        </w:rPr>
        <w:t>公益性活动只有注重其活动内涵的深刻及形式的有效体现，才能赢得社会的青睐。“爱心传递”的立意非常高，将生硬的说教为“润物细无声”。学生们在活动的一个个环节中，不知不觉地学会整理，学会分类，学会感恩，教育的无痕化起到了事半功倍的效果。收获着自己的劳动成果，学生们都感叹：一分耕耘，一分收获。只有付出，就有收获。</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noProof/>
        </w:rPr>
        <w:drawing>
          <wp:inline distT="0" distB="0" distL="0" distR="0">
            <wp:extent cx="2057400" cy="1797050"/>
            <wp:effectExtent l="19050" t="0" r="0" b="0"/>
            <wp:docPr id="112" name="图片 2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2.jpg"/>
                    <pic:cNvPicPr>
                      <a:picLocks noChangeAspect="1" noChangeArrowheads="1"/>
                    </pic:cNvPicPr>
                  </pic:nvPicPr>
                  <pic:blipFill>
                    <a:blip r:embed="rId137" cstate="print"/>
                    <a:srcRect/>
                    <a:stretch>
                      <a:fillRect/>
                    </a:stretch>
                  </pic:blipFill>
                  <pic:spPr bwMode="auto">
                    <a:xfrm>
                      <a:off x="0" y="0"/>
                      <a:ext cx="2058854" cy="1798320"/>
                    </a:xfrm>
                    <a:prstGeom prst="rect">
                      <a:avLst/>
                    </a:prstGeom>
                    <a:noFill/>
                    <a:ln w="9525">
                      <a:noFill/>
                      <a:miter lim="800000"/>
                      <a:headEnd/>
                      <a:tailEnd/>
                    </a:ln>
                  </pic:spPr>
                </pic:pic>
              </a:graphicData>
            </a:graphic>
          </wp:inline>
        </w:drawing>
      </w:r>
      <w:r w:rsidRPr="005505B2">
        <w:rPr>
          <w:rFonts w:asciiTheme="minorEastAsia" w:hAnsiTheme="minorEastAsia"/>
          <w:noProof/>
        </w:rPr>
        <w:drawing>
          <wp:inline distT="0" distB="0" distL="0" distR="0">
            <wp:extent cx="1935480" cy="1798320"/>
            <wp:effectExtent l="19050" t="0" r="7620" b="0"/>
            <wp:docPr id="113" name="图片 2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3.jpg"/>
                    <pic:cNvPicPr>
                      <a:picLocks noChangeAspect="1" noChangeArrowheads="1"/>
                    </pic:cNvPicPr>
                  </pic:nvPicPr>
                  <pic:blipFill>
                    <a:blip r:embed="rId138" cstate="print"/>
                    <a:srcRect/>
                    <a:stretch>
                      <a:fillRect/>
                    </a:stretch>
                  </pic:blipFill>
                  <pic:spPr bwMode="auto">
                    <a:xfrm>
                      <a:off x="0" y="0"/>
                      <a:ext cx="1935480" cy="1798320"/>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0"/>
        <w:rPr>
          <w:rFonts w:asciiTheme="minorEastAsia" w:hAnsiTheme="minorEastAsia"/>
        </w:rPr>
      </w:pPr>
      <w:r w:rsidRPr="005505B2">
        <w:rPr>
          <w:rFonts w:asciiTheme="minorEastAsia" w:hAnsiTheme="minorEastAsia"/>
          <w:noProof/>
        </w:rPr>
        <w:drawing>
          <wp:inline distT="0" distB="0" distL="0" distR="0">
            <wp:extent cx="1619250" cy="1803400"/>
            <wp:effectExtent l="19050" t="0" r="0" b="0"/>
            <wp:docPr id="114" name="图片 23" descr="三8义卖校门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三8义卖校门口.jpg"/>
                    <pic:cNvPicPr>
                      <a:picLocks noChangeAspect="1" noChangeArrowheads="1"/>
                    </pic:cNvPicPr>
                  </pic:nvPicPr>
                  <pic:blipFill>
                    <a:blip r:embed="rId139" cstate="print"/>
                    <a:srcRect/>
                    <a:stretch>
                      <a:fillRect/>
                    </a:stretch>
                  </pic:blipFill>
                  <pic:spPr bwMode="auto">
                    <a:xfrm>
                      <a:off x="0" y="0"/>
                      <a:ext cx="1621531" cy="1805940"/>
                    </a:xfrm>
                    <a:prstGeom prst="rect">
                      <a:avLst/>
                    </a:prstGeom>
                    <a:noFill/>
                    <a:ln w="9525">
                      <a:noFill/>
                      <a:miter lim="800000"/>
                      <a:headEnd/>
                      <a:tailEnd/>
                    </a:ln>
                  </pic:spPr>
                </pic:pic>
              </a:graphicData>
            </a:graphic>
          </wp:inline>
        </w:drawing>
      </w:r>
      <w:r w:rsidRPr="005505B2">
        <w:rPr>
          <w:rFonts w:asciiTheme="minorEastAsia" w:hAnsiTheme="minorEastAsia"/>
          <w:noProof/>
        </w:rPr>
        <w:drawing>
          <wp:inline distT="0" distB="0" distL="0" distR="0">
            <wp:extent cx="1661160" cy="1805940"/>
            <wp:effectExtent l="19050" t="0" r="0" b="0"/>
            <wp:docPr id="115" name="图片 25" descr="三7义卖盒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三7义卖盒子.jpg"/>
                    <pic:cNvPicPr>
                      <a:picLocks noChangeAspect="1" noChangeArrowheads="1"/>
                    </pic:cNvPicPr>
                  </pic:nvPicPr>
                  <pic:blipFill>
                    <a:blip r:embed="rId140" cstate="print"/>
                    <a:srcRect/>
                    <a:stretch>
                      <a:fillRect/>
                    </a:stretch>
                  </pic:blipFill>
                  <pic:spPr bwMode="auto">
                    <a:xfrm>
                      <a:off x="0" y="0"/>
                      <a:ext cx="1661160" cy="1805940"/>
                    </a:xfrm>
                    <a:prstGeom prst="rect">
                      <a:avLst/>
                    </a:prstGeom>
                    <a:noFill/>
                    <a:ln w="9525">
                      <a:noFill/>
                      <a:miter lim="800000"/>
                      <a:headEnd/>
                      <a:tailEnd/>
                    </a:ln>
                  </pic:spPr>
                </pic:pic>
              </a:graphicData>
            </a:graphic>
          </wp:inline>
        </w:drawing>
      </w:r>
      <w:r w:rsidRPr="005505B2">
        <w:rPr>
          <w:rFonts w:asciiTheme="minorEastAsia" w:hAnsiTheme="minorEastAsia"/>
          <w:noProof/>
        </w:rPr>
        <w:drawing>
          <wp:inline distT="0" distB="0" distL="0" distR="0">
            <wp:extent cx="1384300" cy="1803400"/>
            <wp:effectExtent l="19050" t="0" r="6350" b="0"/>
            <wp:docPr id="116" name="图片 26" descr="三5义卖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三5义卖5.jpg"/>
                    <pic:cNvPicPr>
                      <a:picLocks noChangeAspect="1" noChangeArrowheads="1"/>
                    </pic:cNvPicPr>
                  </pic:nvPicPr>
                  <pic:blipFill>
                    <a:blip r:embed="rId141" cstate="print"/>
                    <a:srcRect/>
                    <a:stretch>
                      <a:fillRect/>
                    </a:stretch>
                  </pic:blipFill>
                  <pic:spPr bwMode="auto">
                    <a:xfrm>
                      <a:off x="0" y="0"/>
                      <a:ext cx="1386250" cy="1805940"/>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2"/>
        <w:rPr>
          <w:rFonts w:asciiTheme="minorEastAsia" w:hAnsiTheme="minorEastAsia"/>
          <w:b/>
        </w:rPr>
      </w:pPr>
    </w:p>
    <w:p w:rsidR="00BD58AC" w:rsidRPr="005505B2" w:rsidRDefault="00BD58AC" w:rsidP="005505B2">
      <w:pPr>
        <w:ind w:firstLineChars="200" w:firstLine="482"/>
        <w:rPr>
          <w:rFonts w:asciiTheme="minorEastAsia" w:hAnsiTheme="minorEastAsia"/>
          <w:b/>
        </w:rPr>
      </w:pPr>
      <w:r w:rsidRPr="005505B2">
        <w:rPr>
          <w:rFonts w:asciiTheme="minorEastAsia" w:hAnsiTheme="minorEastAsia" w:hint="eastAsia"/>
          <w:b/>
        </w:rPr>
        <w:t>（四）、温暖冬季：尊老敬老，学会感恩</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rPr>
        <w:lastRenderedPageBreak/>
        <w:t>学生们把自己亲手栽种的蔬菜收获回家，给家人烧一道菜。在班级开展“每周一菜”，让学生们跟家人学做菜。从一开始的手忙脚乱，到端出一盆像模像样的拿手菜，每个学生的进步不少。</w:t>
      </w:r>
    </w:p>
    <w:p w:rsidR="00BD58AC" w:rsidRPr="005505B2" w:rsidRDefault="00BD58AC" w:rsidP="005505B2">
      <w:pPr>
        <w:rPr>
          <w:rFonts w:asciiTheme="minorEastAsia" w:hAnsiTheme="minorEastAsia" w:cs="宋体"/>
          <w:kern w:val="0"/>
        </w:rPr>
      </w:pPr>
      <w:r w:rsidRPr="005505B2">
        <w:rPr>
          <w:rFonts w:asciiTheme="minorEastAsia" w:hAnsiTheme="minorEastAsia" w:cs="宋体"/>
          <w:noProof/>
          <w:kern w:val="0"/>
        </w:rPr>
        <w:drawing>
          <wp:inline distT="0" distB="0" distL="0" distR="0">
            <wp:extent cx="2785110" cy="1790700"/>
            <wp:effectExtent l="19050" t="0" r="0" b="0"/>
            <wp:docPr id="11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42" cstate="print"/>
                    <a:srcRect/>
                    <a:stretch>
                      <a:fillRect/>
                    </a:stretch>
                  </pic:blipFill>
                  <pic:spPr bwMode="auto">
                    <a:xfrm>
                      <a:off x="0" y="0"/>
                      <a:ext cx="2796962" cy="1798320"/>
                    </a:xfrm>
                    <a:prstGeom prst="rect">
                      <a:avLst/>
                    </a:prstGeom>
                    <a:noFill/>
                    <a:ln w="9525">
                      <a:noFill/>
                      <a:miter lim="800000"/>
                      <a:headEnd/>
                      <a:tailEnd/>
                    </a:ln>
                  </pic:spPr>
                </pic:pic>
              </a:graphicData>
            </a:graphic>
          </wp:inline>
        </w:drawing>
      </w:r>
      <w:r w:rsidRPr="005505B2">
        <w:rPr>
          <w:rFonts w:asciiTheme="minorEastAsia" w:hAnsiTheme="minorEastAsia" w:cs="宋体"/>
          <w:noProof/>
          <w:kern w:val="0"/>
        </w:rPr>
        <w:drawing>
          <wp:inline distT="0" distB="0" distL="0" distR="0">
            <wp:extent cx="2122170" cy="1790700"/>
            <wp:effectExtent l="19050" t="0" r="0" b="0"/>
            <wp:docPr id="118" name="图片 13" descr="四1大蒜炒鸡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四1大蒜炒鸡蛋.jpg"/>
                    <pic:cNvPicPr>
                      <a:picLocks noChangeAspect="1" noChangeArrowheads="1"/>
                    </pic:cNvPicPr>
                  </pic:nvPicPr>
                  <pic:blipFill>
                    <a:blip r:embed="rId143" cstate="print"/>
                    <a:srcRect/>
                    <a:stretch>
                      <a:fillRect/>
                    </a:stretch>
                  </pic:blipFill>
                  <pic:spPr bwMode="auto">
                    <a:xfrm>
                      <a:off x="0" y="0"/>
                      <a:ext cx="2122170" cy="1790700"/>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rPr>
        <w:t>队员们还利用自己在农场种植蔬菜义卖的善款去慰问小区里孤寡老人。</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rPr>
        <w:t>人间百善孝为先，学生们用自己的行动诠释了老吾老以及人之老，弘扬尊老、敬老、爱老、助老的传统美德，将孝老爱亲的精神发扬到全社会。</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noProof/>
        </w:rPr>
        <w:drawing>
          <wp:inline distT="0" distB="0" distL="0" distR="0">
            <wp:extent cx="1866900" cy="1797050"/>
            <wp:effectExtent l="19050" t="0" r="0" b="0"/>
            <wp:docPr id="119" name="图片 10" descr="1集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1集体2.jpg"/>
                    <pic:cNvPicPr>
                      <a:picLocks noChangeAspect="1" noChangeArrowheads="1"/>
                    </pic:cNvPicPr>
                  </pic:nvPicPr>
                  <pic:blipFill>
                    <a:blip r:embed="rId144" cstate="print"/>
                    <a:srcRect/>
                    <a:stretch>
                      <a:fillRect/>
                    </a:stretch>
                  </pic:blipFill>
                  <pic:spPr bwMode="auto">
                    <a:xfrm>
                      <a:off x="0" y="0"/>
                      <a:ext cx="1868219" cy="1798320"/>
                    </a:xfrm>
                    <a:prstGeom prst="rect">
                      <a:avLst/>
                    </a:prstGeom>
                    <a:noFill/>
                    <a:ln w="9525">
                      <a:noFill/>
                      <a:miter lim="800000"/>
                      <a:headEnd/>
                      <a:tailEnd/>
                    </a:ln>
                  </pic:spPr>
                </pic:pic>
              </a:graphicData>
            </a:graphic>
          </wp:inline>
        </w:drawing>
      </w:r>
      <w:r w:rsidRPr="005505B2">
        <w:rPr>
          <w:rFonts w:asciiTheme="minorEastAsia" w:hAnsiTheme="minorEastAsia"/>
          <w:noProof/>
        </w:rPr>
        <w:drawing>
          <wp:inline distT="0" distB="0" distL="0" distR="0">
            <wp:extent cx="2674620" cy="1836420"/>
            <wp:effectExtent l="19050" t="0" r="0" b="0"/>
            <wp:docPr id="120" name="图片 11" descr="2集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2集体1.jpg"/>
                    <pic:cNvPicPr>
                      <a:picLocks noChangeAspect="1" noChangeArrowheads="1"/>
                    </pic:cNvPicPr>
                  </pic:nvPicPr>
                  <pic:blipFill>
                    <a:blip r:embed="rId145" cstate="print"/>
                    <a:srcRect/>
                    <a:stretch>
                      <a:fillRect/>
                    </a:stretch>
                  </pic:blipFill>
                  <pic:spPr bwMode="auto">
                    <a:xfrm>
                      <a:off x="0" y="0"/>
                      <a:ext cx="2674620" cy="1836420"/>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2"/>
        <w:rPr>
          <w:rFonts w:asciiTheme="minorEastAsia" w:hAnsiTheme="minorEastAsia"/>
          <w:b/>
        </w:rPr>
      </w:pPr>
      <w:r w:rsidRPr="005505B2">
        <w:rPr>
          <w:rFonts w:asciiTheme="minorEastAsia" w:hAnsiTheme="minorEastAsia" w:hint="eastAsia"/>
          <w:b/>
        </w:rPr>
        <w:t>（五）、节气融合，</w:t>
      </w:r>
      <w:r w:rsidRPr="005505B2">
        <w:rPr>
          <w:rFonts w:asciiTheme="minorEastAsia" w:hAnsiTheme="minorEastAsia"/>
          <w:b/>
        </w:rPr>
        <w:t>丰富种植</w:t>
      </w:r>
    </w:p>
    <w:p w:rsidR="00BD58AC" w:rsidRPr="005505B2" w:rsidRDefault="00BD58AC" w:rsidP="005505B2">
      <w:pPr>
        <w:ind w:firstLineChars="200" w:firstLine="480"/>
        <w:rPr>
          <w:rFonts w:asciiTheme="minorEastAsia" w:hAnsiTheme="minorEastAsia"/>
        </w:rPr>
      </w:pPr>
      <w:r w:rsidRPr="005505B2">
        <w:rPr>
          <w:rFonts w:asciiTheme="minorEastAsia" w:hAnsiTheme="minorEastAsia" w:hint="eastAsia"/>
        </w:rPr>
        <w:t>二十四节气中说道“谷雨前后，种瓜点豆”，在现在大多数学生们心中他们不知道春种、夏长、秋收、冬藏作物规律。我校一直主张以生活教育为载体，“生活即教育”。二十四节气是中国古代劳动人民智慧的结晶，也是我校重点开发的一个课题。学生们也把学到的二十四节气知识运用到种植社团中，如谷雨时节，最适合播种农作物，学生们会开始种植适宜的黄豆、土豆、玉米，移栽茄子、辣椒等；立夏时节，天气渐热，雷雨增多，谷雨种下的种子都会出苗，菜苗会迅速生长，需要及时浇水，锄草；“秋分无生田，不熟也得割。”学生们根据节气知识知道在秋分节气左右把自己种下的豆子、向日葵收割；“寒露到立冬，翻地冻死虫”在寒露节气到来后，种植小组的学生们也会把我们种了的土地翻一翻，把准备越冬的幼虫翻到地面上，从而减少虫害。有了二十四节气的融合，学生们都能根据老古人给我们留下的珍贵文化来丰富我们的种植课程，也懂得了很多自然规律。</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lastRenderedPageBreak/>
        <w:t xml:space="preserve"> “二十四节气”是通过将开心农场与中国节气结合，让学生经历一个科学课整合的项目学习，他们通过观察、访问、调查，用心倾听大自然的声音，搜集“二十四节气”的相关知识，开展节气主题的绘画、诗歌创作，参加各种节气风俗活动，直观形象地体验“二十四节气”。我们还在农场外墙画上了二十四节气，介绍自然气候、节气习俗、诗歌农谚，配以丰富的学生实践活动，方便学生学习。</w:t>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noProof/>
          <w:shd w:val="clear" w:color="auto" w:fill="FFFFFF"/>
        </w:rPr>
        <w:drawing>
          <wp:inline distT="0" distB="0" distL="0" distR="0">
            <wp:extent cx="4826000" cy="2432050"/>
            <wp:effectExtent l="19050" t="0" r="0" b="0"/>
            <wp:docPr id="121" name="图片 1" descr="I:\环保\2017-2018报道\2018年报道\2018通讯报道\开心迎小满\1二十四节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环保\2017-2018报道\2018年报道\2018通讯报道\开心迎小满\1二十四节气.jpg"/>
                    <pic:cNvPicPr>
                      <a:picLocks noChangeAspect="1" noChangeArrowheads="1"/>
                    </pic:cNvPicPr>
                  </pic:nvPicPr>
                  <pic:blipFill>
                    <a:blip r:embed="rId146" cstate="print"/>
                    <a:srcRect/>
                    <a:stretch>
                      <a:fillRect/>
                    </a:stretch>
                  </pic:blipFill>
                  <pic:spPr bwMode="auto">
                    <a:xfrm>
                      <a:off x="0" y="0"/>
                      <a:ext cx="4827393" cy="2432752"/>
                    </a:xfrm>
                    <a:prstGeom prst="rect">
                      <a:avLst/>
                    </a:prstGeom>
                    <a:noFill/>
                    <a:ln w="9525">
                      <a:noFill/>
                      <a:miter lim="800000"/>
                      <a:headEnd/>
                      <a:tailEnd/>
                    </a:ln>
                  </pic:spPr>
                </pic:pic>
              </a:graphicData>
            </a:graphic>
          </wp:inline>
        </w:drawing>
      </w:r>
    </w:p>
    <w:p w:rsidR="00BD58AC" w:rsidRPr="005505B2" w:rsidRDefault="00BD58AC" w:rsidP="005505B2">
      <w:pPr>
        <w:ind w:firstLineChars="200" w:firstLine="480"/>
        <w:rPr>
          <w:rFonts w:asciiTheme="minorEastAsia" w:hAnsiTheme="minorEastAsia"/>
          <w:shd w:val="clear" w:color="auto" w:fill="FFFFFF"/>
        </w:rPr>
      </w:pPr>
      <w:r w:rsidRPr="005505B2">
        <w:rPr>
          <w:rFonts w:asciiTheme="minorEastAsia" w:hAnsiTheme="minorEastAsia" w:hint="eastAsia"/>
          <w:shd w:val="clear" w:color="auto" w:fill="FFFFFF"/>
        </w:rPr>
        <w:t>学生经历了植物生长的过程，其实这一过程与学生成长的过程是相一致的。引领学生亲近土地，阅读土地，对话土地，学生收获了快乐，收获了知识，收获了思考，收获了前进的动力。而劳动，还可以净化一个人的心灵。</w:t>
      </w:r>
    </w:p>
    <w:p w:rsidR="00BD58AC" w:rsidRPr="005505B2" w:rsidRDefault="00BD58AC" w:rsidP="005505B2">
      <w:pPr>
        <w:ind w:firstLineChars="200" w:firstLine="480"/>
        <w:rPr>
          <w:rFonts w:asciiTheme="minorEastAsia" w:hAnsiTheme="minorEastAsia" w:cs="Arial"/>
        </w:rPr>
      </w:pPr>
      <w:r w:rsidRPr="005505B2">
        <w:rPr>
          <w:rFonts w:asciiTheme="minorEastAsia" w:hAnsiTheme="minorEastAsia" w:cs="Arial" w:hint="eastAsia"/>
        </w:rPr>
        <w:t xml:space="preserve"> “四季农耕课程”系列活动是让学生从“知识的课堂”走进“实践的课堂”，从“书本的世界”走入“生活的世界”。让学生在劳动实践中锻炼，在观察记录中收获，在合作探究中成长，在各种丰富多彩的实践活动中，全面提升学生的核心素养，形成劳动光荣、劳动伟大的正确观念，形成良好的劳动习惯和积极的劳动态度，在直接参与劳动的过程中，增强劳动感受，体会劳动艰辛，尊重劳动成果，分享劳动喜悦，掌握劳动技能，提高动手能力和发现问题、解决问题的能力。</w:t>
      </w:r>
    </w:p>
    <w:p w:rsidR="00BD58AC" w:rsidRPr="005505B2" w:rsidRDefault="00BD58AC" w:rsidP="005505B2">
      <w:pPr>
        <w:ind w:firstLineChars="200" w:firstLine="480"/>
        <w:rPr>
          <w:rFonts w:asciiTheme="minorEastAsia" w:hAnsiTheme="minorEastAsia" w:cs="宋体"/>
          <w:kern w:val="0"/>
        </w:rPr>
      </w:pPr>
      <w:r w:rsidRPr="005505B2">
        <w:rPr>
          <w:rFonts w:asciiTheme="minorEastAsia" w:hAnsiTheme="minorEastAsia" w:hint="eastAsia"/>
          <w:shd w:val="clear" w:color="auto" w:fill="FFFFFF"/>
        </w:rPr>
        <w:t>去菜地里收获，去大自然呼吸……从生活到生活化的课程，它背后蕴藏的哲理对于学生们来说如同一座桥，一头连在学校，另一头通向了社会和人生；也可以说，一头基于现实，另一头将他们引向了未来。</w:t>
      </w:r>
      <w:r w:rsidRPr="005505B2">
        <w:rPr>
          <w:rFonts w:asciiTheme="minorEastAsia" w:hAnsiTheme="minorEastAsia" w:cs="Arial" w:hint="eastAsia"/>
          <w:shd w:val="clear" w:color="auto" w:fill="FFFFFF"/>
        </w:rPr>
        <w:t>通过组织学生开展各类活动，让学生亲身体验，不仅增强了学生的劳动感受，更体验了劳动的艰辛，在潜移默化中培养了学生们勤俭节约、珍惜粮食、感恩生活的理念，</w:t>
      </w:r>
      <w:r w:rsidRPr="005505B2">
        <w:rPr>
          <w:rFonts w:asciiTheme="minorEastAsia" w:hAnsiTheme="minorEastAsia" w:hint="eastAsia"/>
        </w:rPr>
        <w:t>使学生在这个四季轮换中，劳动获得快乐，继承我国古代劳动人民智慧与勤劳的结晶的同时，释放学生们的生命激情，</w:t>
      </w:r>
      <w:r w:rsidRPr="005505B2">
        <w:rPr>
          <w:rFonts w:asciiTheme="minorEastAsia" w:hAnsiTheme="minorEastAsia" w:cs="宋体" w:hint="eastAsia"/>
          <w:kern w:val="0"/>
        </w:rPr>
        <w:t>让生命之花幸福绽放</w:t>
      </w:r>
      <w:r w:rsidRPr="005505B2">
        <w:rPr>
          <w:rFonts w:asciiTheme="minorEastAsia" w:hAnsiTheme="minorEastAsia" w:hint="eastAsia"/>
        </w:rPr>
        <w:t>。</w:t>
      </w:r>
    </w:p>
    <w:p w:rsidR="00936360" w:rsidRPr="00BD58AC" w:rsidRDefault="00936360" w:rsidP="00A97ADA">
      <w:pPr>
        <w:ind w:firstLineChars="200" w:firstLine="480"/>
      </w:pPr>
    </w:p>
    <w:p w:rsidR="000213DD" w:rsidRDefault="000213DD" w:rsidP="00A97ADA">
      <w:pPr>
        <w:ind w:firstLineChars="200" w:firstLine="480"/>
        <w:rPr>
          <w:rFonts w:hint="eastAsia"/>
        </w:rPr>
      </w:pPr>
    </w:p>
    <w:p w:rsidR="00936360" w:rsidRPr="000213DD" w:rsidRDefault="00936360" w:rsidP="000213DD">
      <w:pPr>
        <w:ind w:firstLineChars="200" w:firstLine="562"/>
        <w:rPr>
          <w:rFonts w:ascii="黑体" w:eastAsia="黑体" w:hAnsi="黑体"/>
          <w:b/>
          <w:sz w:val="28"/>
          <w:szCs w:val="28"/>
        </w:rPr>
      </w:pPr>
      <w:r w:rsidRPr="000213DD">
        <w:rPr>
          <w:rFonts w:ascii="黑体" w:eastAsia="黑体" w:hAnsi="黑体" w:hint="eastAsia"/>
          <w:b/>
          <w:sz w:val="28"/>
          <w:szCs w:val="28"/>
        </w:rPr>
        <w:lastRenderedPageBreak/>
        <w:t>八、</w:t>
      </w:r>
      <w:r w:rsidR="000213DD">
        <w:rPr>
          <w:rFonts w:ascii="黑体" w:eastAsia="黑体" w:hAnsi="黑体" w:hint="eastAsia"/>
          <w:b/>
          <w:sz w:val="28"/>
          <w:szCs w:val="28"/>
        </w:rPr>
        <w:t>【</w:t>
      </w:r>
      <w:r w:rsidRPr="000213DD">
        <w:rPr>
          <w:rFonts w:ascii="黑体" w:eastAsia="黑体" w:hAnsi="黑体" w:hint="eastAsia"/>
          <w:b/>
          <w:sz w:val="28"/>
          <w:szCs w:val="28"/>
        </w:rPr>
        <w:t>课程未来发展规划</w:t>
      </w:r>
      <w:r w:rsidR="000213DD">
        <w:rPr>
          <w:rFonts w:ascii="黑体" w:eastAsia="黑体" w:hAnsi="黑体" w:hint="eastAsia"/>
          <w:b/>
          <w:sz w:val="28"/>
          <w:szCs w:val="28"/>
        </w:rPr>
        <w:t>】</w:t>
      </w:r>
    </w:p>
    <w:p w:rsidR="00936360" w:rsidRDefault="00EB6B1F" w:rsidP="00A97ADA">
      <w:pPr>
        <w:ind w:firstLineChars="200" w:firstLine="480"/>
      </w:pPr>
      <w:r>
        <w:t>我们规划了</w:t>
      </w:r>
      <w:r>
        <w:rPr>
          <w:rFonts w:hint="eastAsia"/>
        </w:rPr>
        <w:t>6</w:t>
      </w:r>
      <w:r>
        <w:rPr>
          <w:rFonts w:hint="eastAsia"/>
        </w:rPr>
        <w:t>年的劳动实践活动，前期主要以开心农场建设为主，让孩子们学会劳动，在劳动中增长见识，提升能力</w:t>
      </w:r>
      <w:r w:rsidR="00600B1D">
        <w:rPr>
          <w:rFonts w:hint="eastAsia"/>
        </w:rPr>
        <w:t>；后期以管理、活动为主，在管理中培养孩子们的责任心，使其在管理中收获知识。我们畅想若干年后的开心农场必将成为孩子们的乐园：这里绿树成荫，鲜花朵朵，蔬菜壮硕，瓜果飘香。到时，把劳动果实投入到更多的公益活动中去，开辟“劳动实践</w:t>
      </w:r>
      <w:r w:rsidR="00600B1D">
        <w:rPr>
          <w:rFonts w:hint="eastAsia"/>
        </w:rPr>
        <w:t>-</w:t>
      </w:r>
      <w:r w:rsidR="00600B1D">
        <w:rPr>
          <w:rFonts w:hint="eastAsia"/>
        </w:rPr>
        <w:t>创造价值</w:t>
      </w:r>
      <w:r w:rsidR="00600B1D">
        <w:rPr>
          <w:rFonts w:hint="eastAsia"/>
        </w:rPr>
        <w:t>-</w:t>
      </w:r>
      <w:r w:rsidR="00600B1D">
        <w:rPr>
          <w:rFonts w:hint="eastAsia"/>
        </w:rPr>
        <w:t>感恩社会”的活动新思路。</w:t>
      </w:r>
    </w:p>
    <w:p w:rsidR="00600B1D" w:rsidRDefault="00600B1D" w:rsidP="00A97ADA">
      <w:pPr>
        <w:ind w:firstLineChars="200" w:firstLine="480"/>
        <w:rPr>
          <w:rFonts w:hint="eastAsia"/>
        </w:rPr>
      </w:pPr>
      <w:r>
        <w:rPr>
          <w:rFonts w:hint="eastAsia"/>
        </w:rPr>
        <w:t>让这片天地成为真正的社会学堂！</w:t>
      </w:r>
    </w:p>
    <w:p w:rsidR="000213DD" w:rsidRDefault="000213DD" w:rsidP="00A97ADA">
      <w:pPr>
        <w:ind w:firstLineChars="200" w:firstLine="480"/>
      </w:pPr>
    </w:p>
    <w:p w:rsidR="005505B2" w:rsidRDefault="00A61F6C" w:rsidP="00A97ADA">
      <w:pPr>
        <w:ind w:firstLineChars="200" w:firstLine="480"/>
      </w:pPr>
      <w:r>
        <w:rPr>
          <w:rFonts w:hint="eastAsia"/>
        </w:rPr>
        <w:t>附：常州电视台节目截图：七彩</w:t>
      </w:r>
      <w:r>
        <w:rPr>
          <w:rFonts w:hint="eastAsia"/>
        </w:rPr>
        <w:t>00</w:t>
      </w:r>
      <w:r>
        <w:rPr>
          <w:rFonts w:hint="eastAsia"/>
        </w:rPr>
        <w:t>后和新闻都市坊</w:t>
      </w:r>
    </w:p>
    <w:p w:rsidR="00A61F6C" w:rsidRDefault="00A61F6C" w:rsidP="00A97ADA">
      <w:pPr>
        <w:ind w:firstLineChars="200" w:firstLine="480"/>
      </w:pPr>
      <w:r>
        <w:rPr>
          <w:rFonts w:hint="eastAsia"/>
          <w:noProof/>
        </w:rPr>
        <w:drawing>
          <wp:inline distT="0" distB="0" distL="0" distR="0">
            <wp:extent cx="2571750" cy="1797050"/>
            <wp:effectExtent l="19050" t="0" r="0" b="0"/>
            <wp:docPr id="150" name="图片 149" descr="电视台七彩00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电视台七彩00后1.jpg"/>
                    <pic:cNvPicPr/>
                  </pic:nvPicPr>
                  <pic:blipFill>
                    <a:blip r:embed="rId147" cstate="print"/>
                    <a:stretch>
                      <a:fillRect/>
                    </a:stretch>
                  </pic:blipFill>
                  <pic:spPr>
                    <a:xfrm>
                      <a:off x="0" y="0"/>
                      <a:ext cx="2575972" cy="1800000"/>
                    </a:xfrm>
                    <a:prstGeom prst="rect">
                      <a:avLst/>
                    </a:prstGeom>
                  </pic:spPr>
                </pic:pic>
              </a:graphicData>
            </a:graphic>
          </wp:inline>
        </w:drawing>
      </w:r>
      <w:r>
        <w:rPr>
          <w:rFonts w:hint="eastAsia"/>
          <w:noProof/>
        </w:rPr>
        <w:drawing>
          <wp:inline distT="0" distB="0" distL="0" distR="0">
            <wp:extent cx="2082800" cy="1797050"/>
            <wp:effectExtent l="19050" t="0" r="0" b="0"/>
            <wp:docPr id="151" name="图片 150" descr="七彩00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彩00后2.jpg"/>
                    <pic:cNvPicPr/>
                  </pic:nvPicPr>
                  <pic:blipFill>
                    <a:blip r:embed="rId148" cstate="print"/>
                    <a:stretch>
                      <a:fillRect/>
                    </a:stretch>
                  </pic:blipFill>
                  <pic:spPr>
                    <a:xfrm>
                      <a:off x="0" y="0"/>
                      <a:ext cx="2086219" cy="1800000"/>
                    </a:xfrm>
                    <a:prstGeom prst="rect">
                      <a:avLst/>
                    </a:prstGeom>
                  </pic:spPr>
                </pic:pic>
              </a:graphicData>
            </a:graphic>
          </wp:inline>
        </w:drawing>
      </w:r>
    </w:p>
    <w:p w:rsidR="00A61F6C" w:rsidRPr="00A61F6C" w:rsidRDefault="00A61F6C" w:rsidP="00A61F6C">
      <w:pPr>
        <w:rPr>
          <w:rFonts w:ascii="宋体" w:eastAsia="宋体" w:hAnsi="宋体" w:cs="宋体"/>
          <w:kern w:val="0"/>
        </w:rPr>
      </w:pPr>
      <w:r>
        <w:rPr>
          <w:rFonts w:ascii="宋体" w:eastAsia="宋体" w:hAnsi="宋体" w:cs="宋体"/>
          <w:noProof/>
          <w:kern w:val="0"/>
        </w:rPr>
        <w:drawing>
          <wp:inline distT="0" distB="0" distL="0" distR="0">
            <wp:extent cx="1917700" cy="2768600"/>
            <wp:effectExtent l="19050" t="0" r="6350" b="0"/>
            <wp:docPr id="149" name="图片 98" descr="C:\Users\14188\Documents\Tencent Files\14188278\Image\C2C\107A815A8BA9B82B028436924A63C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14188\Documents\Tencent Files\14188278\Image\C2C\107A815A8BA9B82B028436924A63C344.jpg"/>
                    <pic:cNvPicPr>
                      <a:picLocks noChangeAspect="1" noChangeArrowheads="1"/>
                    </pic:cNvPicPr>
                  </pic:nvPicPr>
                  <pic:blipFill>
                    <a:blip r:embed="rId149" cstate="print"/>
                    <a:srcRect/>
                    <a:stretch>
                      <a:fillRect/>
                    </a:stretch>
                  </pic:blipFill>
                  <pic:spPr bwMode="auto">
                    <a:xfrm>
                      <a:off x="0" y="0"/>
                      <a:ext cx="1923585" cy="2777096"/>
                    </a:xfrm>
                    <a:prstGeom prst="rect">
                      <a:avLst/>
                    </a:prstGeom>
                    <a:noFill/>
                    <a:ln w="9525">
                      <a:noFill/>
                      <a:miter lim="800000"/>
                      <a:headEnd/>
                      <a:tailEnd/>
                    </a:ln>
                  </pic:spPr>
                </pic:pic>
              </a:graphicData>
            </a:graphic>
          </wp:inline>
        </w:drawing>
      </w:r>
      <w:r w:rsidRPr="00A61F6C">
        <w:t xml:space="preserve"> </w:t>
      </w:r>
      <w:r>
        <w:rPr>
          <w:rFonts w:ascii="宋体" w:eastAsia="宋体" w:hAnsi="宋体" w:cs="宋体"/>
          <w:noProof/>
          <w:kern w:val="0"/>
        </w:rPr>
        <w:drawing>
          <wp:inline distT="0" distB="0" distL="0" distR="0">
            <wp:extent cx="2400234" cy="2800350"/>
            <wp:effectExtent l="19050" t="0" r="66" b="0"/>
            <wp:docPr id="152" name="图片 100" descr="C:\Users\14188\AppData\Roaming\Tencent\Users\14188278\QQ\WinTemp\RichOle\41C5A]XJX@R$N1WH{8WH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4188\AppData\Roaming\Tencent\Users\14188278\QQ\WinTemp\RichOle\41C5A]XJX@R$N1WH{8WHD]9.png"/>
                    <pic:cNvPicPr>
                      <a:picLocks noChangeAspect="1" noChangeArrowheads="1"/>
                    </pic:cNvPicPr>
                  </pic:nvPicPr>
                  <pic:blipFill>
                    <a:blip r:embed="rId150" cstate="print"/>
                    <a:srcRect/>
                    <a:stretch>
                      <a:fillRect/>
                    </a:stretch>
                  </pic:blipFill>
                  <pic:spPr bwMode="auto">
                    <a:xfrm>
                      <a:off x="0" y="0"/>
                      <a:ext cx="2404174" cy="2804947"/>
                    </a:xfrm>
                    <a:prstGeom prst="rect">
                      <a:avLst/>
                    </a:prstGeom>
                    <a:noFill/>
                    <a:ln w="9525">
                      <a:noFill/>
                      <a:miter lim="800000"/>
                      <a:headEnd/>
                      <a:tailEnd/>
                    </a:ln>
                  </pic:spPr>
                </pic:pic>
              </a:graphicData>
            </a:graphic>
          </wp:inline>
        </w:drawing>
      </w:r>
    </w:p>
    <w:p w:rsidR="00A61F6C" w:rsidRPr="00A61F6C" w:rsidRDefault="00A61F6C" w:rsidP="00A61F6C">
      <w:pPr>
        <w:widowControl/>
        <w:jc w:val="left"/>
        <w:rPr>
          <w:rFonts w:ascii="宋体" w:eastAsia="宋体" w:hAnsi="宋体" w:cs="宋体"/>
          <w:kern w:val="0"/>
        </w:rPr>
      </w:pPr>
    </w:p>
    <w:p w:rsidR="000213DD" w:rsidRDefault="00156FB5" w:rsidP="00A61F6C">
      <w:pPr>
        <w:rPr>
          <w:rFonts w:ascii="宋体" w:eastAsia="宋体" w:hAnsi="宋体" w:cs="宋体" w:hint="eastAsia"/>
          <w:kern w:val="0"/>
        </w:rPr>
      </w:pPr>
      <w:r w:rsidRPr="00156FB5">
        <w:rPr>
          <w:rFonts w:ascii="宋体" w:eastAsia="宋体" w:hAnsi="宋体" w:cs="宋体"/>
          <w:kern w:val="0"/>
        </w:rPr>
        <w:pict>
          <v:shape id="_x0000_i1026" type="#_x0000_t75" alt="" style="width:24pt;height:24pt"/>
        </w:pict>
      </w:r>
    </w:p>
    <w:p w:rsidR="000213DD" w:rsidRDefault="000213DD" w:rsidP="00A61F6C">
      <w:pPr>
        <w:rPr>
          <w:rFonts w:ascii="宋体" w:eastAsia="宋体" w:hAnsi="宋体" w:cs="宋体" w:hint="eastAsia"/>
          <w:kern w:val="0"/>
        </w:rPr>
      </w:pPr>
    </w:p>
    <w:p w:rsidR="000213DD" w:rsidRDefault="000213DD" w:rsidP="00A61F6C">
      <w:pPr>
        <w:rPr>
          <w:rFonts w:ascii="宋体" w:eastAsia="宋体" w:hAnsi="宋体" w:cs="宋体" w:hint="eastAsia"/>
          <w:kern w:val="0"/>
        </w:rPr>
      </w:pPr>
    </w:p>
    <w:p w:rsidR="005505B2" w:rsidRDefault="005505B2" w:rsidP="00A61F6C">
      <w:pPr>
        <w:rPr>
          <w:b/>
        </w:rPr>
      </w:pPr>
      <w:r w:rsidRPr="00A61F6C">
        <w:rPr>
          <w:rFonts w:hint="eastAsia"/>
          <w:b/>
        </w:rPr>
        <w:lastRenderedPageBreak/>
        <w:t>附</w:t>
      </w:r>
      <w:r w:rsidR="002A0D7F">
        <w:rPr>
          <w:rFonts w:hint="eastAsia"/>
          <w:b/>
        </w:rPr>
        <w:t>部分</w:t>
      </w:r>
      <w:r w:rsidRPr="00A61F6C">
        <w:rPr>
          <w:rFonts w:hint="eastAsia"/>
          <w:b/>
        </w:rPr>
        <w:t>获奖证书照片：</w:t>
      </w:r>
    </w:p>
    <w:p w:rsidR="00A61F6C" w:rsidRPr="00A61F6C" w:rsidRDefault="00A61F6C" w:rsidP="00A61F6C">
      <w:pPr>
        <w:widowControl/>
        <w:jc w:val="left"/>
        <w:rPr>
          <w:rFonts w:ascii="宋体" w:eastAsia="宋体" w:hAnsi="宋体" w:cs="宋体"/>
          <w:kern w:val="0"/>
        </w:rPr>
      </w:pPr>
      <w:r>
        <w:rPr>
          <w:rFonts w:ascii="宋体" w:eastAsia="宋体" w:hAnsi="宋体" w:cs="宋体"/>
          <w:noProof/>
          <w:kern w:val="0"/>
        </w:rPr>
        <w:drawing>
          <wp:inline distT="0" distB="0" distL="0" distR="0">
            <wp:extent cx="2400000" cy="1800000"/>
            <wp:effectExtent l="19050" t="0" r="300" b="0"/>
            <wp:docPr id="153" name="图片 108" descr="C:\Users\14188\Documents\Tencent Files\14188278\Image\C2C\5742DA09CFE4E486E3520E9A44203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14188\Documents\Tencent Files\14188278\Image\C2C\5742DA09CFE4E486E3520E9A44203679.png"/>
                    <pic:cNvPicPr>
                      <a:picLocks noChangeAspect="1" noChangeArrowheads="1"/>
                    </pic:cNvPicPr>
                  </pic:nvPicPr>
                  <pic:blipFill>
                    <a:blip r:embed="rId151" cstate="print"/>
                    <a:srcRect/>
                    <a:stretch>
                      <a:fillRect/>
                    </a:stretch>
                  </pic:blipFill>
                  <pic:spPr bwMode="auto">
                    <a:xfrm rot="10800000">
                      <a:off x="0" y="0"/>
                      <a:ext cx="2400000"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drawing>
          <wp:inline distT="0" distB="0" distL="0" distR="0">
            <wp:extent cx="2475645" cy="1800000"/>
            <wp:effectExtent l="19050" t="0" r="855" b="0"/>
            <wp:docPr id="154" name="图片 110" descr="C:\Users\14188\Documents\Tencent Files\14188278\Image\C2C\6C309B1DB2AE8DDDD6E783B25AAED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14188\Documents\Tencent Files\14188278\Image\C2C\6C309B1DB2AE8DDDD6E783B25AAED24F.jpg"/>
                    <pic:cNvPicPr>
                      <a:picLocks noChangeAspect="1" noChangeArrowheads="1"/>
                    </pic:cNvPicPr>
                  </pic:nvPicPr>
                  <pic:blipFill>
                    <a:blip r:embed="rId152" cstate="print"/>
                    <a:srcRect/>
                    <a:stretch>
                      <a:fillRect/>
                    </a:stretch>
                  </pic:blipFill>
                  <pic:spPr bwMode="auto">
                    <a:xfrm>
                      <a:off x="0" y="0"/>
                      <a:ext cx="2475645" cy="1800000"/>
                    </a:xfrm>
                    <a:prstGeom prst="rect">
                      <a:avLst/>
                    </a:prstGeom>
                    <a:noFill/>
                    <a:ln w="9525">
                      <a:noFill/>
                      <a:miter lim="800000"/>
                      <a:headEnd/>
                      <a:tailEnd/>
                    </a:ln>
                  </pic:spPr>
                </pic:pic>
              </a:graphicData>
            </a:graphic>
          </wp:inline>
        </w:drawing>
      </w:r>
      <w:r>
        <w:rPr>
          <w:rFonts w:ascii="宋体" w:eastAsia="宋体" w:hAnsi="宋体" w:cs="宋体"/>
          <w:noProof/>
          <w:kern w:val="0"/>
        </w:rPr>
        <w:drawing>
          <wp:inline distT="0" distB="0" distL="0" distR="0">
            <wp:extent cx="2449905" cy="1800000"/>
            <wp:effectExtent l="19050" t="0" r="7545" b="0"/>
            <wp:docPr id="155" name="图片 112" descr="C:\Users\14188\Documents\Tencent Files\14188278\Image\C2C\5DEAD548F286543F0D57644EC63AE6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14188\Documents\Tencent Files\14188278\Image\C2C\5DEAD548F286543F0D57644EC63AE65C.png"/>
                    <pic:cNvPicPr>
                      <a:picLocks noChangeAspect="1" noChangeArrowheads="1"/>
                    </pic:cNvPicPr>
                  </pic:nvPicPr>
                  <pic:blipFill>
                    <a:blip r:embed="rId153" cstate="print"/>
                    <a:srcRect/>
                    <a:stretch>
                      <a:fillRect/>
                    </a:stretch>
                  </pic:blipFill>
                  <pic:spPr bwMode="auto">
                    <a:xfrm>
                      <a:off x="0" y="0"/>
                      <a:ext cx="2449905" cy="1800000"/>
                    </a:xfrm>
                    <a:prstGeom prst="rect">
                      <a:avLst/>
                    </a:prstGeom>
                    <a:noFill/>
                    <a:ln w="9525">
                      <a:noFill/>
                      <a:miter lim="800000"/>
                      <a:headEnd/>
                      <a:tailEnd/>
                    </a:ln>
                  </pic:spPr>
                </pic:pic>
              </a:graphicData>
            </a:graphic>
          </wp:inline>
        </w:drawing>
      </w:r>
    </w:p>
    <w:p w:rsidR="00A61F6C" w:rsidRPr="00A61F6C" w:rsidRDefault="00A61F6C" w:rsidP="00A61F6C">
      <w:pPr>
        <w:rPr>
          <w:rFonts w:ascii="宋体" w:eastAsia="宋体" w:hAnsi="宋体" w:cs="宋体"/>
          <w:kern w:val="0"/>
        </w:rPr>
      </w:pPr>
      <w:r>
        <w:rPr>
          <w:rFonts w:ascii="宋体" w:eastAsia="宋体" w:hAnsi="宋体" w:cs="宋体"/>
          <w:noProof/>
          <w:kern w:val="0"/>
        </w:rPr>
        <w:drawing>
          <wp:inline distT="0" distB="0" distL="0" distR="0">
            <wp:extent cx="1013125" cy="1800000"/>
            <wp:effectExtent l="419100" t="0" r="396575" b="0"/>
            <wp:docPr id="147" name="图片 83" descr="C:\Users\14188\Documents\Tencent Files\14188278\Image\C2C\375ACBC77202B33FEBBC52940D433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14188\Documents\Tencent Files\14188278\Image\C2C\375ACBC77202B33FEBBC52940D433989.png"/>
                    <pic:cNvPicPr>
                      <a:picLocks noChangeAspect="1" noChangeArrowheads="1"/>
                    </pic:cNvPicPr>
                  </pic:nvPicPr>
                  <pic:blipFill>
                    <a:blip r:embed="rId154" cstate="print"/>
                    <a:srcRect/>
                    <a:stretch>
                      <a:fillRect/>
                    </a:stretch>
                  </pic:blipFill>
                  <pic:spPr bwMode="auto">
                    <a:xfrm rot="16200000">
                      <a:off x="0" y="0"/>
                      <a:ext cx="1013125" cy="1800000"/>
                    </a:xfrm>
                    <a:prstGeom prst="rect">
                      <a:avLst/>
                    </a:prstGeom>
                    <a:noFill/>
                    <a:ln w="9525">
                      <a:noFill/>
                      <a:miter lim="800000"/>
                      <a:headEnd/>
                      <a:tailEnd/>
                    </a:ln>
                  </pic:spPr>
                </pic:pic>
              </a:graphicData>
            </a:graphic>
          </wp:inline>
        </w:drawing>
      </w:r>
      <w:r w:rsidRPr="00A61F6C">
        <w:t xml:space="preserve"> </w:t>
      </w:r>
      <w:r>
        <w:rPr>
          <w:rFonts w:ascii="宋体" w:eastAsia="宋体" w:hAnsi="宋体" w:cs="宋体"/>
          <w:noProof/>
          <w:kern w:val="0"/>
        </w:rPr>
        <w:drawing>
          <wp:inline distT="0" distB="0" distL="0" distR="0">
            <wp:extent cx="1013125" cy="1800000"/>
            <wp:effectExtent l="419100" t="0" r="396575" b="0"/>
            <wp:docPr id="148" name="图片 85" descr="C:\Users\14188\Documents\Tencent Files\14188278\Image\C2C\95A38CC309BCEA111ED619F55E4F39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14188\Documents\Tencent Files\14188278\Image\C2C\95A38CC309BCEA111ED619F55E4F391F.png"/>
                    <pic:cNvPicPr>
                      <a:picLocks noChangeAspect="1" noChangeArrowheads="1"/>
                    </pic:cNvPicPr>
                  </pic:nvPicPr>
                  <pic:blipFill>
                    <a:blip r:embed="rId155" cstate="print"/>
                    <a:srcRect/>
                    <a:stretch>
                      <a:fillRect/>
                    </a:stretch>
                  </pic:blipFill>
                  <pic:spPr bwMode="auto">
                    <a:xfrm rot="16200000">
                      <a:off x="0" y="0"/>
                      <a:ext cx="1013125"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drawing>
          <wp:inline distT="0" distB="0" distL="0" distR="0">
            <wp:extent cx="2364964" cy="1800000"/>
            <wp:effectExtent l="19050" t="0" r="0" b="0"/>
            <wp:docPr id="156" name="图片 114" descr="C:\Users\14188\Documents\Tencent Files\14188278\Image\C2C\F0A3CA526B277474F0AE52CF30265B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14188\Documents\Tencent Files\14188278\Image\C2C\F0A3CA526B277474F0AE52CF30265BCE.png"/>
                    <pic:cNvPicPr>
                      <a:picLocks noChangeAspect="1" noChangeArrowheads="1"/>
                    </pic:cNvPicPr>
                  </pic:nvPicPr>
                  <pic:blipFill>
                    <a:blip r:embed="rId156" cstate="print"/>
                    <a:srcRect/>
                    <a:stretch>
                      <a:fillRect/>
                    </a:stretch>
                  </pic:blipFill>
                  <pic:spPr bwMode="auto">
                    <a:xfrm>
                      <a:off x="0" y="0"/>
                      <a:ext cx="2364964" cy="1800000"/>
                    </a:xfrm>
                    <a:prstGeom prst="rect">
                      <a:avLst/>
                    </a:prstGeom>
                    <a:noFill/>
                    <a:ln w="9525">
                      <a:noFill/>
                      <a:miter lim="800000"/>
                      <a:headEnd/>
                      <a:tailEnd/>
                    </a:ln>
                  </pic:spPr>
                </pic:pic>
              </a:graphicData>
            </a:graphic>
          </wp:inline>
        </w:drawing>
      </w:r>
      <w:r>
        <w:rPr>
          <w:rFonts w:ascii="宋体" w:eastAsia="宋体" w:hAnsi="宋体" w:cs="宋体"/>
          <w:noProof/>
          <w:kern w:val="0"/>
        </w:rPr>
        <w:drawing>
          <wp:inline distT="0" distB="0" distL="0" distR="0">
            <wp:extent cx="2581673" cy="1800000"/>
            <wp:effectExtent l="19050" t="0" r="9127" b="0"/>
            <wp:docPr id="157" name="图片 116" descr="C:\Users\14188\Documents\Tencent Files\14188278\Image\C2C\C1551B52E2B4003EF6CBDF85AF22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14188\Documents\Tencent Files\14188278\Image\C2C\C1551B52E2B4003EF6CBDF85AF226485.jpg"/>
                    <pic:cNvPicPr>
                      <a:picLocks noChangeAspect="1" noChangeArrowheads="1"/>
                    </pic:cNvPicPr>
                  </pic:nvPicPr>
                  <pic:blipFill>
                    <a:blip r:embed="rId157" cstate="print"/>
                    <a:srcRect/>
                    <a:stretch>
                      <a:fillRect/>
                    </a:stretch>
                  </pic:blipFill>
                  <pic:spPr bwMode="auto">
                    <a:xfrm>
                      <a:off x="0" y="0"/>
                      <a:ext cx="2581673"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lastRenderedPageBreak/>
        <w:drawing>
          <wp:inline distT="0" distB="0" distL="0" distR="0">
            <wp:extent cx="2287732" cy="1800000"/>
            <wp:effectExtent l="19050" t="0" r="0" b="0"/>
            <wp:docPr id="158" name="图片 118" descr="C:\Users\14188\Documents\Tencent Files\14188278\Image\C2C\3B26B51BEA6FB5566888FEC66168C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14188\Documents\Tencent Files\14188278\Image\C2C\3B26B51BEA6FB5566888FEC66168C344.jpg"/>
                    <pic:cNvPicPr>
                      <a:picLocks noChangeAspect="1" noChangeArrowheads="1"/>
                    </pic:cNvPicPr>
                  </pic:nvPicPr>
                  <pic:blipFill>
                    <a:blip r:embed="rId158" cstate="print"/>
                    <a:srcRect/>
                    <a:stretch>
                      <a:fillRect/>
                    </a:stretch>
                  </pic:blipFill>
                  <pic:spPr bwMode="auto">
                    <a:xfrm>
                      <a:off x="0" y="0"/>
                      <a:ext cx="2287732" cy="1800000"/>
                    </a:xfrm>
                    <a:prstGeom prst="rect">
                      <a:avLst/>
                    </a:prstGeom>
                    <a:noFill/>
                    <a:ln w="9525">
                      <a:noFill/>
                      <a:miter lim="800000"/>
                      <a:headEnd/>
                      <a:tailEnd/>
                    </a:ln>
                  </pic:spPr>
                </pic:pic>
              </a:graphicData>
            </a:graphic>
          </wp:inline>
        </w:drawing>
      </w:r>
      <w:r>
        <w:rPr>
          <w:rFonts w:ascii="宋体" w:eastAsia="宋体" w:hAnsi="宋体" w:cs="宋体"/>
          <w:noProof/>
          <w:kern w:val="0"/>
        </w:rPr>
        <w:drawing>
          <wp:inline distT="0" distB="0" distL="0" distR="0">
            <wp:extent cx="2436090" cy="1800000"/>
            <wp:effectExtent l="19050" t="0" r="2310" b="0"/>
            <wp:docPr id="159" name="图片 120" descr="C:\Users\14188\Documents\Tencent Files\14188278\Image\C2C\97016E76C2DCDB93CD0954FC46261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14188\Documents\Tencent Files\14188278\Image\C2C\97016E76C2DCDB93CD0954FC46261A05.jpg"/>
                    <pic:cNvPicPr>
                      <a:picLocks noChangeAspect="1" noChangeArrowheads="1"/>
                    </pic:cNvPicPr>
                  </pic:nvPicPr>
                  <pic:blipFill>
                    <a:blip r:embed="rId159" cstate="print"/>
                    <a:srcRect/>
                    <a:stretch>
                      <a:fillRect/>
                    </a:stretch>
                  </pic:blipFill>
                  <pic:spPr bwMode="auto">
                    <a:xfrm>
                      <a:off x="0" y="0"/>
                      <a:ext cx="2436090"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drawing>
          <wp:inline distT="0" distB="0" distL="0" distR="0">
            <wp:extent cx="2602410" cy="1800000"/>
            <wp:effectExtent l="19050" t="0" r="7440" b="0"/>
            <wp:docPr id="160" name="图片 122" descr="C:\Users\14188\Documents\Tencent Files\14188278\Image\C2C\39DE7BCFC1C622F2195B30C2190D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14188\Documents\Tencent Files\14188278\Image\C2C\39DE7BCFC1C622F2195B30C2190D5047.jpg"/>
                    <pic:cNvPicPr>
                      <a:picLocks noChangeAspect="1" noChangeArrowheads="1"/>
                    </pic:cNvPicPr>
                  </pic:nvPicPr>
                  <pic:blipFill>
                    <a:blip r:embed="rId160" cstate="print"/>
                    <a:srcRect/>
                    <a:stretch>
                      <a:fillRect/>
                    </a:stretch>
                  </pic:blipFill>
                  <pic:spPr bwMode="auto">
                    <a:xfrm>
                      <a:off x="0" y="0"/>
                      <a:ext cx="2602410" cy="1800000"/>
                    </a:xfrm>
                    <a:prstGeom prst="rect">
                      <a:avLst/>
                    </a:prstGeom>
                    <a:noFill/>
                    <a:ln w="9525">
                      <a:noFill/>
                      <a:miter lim="800000"/>
                      <a:headEnd/>
                      <a:tailEnd/>
                    </a:ln>
                  </pic:spPr>
                </pic:pic>
              </a:graphicData>
            </a:graphic>
          </wp:inline>
        </w:drawing>
      </w:r>
      <w:r>
        <w:rPr>
          <w:rFonts w:ascii="宋体" w:eastAsia="宋体" w:hAnsi="宋体" w:cs="宋体"/>
          <w:noProof/>
          <w:kern w:val="0"/>
        </w:rPr>
        <w:drawing>
          <wp:inline distT="0" distB="0" distL="0" distR="0">
            <wp:extent cx="2354223" cy="1800000"/>
            <wp:effectExtent l="19050" t="0" r="7977" b="0"/>
            <wp:docPr id="161" name="图片 124" descr="C:\Users\14188\Documents\Tencent Files\14188278\Image\C2C\9490484457587BEBE7D99299885665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14188\Documents\Tencent Files\14188278\Image\C2C\9490484457587BEBE7D99299885665E1.jpg"/>
                    <pic:cNvPicPr>
                      <a:picLocks noChangeAspect="1" noChangeArrowheads="1"/>
                    </pic:cNvPicPr>
                  </pic:nvPicPr>
                  <pic:blipFill>
                    <a:blip r:embed="rId161" cstate="print"/>
                    <a:srcRect/>
                    <a:stretch>
                      <a:fillRect/>
                    </a:stretch>
                  </pic:blipFill>
                  <pic:spPr bwMode="auto">
                    <a:xfrm>
                      <a:off x="0" y="0"/>
                      <a:ext cx="2354223"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drawing>
          <wp:inline distT="0" distB="0" distL="0" distR="0">
            <wp:extent cx="2347826" cy="1800000"/>
            <wp:effectExtent l="19050" t="0" r="0" b="0"/>
            <wp:docPr id="162" name="图片 126" descr="C:\Users\14188\Documents\Tencent Files\14188278\Image\C2C\73A1A986E2E2899650DBF257E20D2E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14188\Documents\Tencent Files\14188278\Image\C2C\73A1A986E2E2899650DBF257E20D2EE8.jpg"/>
                    <pic:cNvPicPr>
                      <a:picLocks noChangeAspect="1" noChangeArrowheads="1"/>
                    </pic:cNvPicPr>
                  </pic:nvPicPr>
                  <pic:blipFill>
                    <a:blip r:embed="rId162" cstate="print"/>
                    <a:srcRect/>
                    <a:stretch>
                      <a:fillRect/>
                    </a:stretch>
                  </pic:blipFill>
                  <pic:spPr bwMode="auto">
                    <a:xfrm>
                      <a:off x="0" y="0"/>
                      <a:ext cx="2347826" cy="1800000"/>
                    </a:xfrm>
                    <a:prstGeom prst="rect">
                      <a:avLst/>
                    </a:prstGeom>
                    <a:noFill/>
                    <a:ln w="9525">
                      <a:noFill/>
                      <a:miter lim="800000"/>
                      <a:headEnd/>
                      <a:tailEnd/>
                    </a:ln>
                  </pic:spPr>
                </pic:pic>
              </a:graphicData>
            </a:graphic>
          </wp:inline>
        </w:drawing>
      </w:r>
      <w:r>
        <w:rPr>
          <w:rFonts w:ascii="宋体" w:eastAsia="宋体" w:hAnsi="宋体" w:cs="宋体"/>
          <w:noProof/>
          <w:kern w:val="0"/>
        </w:rPr>
        <w:drawing>
          <wp:inline distT="0" distB="0" distL="0" distR="0">
            <wp:extent cx="2497110" cy="1800000"/>
            <wp:effectExtent l="19050" t="0" r="0" b="0"/>
            <wp:docPr id="163" name="图片 128" descr="C:\Users\14188\Documents\Tencent Files\14188278\Image\C2C\CCAB55CABB569DDFB984F0B9AD851F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14188\Documents\Tencent Files\14188278\Image\C2C\CCAB55CABB569DDFB984F0B9AD851F4F.jpg"/>
                    <pic:cNvPicPr>
                      <a:picLocks noChangeAspect="1" noChangeArrowheads="1"/>
                    </pic:cNvPicPr>
                  </pic:nvPicPr>
                  <pic:blipFill>
                    <a:blip r:embed="rId163" cstate="print"/>
                    <a:srcRect/>
                    <a:stretch>
                      <a:fillRect/>
                    </a:stretch>
                  </pic:blipFill>
                  <pic:spPr bwMode="auto">
                    <a:xfrm>
                      <a:off x="0" y="0"/>
                      <a:ext cx="2497110" cy="1800000"/>
                    </a:xfrm>
                    <a:prstGeom prst="rect">
                      <a:avLst/>
                    </a:prstGeom>
                    <a:noFill/>
                    <a:ln w="9525">
                      <a:noFill/>
                      <a:miter lim="800000"/>
                      <a:headEnd/>
                      <a:tailEnd/>
                    </a:ln>
                  </pic:spPr>
                </pic:pic>
              </a:graphicData>
            </a:graphic>
          </wp:inline>
        </w:drawing>
      </w:r>
    </w:p>
    <w:p w:rsidR="00181F9C" w:rsidRPr="00181F9C" w:rsidRDefault="00181F9C" w:rsidP="00181F9C">
      <w:pPr>
        <w:widowControl/>
        <w:jc w:val="left"/>
        <w:rPr>
          <w:rFonts w:ascii="宋体" w:eastAsia="宋体" w:hAnsi="宋体" w:cs="宋体"/>
          <w:kern w:val="0"/>
        </w:rPr>
      </w:pPr>
      <w:r>
        <w:rPr>
          <w:rFonts w:ascii="宋体" w:eastAsia="宋体" w:hAnsi="宋体" w:cs="宋体"/>
          <w:noProof/>
          <w:kern w:val="0"/>
        </w:rPr>
        <w:drawing>
          <wp:inline distT="0" distB="0" distL="0" distR="0">
            <wp:extent cx="2415657" cy="1800000"/>
            <wp:effectExtent l="19050" t="0" r="3693" b="0"/>
            <wp:docPr id="164" name="图片 130" descr="C:\Users\14188\Documents\Tencent Files\14188278\Image\C2C\6697747749AE8F67C2D8E21F60698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14188\Documents\Tencent Files\14188278\Image\C2C\6697747749AE8F67C2D8E21F60698722.jpg"/>
                    <pic:cNvPicPr>
                      <a:picLocks noChangeAspect="1" noChangeArrowheads="1"/>
                    </pic:cNvPicPr>
                  </pic:nvPicPr>
                  <pic:blipFill>
                    <a:blip r:embed="rId164" cstate="print"/>
                    <a:srcRect/>
                    <a:stretch>
                      <a:fillRect/>
                    </a:stretch>
                  </pic:blipFill>
                  <pic:spPr bwMode="auto">
                    <a:xfrm>
                      <a:off x="0" y="0"/>
                      <a:ext cx="2415657" cy="1800000"/>
                    </a:xfrm>
                    <a:prstGeom prst="rect">
                      <a:avLst/>
                    </a:prstGeom>
                    <a:noFill/>
                    <a:ln w="9525">
                      <a:noFill/>
                      <a:miter lim="800000"/>
                      <a:headEnd/>
                      <a:tailEnd/>
                    </a:ln>
                  </pic:spPr>
                </pic:pic>
              </a:graphicData>
            </a:graphic>
          </wp:inline>
        </w:drawing>
      </w:r>
    </w:p>
    <w:p w:rsidR="00181F9C" w:rsidRDefault="00181F9C" w:rsidP="00A61F6C">
      <w:pPr>
        <w:widowControl/>
        <w:jc w:val="left"/>
        <w:rPr>
          <w:b/>
        </w:rPr>
      </w:pPr>
    </w:p>
    <w:p w:rsidR="00181F9C" w:rsidRPr="00A61F6C" w:rsidRDefault="00181F9C" w:rsidP="00A61F6C">
      <w:pPr>
        <w:widowControl/>
        <w:jc w:val="left"/>
        <w:rPr>
          <w:b/>
        </w:rPr>
      </w:pPr>
    </w:p>
    <w:p w:rsidR="005505B2" w:rsidRPr="00936360" w:rsidRDefault="005505B2" w:rsidP="00A97ADA">
      <w:pPr>
        <w:ind w:firstLineChars="200" w:firstLine="480"/>
      </w:pPr>
    </w:p>
    <w:sectPr w:rsidR="005505B2" w:rsidRPr="00936360" w:rsidSect="00936360">
      <w:footerReference w:type="even" r:id="rId165"/>
      <w:footerReference w:type="default" r:id="rId166"/>
      <w:pgSz w:w="11900" w:h="16840"/>
      <w:pgMar w:top="1440" w:right="1800" w:bottom="1440" w:left="1800" w:header="851" w:footer="992" w:gutter="0"/>
      <w:cols w:space="425"/>
      <w:docGrid w:type="lines" w:linePitch="42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4CCD" w:rsidRDefault="00594CCD" w:rsidP="00E276EC">
      <w:r>
        <w:separator/>
      </w:r>
    </w:p>
  </w:endnote>
  <w:endnote w:type="continuationSeparator" w:id="0">
    <w:p w:rsidR="00594CCD" w:rsidRDefault="00594CCD" w:rsidP="00E276E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琥珀">
    <w:panose1 w:val="02010800040101010101"/>
    <w:charset w:val="86"/>
    <w:family w:val="auto"/>
    <w:pitch w:val="variable"/>
    <w:sig w:usb0="00000001" w:usb1="080F0000" w:usb2="00000010" w:usb3="00000000" w:csb0="00040000" w:csb1="00000000"/>
  </w:font>
  <w:font w:name="楷体_GB2312">
    <w:altName w:val="宋体"/>
    <w:panose1 w:val="00000000000000000000"/>
    <w:charset w:val="86"/>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SimSun">
    <w:altName w:val="Times New Roman"/>
    <w:panose1 w:val="00000000000000000000"/>
    <w:charset w:val="00"/>
    <w:family w:val="roman"/>
    <w:notTrueType/>
    <w:pitch w:val="default"/>
    <w:sig w:usb0="00000000" w:usb1="00000000" w:usb2="00000000" w:usb3="00000000" w:csb0="00000000" w:csb1="00000000"/>
  </w:font>
  <w:font w:name="Helvetica Neue">
    <w:charset w:val="00"/>
    <w:family w:val="auto"/>
    <w:pitch w:val="variable"/>
    <w:sig w:usb0="E50002FF" w:usb1="500079DB" w:usb2="00000010" w:usb3="00000000" w:csb0="00000001" w:csb1="00000000"/>
  </w:font>
  <w:font w:name="Songti SC">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6"/>
      </w:rPr>
      <w:id w:val="-600559897"/>
      <w:docPartObj>
        <w:docPartGallery w:val="Page Numbers (Bottom of Page)"/>
        <w:docPartUnique/>
      </w:docPartObj>
    </w:sdtPr>
    <w:sdtContent>
      <w:p w:rsidR="00345229" w:rsidRDefault="00345229" w:rsidP="00936360">
        <w:pPr>
          <w:pStyle w:val="a5"/>
          <w:framePr w:wrap="none" w:vAnchor="text" w:hAnchor="margin" w:xAlign="center" w:y="1"/>
          <w:rPr>
            <w:rStyle w:val="a6"/>
          </w:rPr>
        </w:pPr>
        <w:r>
          <w:rPr>
            <w:rStyle w:val="a6"/>
          </w:rPr>
          <w:fldChar w:fldCharType="begin"/>
        </w:r>
        <w:r>
          <w:rPr>
            <w:rStyle w:val="a6"/>
          </w:rPr>
          <w:instrText xml:space="preserve"> PAGE </w:instrText>
        </w:r>
        <w:r>
          <w:rPr>
            <w:rStyle w:val="a6"/>
          </w:rPr>
          <w:fldChar w:fldCharType="end"/>
        </w:r>
      </w:p>
    </w:sdtContent>
  </w:sdt>
  <w:p w:rsidR="00345229" w:rsidRDefault="00345229">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6"/>
      </w:rPr>
      <w:id w:val="-1760592518"/>
      <w:docPartObj>
        <w:docPartGallery w:val="Page Numbers (Bottom of Page)"/>
        <w:docPartUnique/>
      </w:docPartObj>
    </w:sdtPr>
    <w:sdtContent>
      <w:p w:rsidR="00345229" w:rsidRDefault="00345229" w:rsidP="00936360">
        <w:pPr>
          <w:pStyle w:val="a5"/>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sidR="000937B9">
          <w:rPr>
            <w:rStyle w:val="a6"/>
            <w:noProof/>
          </w:rPr>
          <w:t>105</w:t>
        </w:r>
        <w:r>
          <w:rPr>
            <w:rStyle w:val="a6"/>
          </w:rPr>
          <w:fldChar w:fldCharType="end"/>
        </w:r>
      </w:p>
    </w:sdtContent>
  </w:sdt>
  <w:p w:rsidR="00345229" w:rsidRDefault="00345229">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4CCD" w:rsidRDefault="00594CCD" w:rsidP="00E276EC">
      <w:r>
        <w:separator/>
      </w:r>
    </w:p>
  </w:footnote>
  <w:footnote w:type="continuationSeparator" w:id="0">
    <w:p w:rsidR="00594CCD" w:rsidRDefault="00594CCD" w:rsidP="00E276E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4261F1"/>
    <w:multiLevelType w:val="multilevel"/>
    <w:tmpl w:val="184261F1"/>
    <w:lvl w:ilvl="0">
      <w:start w:val="1"/>
      <w:numFmt w:val="japaneseCounting"/>
      <w:lvlText w:val="（%1）"/>
      <w:lvlJc w:val="left"/>
      <w:pPr>
        <w:ind w:left="1140" w:hanging="7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nsid w:val="22C76940"/>
    <w:multiLevelType w:val="hybridMultilevel"/>
    <w:tmpl w:val="A836ABF8"/>
    <w:lvl w:ilvl="0" w:tplc="C76E5DA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69E4802"/>
    <w:multiLevelType w:val="multilevel"/>
    <w:tmpl w:val="269E4802"/>
    <w:lvl w:ilvl="0">
      <w:start w:val="1"/>
      <w:numFmt w:val="none"/>
      <w:lvlText w:val="一、"/>
      <w:lvlJc w:val="left"/>
      <w:pPr>
        <w:ind w:left="1420" w:hanging="720"/>
      </w:pPr>
      <w:rPr>
        <w:rFonts w:hint="default"/>
      </w:rPr>
    </w:lvl>
    <w:lvl w:ilvl="1">
      <w:start w:val="1"/>
      <w:numFmt w:val="lowerLetter"/>
      <w:lvlText w:val="%2)"/>
      <w:lvlJc w:val="left"/>
      <w:pPr>
        <w:ind w:left="1540" w:hanging="420"/>
      </w:pPr>
    </w:lvl>
    <w:lvl w:ilvl="2">
      <w:start w:val="1"/>
      <w:numFmt w:val="lowerRoman"/>
      <w:lvlText w:val="%3."/>
      <w:lvlJc w:val="right"/>
      <w:pPr>
        <w:ind w:left="1960" w:hanging="420"/>
      </w:pPr>
    </w:lvl>
    <w:lvl w:ilvl="3">
      <w:start w:val="1"/>
      <w:numFmt w:val="decimal"/>
      <w:lvlText w:val="%4."/>
      <w:lvlJc w:val="left"/>
      <w:pPr>
        <w:ind w:left="2380" w:hanging="420"/>
      </w:pPr>
    </w:lvl>
    <w:lvl w:ilvl="4">
      <w:start w:val="1"/>
      <w:numFmt w:val="lowerLetter"/>
      <w:lvlText w:val="%5)"/>
      <w:lvlJc w:val="left"/>
      <w:pPr>
        <w:ind w:left="2800" w:hanging="420"/>
      </w:pPr>
    </w:lvl>
    <w:lvl w:ilvl="5">
      <w:start w:val="1"/>
      <w:numFmt w:val="lowerRoman"/>
      <w:lvlText w:val="%6."/>
      <w:lvlJc w:val="right"/>
      <w:pPr>
        <w:ind w:left="3220" w:hanging="420"/>
      </w:pPr>
    </w:lvl>
    <w:lvl w:ilvl="6">
      <w:start w:val="1"/>
      <w:numFmt w:val="decimal"/>
      <w:lvlText w:val="%7."/>
      <w:lvlJc w:val="left"/>
      <w:pPr>
        <w:ind w:left="3640" w:hanging="420"/>
      </w:pPr>
    </w:lvl>
    <w:lvl w:ilvl="7">
      <w:start w:val="1"/>
      <w:numFmt w:val="lowerLetter"/>
      <w:lvlText w:val="%8)"/>
      <w:lvlJc w:val="left"/>
      <w:pPr>
        <w:ind w:left="4060" w:hanging="420"/>
      </w:pPr>
    </w:lvl>
    <w:lvl w:ilvl="8">
      <w:start w:val="1"/>
      <w:numFmt w:val="lowerRoman"/>
      <w:lvlText w:val="%9."/>
      <w:lvlJc w:val="right"/>
      <w:pPr>
        <w:ind w:left="4480" w:hanging="420"/>
      </w:pPr>
    </w:lvl>
  </w:abstractNum>
  <w:abstractNum w:abstractNumId="3">
    <w:nsid w:val="34C532D0"/>
    <w:multiLevelType w:val="multilevel"/>
    <w:tmpl w:val="34C532D0"/>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41AA5306"/>
    <w:multiLevelType w:val="multilevel"/>
    <w:tmpl w:val="41AA5306"/>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
    <w:nsid w:val="4B540AD5"/>
    <w:multiLevelType w:val="multilevel"/>
    <w:tmpl w:val="4B540AD5"/>
    <w:lvl w:ilvl="0">
      <w:start w:val="1"/>
      <w:numFmt w:val="japaneseCounting"/>
      <w:lvlText w:val="（%1）"/>
      <w:lvlJc w:val="left"/>
      <w:pPr>
        <w:tabs>
          <w:tab w:val="num" w:pos="855"/>
        </w:tabs>
        <w:ind w:left="855" w:hanging="855"/>
      </w:pPr>
      <w:rPr>
        <w:rFonts w:hint="default"/>
      </w:rPr>
    </w:lvl>
    <w:lvl w:ilvl="1">
      <w:start w:val="1"/>
      <w:numFmt w:val="decimal"/>
      <w:lvlText w:val="%2、"/>
      <w:lvlJc w:val="left"/>
      <w:pPr>
        <w:tabs>
          <w:tab w:val="num" w:pos="1140"/>
        </w:tabs>
        <w:ind w:left="1140" w:hanging="720"/>
      </w:pPr>
      <w:rPr>
        <w:rFonts w:hint="default"/>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4E014E3C"/>
    <w:multiLevelType w:val="hybridMultilevel"/>
    <w:tmpl w:val="851C1D5E"/>
    <w:lvl w:ilvl="0" w:tplc="FD987D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E5F518D"/>
    <w:multiLevelType w:val="multilevel"/>
    <w:tmpl w:val="4E5F518D"/>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4E8C23AA"/>
    <w:multiLevelType w:val="multilevel"/>
    <w:tmpl w:val="4E8C23AA"/>
    <w:lvl w:ilvl="0">
      <w:start w:val="1"/>
      <w:numFmt w:val="japaneseCounting"/>
      <w:lvlText w:val="%1、"/>
      <w:lvlJc w:val="left"/>
      <w:pPr>
        <w:tabs>
          <w:tab w:val="num" w:pos="480"/>
        </w:tabs>
        <w:ind w:left="480" w:hanging="480"/>
      </w:pPr>
      <w:rPr>
        <w:rFonts w:hint="default"/>
      </w:rPr>
    </w:lvl>
    <w:lvl w:ilvl="1">
      <w:start w:val="1"/>
      <w:numFmt w:val="decimal"/>
      <w:lvlText w:val="%2、"/>
      <w:lvlJc w:val="left"/>
      <w:pPr>
        <w:tabs>
          <w:tab w:val="num" w:pos="1140"/>
        </w:tabs>
        <w:ind w:left="1140" w:hanging="720"/>
      </w:pPr>
      <w:rPr>
        <w:rFonts w:hint="default"/>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524B445A"/>
    <w:multiLevelType w:val="multilevel"/>
    <w:tmpl w:val="524B445A"/>
    <w:lvl w:ilvl="0">
      <w:start w:val="1"/>
      <w:numFmt w:val="japaneseCounting"/>
      <w:lvlText w:val="（%1）"/>
      <w:lvlJc w:val="left"/>
      <w:pPr>
        <w:ind w:left="1140" w:hanging="7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
    <w:nsid w:val="55880ADE"/>
    <w:multiLevelType w:val="hybridMultilevel"/>
    <w:tmpl w:val="BA4C665C"/>
    <w:lvl w:ilvl="0" w:tplc="0BE238DC">
      <w:start w:val="1"/>
      <w:numFmt w:val="decimal"/>
      <w:lvlText w:val="%1、"/>
      <w:lvlJc w:val="left"/>
      <w:pPr>
        <w:ind w:left="765" w:hanging="360"/>
      </w:pPr>
      <w:rPr>
        <w:rFonts w:hint="default"/>
      </w:rPr>
    </w:lvl>
    <w:lvl w:ilvl="1" w:tplc="04090019" w:tentative="1">
      <w:start w:val="1"/>
      <w:numFmt w:val="lowerLetter"/>
      <w:lvlText w:val="%2)"/>
      <w:lvlJc w:val="left"/>
      <w:pPr>
        <w:ind w:left="1245" w:hanging="420"/>
      </w:pPr>
    </w:lvl>
    <w:lvl w:ilvl="2" w:tplc="0409001B" w:tentative="1">
      <w:start w:val="1"/>
      <w:numFmt w:val="lowerRoman"/>
      <w:lvlText w:val="%3."/>
      <w:lvlJc w:val="right"/>
      <w:pPr>
        <w:ind w:left="1665" w:hanging="420"/>
      </w:pPr>
    </w:lvl>
    <w:lvl w:ilvl="3" w:tplc="0409000F" w:tentative="1">
      <w:start w:val="1"/>
      <w:numFmt w:val="decimal"/>
      <w:lvlText w:val="%4."/>
      <w:lvlJc w:val="left"/>
      <w:pPr>
        <w:ind w:left="2085" w:hanging="420"/>
      </w:pPr>
    </w:lvl>
    <w:lvl w:ilvl="4" w:tplc="04090019" w:tentative="1">
      <w:start w:val="1"/>
      <w:numFmt w:val="lowerLetter"/>
      <w:lvlText w:val="%5)"/>
      <w:lvlJc w:val="left"/>
      <w:pPr>
        <w:ind w:left="2505" w:hanging="420"/>
      </w:pPr>
    </w:lvl>
    <w:lvl w:ilvl="5" w:tplc="0409001B" w:tentative="1">
      <w:start w:val="1"/>
      <w:numFmt w:val="lowerRoman"/>
      <w:lvlText w:val="%6."/>
      <w:lvlJc w:val="right"/>
      <w:pPr>
        <w:ind w:left="2925" w:hanging="420"/>
      </w:pPr>
    </w:lvl>
    <w:lvl w:ilvl="6" w:tplc="0409000F" w:tentative="1">
      <w:start w:val="1"/>
      <w:numFmt w:val="decimal"/>
      <w:lvlText w:val="%7."/>
      <w:lvlJc w:val="left"/>
      <w:pPr>
        <w:ind w:left="3345" w:hanging="420"/>
      </w:pPr>
    </w:lvl>
    <w:lvl w:ilvl="7" w:tplc="04090019" w:tentative="1">
      <w:start w:val="1"/>
      <w:numFmt w:val="lowerLetter"/>
      <w:lvlText w:val="%8)"/>
      <w:lvlJc w:val="left"/>
      <w:pPr>
        <w:ind w:left="3765" w:hanging="420"/>
      </w:pPr>
    </w:lvl>
    <w:lvl w:ilvl="8" w:tplc="0409001B" w:tentative="1">
      <w:start w:val="1"/>
      <w:numFmt w:val="lowerRoman"/>
      <w:lvlText w:val="%9."/>
      <w:lvlJc w:val="right"/>
      <w:pPr>
        <w:ind w:left="4185" w:hanging="420"/>
      </w:pPr>
    </w:lvl>
  </w:abstractNum>
  <w:abstractNum w:abstractNumId="11">
    <w:nsid w:val="7161651C"/>
    <w:multiLevelType w:val="multilevel"/>
    <w:tmpl w:val="7161651C"/>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7BF95A4F"/>
    <w:multiLevelType w:val="multilevel"/>
    <w:tmpl w:val="7BF95A4F"/>
    <w:lvl w:ilvl="0">
      <w:start w:val="1"/>
      <w:numFmt w:val="decimal"/>
      <w:lvlText w:val="（%1）"/>
      <w:lvlJc w:val="left"/>
      <w:pPr>
        <w:tabs>
          <w:tab w:val="left" w:pos="1260"/>
        </w:tabs>
        <w:ind w:left="1260" w:hanging="720"/>
      </w:pPr>
      <w:rPr>
        <w:rFonts w:hint="default"/>
      </w:rPr>
    </w:lvl>
    <w:lvl w:ilvl="1">
      <w:start w:val="1"/>
      <w:numFmt w:val="lowerLetter"/>
      <w:lvlText w:val="%2)"/>
      <w:lvlJc w:val="left"/>
      <w:pPr>
        <w:tabs>
          <w:tab w:val="left" w:pos="1380"/>
        </w:tabs>
        <w:ind w:left="1380" w:hanging="420"/>
      </w:pPr>
    </w:lvl>
    <w:lvl w:ilvl="2">
      <w:start w:val="1"/>
      <w:numFmt w:val="lowerRoman"/>
      <w:lvlText w:val="%3."/>
      <w:lvlJc w:val="right"/>
      <w:pPr>
        <w:tabs>
          <w:tab w:val="left" w:pos="1800"/>
        </w:tabs>
        <w:ind w:left="1800" w:hanging="420"/>
      </w:pPr>
    </w:lvl>
    <w:lvl w:ilvl="3">
      <w:start w:val="1"/>
      <w:numFmt w:val="decimal"/>
      <w:lvlText w:val="%4."/>
      <w:lvlJc w:val="left"/>
      <w:pPr>
        <w:tabs>
          <w:tab w:val="left" w:pos="2220"/>
        </w:tabs>
        <w:ind w:left="2220" w:hanging="420"/>
      </w:pPr>
    </w:lvl>
    <w:lvl w:ilvl="4">
      <w:start w:val="1"/>
      <w:numFmt w:val="lowerLetter"/>
      <w:lvlText w:val="%5)"/>
      <w:lvlJc w:val="left"/>
      <w:pPr>
        <w:tabs>
          <w:tab w:val="left" w:pos="2640"/>
        </w:tabs>
        <w:ind w:left="2640" w:hanging="420"/>
      </w:pPr>
    </w:lvl>
    <w:lvl w:ilvl="5">
      <w:start w:val="1"/>
      <w:numFmt w:val="lowerRoman"/>
      <w:lvlText w:val="%6."/>
      <w:lvlJc w:val="right"/>
      <w:pPr>
        <w:tabs>
          <w:tab w:val="left" w:pos="3060"/>
        </w:tabs>
        <w:ind w:left="3060" w:hanging="420"/>
      </w:pPr>
    </w:lvl>
    <w:lvl w:ilvl="6">
      <w:start w:val="1"/>
      <w:numFmt w:val="decimal"/>
      <w:lvlText w:val="%7."/>
      <w:lvlJc w:val="left"/>
      <w:pPr>
        <w:tabs>
          <w:tab w:val="left" w:pos="3480"/>
        </w:tabs>
        <w:ind w:left="3480" w:hanging="420"/>
      </w:pPr>
    </w:lvl>
    <w:lvl w:ilvl="7">
      <w:start w:val="1"/>
      <w:numFmt w:val="lowerLetter"/>
      <w:lvlText w:val="%8)"/>
      <w:lvlJc w:val="left"/>
      <w:pPr>
        <w:tabs>
          <w:tab w:val="left" w:pos="3900"/>
        </w:tabs>
        <w:ind w:left="3900" w:hanging="420"/>
      </w:pPr>
    </w:lvl>
    <w:lvl w:ilvl="8">
      <w:start w:val="1"/>
      <w:numFmt w:val="lowerRoman"/>
      <w:lvlText w:val="%9."/>
      <w:lvlJc w:val="right"/>
      <w:pPr>
        <w:tabs>
          <w:tab w:val="left" w:pos="4320"/>
        </w:tabs>
        <w:ind w:left="432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2"/>
  </w:num>
  <w:num w:numId="5">
    <w:abstractNumId w:val="6"/>
  </w:num>
  <w:num w:numId="6">
    <w:abstractNumId w:val="1"/>
  </w:num>
  <w:num w:numId="7">
    <w:abstractNumId w:val="10"/>
  </w:num>
  <w:num w:numId="8">
    <w:abstractNumId w:val="8"/>
  </w:num>
  <w:num w:numId="9">
    <w:abstractNumId w:val="7"/>
  </w:num>
  <w:num w:numId="10">
    <w:abstractNumId w:val="5"/>
  </w:num>
  <w:num w:numId="11">
    <w:abstractNumId w:val="3"/>
  </w:num>
  <w:num w:numId="12">
    <w:abstractNumId w:val="11"/>
  </w:num>
  <w:num w:numId="1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717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B29BC"/>
    <w:rsid w:val="000213DD"/>
    <w:rsid w:val="00044C7B"/>
    <w:rsid w:val="000937B9"/>
    <w:rsid w:val="000A4D61"/>
    <w:rsid w:val="00156FB5"/>
    <w:rsid w:val="00181F9C"/>
    <w:rsid w:val="00272DCD"/>
    <w:rsid w:val="002A0D7F"/>
    <w:rsid w:val="00345229"/>
    <w:rsid w:val="00441C47"/>
    <w:rsid w:val="004B3CF4"/>
    <w:rsid w:val="004F2B37"/>
    <w:rsid w:val="005505B2"/>
    <w:rsid w:val="00594CCD"/>
    <w:rsid w:val="005F4D56"/>
    <w:rsid w:val="00600B1D"/>
    <w:rsid w:val="006E4BE9"/>
    <w:rsid w:val="007A60BD"/>
    <w:rsid w:val="007F1768"/>
    <w:rsid w:val="00936360"/>
    <w:rsid w:val="00A2460D"/>
    <w:rsid w:val="00A61F6C"/>
    <w:rsid w:val="00A97ADA"/>
    <w:rsid w:val="00BD58AC"/>
    <w:rsid w:val="00C650B1"/>
    <w:rsid w:val="00CF0C0A"/>
    <w:rsid w:val="00D47459"/>
    <w:rsid w:val="00D559C2"/>
    <w:rsid w:val="00DA7D61"/>
    <w:rsid w:val="00DB29BC"/>
    <w:rsid w:val="00DB47F8"/>
    <w:rsid w:val="00E276EC"/>
    <w:rsid w:val="00E34A81"/>
    <w:rsid w:val="00E5754B"/>
    <w:rsid w:val="00EB6B1F"/>
    <w:rsid w:val="00F91324"/>
    <w:rsid w:val="00FA6B1E"/>
    <w:rsid w:val="00FD3FBA"/>
    <w:rsid w:val="00FE0D7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9BC"/>
    <w:pPr>
      <w:widowControl w:val="0"/>
      <w:jc w:val="both"/>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B29BC"/>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rsid w:val="00DB29BC"/>
    <w:pPr>
      <w:widowControl/>
      <w:jc w:val="left"/>
    </w:pPr>
    <w:rPr>
      <w:rFonts w:ascii="宋体" w:eastAsia="宋体" w:hAnsi="宋体" w:cs="宋体"/>
      <w:kern w:val="0"/>
    </w:rPr>
  </w:style>
  <w:style w:type="paragraph" w:styleId="a5">
    <w:name w:val="footer"/>
    <w:basedOn w:val="a"/>
    <w:link w:val="Char"/>
    <w:uiPriority w:val="99"/>
    <w:unhideWhenUsed/>
    <w:rsid w:val="00DB29BC"/>
    <w:pPr>
      <w:tabs>
        <w:tab w:val="center" w:pos="4153"/>
        <w:tab w:val="right" w:pos="8306"/>
      </w:tabs>
      <w:snapToGrid w:val="0"/>
      <w:jc w:val="left"/>
    </w:pPr>
    <w:rPr>
      <w:sz w:val="18"/>
      <w:szCs w:val="18"/>
    </w:rPr>
  </w:style>
  <w:style w:type="character" w:customStyle="1" w:styleId="Char">
    <w:name w:val="页脚 Char"/>
    <w:basedOn w:val="a0"/>
    <w:link w:val="a5"/>
    <w:uiPriority w:val="99"/>
    <w:rsid w:val="00DB29BC"/>
    <w:rPr>
      <w:sz w:val="18"/>
      <w:szCs w:val="18"/>
    </w:rPr>
  </w:style>
  <w:style w:type="character" w:styleId="a6">
    <w:name w:val="page number"/>
    <w:basedOn w:val="a0"/>
    <w:uiPriority w:val="99"/>
    <w:semiHidden/>
    <w:unhideWhenUsed/>
    <w:rsid w:val="00DB29BC"/>
  </w:style>
  <w:style w:type="paragraph" w:styleId="a7">
    <w:name w:val="List Paragraph"/>
    <w:basedOn w:val="a"/>
    <w:uiPriority w:val="34"/>
    <w:qFormat/>
    <w:rsid w:val="00A97ADA"/>
    <w:pPr>
      <w:ind w:firstLineChars="200" w:firstLine="420"/>
    </w:pPr>
  </w:style>
  <w:style w:type="paragraph" w:customStyle="1" w:styleId="1">
    <w:name w:val="列出段落1"/>
    <w:basedOn w:val="a"/>
    <w:uiPriority w:val="34"/>
    <w:qFormat/>
    <w:rsid w:val="00936360"/>
    <w:pPr>
      <w:ind w:firstLineChars="200" w:firstLine="420"/>
    </w:pPr>
    <w:rPr>
      <w:rFonts w:ascii="Times New Roman" w:eastAsia="宋体" w:hAnsi="Times New Roman" w:cs="Times New Roman"/>
      <w:sz w:val="21"/>
    </w:rPr>
  </w:style>
  <w:style w:type="paragraph" w:styleId="HTML">
    <w:name w:val="HTML Preformatted"/>
    <w:basedOn w:val="a"/>
    <w:link w:val="HTMLChar"/>
    <w:uiPriority w:val="99"/>
    <w:qFormat/>
    <w:rsid w:val="0093636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宋体" w:hAnsi="Arial" w:cs="Arial"/>
      <w:kern w:val="0"/>
    </w:rPr>
  </w:style>
  <w:style w:type="character" w:customStyle="1" w:styleId="HTMLChar">
    <w:name w:val="HTML 预设格式 Char"/>
    <w:basedOn w:val="a0"/>
    <w:link w:val="HTML"/>
    <w:uiPriority w:val="99"/>
    <w:rsid w:val="00936360"/>
    <w:rPr>
      <w:rFonts w:ascii="Arial" w:eastAsia="宋体" w:hAnsi="Arial" w:cs="Arial"/>
      <w:kern w:val="0"/>
      <w:sz w:val="24"/>
      <w:szCs w:val="24"/>
    </w:rPr>
  </w:style>
  <w:style w:type="character" w:customStyle="1" w:styleId="apple-style-span">
    <w:name w:val="apple-style-span"/>
    <w:qFormat/>
    <w:rsid w:val="00936360"/>
  </w:style>
  <w:style w:type="paragraph" w:styleId="a8">
    <w:name w:val="Balloon Text"/>
    <w:basedOn w:val="a"/>
    <w:link w:val="Char0"/>
    <w:uiPriority w:val="99"/>
    <w:semiHidden/>
    <w:unhideWhenUsed/>
    <w:rsid w:val="00936360"/>
    <w:rPr>
      <w:sz w:val="18"/>
      <w:szCs w:val="18"/>
    </w:rPr>
  </w:style>
  <w:style w:type="character" w:customStyle="1" w:styleId="Char0">
    <w:name w:val="批注框文本 Char"/>
    <w:basedOn w:val="a0"/>
    <w:link w:val="a8"/>
    <w:uiPriority w:val="99"/>
    <w:semiHidden/>
    <w:rsid w:val="00936360"/>
    <w:rPr>
      <w:sz w:val="18"/>
      <w:szCs w:val="18"/>
    </w:rPr>
  </w:style>
  <w:style w:type="paragraph" w:styleId="a9">
    <w:name w:val="header"/>
    <w:basedOn w:val="a"/>
    <w:link w:val="Char1"/>
    <w:uiPriority w:val="99"/>
    <w:semiHidden/>
    <w:unhideWhenUsed/>
    <w:rsid w:val="00044C7B"/>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9"/>
    <w:uiPriority w:val="99"/>
    <w:semiHidden/>
    <w:rsid w:val="00044C7B"/>
    <w:rPr>
      <w:sz w:val="18"/>
      <w:szCs w:val="18"/>
    </w:rPr>
  </w:style>
  <w:style w:type="character" w:styleId="aa">
    <w:name w:val="Strong"/>
    <w:basedOn w:val="a0"/>
    <w:uiPriority w:val="22"/>
    <w:qFormat/>
    <w:rsid w:val="00044C7B"/>
    <w:rPr>
      <w:b/>
      <w:bCs/>
    </w:rPr>
  </w:style>
</w:styles>
</file>

<file path=word/webSettings.xml><?xml version="1.0" encoding="utf-8"?>
<w:webSettings xmlns:r="http://schemas.openxmlformats.org/officeDocument/2006/relationships" xmlns:w="http://schemas.openxmlformats.org/wordprocessingml/2006/main">
  <w:divs>
    <w:div w:id="75446332">
      <w:bodyDiv w:val="1"/>
      <w:marLeft w:val="0"/>
      <w:marRight w:val="0"/>
      <w:marTop w:val="0"/>
      <w:marBottom w:val="0"/>
      <w:divBdr>
        <w:top w:val="none" w:sz="0" w:space="0" w:color="auto"/>
        <w:left w:val="none" w:sz="0" w:space="0" w:color="auto"/>
        <w:bottom w:val="none" w:sz="0" w:space="0" w:color="auto"/>
        <w:right w:val="none" w:sz="0" w:space="0" w:color="auto"/>
      </w:divBdr>
      <w:divsChild>
        <w:div w:id="127432669">
          <w:marLeft w:val="0"/>
          <w:marRight w:val="0"/>
          <w:marTop w:val="0"/>
          <w:marBottom w:val="0"/>
          <w:divBdr>
            <w:top w:val="none" w:sz="0" w:space="0" w:color="auto"/>
            <w:left w:val="none" w:sz="0" w:space="0" w:color="auto"/>
            <w:bottom w:val="none" w:sz="0" w:space="0" w:color="auto"/>
            <w:right w:val="none" w:sz="0" w:space="0" w:color="auto"/>
          </w:divBdr>
        </w:div>
      </w:divsChild>
    </w:div>
    <w:div w:id="143468856">
      <w:bodyDiv w:val="1"/>
      <w:marLeft w:val="0"/>
      <w:marRight w:val="0"/>
      <w:marTop w:val="0"/>
      <w:marBottom w:val="0"/>
      <w:divBdr>
        <w:top w:val="none" w:sz="0" w:space="0" w:color="auto"/>
        <w:left w:val="none" w:sz="0" w:space="0" w:color="auto"/>
        <w:bottom w:val="none" w:sz="0" w:space="0" w:color="auto"/>
        <w:right w:val="none" w:sz="0" w:space="0" w:color="auto"/>
      </w:divBdr>
      <w:divsChild>
        <w:div w:id="1881893028">
          <w:marLeft w:val="0"/>
          <w:marRight w:val="0"/>
          <w:marTop w:val="0"/>
          <w:marBottom w:val="0"/>
          <w:divBdr>
            <w:top w:val="none" w:sz="0" w:space="0" w:color="auto"/>
            <w:left w:val="none" w:sz="0" w:space="0" w:color="auto"/>
            <w:bottom w:val="none" w:sz="0" w:space="0" w:color="auto"/>
            <w:right w:val="none" w:sz="0" w:space="0" w:color="auto"/>
          </w:divBdr>
        </w:div>
      </w:divsChild>
    </w:div>
    <w:div w:id="227494702">
      <w:bodyDiv w:val="1"/>
      <w:marLeft w:val="0"/>
      <w:marRight w:val="0"/>
      <w:marTop w:val="0"/>
      <w:marBottom w:val="0"/>
      <w:divBdr>
        <w:top w:val="none" w:sz="0" w:space="0" w:color="auto"/>
        <w:left w:val="none" w:sz="0" w:space="0" w:color="auto"/>
        <w:bottom w:val="none" w:sz="0" w:space="0" w:color="auto"/>
        <w:right w:val="none" w:sz="0" w:space="0" w:color="auto"/>
      </w:divBdr>
      <w:divsChild>
        <w:div w:id="1420829015">
          <w:marLeft w:val="0"/>
          <w:marRight w:val="0"/>
          <w:marTop w:val="0"/>
          <w:marBottom w:val="0"/>
          <w:divBdr>
            <w:top w:val="none" w:sz="0" w:space="0" w:color="auto"/>
            <w:left w:val="none" w:sz="0" w:space="0" w:color="auto"/>
            <w:bottom w:val="none" w:sz="0" w:space="0" w:color="auto"/>
            <w:right w:val="none" w:sz="0" w:space="0" w:color="auto"/>
          </w:divBdr>
        </w:div>
      </w:divsChild>
    </w:div>
    <w:div w:id="239756476">
      <w:bodyDiv w:val="1"/>
      <w:marLeft w:val="0"/>
      <w:marRight w:val="0"/>
      <w:marTop w:val="0"/>
      <w:marBottom w:val="0"/>
      <w:divBdr>
        <w:top w:val="none" w:sz="0" w:space="0" w:color="auto"/>
        <w:left w:val="none" w:sz="0" w:space="0" w:color="auto"/>
        <w:bottom w:val="none" w:sz="0" w:space="0" w:color="auto"/>
        <w:right w:val="none" w:sz="0" w:space="0" w:color="auto"/>
      </w:divBdr>
      <w:divsChild>
        <w:div w:id="1138650367">
          <w:marLeft w:val="0"/>
          <w:marRight w:val="0"/>
          <w:marTop w:val="0"/>
          <w:marBottom w:val="0"/>
          <w:divBdr>
            <w:top w:val="none" w:sz="0" w:space="0" w:color="auto"/>
            <w:left w:val="none" w:sz="0" w:space="0" w:color="auto"/>
            <w:bottom w:val="none" w:sz="0" w:space="0" w:color="auto"/>
            <w:right w:val="none" w:sz="0" w:space="0" w:color="auto"/>
          </w:divBdr>
        </w:div>
      </w:divsChild>
    </w:div>
    <w:div w:id="247538307">
      <w:bodyDiv w:val="1"/>
      <w:marLeft w:val="0"/>
      <w:marRight w:val="0"/>
      <w:marTop w:val="0"/>
      <w:marBottom w:val="0"/>
      <w:divBdr>
        <w:top w:val="none" w:sz="0" w:space="0" w:color="auto"/>
        <w:left w:val="none" w:sz="0" w:space="0" w:color="auto"/>
        <w:bottom w:val="none" w:sz="0" w:space="0" w:color="auto"/>
        <w:right w:val="none" w:sz="0" w:space="0" w:color="auto"/>
      </w:divBdr>
      <w:divsChild>
        <w:div w:id="188959249">
          <w:marLeft w:val="0"/>
          <w:marRight w:val="0"/>
          <w:marTop w:val="0"/>
          <w:marBottom w:val="0"/>
          <w:divBdr>
            <w:top w:val="none" w:sz="0" w:space="0" w:color="auto"/>
            <w:left w:val="none" w:sz="0" w:space="0" w:color="auto"/>
            <w:bottom w:val="none" w:sz="0" w:space="0" w:color="auto"/>
            <w:right w:val="none" w:sz="0" w:space="0" w:color="auto"/>
          </w:divBdr>
        </w:div>
      </w:divsChild>
    </w:div>
    <w:div w:id="521209331">
      <w:bodyDiv w:val="1"/>
      <w:marLeft w:val="0"/>
      <w:marRight w:val="0"/>
      <w:marTop w:val="0"/>
      <w:marBottom w:val="0"/>
      <w:divBdr>
        <w:top w:val="none" w:sz="0" w:space="0" w:color="auto"/>
        <w:left w:val="none" w:sz="0" w:space="0" w:color="auto"/>
        <w:bottom w:val="none" w:sz="0" w:space="0" w:color="auto"/>
        <w:right w:val="none" w:sz="0" w:space="0" w:color="auto"/>
      </w:divBdr>
      <w:divsChild>
        <w:div w:id="414253420">
          <w:marLeft w:val="0"/>
          <w:marRight w:val="0"/>
          <w:marTop w:val="0"/>
          <w:marBottom w:val="0"/>
          <w:divBdr>
            <w:top w:val="none" w:sz="0" w:space="0" w:color="auto"/>
            <w:left w:val="none" w:sz="0" w:space="0" w:color="auto"/>
            <w:bottom w:val="none" w:sz="0" w:space="0" w:color="auto"/>
            <w:right w:val="none" w:sz="0" w:space="0" w:color="auto"/>
          </w:divBdr>
        </w:div>
      </w:divsChild>
    </w:div>
    <w:div w:id="601229349">
      <w:bodyDiv w:val="1"/>
      <w:marLeft w:val="0"/>
      <w:marRight w:val="0"/>
      <w:marTop w:val="0"/>
      <w:marBottom w:val="0"/>
      <w:divBdr>
        <w:top w:val="none" w:sz="0" w:space="0" w:color="auto"/>
        <w:left w:val="none" w:sz="0" w:space="0" w:color="auto"/>
        <w:bottom w:val="none" w:sz="0" w:space="0" w:color="auto"/>
        <w:right w:val="none" w:sz="0" w:space="0" w:color="auto"/>
      </w:divBdr>
      <w:divsChild>
        <w:div w:id="1328049047">
          <w:marLeft w:val="0"/>
          <w:marRight w:val="0"/>
          <w:marTop w:val="0"/>
          <w:marBottom w:val="0"/>
          <w:divBdr>
            <w:top w:val="none" w:sz="0" w:space="0" w:color="auto"/>
            <w:left w:val="none" w:sz="0" w:space="0" w:color="auto"/>
            <w:bottom w:val="none" w:sz="0" w:space="0" w:color="auto"/>
            <w:right w:val="none" w:sz="0" w:space="0" w:color="auto"/>
          </w:divBdr>
        </w:div>
      </w:divsChild>
    </w:div>
    <w:div w:id="753209800">
      <w:bodyDiv w:val="1"/>
      <w:marLeft w:val="0"/>
      <w:marRight w:val="0"/>
      <w:marTop w:val="0"/>
      <w:marBottom w:val="0"/>
      <w:divBdr>
        <w:top w:val="none" w:sz="0" w:space="0" w:color="auto"/>
        <w:left w:val="none" w:sz="0" w:space="0" w:color="auto"/>
        <w:bottom w:val="none" w:sz="0" w:space="0" w:color="auto"/>
        <w:right w:val="none" w:sz="0" w:space="0" w:color="auto"/>
      </w:divBdr>
      <w:divsChild>
        <w:div w:id="772671126">
          <w:marLeft w:val="0"/>
          <w:marRight w:val="0"/>
          <w:marTop w:val="0"/>
          <w:marBottom w:val="0"/>
          <w:divBdr>
            <w:top w:val="none" w:sz="0" w:space="0" w:color="auto"/>
            <w:left w:val="none" w:sz="0" w:space="0" w:color="auto"/>
            <w:bottom w:val="none" w:sz="0" w:space="0" w:color="auto"/>
            <w:right w:val="none" w:sz="0" w:space="0" w:color="auto"/>
          </w:divBdr>
        </w:div>
      </w:divsChild>
    </w:div>
    <w:div w:id="843322311">
      <w:bodyDiv w:val="1"/>
      <w:marLeft w:val="0"/>
      <w:marRight w:val="0"/>
      <w:marTop w:val="0"/>
      <w:marBottom w:val="0"/>
      <w:divBdr>
        <w:top w:val="none" w:sz="0" w:space="0" w:color="auto"/>
        <w:left w:val="none" w:sz="0" w:space="0" w:color="auto"/>
        <w:bottom w:val="none" w:sz="0" w:space="0" w:color="auto"/>
        <w:right w:val="none" w:sz="0" w:space="0" w:color="auto"/>
      </w:divBdr>
      <w:divsChild>
        <w:div w:id="512648651">
          <w:marLeft w:val="0"/>
          <w:marRight w:val="0"/>
          <w:marTop w:val="0"/>
          <w:marBottom w:val="0"/>
          <w:divBdr>
            <w:top w:val="none" w:sz="0" w:space="0" w:color="auto"/>
            <w:left w:val="none" w:sz="0" w:space="0" w:color="auto"/>
            <w:bottom w:val="none" w:sz="0" w:space="0" w:color="auto"/>
            <w:right w:val="none" w:sz="0" w:space="0" w:color="auto"/>
          </w:divBdr>
        </w:div>
      </w:divsChild>
    </w:div>
    <w:div w:id="1018696102">
      <w:bodyDiv w:val="1"/>
      <w:marLeft w:val="0"/>
      <w:marRight w:val="0"/>
      <w:marTop w:val="0"/>
      <w:marBottom w:val="0"/>
      <w:divBdr>
        <w:top w:val="none" w:sz="0" w:space="0" w:color="auto"/>
        <w:left w:val="none" w:sz="0" w:space="0" w:color="auto"/>
        <w:bottom w:val="none" w:sz="0" w:space="0" w:color="auto"/>
        <w:right w:val="none" w:sz="0" w:space="0" w:color="auto"/>
      </w:divBdr>
      <w:divsChild>
        <w:div w:id="1885411128">
          <w:marLeft w:val="0"/>
          <w:marRight w:val="0"/>
          <w:marTop w:val="0"/>
          <w:marBottom w:val="0"/>
          <w:divBdr>
            <w:top w:val="none" w:sz="0" w:space="0" w:color="auto"/>
            <w:left w:val="none" w:sz="0" w:space="0" w:color="auto"/>
            <w:bottom w:val="none" w:sz="0" w:space="0" w:color="auto"/>
            <w:right w:val="none" w:sz="0" w:space="0" w:color="auto"/>
          </w:divBdr>
        </w:div>
      </w:divsChild>
    </w:div>
    <w:div w:id="1115322596">
      <w:bodyDiv w:val="1"/>
      <w:marLeft w:val="0"/>
      <w:marRight w:val="0"/>
      <w:marTop w:val="0"/>
      <w:marBottom w:val="0"/>
      <w:divBdr>
        <w:top w:val="none" w:sz="0" w:space="0" w:color="auto"/>
        <w:left w:val="none" w:sz="0" w:space="0" w:color="auto"/>
        <w:bottom w:val="none" w:sz="0" w:space="0" w:color="auto"/>
        <w:right w:val="none" w:sz="0" w:space="0" w:color="auto"/>
      </w:divBdr>
      <w:divsChild>
        <w:div w:id="505484848">
          <w:marLeft w:val="0"/>
          <w:marRight w:val="0"/>
          <w:marTop w:val="0"/>
          <w:marBottom w:val="0"/>
          <w:divBdr>
            <w:top w:val="none" w:sz="0" w:space="0" w:color="auto"/>
            <w:left w:val="none" w:sz="0" w:space="0" w:color="auto"/>
            <w:bottom w:val="none" w:sz="0" w:space="0" w:color="auto"/>
            <w:right w:val="none" w:sz="0" w:space="0" w:color="auto"/>
          </w:divBdr>
        </w:div>
      </w:divsChild>
    </w:div>
    <w:div w:id="1173684571">
      <w:bodyDiv w:val="1"/>
      <w:marLeft w:val="0"/>
      <w:marRight w:val="0"/>
      <w:marTop w:val="0"/>
      <w:marBottom w:val="0"/>
      <w:divBdr>
        <w:top w:val="none" w:sz="0" w:space="0" w:color="auto"/>
        <w:left w:val="none" w:sz="0" w:space="0" w:color="auto"/>
        <w:bottom w:val="none" w:sz="0" w:space="0" w:color="auto"/>
        <w:right w:val="none" w:sz="0" w:space="0" w:color="auto"/>
      </w:divBdr>
      <w:divsChild>
        <w:div w:id="813062435">
          <w:marLeft w:val="0"/>
          <w:marRight w:val="0"/>
          <w:marTop w:val="0"/>
          <w:marBottom w:val="0"/>
          <w:divBdr>
            <w:top w:val="none" w:sz="0" w:space="0" w:color="auto"/>
            <w:left w:val="none" w:sz="0" w:space="0" w:color="auto"/>
            <w:bottom w:val="none" w:sz="0" w:space="0" w:color="auto"/>
            <w:right w:val="none" w:sz="0" w:space="0" w:color="auto"/>
          </w:divBdr>
        </w:div>
      </w:divsChild>
    </w:div>
    <w:div w:id="1210337733">
      <w:bodyDiv w:val="1"/>
      <w:marLeft w:val="0"/>
      <w:marRight w:val="0"/>
      <w:marTop w:val="0"/>
      <w:marBottom w:val="0"/>
      <w:divBdr>
        <w:top w:val="none" w:sz="0" w:space="0" w:color="auto"/>
        <w:left w:val="none" w:sz="0" w:space="0" w:color="auto"/>
        <w:bottom w:val="none" w:sz="0" w:space="0" w:color="auto"/>
        <w:right w:val="none" w:sz="0" w:space="0" w:color="auto"/>
      </w:divBdr>
      <w:divsChild>
        <w:div w:id="229116006">
          <w:marLeft w:val="0"/>
          <w:marRight w:val="0"/>
          <w:marTop w:val="0"/>
          <w:marBottom w:val="0"/>
          <w:divBdr>
            <w:top w:val="none" w:sz="0" w:space="0" w:color="auto"/>
            <w:left w:val="none" w:sz="0" w:space="0" w:color="auto"/>
            <w:bottom w:val="none" w:sz="0" w:space="0" w:color="auto"/>
            <w:right w:val="none" w:sz="0" w:space="0" w:color="auto"/>
          </w:divBdr>
        </w:div>
      </w:divsChild>
    </w:div>
    <w:div w:id="1213614736">
      <w:bodyDiv w:val="1"/>
      <w:marLeft w:val="0"/>
      <w:marRight w:val="0"/>
      <w:marTop w:val="0"/>
      <w:marBottom w:val="0"/>
      <w:divBdr>
        <w:top w:val="none" w:sz="0" w:space="0" w:color="auto"/>
        <w:left w:val="none" w:sz="0" w:space="0" w:color="auto"/>
        <w:bottom w:val="none" w:sz="0" w:space="0" w:color="auto"/>
        <w:right w:val="none" w:sz="0" w:space="0" w:color="auto"/>
      </w:divBdr>
      <w:divsChild>
        <w:div w:id="976952554">
          <w:marLeft w:val="0"/>
          <w:marRight w:val="0"/>
          <w:marTop w:val="0"/>
          <w:marBottom w:val="0"/>
          <w:divBdr>
            <w:top w:val="none" w:sz="0" w:space="0" w:color="auto"/>
            <w:left w:val="none" w:sz="0" w:space="0" w:color="auto"/>
            <w:bottom w:val="none" w:sz="0" w:space="0" w:color="auto"/>
            <w:right w:val="none" w:sz="0" w:space="0" w:color="auto"/>
          </w:divBdr>
        </w:div>
      </w:divsChild>
    </w:div>
    <w:div w:id="1564675424">
      <w:bodyDiv w:val="1"/>
      <w:marLeft w:val="0"/>
      <w:marRight w:val="0"/>
      <w:marTop w:val="0"/>
      <w:marBottom w:val="0"/>
      <w:divBdr>
        <w:top w:val="none" w:sz="0" w:space="0" w:color="auto"/>
        <w:left w:val="none" w:sz="0" w:space="0" w:color="auto"/>
        <w:bottom w:val="none" w:sz="0" w:space="0" w:color="auto"/>
        <w:right w:val="none" w:sz="0" w:space="0" w:color="auto"/>
      </w:divBdr>
      <w:divsChild>
        <w:div w:id="488639024">
          <w:marLeft w:val="0"/>
          <w:marRight w:val="0"/>
          <w:marTop w:val="0"/>
          <w:marBottom w:val="0"/>
          <w:divBdr>
            <w:top w:val="none" w:sz="0" w:space="0" w:color="auto"/>
            <w:left w:val="none" w:sz="0" w:space="0" w:color="auto"/>
            <w:bottom w:val="none" w:sz="0" w:space="0" w:color="auto"/>
            <w:right w:val="none" w:sz="0" w:space="0" w:color="auto"/>
          </w:divBdr>
        </w:div>
      </w:divsChild>
    </w:div>
    <w:div w:id="1584945690">
      <w:bodyDiv w:val="1"/>
      <w:marLeft w:val="0"/>
      <w:marRight w:val="0"/>
      <w:marTop w:val="0"/>
      <w:marBottom w:val="0"/>
      <w:divBdr>
        <w:top w:val="none" w:sz="0" w:space="0" w:color="auto"/>
        <w:left w:val="none" w:sz="0" w:space="0" w:color="auto"/>
        <w:bottom w:val="none" w:sz="0" w:space="0" w:color="auto"/>
        <w:right w:val="none" w:sz="0" w:space="0" w:color="auto"/>
      </w:divBdr>
      <w:divsChild>
        <w:div w:id="460660037">
          <w:marLeft w:val="0"/>
          <w:marRight w:val="0"/>
          <w:marTop w:val="0"/>
          <w:marBottom w:val="0"/>
          <w:divBdr>
            <w:top w:val="none" w:sz="0" w:space="0" w:color="auto"/>
            <w:left w:val="none" w:sz="0" w:space="0" w:color="auto"/>
            <w:bottom w:val="none" w:sz="0" w:space="0" w:color="auto"/>
            <w:right w:val="none" w:sz="0" w:space="0" w:color="auto"/>
          </w:divBdr>
        </w:div>
      </w:divsChild>
    </w:div>
    <w:div w:id="1836724443">
      <w:bodyDiv w:val="1"/>
      <w:marLeft w:val="0"/>
      <w:marRight w:val="0"/>
      <w:marTop w:val="0"/>
      <w:marBottom w:val="0"/>
      <w:divBdr>
        <w:top w:val="none" w:sz="0" w:space="0" w:color="auto"/>
        <w:left w:val="none" w:sz="0" w:space="0" w:color="auto"/>
        <w:bottom w:val="none" w:sz="0" w:space="0" w:color="auto"/>
        <w:right w:val="none" w:sz="0" w:space="0" w:color="auto"/>
      </w:divBdr>
      <w:divsChild>
        <w:div w:id="510918969">
          <w:marLeft w:val="0"/>
          <w:marRight w:val="0"/>
          <w:marTop w:val="0"/>
          <w:marBottom w:val="0"/>
          <w:divBdr>
            <w:top w:val="none" w:sz="0" w:space="0" w:color="auto"/>
            <w:left w:val="none" w:sz="0" w:space="0" w:color="auto"/>
            <w:bottom w:val="none" w:sz="0" w:space="0" w:color="auto"/>
            <w:right w:val="none" w:sz="0" w:space="0" w:color="auto"/>
          </w:divBdr>
        </w:div>
      </w:divsChild>
    </w:div>
    <w:div w:id="1942490884">
      <w:bodyDiv w:val="1"/>
      <w:marLeft w:val="0"/>
      <w:marRight w:val="0"/>
      <w:marTop w:val="0"/>
      <w:marBottom w:val="0"/>
      <w:divBdr>
        <w:top w:val="none" w:sz="0" w:space="0" w:color="auto"/>
        <w:left w:val="none" w:sz="0" w:space="0" w:color="auto"/>
        <w:bottom w:val="none" w:sz="0" w:space="0" w:color="auto"/>
        <w:right w:val="none" w:sz="0" w:space="0" w:color="auto"/>
      </w:divBdr>
      <w:divsChild>
        <w:div w:id="623123150">
          <w:marLeft w:val="0"/>
          <w:marRight w:val="0"/>
          <w:marTop w:val="0"/>
          <w:marBottom w:val="0"/>
          <w:divBdr>
            <w:top w:val="none" w:sz="0" w:space="0" w:color="auto"/>
            <w:left w:val="none" w:sz="0" w:space="0" w:color="auto"/>
            <w:bottom w:val="none" w:sz="0" w:space="0" w:color="auto"/>
            <w:right w:val="none" w:sz="0" w:space="0" w:color="auto"/>
          </w:divBdr>
        </w:div>
      </w:divsChild>
    </w:div>
    <w:div w:id="2051683067">
      <w:bodyDiv w:val="1"/>
      <w:marLeft w:val="0"/>
      <w:marRight w:val="0"/>
      <w:marTop w:val="0"/>
      <w:marBottom w:val="0"/>
      <w:divBdr>
        <w:top w:val="none" w:sz="0" w:space="0" w:color="auto"/>
        <w:left w:val="none" w:sz="0" w:space="0" w:color="auto"/>
        <w:bottom w:val="none" w:sz="0" w:space="0" w:color="auto"/>
        <w:right w:val="none" w:sz="0" w:space="0" w:color="auto"/>
      </w:divBdr>
      <w:divsChild>
        <w:div w:id="424303962">
          <w:marLeft w:val="0"/>
          <w:marRight w:val="0"/>
          <w:marTop w:val="0"/>
          <w:marBottom w:val="0"/>
          <w:divBdr>
            <w:top w:val="none" w:sz="0" w:space="0" w:color="auto"/>
            <w:left w:val="none" w:sz="0" w:space="0" w:color="auto"/>
            <w:bottom w:val="none" w:sz="0" w:space="0" w:color="auto"/>
            <w:right w:val="none" w:sz="0" w:space="0" w:color="auto"/>
          </w:divBdr>
        </w:div>
      </w:divsChild>
    </w:div>
    <w:div w:id="2070104398">
      <w:bodyDiv w:val="1"/>
      <w:marLeft w:val="0"/>
      <w:marRight w:val="0"/>
      <w:marTop w:val="0"/>
      <w:marBottom w:val="0"/>
      <w:divBdr>
        <w:top w:val="none" w:sz="0" w:space="0" w:color="auto"/>
        <w:left w:val="none" w:sz="0" w:space="0" w:color="auto"/>
        <w:bottom w:val="none" w:sz="0" w:space="0" w:color="auto"/>
        <w:right w:val="none" w:sz="0" w:space="0" w:color="auto"/>
      </w:divBdr>
      <w:divsChild>
        <w:div w:id="420833100">
          <w:marLeft w:val="0"/>
          <w:marRight w:val="0"/>
          <w:marTop w:val="0"/>
          <w:marBottom w:val="0"/>
          <w:divBdr>
            <w:top w:val="none" w:sz="0" w:space="0" w:color="auto"/>
            <w:left w:val="none" w:sz="0" w:space="0" w:color="auto"/>
            <w:bottom w:val="none" w:sz="0" w:space="0" w:color="auto"/>
            <w:right w:val="none" w:sz="0" w:space="0" w:color="auto"/>
          </w:divBdr>
        </w:div>
      </w:divsChild>
    </w:div>
    <w:div w:id="2109304499">
      <w:bodyDiv w:val="1"/>
      <w:marLeft w:val="0"/>
      <w:marRight w:val="0"/>
      <w:marTop w:val="0"/>
      <w:marBottom w:val="0"/>
      <w:divBdr>
        <w:top w:val="none" w:sz="0" w:space="0" w:color="auto"/>
        <w:left w:val="none" w:sz="0" w:space="0" w:color="auto"/>
        <w:bottom w:val="none" w:sz="0" w:space="0" w:color="auto"/>
        <w:right w:val="none" w:sz="0" w:space="0" w:color="auto"/>
      </w:divBdr>
      <w:divsChild>
        <w:div w:id="243227511">
          <w:marLeft w:val="0"/>
          <w:marRight w:val="0"/>
          <w:marTop w:val="0"/>
          <w:marBottom w:val="0"/>
          <w:divBdr>
            <w:top w:val="none" w:sz="0" w:space="0" w:color="auto"/>
            <w:left w:val="none" w:sz="0" w:space="0" w:color="auto"/>
            <w:bottom w:val="none" w:sz="0" w:space="0" w:color="auto"/>
            <w:right w:val="none" w:sz="0" w:space="0" w:color="auto"/>
          </w:divBdr>
        </w:div>
      </w:divsChild>
    </w:div>
    <w:div w:id="2111312019">
      <w:bodyDiv w:val="1"/>
      <w:marLeft w:val="0"/>
      <w:marRight w:val="0"/>
      <w:marTop w:val="0"/>
      <w:marBottom w:val="0"/>
      <w:divBdr>
        <w:top w:val="none" w:sz="0" w:space="0" w:color="auto"/>
        <w:left w:val="none" w:sz="0" w:space="0" w:color="auto"/>
        <w:bottom w:val="none" w:sz="0" w:space="0" w:color="auto"/>
        <w:right w:val="none" w:sz="0" w:space="0" w:color="auto"/>
      </w:divBdr>
      <w:divsChild>
        <w:div w:id="2057987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9.emf"/><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1.jpeg"/><Relationship Id="rId138" Type="http://schemas.openxmlformats.org/officeDocument/2006/relationships/image" Target="media/image116.jpeg"/><Relationship Id="rId154" Type="http://schemas.openxmlformats.org/officeDocument/2006/relationships/image" Target="media/image132.jpeg"/><Relationship Id="rId159" Type="http://schemas.openxmlformats.org/officeDocument/2006/relationships/image" Target="media/image137.jpeg"/><Relationship Id="rId16" Type="http://schemas.openxmlformats.org/officeDocument/2006/relationships/hyperlink" Target="http://baike.baidu.com/view/2828.htm" TargetMode="External"/><Relationship Id="rId107" Type="http://schemas.openxmlformats.org/officeDocument/2006/relationships/image" Target="media/image90.jpeg"/><Relationship Id="rId11" Type="http://schemas.openxmlformats.org/officeDocument/2006/relationships/hyperlink" Target="http://baike.baidu.com/view/13925.htm"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5.emf"/><Relationship Id="rId128" Type="http://schemas.openxmlformats.org/officeDocument/2006/relationships/chart" Target="charts/chart3.xml"/><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jpeg"/><Relationship Id="rId160" Type="http://schemas.openxmlformats.org/officeDocument/2006/relationships/image" Target="media/image138.jpeg"/><Relationship Id="rId165"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image" Target="media/image100.jpeg"/><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63.jpeg"/><Relationship Id="rId85" Type="http://schemas.openxmlformats.org/officeDocument/2006/relationships/image" Target="media/image68.png"/><Relationship Id="rId150" Type="http://schemas.openxmlformats.org/officeDocument/2006/relationships/image" Target="media/image128.png"/><Relationship Id="rId155" Type="http://schemas.openxmlformats.org/officeDocument/2006/relationships/image" Target="media/image133.jpeg"/><Relationship Id="rId12" Type="http://schemas.openxmlformats.org/officeDocument/2006/relationships/hyperlink" Target="http://baike.baidu.com/view/147829.htm" TargetMode="External"/><Relationship Id="rId17" Type="http://schemas.openxmlformats.org/officeDocument/2006/relationships/hyperlink" Target="http://baike.baidu.com/view/16740.htm" TargetMode="Externa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6.emf"/><Relationship Id="rId129" Type="http://schemas.openxmlformats.org/officeDocument/2006/relationships/chart" Target="charts/chart4.xml"/><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18.jpeg"/><Relationship Id="rId145" Type="http://schemas.openxmlformats.org/officeDocument/2006/relationships/image" Target="media/image123.jpeg"/><Relationship Id="rId161" Type="http://schemas.openxmlformats.org/officeDocument/2006/relationships/image" Target="media/image139.jpe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baike.baidu.com/view/4233.htm"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wmf"/><Relationship Id="rId119" Type="http://schemas.openxmlformats.org/officeDocument/2006/relationships/image" Target="media/image101.emf"/><Relationship Id="rId127" Type="http://schemas.openxmlformats.org/officeDocument/2006/relationships/chart" Target="charts/chart2.xml"/><Relationship Id="rId10" Type="http://schemas.openxmlformats.org/officeDocument/2006/relationships/hyperlink" Target="http://baike.baidu.com/subview/370257/8282019.htm"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4.emf"/><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jpeg"/><Relationship Id="rId148" Type="http://schemas.openxmlformats.org/officeDocument/2006/relationships/image" Target="media/image126.jpeg"/><Relationship Id="rId151" Type="http://schemas.openxmlformats.org/officeDocument/2006/relationships/image" Target="media/image129.jpeg"/><Relationship Id="rId156" Type="http://schemas.openxmlformats.org/officeDocument/2006/relationships/image" Target="media/image134.jpeg"/><Relationship Id="rId164"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baike.baidu.com/view/141879.htm" TargetMode="External"/><Relationship Id="rId18" Type="http://schemas.openxmlformats.org/officeDocument/2006/relationships/hyperlink" Target="http://baike.baidu.com/view/6204.htm" TargetMode="External"/><Relationship Id="rId39" Type="http://schemas.openxmlformats.org/officeDocument/2006/relationships/image" Target="media/image23.jpeg"/><Relationship Id="rId109" Type="http://schemas.openxmlformats.org/officeDocument/2006/relationships/image" Target="media/image92.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oleObject" Target="embeddings/oleObject1.bin"/><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61" Type="http://schemas.openxmlformats.org/officeDocument/2006/relationships/image" Target="media/image44.jpeg"/><Relationship Id="rId82" Type="http://schemas.openxmlformats.org/officeDocument/2006/relationships/image" Target="media/image65.png"/><Relationship Id="rId152" Type="http://schemas.openxmlformats.org/officeDocument/2006/relationships/image" Target="media/image130.jpeg"/><Relationship Id="rId19" Type="http://schemas.openxmlformats.org/officeDocument/2006/relationships/image" Target="media/image3.jpeg"/><Relationship Id="rId14" Type="http://schemas.openxmlformats.org/officeDocument/2006/relationships/hyperlink" Target="http://baike.baidu.com/view/1554.htm"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wenwen.sogou.com/s/?w=%E7%8B%AC%E5%A4%B4%E8%92%9C&amp;ch=ww.xqy.chain" TargetMode="External"/><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chart" Target="charts/chart1.xml"/><Relationship Id="rId147" Type="http://schemas.openxmlformats.org/officeDocument/2006/relationships/image" Target="media/image125.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3.emf"/><Relationship Id="rId142" Type="http://schemas.openxmlformats.org/officeDocument/2006/relationships/image" Target="media/image120.jpe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0.jpeg"/><Relationship Id="rId116" Type="http://schemas.openxmlformats.org/officeDocument/2006/relationships/image" Target="media/image98.emf"/><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5.jpe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jpeg"/><Relationship Id="rId132" Type="http://schemas.openxmlformats.org/officeDocument/2006/relationships/image" Target="media/image110.jpeg"/><Relationship Id="rId153" Type="http://schemas.openxmlformats.org/officeDocument/2006/relationships/image" Target="media/image13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_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_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_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__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zh-CN" sz="1400"/>
              <a:t>您认为孩子的教育过程中，最重要的教育是</a:t>
            </a:r>
          </a:p>
        </c:rich>
      </c:tx>
      <c:spPr>
        <a:noFill/>
        <a:ln>
          <a:noFill/>
        </a:ln>
        <a:effectLst/>
      </c:spPr>
    </c:title>
    <c:plotArea>
      <c:layout/>
      <c:pieChart>
        <c:varyColors val="1"/>
        <c:ser>
          <c:idx val="0"/>
          <c:order val="0"/>
          <c:tx>
            <c:strRef>
              <c:f>工作表1!$B$1</c:f>
              <c:strCache>
                <c:ptCount val="1"/>
                <c:pt idx="0">
                  <c:v>您认为孩子的教育过程中，最重要的教育是</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outEnd"/>
            <c:showVal val="1"/>
            <c:showLeaderLines val="1"/>
            <c:leaderLines>
              <c:spPr>
                <a:ln w="9525">
                  <a:solidFill>
                    <a:schemeClr val="tx2">
                      <a:lumMod val="35000"/>
                      <a:lumOff val="65000"/>
                    </a:schemeClr>
                  </a:solidFill>
                </a:ln>
                <a:effectLst/>
              </c:spPr>
            </c:leaderLines>
            <c:extLst>
              <c:ext xmlns:c15="http://schemas.microsoft.com/office/drawing/2012/chart" uri="{CE6537A1-D6FC-4f65-9D91-7224C49458BB}">
                <c15:layout/>
              </c:ext>
            </c:extLst>
          </c:dLbls>
          <c:cat>
            <c:strRef>
              <c:f>工作表1!$A$2:$A$5</c:f>
              <c:strCache>
                <c:ptCount val="4"/>
                <c:pt idx="0">
                  <c:v>智育</c:v>
                </c:pt>
                <c:pt idx="1">
                  <c:v>德育</c:v>
                </c:pt>
                <c:pt idx="2">
                  <c:v>美育</c:v>
                </c:pt>
                <c:pt idx="3">
                  <c:v>劳动教育</c:v>
                </c:pt>
              </c:strCache>
            </c:strRef>
          </c:cat>
          <c:val>
            <c:numRef>
              <c:f>工作表1!$B$2:$B$5</c:f>
              <c:numCache>
                <c:formatCode>0.0%</c:formatCode>
                <c:ptCount val="4"/>
                <c:pt idx="0">
                  <c:v>0.60000000000000064</c:v>
                </c:pt>
                <c:pt idx="1">
                  <c:v>0.3200000000000004</c:v>
                </c:pt>
                <c:pt idx="2">
                  <c:v>3.0000000000000016E-2</c:v>
                </c:pt>
                <c:pt idx="3">
                  <c:v>5.0000000000000024E-2</c:v>
                </c:pt>
              </c:numCache>
            </c:numRef>
          </c:val>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zh-CN" altLang="en-US" sz="1400"/>
              <a:t>您的孩子参加特长培养有</a:t>
            </a:r>
          </a:p>
        </c:rich>
      </c:tx>
      <c:spPr>
        <a:noFill/>
        <a:ln>
          <a:noFill/>
        </a:ln>
        <a:effectLst/>
      </c:spPr>
    </c:title>
    <c:plotArea>
      <c:layout/>
      <c:pieChart>
        <c:varyColors val="1"/>
        <c:ser>
          <c:idx val="0"/>
          <c:order val="0"/>
          <c:tx>
            <c:strRef>
              <c:f>工作表1!$B$1</c:f>
              <c:strCache>
                <c:ptCount val="1"/>
                <c:pt idx="0">
                  <c:v>您的孩子参加特长培养有</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outEnd"/>
            <c:showVal val="1"/>
            <c:showLeaderLines val="1"/>
            <c:leaderLines>
              <c:spPr>
                <a:ln w="9525">
                  <a:solidFill>
                    <a:schemeClr val="tx2">
                      <a:lumMod val="35000"/>
                      <a:lumOff val="65000"/>
                    </a:schemeClr>
                  </a:solidFill>
                </a:ln>
                <a:effectLst/>
              </c:spPr>
            </c:leaderLines>
            <c:extLst>
              <c:ext xmlns:c15="http://schemas.microsoft.com/office/drawing/2012/chart" uri="{CE6537A1-D6FC-4f65-9D91-7224C49458BB}">
                <c15:layout/>
              </c:ext>
            </c:extLst>
          </c:dLbls>
          <c:cat>
            <c:strRef>
              <c:f>工作表1!$A$2:$A$5</c:f>
              <c:strCache>
                <c:ptCount val="3"/>
                <c:pt idx="0">
                  <c:v>一项</c:v>
                </c:pt>
                <c:pt idx="1">
                  <c:v>两项</c:v>
                </c:pt>
                <c:pt idx="2">
                  <c:v>三项及三项以上</c:v>
                </c:pt>
              </c:strCache>
            </c:strRef>
          </c:cat>
          <c:val>
            <c:numRef>
              <c:f>工作表1!$B$2:$B$5</c:f>
              <c:numCache>
                <c:formatCode>0%</c:formatCode>
                <c:ptCount val="4"/>
                <c:pt idx="0">
                  <c:v>0.8</c:v>
                </c:pt>
                <c:pt idx="1">
                  <c:v>0.17</c:v>
                </c:pt>
                <c:pt idx="2">
                  <c:v>3.0000000000000002E-2</c:v>
                </c:pt>
              </c:numCache>
            </c:numRef>
          </c:val>
        </c:ser>
        <c:dLbls>
          <c:showVal val="1"/>
        </c:dLbls>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zh-CN"/>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zh-CN" altLang="en-US" sz="1400"/>
              <a:t>您孩子的双休日主要活动是</a:t>
            </a:r>
          </a:p>
        </c:rich>
      </c:tx>
      <c:spPr>
        <a:noFill/>
        <a:ln>
          <a:noFill/>
        </a:ln>
        <a:effectLst/>
      </c:spPr>
    </c:title>
    <c:plotArea>
      <c:layout/>
      <c:pieChart>
        <c:varyColors val="1"/>
        <c:ser>
          <c:idx val="0"/>
          <c:order val="0"/>
          <c:tx>
            <c:strRef>
              <c:f>工作表1!$B$1</c:f>
              <c:strCache>
                <c:ptCount val="1"/>
                <c:pt idx="0">
                  <c:v>您孩子的双休日主要活动是</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outEnd"/>
            <c:showVal val="1"/>
            <c:showLeaderLines val="1"/>
            <c:leaderLines>
              <c:spPr>
                <a:ln w="9525">
                  <a:solidFill>
                    <a:schemeClr val="tx2">
                      <a:lumMod val="35000"/>
                      <a:lumOff val="65000"/>
                    </a:schemeClr>
                  </a:solidFill>
                </a:ln>
                <a:effectLst/>
              </c:spPr>
            </c:leaderLines>
            <c:extLst>
              <c:ext xmlns:c15="http://schemas.microsoft.com/office/drawing/2012/chart" uri="{CE6537A1-D6FC-4f65-9D91-7224C49458BB}">
                <c15:layout/>
              </c:ext>
            </c:extLst>
          </c:dLbls>
          <c:cat>
            <c:strRef>
              <c:f>工作表1!$A$2:$A$5</c:f>
              <c:strCache>
                <c:ptCount val="4"/>
                <c:pt idx="0">
                  <c:v>看电视、玩电脑</c:v>
                </c:pt>
                <c:pt idx="1">
                  <c:v>和同学、朋友去玩</c:v>
                </c:pt>
                <c:pt idx="2">
                  <c:v>看书</c:v>
                </c:pt>
                <c:pt idx="3">
                  <c:v>体育运动</c:v>
                </c:pt>
              </c:strCache>
            </c:strRef>
          </c:cat>
          <c:val>
            <c:numRef>
              <c:f>工作表1!$B$2:$B$5</c:f>
              <c:numCache>
                <c:formatCode>0.00%</c:formatCode>
                <c:ptCount val="4"/>
                <c:pt idx="0">
                  <c:v>0.23700000000000004</c:v>
                </c:pt>
                <c:pt idx="1">
                  <c:v>0.18400000000000016</c:v>
                </c:pt>
                <c:pt idx="2">
                  <c:v>0.39500000000000046</c:v>
                </c:pt>
                <c:pt idx="3">
                  <c:v>0.10500000000000002</c:v>
                </c:pt>
              </c:numCache>
            </c:numRef>
          </c:val>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zh-CN"/>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zh-CN" altLang="en-US" sz="1400"/>
              <a:t>双休日中，您陪伴孩子的时间是</a:t>
            </a:r>
          </a:p>
        </c:rich>
      </c:tx>
      <c:spPr>
        <a:noFill/>
        <a:ln>
          <a:noFill/>
        </a:ln>
        <a:effectLst/>
      </c:spPr>
    </c:title>
    <c:plotArea>
      <c:layout/>
      <c:pieChart>
        <c:varyColors val="1"/>
        <c:ser>
          <c:idx val="0"/>
          <c:order val="0"/>
          <c:tx>
            <c:strRef>
              <c:f>工作表1!$B$1</c:f>
              <c:strCache>
                <c:ptCount val="1"/>
                <c:pt idx="0">
                  <c:v>双休日中，您陪伴孩子的时间是</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zh-CN"/>
              </a:p>
            </c:txPr>
            <c:dLblPos val="outEnd"/>
            <c:showVal val="1"/>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工作表1!$A$2:$A$5</c:f>
              <c:strCache>
                <c:ptCount val="3"/>
                <c:pt idx="0">
                  <c:v>经常</c:v>
                </c:pt>
                <c:pt idx="1">
                  <c:v>偶尔</c:v>
                </c:pt>
                <c:pt idx="2">
                  <c:v>工作忙，没时间</c:v>
                </c:pt>
              </c:strCache>
            </c:strRef>
          </c:cat>
          <c:val>
            <c:numRef>
              <c:f>工作表1!$B$2:$B$5</c:f>
              <c:numCache>
                <c:formatCode>0.00%</c:formatCode>
                <c:ptCount val="4"/>
                <c:pt idx="0">
                  <c:v>0.35800000000000032</c:v>
                </c:pt>
                <c:pt idx="1">
                  <c:v>0.42800000000000032</c:v>
                </c:pt>
                <c:pt idx="2">
                  <c:v>0.21400000000000016</c:v>
                </c:pt>
              </c:numCache>
            </c:numRef>
          </c:val>
        </c:ser>
        <c:dLbls>
          <c:showVal val="1"/>
        </c:dLbls>
        <c:firstSliceAng val="0"/>
      </c:pieChart>
      <c:spPr>
        <a:noFill/>
        <a:ln>
          <a:noFill/>
        </a:ln>
        <a:effectLst/>
      </c:spPr>
    </c:plotArea>
    <c:legend>
      <c:legendPos val="b"/>
      <c:legendEntry>
        <c:idx val="3"/>
        <c:delete val="1"/>
      </c:legendEntry>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zh-CN"/>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zh-CN"/>
    </a:p>
  </c:txPr>
  <c:externalData r:id="rId1"/>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44C057-9F3C-4D69-96F2-27B31FEF3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7355</Words>
  <Characters>41928</Characters>
  <Application>Microsoft Office Word</Application>
  <DocSecurity>0</DocSecurity>
  <Lines>349</Lines>
  <Paragraphs>98</Paragraphs>
  <ScaleCrop>false</ScaleCrop>
  <Company/>
  <LinksUpToDate>false</LinksUpToDate>
  <CharactersWithSpaces>49185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14188</dc:creator>
  <cp:lastModifiedBy>14188</cp:lastModifiedBy>
  <cp:revision>9</cp:revision>
  <cp:lastPrinted>2019-07-11T02:21:00Z</cp:lastPrinted>
  <dcterms:created xsi:type="dcterms:W3CDTF">2019-07-11T02:07:00Z</dcterms:created>
  <dcterms:modified xsi:type="dcterms:W3CDTF">2019-07-11T02:21:00Z</dcterms:modified>
</cp:coreProperties>
</file>