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5" w:rsidRDefault="002B0BCD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473885" w:rsidRDefault="002B0BCD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473885" w:rsidRDefault="002B0BC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73885">
        <w:trPr>
          <w:trHeight w:val="520"/>
        </w:trPr>
        <w:tc>
          <w:tcPr>
            <w:tcW w:w="2143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黄燕</w:t>
            </w:r>
          </w:p>
        </w:tc>
        <w:tc>
          <w:tcPr>
            <w:tcW w:w="2144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473885">
        <w:trPr>
          <w:trHeight w:val="520"/>
        </w:trPr>
        <w:tc>
          <w:tcPr>
            <w:tcW w:w="2143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144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2015.08</w:t>
            </w:r>
          </w:p>
        </w:tc>
      </w:tr>
      <w:tr w:rsidR="00473885">
        <w:trPr>
          <w:trHeight w:val="520"/>
        </w:trPr>
        <w:tc>
          <w:tcPr>
            <w:tcW w:w="2143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</w:t>
            </w:r>
            <w:r>
              <w:rPr>
                <w:sz w:val="24"/>
              </w:rPr>
              <w:t>二级</w:t>
            </w:r>
          </w:p>
        </w:tc>
      </w:tr>
      <w:tr w:rsidR="00473885">
        <w:trPr>
          <w:trHeight w:val="520"/>
        </w:trPr>
        <w:tc>
          <w:tcPr>
            <w:tcW w:w="2143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473885" w:rsidRDefault="002B0B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473885" w:rsidRDefault="001B22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区骨干</w:t>
            </w:r>
          </w:p>
        </w:tc>
      </w:tr>
    </w:tbl>
    <w:p w:rsidR="00473885" w:rsidRDefault="002B0BC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473885" w:rsidRDefault="002B0BCD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73885">
        <w:tc>
          <w:tcPr>
            <w:tcW w:w="9747" w:type="dxa"/>
          </w:tcPr>
          <w:p w:rsidR="00473885" w:rsidRDefault="001B225C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目前处于成长期</w:t>
            </w:r>
          </w:p>
          <w:p w:rsidR="001B225C" w:rsidRDefault="00385B1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在文化专业基础上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我的英语口语水平和英语语法知识有所下降</w:t>
            </w:r>
            <w:r>
              <w:rPr>
                <w:rFonts w:hint="eastAsia"/>
                <w:sz w:val="24"/>
              </w:rPr>
              <w:t>。通过英语口语打卡和基本功备战，专业知识有一定提升。</w:t>
            </w:r>
          </w:p>
          <w:p w:rsidR="00385B18" w:rsidRDefault="00385B1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在教育观念上，我认真学习《普通高中英语课程标准（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年版）》，研读书中关于英语核心素养的具体</w:t>
            </w:r>
            <w:r w:rsidR="006220C1">
              <w:rPr>
                <w:rFonts w:hint="eastAsia"/>
                <w:sz w:val="24"/>
              </w:rPr>
              <w:t>内涵</w:t>
            </w:r>
            <w:r>
              <w:rPr>
                <w:rFonts w:hint="eastAsia"/>
                <w:sz w:val="24"/>
              </w:rPr>
              <w:t>、培养目标和措施。在日常教学活动中，</w:t>
            </w:r>
            <w:r w:rsidR="006220C1">
              <w:rPr>
                <w:rFonts w:hint="eastAsia"/>
                <w:sz w:val="24"/>
              </w:rPr>
              <w:t>我以学习为中心，</w:t>
            </w:r>
            <w:r>
              <w:rPr>
                <w:rFonts w:hint="eastAsia"/>
                <w:sz w:val="24"/>
              </w:rPr>
              <w:t>关注课堂中学生核心素养的培养和发展</w:t>
            </w:r>
            <w:r w:rsidR="006220C1">
              <w:rPr>
                <w:rFonts w:hint="eastAsia"/>
                <w:sz w:val="24"/>
              </w:rPr>
              <w:t>。</w:t>
            </w:r>
          </w:p>
          <w:p w:rsidR="00385B18" w:rsidRDefault="00385B1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在教育</w:t>
            </w:r>
            <w:r w:rsidR="006220C1">
              <w:rPr>
                <w:rFonts w:hint="eastAsia"/>
                <w:sz w:val="24"/>
              </w:rPr>
              <w:t>教学能力上，通过参与徐文娟名教师成长营，我学会用英语学习活动观来进行教学设计和课堂观察。近两年来，学习优质课</w:t>
            </w:r>
            <w:r w:rsidR="006220C1">
              <w:rPr>
                <w:rFonts w:hint="eastAsia"/>
                <w:sz w:val="24"/>
              </w:rPr>
              <w:t>20</w:t>
            </w:r>
            <w:r w:rsidR="006220C1">
              <w:rPr>
                <w:rFonts w:hint="eastAsia"/>
                <w:sz w:val="24"/>
              </w:rPr>
              <w:t>余节并每次撰写评课稿</w:t>
            </w:r>
            <w:r w:rsidR="00F34AB2">
              <w:rPr>
                <w:rFonts w:hint="eastAsia"/>
                <w:sz w:val="24"/>
              </w:rPr>
              <w:t>。通过学习，</w:t>
            </w:r>
            <w:r w:rsidR="006220C1">
              <w:rPr>
                <w:rFonts w:hint="eastAsia"/>
                <w:sz w:val="24"/>
              </w:rPr>
              <w:t>拓展了自身的教学视野，提高了教学设计能力和观课能力。</w:t>
            </w:r>
          </w:p>
          <w:p w:rsidR="006220C1" w:rsidRDefault="006220C1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在实践技能方面，由于自身身体不佳、生孩子等主观原因，近年来没有参加</w:t>
            </w:r>
            <w:r w:rsidR="008B7FCE">
              <w:rPr>
                <w:rFonts w:hint="eastAsia"/>
                <w:sz w:val="24"/>
              </w:rPr>
              <w:t>区基本功比赛和评优课比赛，没有争取外出学习的机会。</w:t>
            </w:r>
          </w:p>
          <w:p w:rsidR="00473885" w:rsidRDefault="008B7FCE" w:rsidP="008B7FC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在科研方面，参与两项区级课题。针对区级课题的工作任务，我对“单元整体教学”进行文献阅读和整理，结合小学《英语》教材，进行单元整体设计</w:t>
            </w:r>
            <w:r w:rsidR="00F34AB2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目前有相关研究论文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篇，硕士论文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73885">
        <w:trPr>
          <w:trHeight w:val="567"/>
        </w:trPr>
        <w:tc>
          <w:tcPr>
            <w:tcW w:w="9747" w:type="dxa"/>
          </w:tcPr>
          <w:p w:rsidR="00473885" w:rsidRDefault="00123320" w:rsidP="0012332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学习能力</w:t>
            </w:r>
            <w:r>
              <w:rPr>
                <w:rFonts w:ascii="宋体" w:hAnsi="宋体" w:cs="宋体" w:hint="eastAsia"/>
                <w:kern w:val="0"/>
                <w:sz w:val="24"/>
              </w:rPr>
              <w:t>较强，能沉下心钻研教材和教学，能及时反思自己的不足并改进。但是，缺乏主动发展的意识，不喜欢竞争。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73885">
        <w:tc>
          <w:tcPr>
            <w:tcW w:w="9747" w:type="dxa"/>
          </w:tcPr>
          <w:p w:rsidR="008B7FCE" w:rsidRPr="00617D80" w:rsidRDefault="008B7FCE" w:rsidP="008B7FC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kern w:val="0"/>
                <w:sz w:val="24"/>
              </w:rPr>
            </w:pPr>
            <w:r w:rsidRPr="00617D80">
              <w:rPr>
                <w:kern w:val="0"/>
                <w:sz w:val="24"/>
              </w:rPr>
              <w:t>1</w:t>
            </w:r>
            <w:r w:rsidR="00F34AB2">
              <w:rPr>
                <w:rFonts w:hint="eastAsia"/>
                <w:kern w:val="0"/>
                <w:sz w:val="24"/>
              </w:rPr>
              <w:t>、</w:t>
            </w:r>
            <w:r w:rsidRPr="00617D80">
              <w:rPr>
                <w:kern w:val="0"/>
                <w:sz w:val="24"/>
              </w:rPr>
              <w:t>作为一名英语专业的本科生，我的学科素养，如英语口语、语音语调较好，比较了解英语国家语言和文化。喜欢看英语报纸和英语节目。</w:t>
            </w:r>
          </w:p>
          <w:p w:rsidR="008B7FCE" w:rsidRPr="00617D80" w:rsidRDefault="008B7FCE" w:rsidP="008B7FC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kern w:val="0"/>
                <w:sz w:val="24"/>
              </w:rPr>
            </w:pPr>
            <w:r w:rsidRPr="00617D80">
              <w:rPr>
                <w:kern w:val="0"/>
                <w:sz w:val="24"/>
              </w:rPr>
              <w:t>2</w:t>
            </w:r>
            <w:r w:rsidR="00F34AB2">
              <w:rPr>
                <w:rFonts w:hint="eastAsia"/>
                <w:kern w:val="0"/>
                <w:sz w:val="24"/>
              </w:rPr>
              <w:t>、</w:t>
            </w:r>
            <w:r w:rsidRPr="00617D80">
              <w:rPr>
                <w:kern w:val="0"/>
                <w:sz w:val="24"/>
              </w:rPr>
              <w:t>教学能力在</w:t>
            </w:r>
            <w:r w:rsidRPr="00617D80">
              <w:rPr>
                <w:kern w:val="0"/>
                <w:sz w:val="24"/>
              </w:rPr>
              <w:t>5</w:t>
            </w:r>
            <w:r w:rsidRPr="00617D80">
              <w:rPr>
                <w:kern w:val="0"/>
                <w:sz w:val="24"/>
              </w:rPr>
              <w:t>年的日常课教学和研讨课磨炼中逐渐形成风格，并成熟起来。课堂常规扎实、教学内容细致、针对重难点集中突破。</w:t>
            </w:r>
          </w:p>
          <w:p w:rsidR="00473885" w:rsidRDefault="008B7FCE" w:rsidP="00617D8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7D80">
              <w:rPr>
                <w:kern w:val="0"/>
                <w:sz w:val="24"/>
              </w:rPr>
              <w:t>3</w:t>
            </w:r>
            <w:r w:rsidR="00F34AB2">
              <w:rPr>
                <w:rFonts w:hint="eastAsia"/>
                <w:kern w:val="0"/>
                <w:sz w:val="24"/>
              </w:rPr>
              <w:t>、</w:t>
            </w:r>
            <w:r w:rsidR="00617D80" w:rsidRPr="00617D80">
              <w:rPr>
                <w:kern w:val="0"/>
                <w:sz w:val="24"/>
              </w:rPr>
              <w:t>通过培育室学习，我进一步了解</w:t>
            </w:r>
            <w:r w:rsidR="00617D80" w:rsidRPr="00617D80">
              <w:rPr>
                <w:sz w:val="24"/>
              </w:rPr>
              <w:t>《普通高中英语课程标准（</w:t>
            </w:r>
            <w:r w:rsidR="00617D80" w:rsidRPr="00617D80">
              <w:rPr>
                <w:sz w:val="24"/>
              </w:rPr>
              <w:t>2017</w:t>
            </w:r>
            <w:r w:rsidR="00617D80" w:rsidRPr="00617D80">
              <w:rPr>
                <w:sz w:val="24"/>
              </w:rPr>
              <w:t>年版）》以及《义务教育课程标准（</w:t>
            </w:r>
            <w:r w:rsidR="00617D80" w:rsidRPr="00617D80">
              <w:rPr>
                <w:sz w:val="24"/>
              </w:rPr>
              <w:t>2011</w:t>
            </w:r>
            <w:r w:rsidR="00617D80" w:rsidRPr="00617D80">
              <w:rPr>
                <w:sz w:val="24"/>
              </w:rPr>
              <w:t>年版）》的具体内容，深入了解英语核心素养、英语学习活动观和单元整体教学等教育观念，对小学《英语》教材有新的解读，对小学英语课堂有新的认知</w:t>
            </w:r>
            <w:r w:rsidRPr="00617D80">
              <w:rPr>
                <w:kern w:val="0"/>
                <w:sz w:val="24"/>
              </w:rPr>
              <w:t>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73885">
        <w:tc>
          <w:tcPr>
            <w:tcW w:w="9747" w:type="dxa"/>
          </w:tcPr>
          <w:p w:rsidR="00617D80" w:rsidRPr="00617D80" w:rsidRDefault="00123320" w:rsidP="00617D8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617D80" w:rsidRPr="00617D80">
              <w:rPr>
                <w:rFonts w:hint="eastAsia"/>
                <w:sz w:val="24"/>
              </w:rPr>
              <w:t>缺乏师范教育专业学习，没有系统学过教育学和教育心理学。班级管理和学生管理缺乏经验</w:t>
            </w:r>
            <w:r>
              <w:rPr>
                <w:rFonts w:hint="eastAsia"/>
                <w:sz w:val="24"/>
              </w:rPr>
              <w:t>和机智</w:t>
            </w:r>
            <w:r w:rsidR="00617D80" w:rsidRPr="00617D80">
              <w:rPr>
                <w:rFonts w:hint="eastAsia"/>
                <w:sz w:val="24"/>
              </w:rPr>
              <w:t>。</w:t>
            </w:r>
          </w:p>
          <w:p w:rsidR="00473885" w:rsidRDefault="00123320" w:rsidP="0012332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、没有三至六年级大循环教学经历，整体意识和年段意识还不强。因此，没有将三至六年级的知识勾连起来，知识拓展不丰富。</w:t>
            </w:r>
            <w:r w:rsidR="00617D80" w:rsidRPr="00617D80">
              <w:rPr>
                <w:rFonts w:hint="eastAsia"/>
                <w:sz w:val="24"/>
              </w:rPr>
              <w:t xml:space="preserve">        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:rsidR="002F0C10" w:rsidRDefault="0012332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时间和精力有限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 w:rsidR="002F0C10">
              <w:rPr>
                <w:rFonts w:ascii="宋体" w:hAnsi="宋体" w:cs="宋体"/>
                <w:bCs/>
                <w:kern w:val="0"/>
                <w:sz w:val="24"/>
              </w:rPr>
              <w:t>身体</w:t>
            </w:r>
            <w:r w:rsidR="002F0C10">
              <w:rPr>
                <w:rFonts w:ascii="宋体" w:hAnsi="宋体" w:cs="宋体" w:hint="eastAsia"/>
                <w:bCs/>
                <w:kern w:val="0"/>
                <w:sz w:val="24"/>
              </w:rPr>
              <w:t>条件</w:t>
            </w:r>
            <w:r w:rsidR="002F0C10">
              <w:rPr>
                <w:rFonts w:ascii="宋体" w:hAnsi="宋体" w:cs="宋体"/>
                <w:bCs/>
                <w:kern w:val="0"/>
                <w:sz w:val="24"/>
              </w:rPr>
              <w:t>跟不上</w:t>
            </w:r>
            <w:r w:rsidR="002F0C10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473885" w:rsidRDefault="002F0C1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有任务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有竞争就会紧张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2F0C10" w:rsidRDefault="002F0C1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孩子还小，需要更多的时间陪伴。</w:t>
            </w:r>
          </w:p>
          <w:p w:rsidR="00473885" w:rsidRDefault="002B0BC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473885" w:rsidRDefault="002F0C10" w:rsidP="002F0C1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的教学任务和非教学任务较多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所以花在个人教研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写论文和做课题上的时间就比较少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473885">
        <w:tc>
          <w:tcPr>
            <w:tcW w:w="9747" w:type="dxa"/>
          </w:tcPr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、邀请专家做讲座，指导教学。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F0C10">
              <w:rPr>
                <w:rFonts w:hint="eastAsia"/>
                <w:sz w:val="24"/>
              </w:rPr>
              <w:t>整理一套英语学科精品课件和教案</w:t>
            </w:r>
            <w:r>
              <w:rPr>
                <w:rFonts w:hint="eastAsia"/>
                <w:sz w:val="24"/>
              </w:rPr>
              <w:t>，并每年更新</w:t>
            </w:r>
            <w:r w:rsidRPr="002F0C10">
              <w:rPr>
                <w:rFonts w:hint="eastAsia"/>
                <w:sz w:val="24"/>
              </w:rPr>
              <w:t>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2F0C10">
              <w:rPr>
                <w:rFonts w:hint="eastAsia"/>
                <w:sz w:val="24"/>
              </w:rPr>
              <w:t>开放名师课堂，推出精品课程给青年教师学习和研讨。</w:t>
            </w:r>
          </w:p>
          <w:p w:rsidR="00473885" w:rsidRPr="00BA1A5D" w:rsidRDefault="002F0C10" w:rsidP="00BA1A5D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2F0C10">
              <w:rPr>
                <w:rFonts w:hint="eastAsia"/>
                <w:sz w:val="24"/>
              </w:rPr>
              <w:t>定期检修和更新电教用品。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73885">
        <w:trPr>
          <w:trHeight w:val="613"/>
        </w:trPr>
        <w:tc>
          <w:tcPr>
            <w:tcW w:w="9747" w:type="dxa"/>
          </w:tcPr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2F0C10">
              <w:rPr>
                <w:rFonts w:hint="eastAsia"/>
                <w:sz w:val="24"/>
              </w:rPr>
              <w:t>、扎实课程研究，全面学科素养。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认真研读三年级至六年级的教材，看教师参考用书、优质课、配套练习，对教材有一个系统的了解。通过对教材的解读和梳理，拓展和话题相关的词汇和句型，渗透西方文化，拓展学生的文化视野和国际视野，提高学生课堂对话的品质。根据学生年龄特征，选择学生感兴趣的拓展教材，如《牛津英语树》《丽声绘本》，持续激发学生阅读的兴趣，提升学生的阅读能力。同时，通过学习优质课、研讨课，提高学习能力，将先进的理念和教学方法运用到实践中去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Pr="002F0C10">
              <w:rPr>
                <w:rFonts w:hint="eastAsia"/>
                <w:sz w:val="24"/>
              </w:rPr>
              <w:t>、立足日常课堂，提高课堂效率。</w:t>
            </w:r>
          </w:p>
          <w:p w:rsidR="002F0C10" w:rsidRPr="002F0C10" w:rsidRDefault="00BA1A5D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上每一节课前进行二次备课，</w:t>
            </w:r>
            <w:r w:rsidR="002F0C10" w:rsidRPr="002F0C10">
              <w:rPr>
                <w:rFonts w:hint="eastAsia"/>
                <w:sz w:val="24"/>
              </w:rPr>
              <w:t>备教材，备学生。备教材要做到准确把握重难点，合理设计教学环节，把</w:t>
            </w:r>
            <w:r w:rsidR="002F0C10" w:rsidRPr="002F0C10">
              <w:rPr>
                <w:rFonts w:hint="eastAsia"/>
                <w:sz w:val="24"/>
              </w:rPr>
              <w:t>40</w:t>
            </w:r>
            <w:r w:rsidR="002F0C10" w:rsidRPr="002F0C10">
              <w:rPr>
                <w:rFonts w:hint="eastAsia"/>
                <w:sz w:val="24"/>
              </w:rPr>
              <w:t>分钟的时间合理地分配到各个环节。备学生要做到了解学生生理、心理特征以及已有的知识储备。针对每个单元的话题，收集相关话题的阅读材料，如视频、绘本等资源，丰富语言输入，为丰富输出做准备。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Pr="002F0C10">
              <w:rPr>
                <w:rFonts w:hint="eastAsia"/>
                <w:sz w:val="24"/>
              </w:rPr>
              <w:t>、打磨英语基本功，提高专业素养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作为英语专业科班生、口语、阅读能力需要提高。通过沪江英语网、</w:t>
            </w:r>
            <w:r w:rsidRPr="002F0C10">
              <w:rPr>
                <w:rFonts w:hint="eastAsia"/>
                <w:sz w:val="24"/>
              </w:rPr>
              <w:t>bbc news</w:t>
            </w:r>
            <w:r w:rsidRPr="002F0C10">
              <w:rPr>
                <w:rFonts w:hint="eastAsia"/>
                <w:sz w:val="24"/>
              </w:rPr>
              <w:t>等英语学习资源，提高专业能力。通过做中考题、高考题提高英语解题能力。同时，在各项基本功比赛、如区英语演讲比赛、“骏马杯”、“蓝天杯”中锻炼自己的教学能力、应变能力，积累比赛经验、提供竞争力。</w:t>
            </w:r>
          </w:p>
          <w:p w:rsidR="002F0C10" w:rsidRPr="002F0C10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Pr="002F0C10">
              <w:rPr>
                <w:rFonts w:hint="eastAsia"/>
                <w:sz w:val="24"/>
              </w:rPr>
              <w:t>、培养阅读习惯，发展教育能力</w:t>
            </w:r>
          </w:p>
          <w:p w:rsidR="00473885" w:rsidRDefault="002F0C10" w:rsidP="002F0C10">
            <w:pPr>
              <w:spacing w:line="360" w:lineRule="exact"/>
              <w:ind w:firstLineChars="200" w:firstLine="480"/>
              <w:rPr>
                <w:sz w:val="24"/>
              </w:rPr>
            </w:pPr>
            <w:r w:rsidRPr="002F0C10">
              <w:rPr>
                <w:rFonts w:hint="eastAsia"/>
                <w:sz w:val="24"/>
              </w:rPr>
              <w:t>保证每学期阅读一本教育书籍。如《做最好的老师》、《教育常识》、《给教师的</w:t>
            </w:r>
            <w:r w:rsidRPr="002F0C10">
              <w:rPr>
                <w:rFonts w:hint="eastAsia"/>
                <w:sz w:val="24"/>
              </w:rPr>
              <w:t>100</w:t>
            </w:r>
            <w:r w:rsidRPr="002F0C10">
              <w:rPr>
                <w:rFonts w:hint="eastAsia"/>
                <w:sz w:val="24"/>
              </w:rPr>
              <w:t>条建议》、《孩子你慢慢来》、《亲爱的安德烈》、《我所理解的教育》、《新课程名师课堂精彩语录：小学英语卷》。同时，灵活地用好各种杂志和网络资源。如《小学英语教学设计》、《中小学外语教学》、《中小学英语教学研究与实践》等杂志，学习书中优秀的设计或理念，巧妙地应</w:t>
            </w:r>
            <w:r w:rsidRPr="002F0C10">
              <w:rPr>
                <w:rFonts w:hint="eastAsia"/>
                <w:sz w:val="24"/>
              </w:rPr>
              <w:lastRenderedPageBreak/>
              <w:t>用到自己的课堂中去。</w:t>
            </w:r>
          </w:p>
        </w:tc>
      </w:tr>
    </w:tbl>
    <w:p w:rsidR="00473885" w:rsidRDefault="00473885">
      <w:pPr>
        <w:spacing w:line="400" w:lineRule="exact"/>
        <w:rPr>
          <w:b/>
          <w:sz w:val="28"/>
          <w:szCs w:val="28"/>
        </w:rPr>
      </w:pPr>
    </w:p>
    <w:p w:rsidR="00473885" w:rsidRDefault="002B0BCD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473885">
        <w:trPr>
          <w:jc w:val="center"/>
        </w:trPr>
        <w:tc>
          <w:tcPr>
            <w:tcW w:w="9081" w:type="dxa"/>
            <w:gridSpan w:val="4"/>
          </w:tcPr>
          <w:p w:rsidR="00473885" w:rsidRDefault="002B0BC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746E24">
              <w:rPr>
                <w:rFonts w:hint="eastAsia"/>
                <w:b/>
                <w:sz w:val="24"/>
                <w:u w:val="single"/>
              </w:rPr>
              <w:t>市骨干、一级教师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  <w:p w:rsidR="00473885" w:rsidRDefault="002B0BC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473885" w:rsidRDefault="002B0BC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473885" w:rsidRDefault="002B0BC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473885" w:rsidRDefault="002B0BC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473885">
        <w:trPr>
          <w:jc w:val="center"/>
        </w:trPr>
        <w:tc>
          <w:tcPr>
            <w:tcW w:w="9081" w:type="dxa"/>
            <w:gridSpan w:val="4"/>
          </w:tcPr>
          <w:p w:rsidR="00473885" w:rsidRDefault="002B0BC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73885">
        <w:trPr>
          <w:jc w:val="center"/>
        </w:trPr>
        <w:tc>
          <w:tcPr>
            <w:tcW w:w="468" w:type="dxa"/>
          </w:tcPr>
          <w:p w:rsidR="00473885" w:rsidRDefault="002B0BC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473885" w:rsidRDefault="002B0BCD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473885" w:rsidRDefault="002B0BCD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473885" w:rsidRDefault="002B0BC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473885" w:rsidTr="00651C5C">
        <w:trPr>
          <w:trHeight w:val="2560"/>
          <w:jc w:val="center"/>
        </w:trPr>
        <w:tc>
          <w:tcPr>
            <w:tcW w:w="468" w:type="dxa"/>
            <w:vAlign w:val="center"/>
          </w:tcPr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473885" w:rsidRDefault="00746E24" w:rsidP="00651C5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区基本功二等奖以上</w:t>
            </w:r>
          </w:p>
        </w:tc>
        <w:tc>
          <w:tcPr>
            <w:tcW w:w="2700" w:type="dxa"/>
            <w:vAlign w:val="center"/>
          </w:tcPr>
          <w:p w:rsidR="00473885" w:rsidRPr="00746E24" w:rsidRDefault="00746E24" w:rsidP="00651C5C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 w:rsidRPr="00746E24">
              <w:rPr>
                <w:rFonts w:hint="eastAsia"/>
                <w:sz w:val="24"/>
              </w:rPr>
              <w:t>对照笔试内容，准备各项考题。</w:t>
            </w:r>
          </w:p>
          <w:p w:rsidR="00746E24" w:rsidRDefault="00746E24" w:rsidP="00651C5C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通过笔试后，背诵演讲话题，突击粉笔字，准备课件</w:t>
            </w:r>
            <w:r w:rsidR="002B0BCD">
              <w:rPr>
                <w:rFonts w:hint="eastAsia"/>
                <w:sz w:val="24"/>
              </w:rPr>
              <w:t>模板。</w:t>
            </w:r>
          </w:p>
          <w:p w:rsidR="002B0BCD" w:rsidRPr="00746E24" w:rsidRDefault="002B0BCD" w:rsidP="00651C5C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通过第二轮后，准备上课。</w:t>
            </w:r>
          </w:p>
        </w:tc>
        <w:tc>
          <w:tcPr>
            <w:tcW w:w="3561" w:type="dxa"/>
            <w:vAlign w:val="center"/>
          </w:tcPr>
          <w:p w:rsidR="00473885" w:rsidRPr="006231EE" w:rsidRDefault="006231EE" w:rsidP="00651C5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6231EE">
              <w:rPr>
                <w:rFonts w:ascii="宋体" w:hAnsi="宋体"/>
                <w:color w:val="000000"/>
                <w:sz w:val="24"/>
              </w:rPr>
              <w:t>做中</w:t>
            </w:r>
            <w:r w:rsidRPr="006231EE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6231EE">
              <w:rPr>
                <w:rFonts w:ascii="宋体" w:hAnsi="宋体"/>
                <w:color w:val="000000"/>
                <w:sz w:val="24"/>
              </w:rPr>
              <w:t>高考题</w:t>
            </w:r>
            <w:r w:rsidRPr="006231EE"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6231EE">
              <w:rPr>
                <w:rFonts w:ascii="宋体" w:hAnsi="宋体"/>
                <w:color w:val="000000"/>
                <w:sz w:val="24"/>
              </w:rPr>
              <w:t>看</w:t>
            </w:r>
            <w:r w:rsidRPr="006231EE">
              <w:rPr>
                <w:rFonts w:ascii="宋体" w:hAnsi="宋体" w:hint="eastAsia"/>
                <w:color w:val="000000"/>
                <w:sz w:val="24"/>
              </w:rPr>
              <w:t>《How to teach English》，看高中课标和义务教育课标，看教育教学理论等。</w:t>
            </w:r>
          </w:p>
          <w:p w:rsidR="006231EE" w:rsidRDefault="006231EE" w:rsidP="00651C5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背诵30个英语演讲话题。</w:t>
            </w:r>
          </w:p>
          <w:p w:rsidR="006231EE" w:rsidRDefault="006231EE" w:rsidP="00651C5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每天练习一幅粉笔字。</w:t>
            </w:r>
          </w:p>
          <w:p w:rsidR="006231EE" w:rsidRPr="006231EE" w:rsidRDefault="006231EE" w:rsidP="00651C5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准备一套课件模板。</w:t>
            </w:r>
          </w:p>
        </w:tc>
      </w:tr>
      <w:tr w:rsidR="00473885" w:rsidTr="00651C5C">
        <w:trPr>
          <w:trHeight w:val="2645"/>
          <w:jc w:val="center"/>
        </w:trPr>
        <w:tc>
          <w:tcPr>
            <w:tcW w:w="468" w:type="dxa"/>
            <w:vAlign w:val="center"/>
          </w:tcPr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473885" w:rsidRDefault="00746E24" w:rsidP="00651C5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区评优课二等奖</w:t>
            </w:r>
          </w:p>
        </w:tc>
        <w:tc>
          <w:tcPr>
            <w:tcW w:w="2700" w:type="dxa"/>
            <w:vAlign w:val="center"/>
          </w:tcPr>
          <w:p w:rsidR="006231EE" w:rsidRPr="006231EE" w:rsidRDefault="006231EE" w:rsidP="00651C5C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 w:rsidRPr="006231EE">
              <w:rPr>
                <w:rFonts w:hint="eastAsia"/>
                <w:sz w:val="24"/>
              </w:rPr>
              <w:t>对照笔试内容，准备各项考题。</w:t>
            </w:r>
          </w:p>
          <w:p w:rsidR="006231EE" w:rsidRPr="006231EE" w:rsidRDefault="006231EE" w:rsidP="00651C5C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 w:rsidRPr="006231EE">
              <w:rPr>
                <w:rFonts w:hint="eastAsia"/>
                <w:sz w:val="24"/>
              </w:rPr>
              <w:t>通过笔试后，背诵演讲话题，突击粉笔字，准备课件模板。</w:t>
            </w:r>
          </w:p>
          <w:p w:rsidR="00473885" w:rsidRPr="006231EE" w:rsidRDefault="006231EE" w:rsidP="00651C5C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宋体" w:hAnsi="宋体" w:cs="宋体"/>
                <w:color w:val="333333"/>
                <w:kern w:val="0"/>
              </w:rPr>
            </w:pPr>
            <w:r w:rsidRPr="006231EE">
              <w:rPr>
                <w:rFonts w:hint="eastAsia"/>
                <w:sz w:val="24"/>
              </w:rPr>
              <w:t>通过第二轮后，准备上课。</w:t>
            </w:r>
          </w:p>
        </w:tc>
        <w:tc>
          <w:tcPr>
            <w:tcW w:w="3561" w:type="dxa"/>
            <w:vAlign w:val="center"/>
          </w:tcPr>
          <w:p w:rsidR="006231EE" w:rsidRPr="006231EE" w:rsidRDefault="006231EE" w:rsidP="00651C5C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6231EE">
              <w:rPr>
                <w:rFonts w:ascii="宋体" w:hAnsi="宋体" w:hint="eastAsia"/>
                <w:color w:val="000000"/>
                <w:sz w:val="24"/>
              </w:rPr>
              <w:t>做中、高考题，看《How to teach English》，看高中课标和义务教育课标，看教育教学理论等。</w:t>
            </w:r>
          </w:p>
          <w:p w:rsidR="006231EE" w:rsidRPr="006231EE" w:rsidRDefault="006231EE" w:rsidP="00651C5C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6231EE">
              <w:rPr>
                <w:rFonts w:ascii="宋体" w:hAnsi="宋体" w:hint="eastAsia"/>
                <w:color w:val="000000"/>
                <w:sz w:val="24"/>
              </w:rPr>
              <w:t>背诵30个英语演讲话题。</w:t>
            </w:r>
          </w:p>
          <w:p w:rsidR="006231EE" w:rsidRPr="006231EE" w:rsidRDefault="006231EE" w:rsidP="00651C5C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6231EE">
              <w:rPr>
                <w:rFonts w:ascii="宋体" w:hAnsi="宋体" w:hint="eastAsia"/>
                <w:color w:val="000000"/>
                <w:sz w:val="24"/>
              </w:rPr>
              <w:t>每天练习一幅粉笔字。</w:t>
            </w:r>
          </w:p>
          <w:p w:rsidR="00473885" w:rsidRDefault="006231EE" w:rsidP="00651C5C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rPr>
                <w:rFonts w:ascii="宋体" w:hAnsi="宋体"/>
                <w:color w:val="000000"/>
              </w:rPr>
            </w:pPr>
            <w:r w:rsidRPr="006231EE">
              <w:rPr>
                <w:rFonts w:ascii="宋体" w:hAnsi="宋体" w:hint="eastAsia"/>
                <w:color w:val="000000"/>
                <w:sz w:val="24"/>
              </w:rPr>
              <w:t>准备一套课件模板。</w:t>
            </w:r>
          </w:p>
        </w:tc>
      </w:tr>
      <w:tr w:rsidR="00473885" w:rsidTr="00651C5C">
        <w:trPr>
          <w:trHeight w:val="2445"/>
          <w:jc w:val="center"/>
        </w:trPr>
        <w:tc>
          <w:tcPr>
            <w:tcW w:w="468" w:type="dxa"/>
            <w:vAlign w:val="center"/>
          </w:tcPr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473885" w:rsidRDefault="002B0BC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473885" w:rsidRDefault="00746E24" w:rsidP="00651C5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评市骨干</w:t>
            </w:r>
          </w:p>
          <w:p w:rsidR="00746E24" w:rsidRDefault="00746E24" w:rsidP="00651C5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评一级教师</w:t>
            </w:r>
          </w:p>
        </w:tc>
        <w:tc>
          <w:tcPr>
            <w:tcW w:w="2700" w:type="dxa"/>
            <w:vAlign w:val="center"/>
          </w:tcPr>
          <w:p w:rsidR="00473885" w:rsidRDefault="006231EE" w:rsidP="00651C5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对照条件准备各项材料</w:t>
            </w:r>
          </w:p>
        </w:tc>
        <w:tc>
          <w:tcPr>
            <w:tcW w:w="3561" w:type="dxa"/>
            <w:vAlign w:val="center"/>
          </w:tcPr>
          <w:p w:rsidR="00473885" w:rsidRDefault="006231EE" w:rsidP="00651C5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论文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篇</w:t>
            </w:r>
          </w:p>
          <w:p w:rsidR="006231EE" w:rsidRDefault="006231EE" w:rsidP="00651C5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公开课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  <w:p w:rsidR="006231EE" w:rsidRDefault="006231EE" w:rsidP="00651C5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</w:t>
            </w:r>
          </w:p>
        </w:tc>
      </w:tr>
    </w:tbl>
    <w:p w:rsidR="00473885" w:rsidRDefault="002B0BCD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73885">
        <w:trPr>
          <w:trHeight w:val="274"/>
        </w:trPr>
        <w:tc>
          <w:tcPr>
            <w:tcW w:w="9747" w:type="dxa"/>
          </w:tcPr>
          <w:p w:rsidR="00473885" w:rsidRDefault="006231EE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读书</w:t>
            </w:r>
            <w:r>
              <w:rPr>
                <w:rFonts w:hint="eastAsia"/>
                <w:sz w:val="24"/>
              </w:rPr>
              <w:t>：阅读关于单元整体教学、英语核心素养、深度学习等书籍和论文</w:t>
            </w:r>
            <w:r w:rsidR="00357E02">
              <w:rPr>
                <w:rFonts w:hint="eastAsia"/>
                <w:sz w:val="24"/>
              </w:rPr>
              <w:t>，撰写读书心得和</w:t>
            </w:r>
            <w:r w:rsidR="00651C5C">
              <w:rPr>
                <w:rFonts w:hint="eastAsia"/>
                <w:sz w:val="24"/>
              </w:rPr>
              <w:t>教学</w:t>
            </w:r>
            <w:r w:rsidR="00357E02">
              <w:rPr>
                <w:rFonts w:hint="eastAsia"/>
                <w:sz w:val="24"/>
              </w:rPr>
              <w:t>案例。</w:t>
            </w:r>
          </w:p>
          <w:p w:rsidR="00357E02" w:rsidRDefault="00357E02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培训：参与区组织的“名教师成长营”集中培训、参与常州市小学英语主题培训等。</w:t>
            </w:r>
          </w:p>
          <w:p w:rsidR="00473885" w:rsidRDefault="00357E02" w:rsidP="00357E02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进修：研究生顺利毕业。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73885">
        <w:tc>
          <w:tcPr>
            <w:tcW w:w="9747" w:type="dxa"/>
          </w:tcPr>
          <w:p w:rsidR="00473885" w:rsidRPr="00651C5C" w:rsidRDefault="00357E02" w:rsidP="00651C5C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 w:rsidRPr="00651C5C">
              <w:rPr>
                <w:rFonts w:hint="eastAsia"/>
                <w:sz w:val="24"/>
              </w:rPr>
              <w:t>主持</w:t>
            </w:r>
            <w:r w:rsidRPr="00651C5C">
              <w:rPr>
                <w:sz w:val="24"/>
              </w:rPr>
              <w:t>关于单元整体教学与目标设定</w:t>
            </w:r>
            <w:r w:rsidRPr="00651C5C">
              <w:rPr>
                <w:rFonts w:hint="eastAsia"/>
                <w:sz w:val="24"/>
              </w:rPr>
              <w:t>、</w:t>
            </w:r>
            <w:r w:rsidRPr="00651C5C">
              <w:rPr>
                <w:sz w:val="24"/>
              </w:rPr>
              <w:t>活动设计和活动评价的课题</w:t>
            </w:r>
            <w:r w:rsidRPr="00651C5C">
              <w:rPr>
                <w:rFonts w:hint="eastAsia"/>
                <w:sz w:val="24"/>
              </w:rPr>
              <w:t>。</w:t>
            </w:r>
          </w:p>
          <w:p w:rsidR="00357E02" w:rsidRPr="00651C5C" w:rsidRDefault="00357E02" w:rsidP="00651C5C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 w:rsidRPr="00651C5C">
              <w:rPr>
                <w:rFonts w:hint="eastAsia"/>
                <w:sz w:val="24"/>
              </w:rPr>
              <w:t>研究单元整体教学、深度学习</w:t>
            </w:r>
          </w:p>
          <w:p w:rsidR="00473885" w:rsidRDefault="00357E02" w:rsidP="00651C5C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  <w:r w:rsidRPr="00651C5C">
              <w:rPr>
                <w:sz w:val="24"/>
              </w:rPr>
              <w:t>参与区基本比赛</w:t>
            </w:r>
            <w:r w:rsidRPr="00651C5C">
              <w:rPr>
                <w:rFonts w:hint="eastAsia"/>
                <w:sz w:val="24"/>
              </w:rPr>
              <w:t>、</w:t>
            </w:r>
            <w:r w:rsidRPr="00651C5C">
              <w:rPr>
                <w:sz w:val="24"/>
              </w:rPr>
              <w:t>评优课比赛</w:t>
            </w:r>
            <w:r w:rsidRPr="00651C5C">
              <w:rPr>
                <w:rFonts w:hint="eastAsia"/>
                <w:sz w:val="24"/>
              </w:rPr>
              <w:t>；参与工作室活动，保证每年一节区公开课；每年发表</w:t>
            </w:r>
            <w:r w:rsidR="00651C5C">
              <w:rPr>
                <w:rFonts w:hint="eastAsia"/>
                <w:sz w:val="24"/>
              </w:rPr>
              <w:t>1</w:t>
            </w:r>
            <w:r w:rsidRPr="00651C5C">
              <w:rPr>
                <w:rFonts w:hint="eastAsia"/>
                <w:sz w:val="24"/>
              </w:rPr>
              <w:t>篇论文，争取有</w:t>
            </w:r>
            <w:r w:rsidRPr="00651C5C">
              <w:rPr>
                <w:rFonts w:hint="eastAsia"/>
                <w:sz w:val="24"/>
              </w:rPr>
              <w:t>1</w:t>
            </w:r>
            <w:r w:rsidRPr="00651C5C">
              <w:rPr>
                <w:rFonts w:hint="eastAsia"/>
                <w:sz w:val="24"/>
              </w:rPr>
              <w:t>个讲座。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473885">
        <w:trPr>
          <w:trHeight w:val="993"/>
        </w:trPr>
        <w:tc>
          <w:tcPr>
            <w:tcW w:w="9747" w:type="dxa"/>
          </w:tcPr>
          <w:p w:rsidR="00473885" w:rsidRDefault="00357E02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团队统一备课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统一课件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统一作业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精选练习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充分利用每日聊课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每周集体备课等时间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相互交流教学经验</w:t>
            </w:r>
            <w:r>
              <w:rPr>
                <w:rFonts w:hint="eastAsia"/>
                <w:sz w:val="24"/>
              </w:rPr>
              <w:t>，促进团队共同发展。</w:t>
            </w:r>
          </w:p>
          <w:p w:rsidR="00473885" w:rsidRDefault="00357E02" w:rsidP="00651C5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指导徒弟解读教材</w:t>
            </w:r>
            <w:r>
              <w:rPr>
                <w:rFonts w:hint="eastAsia"/>
                <w:sz w:val="24"/>
              </w:rPr>
              <w:t>、</w:t>
            </w:r>
            <w:r w:rsidR="000C2BEA">
              <w:rPr>
                <w:sz w:val="24"/>
              </w:rPr>
              <w:t>解读教学重难点</w:t>
            </w:r>
            <w:r w:rsidR="000C2BEA">
              <w:rPr>
                <w:rFonts w:hint="eastAsia"/>
                <w:sz w:val="24"/>
              </w:rPr>
              <w:t>，</w:t>
            </w:r>
            <w:r w:rsidR="000C2BEA">
              <w:rPr>
                <w:sz w:val="24"/>
              </w:rPr>
              <w:t>帮助其上学科组公开课</w:t>
            </w:r>
            <w:r w:rsidR="000C2BEA">
              <w:rPr>
                <w:rFonts w:hint="eastAsia"/>
                <w:sz w:val="24"/>
              </w:rPr>
              <w:t>，提高教学能力。同时，在论文和课题上给她一些建议，帮助其进入五级梯队，实现专业发展。</w:t>
            </w: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73885">
        <w:trPr>
          <w:trHeight w:val="828"/>
        </w:trPr>
        <w:tc>
          <w:tcPr>
            <w:tcW w:w="9747" w:type="dxa"/>
          </w:tcPr>
          <w:p w:rsidR="000C2BEA" w:rsidRPr="008A6A97" w:rsidRDefault="008A6A97" w:rsidP="008A6A97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C2BEA" w:rsidRPr="008A6A97">
              <w:rPr>
                <w:rFonts w:hint="eastAsia"/>
                <w:sz w:val="24"/>
              </w:rPr>
              <w:t>每学期阅读一本教育教学书籍，写一篇读书心得、教育故事，或结合案例，撰写论文。</w:t>
            </w:r>
          </w:p>
          <w:p w:rsidR="00473885" w:rsidRPr="008A6A97" w:rsidRDefault="000C2BEA" w:rsidP="008A6A97">
            <w:pPr>
              <w:spacing w:line="300" w:lineRule="exact"/>
              <w:ind w:firstLineChars="200" w:firstLine="480"/>
              <w:rPr>
                <w:sz w:val="24"/>
              </w:rPr>
            </w:pPr>
            <w:r w:rsidRPr="008A6A97">
              <w:rPr>
                <w:rFonts w:hint="eastAsia"/>
                <w:sz w:val="24"/>
              </w:rPr>
              <w:t>2</w:t>
            </w:r>
            <w:r w:rsidRPr="008A6A97">
              <w:rPr>
                <w:rFonts w:hint="eastAsia"/>
                <w:sz w:val="24"/>
              </w:rPr>
              <w:t>、每次听课后，及时写评课或心得。</w:t>
            </w:r>
          </w:p>
          <w:p w:rsidR="00473885" w:rsidRPr="008A6A97" w:rsidRDefault="008A6A97" w:rsidP="008A6A97">
            <w:pPr>
              <w:spacing w:line="300" w:lineRule="exact"/>
              <w:ind w:firstLineChars="200" w:firstLine="480"/>
              <w:rPr>
                <w:sz w:val="24"/>
              </w:rPr>
            </w:pPr>
            <w:r w:rsidRPr="008A6A97">
              <w:rPr>
                <w:rFonts w:hint="eastAsia"/>
                <w:sz w:val="24"/>
              </w:rPr>
              <w:t>3</w:t>
            </w:r>
            <w:r w:rsidRPr="008A6A97">
              <w:rPr>
                <w:rFonts w:hint="eastAsia"/>
                <w:sz w:val="24"/>
              </w:rPr>
              <w:t>、申报一项校内微型课题。</w:t>
            </w:r>
            <w:bookmarkStart w:id="0" w:name="_GoBack"/>
            <w:bookmarkEnd w:id="0"/>
          </w:p>
          <w:p w:rsidR="00473885" w:rsidRDefault="00473885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473885">
        <w:tc>
          <w:tcPr>
            <w:tcW w:w="9747" w:type="dxa"/>
          </w:tcPr>
          <w:p w:rsidR="00473885" w:rsidRDefault="002B0B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473885">
        <w:trPr>
          <w:trHeight w:val="1700"/>
        </w:trPr>
        <w:tc>
          <w:tcPr>
            <w:tcW w:w="9747" w:type="dxa"/>
          </w:tcPr>
          <w:p w:rsidR="00473885" w:rsidRDefault="002B0BC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73885" w:rsidRDefault="002B0BC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473885" w:rsidRDefault="002B0BC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473885" w:rsidRDefault="002B0BCD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3885">
        <w:trPr>
          <w:trHeight w:val="1215"/>
        </w:trPr>
        <w:tc>
          <w:tcPr>
            <w:tcW w:w="9747" w:type="dxa"/>
          </w:tcPr>
          <w:p w:rsidR="00473885" w:rsidRDefault="00473885">
            <w:pPr>
              <w:spacing w:line="400" w:lineRule="exact"/>
              <w:rPr>
                <w:sz w:val="24"/>
              </w:rPr>
            </w:pPr>
          </w:p>
          <w:p w:rsidR="00473885" w:rsidRDefault="002B0BCD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473885" w:rsidRDefault="002B0BC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3885" w:rsidRDefault="00473885">
      <w:pPr>
        <w:spacing w:line="400" w:lineRule="exact"/>
        <w:rPr>
          <w:sz w:val="24"/>
        </w:rPr>
      </w:pPr>
    </w:p>
    <w:sectPr w:rsidR="004738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481"/>
    <w:multiLevelType w:val="hybridMultilevel"/>
    <w:tmpl w:val="0798AC90"/>
    <w:lvl w:ilvl="0" w:tplc="DFA8E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64457B"/>
    <w:multiLevelType w:val="hybridMultilevel"/>
    <w:tmpl w:val="606EC7AA"/>
    <w:lvl w:ilvl="0" w:tplc="9C8C43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2E3CAA"/>
    <w:multiLevelType w:val="hybridMultilevel"/>
    <w:tmpl w:val="08FADEDA"/>
    <w:lvl w:ilvl="0" w:tplc="DEBE9BC2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E94C5F"/>
    <w:multiLevelType w:val="hybridMultilevel"/>
    <w:tmpl w:val="9F7610C0"/>
    <w:lvl w:ilvl="0" w:tplc="DFA8E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954EE"/>
    <w:multiLevelType w:val="hybridMultilevel"/>
    <w:tmpl w:val="4D2E35EA"/>
    <w:lvl w:ilvl="0" w:tplc="D05001B2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C2BEA"/>
    <w:rsid w:val="000D37EE"/>
    <w:rsid w:val="00123320"/>
    <w:rsid w:val="0015517B"/>
    <w:rsid w:val="00177C97"/>
    <w:rsid w:val="001B225C"/>
    <w:rsid w:val="001E5B03"/>
    <w:rsid w:val="0021352E"/>
    <w:rsid w:val="00232764"/>
    <w:rsid w:val="002357EF"/>
    <w:rsid w:val="00250673"/>
    <w:rsid w:val="002703DF"/>
    <w:rsid w:val="002B0BCD"/>
    <w:rsid w:val="002C0C53"/>
    <w:rsid w:val="002E754B"/>
    <w:rsid w:val="002F0C10"/>
    <w:rsid w:val="00304AC7"/>
    <w:rsid w:val="00305307"/>
    <w:rsid w:val="00357E02"/>
    <w:rsid w:val="00375DEB"/>
    <w:rsid w:val="00385B18"/>
    <w:rsid w:val="003C1EF7"/>
    <w:rsid w:val="004078B1"/>
    <w:rsid w:val="00415767"/>
    <w:rsid w:val="0046669E"/>
    <w:rsid w:val="00473885"/>
    <w:rsid w:val="004A11A9"/>
    <w:rsid w:val="004D0DDF"/>
    <w:rsid w:val="00501B11"/>
    <w:rsid w:val="005241D3"/>
    <w:rsid w:val="00530E36"/>
    <w:rsid w:val="00591352"/>
    <w:rsid w:val="005E4902"/>
    <w:rsid w:val="00617D80"/>
    <w:rsid w:val="006220C1"/>
    <w:rsid w:val="006231EE"/>
    <w:rsid w:val="00626890"/>
    <w:rsid w:val="006349D2"/>
    <w:rsid w:val="00651C5C"/>
    <w:rsid w:val="006702CF"/>
    <w:rsid w:val="0067313B"/>
    <w:rsid w:val="006812EF"/>
    <w:rsid w:val="00694282"/>
    <w:rsid w:val="006A0C6D"/>
    <w:rsid w:val="006B3036"/>
    <w:rsid w:val="00700F83"/>
    <w:rsid w:val="007172D5"/>
    <w:rsid w:val="00746E24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A6A97"/>
    <w:rsid w:val="008B0868"/>
    <w:rsid w:val="008B2AE4"/>
    <w:rsid w:val="008B7FCE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A1A5D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34AB2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xb21cn</cp:lastModifiedBy>
  <cp:revision>70</cp:revision>
  <cp:lastPrinted>2018-09-19T04:22:00Z</cp:lastPrinted>
  <dcterms:created xsi:type="dcterms:W3CDTF">2017-07-24T13:00:00Z</dcterms:created>
  <dcterms:modified xsi:type="dcterms:W3CDTF">2021-10-26T13:25:00Z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