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喜迎二十大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百年正青春</w:t>
      </w:r>
    </w:p>
    <w:p>
      <w:pPr>
        <w:spacing w:line="360" w:lineRule="auto"/>
        <w:ind w:firstLine="562" w:firstLineChars="200"/>
        <w:jc w:val="righ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——薛家实验小学2022年音乐节方案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丰富校园艺术文化生活，营造积极向上、健康文明的校园艺术文化氛围，激发学生对艺术的兴趣和爱好，展现我校学生的精神风貌，推进“双减”背景下的校园精神文明建设，使学生在丰富多彩的活动中感受校园生活的乐趣，体验音乐带来的别样精彩，特别开展艺术节活动。</w:t>
      </w: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二、活动主题</w:t>
      </w:r>
    </w:p>
    <w:p>
      <w:pPr>
        <w:spacing w:line="360" w:lineRule="auto"/>
        <w:ind w:left="660" w:leftChars="200" w:hanging="240" w:hangingChars="1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喜迎二十大</w:t>
      </w:r>
      <w:r>
        <w:rPr>
          <w:rFonts w:ascii="宋体" w:hAnsi="宋体" w:eastAsia="宋体"/>
          <w:sz w:val="24"/>
          <w:szCs w:val="24"/>
        </w:rPr>
        <w:t xml:space="preserve">  百年正青春</w:t>
      </w: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三、活动时间</w:t>
      </w:r>
    </w:p>
    <w:p>
      <w:pPr>
        <w:spacing w:line="360" w:lineRule="auto"/>
        <w:ind w:left="660" w:leftChars="200" w:hanging="240" w:hangingChars="1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活动时间：2</w:t>
      </w:r>
      <w:r>
        <w:rPr>
          <w:rFonts w:ascii="宋体" w:hAnsi="宋体" w:eastAsia="宋体"/>
          <w:sz w:val="24"/>
          <w:szCs w:val="24"/>
        </w:rPr>
        <w:t>022</w:t>
      </w:r>
      <w:r>
        <w:rPr>
          <w:rFonts w:hint="eastAsia" w:ascii="宋体" w:hAnsi="宋体" w:eastAsia="宋体"/>
          <w:sz w:val="24"/>
          <w:szCs w:val="24"/>
        </w:rPr>
        <w:t>年5月1日-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4"/>
          <w:szCs w:val="24"/>
        </w:rPr>
        <w:t>、活动要求</w:t>
      </w: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（一）参加对象：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年级全体在校学生</w:t>
      </w: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（二）大赛要求</w:t>
      </w:r>
    </w:p>
    <w:p>
      <w:pPr>
        <w:spacing w:line="360" w:lineRule="auto"/>
        <w:ind w:left="660" w:leftChars="200" w:hanging="240" w:hangingChars="1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1.报名方式：各班学生在5月7日前</w:t>
      </w:r>
      <w:r>
        <w:rPr>
          <w:rFonts w:hint="eastAsia" w:ascii="宋体" w:hAnsi="宋体" w:eastAsia="宋体"/>
          <w:sz w:val="24"/>
          <w:szCs w:val="24"/>
        </w:rPr>
        <w:t>自主申报，将才艺视频发送给各班班主任</w:t>
      </w:r>
      <w:r>
        <w:rPr>
          <w:rFonts w:ascii="宋体" w:hAnsi="宋体" w:eastAsia="宋体"/>
          <w:sz w:val="24"/>
          <w:szCs w:val="24"/>
        </w:rPr>
        <w:t>，班主任再以年级为单位汇总</w:t>
      </w:r>
      <w:r>
        <w:rPr>
          <w:rFonts w:hint="eastAsia" w:ascii="宋体" w:hAnsi="宋体" w:eastAsia="宋体"/>
          <w:sz w:val="24"/>
          <w:szCs w:val="24"/>
        </w:rPr>
        <w:t>发给</w:t>
      </w:r>
      <w:r>
        <w:rPr>
          <w:rFonts w:ascii="宋体" w:hAnsi="宋体" w:eastAsia="宋体"/>
          <w:sz w:val="24"/>
          <w:szCs w:val="24"/>
        </w:rPr>
        <w:t>各年级音乐老师。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2.本次比赛</w:t>
      </w:r>
      <w:r>
        <w:rPr>
          <w:rFonts w:hint="eastAsia" w:ascii="宋体" w:hAnsi="宋体" w:eastAsia="宋体"/>
          <w:sz w:val="24"/>
          <w:szCs w:val="24"/>
        </w:rPr>
        <w:t>表演节目内容题材不限，包括器乐演奏、舞蹈、歌唱、朗诵等。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视频展示节目要完整（时间不超过5分钟）。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视频内容要清晰，尽量将</w:t>
      </w:r>
      <w:r>
        <w:rPr>
          <w:rFonts w:hint="eastAsia" w:ascii="宋体" w:hAnsi="宋体" w:eastAsia="宋体"/>
          <w:b/>
          <w:bCs/>
          <w:sz w:val="24"/>
          <w:szCs w:val="24"/>
        </w:rPr>
        <w:t>手机横屏拍摄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420" w:left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（三）大赛规程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b/>
          <w:bCs/>
          <w:sz w:val="24"/>
          <w:szCs w:val="24"/>
        </w:rPr>
        <w:t>海选阶段（5月5日—5月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日）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各年级以班级为单位，将学生表演视频发送给本年级音乐老师。</w:t>
      </w: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2.</w:t>
      </w:r>
      <w:r>
        <w:rPr>
          <w:rFonts w:hint="eastAsia" w:ascii="宋体" w:hAnsi="宋体" w:eastAsia="宋体"/>
          <w:b/>
          <w:bCs/>
          <w:sz w:val="24"/>
          <w:szCs w:val="24"/>
        </w:rPr>
        <w:t>年级组推选（5月9日—5月13日</w:t>
      </w:r>
      <w:r>
        <w:rPr>
          <w:rFonts w:ascii="宋体" w:hAnsi="宋体" w:eastAsia="宋体"/>
          <w:b/>
          <w:bCs/>
          <w:sz w:val="24"/>
          <w:szCs w:val="24"/>
        </w:rPr>
        <w:t>）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由各级组音乐老师推选优秀作品至校级比赛（每个年级组3个）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420" w:left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3.</w:t>
      </w:r>
      <w:r>
        <w:rPr>
          <w:rFonts w:hint="eastAsia" w:ascii="宋体" w:hAnsi="宋体" w:eastAsia="宋体"/>
          <w:b/>
          <w:bCs/>
          <w:sz w:val="24"/>
          <w:szCs w:val="24"/>
        </w:rPr>
        <w:t>校级比赛（5月16日—5月20日）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各级组推选视频进行展演投票。按票数多少选出一等、二等、三等奖。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420" w:left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4.</w:t>
      </w:r>
      <w:r>
        <w:rPr>
          <w:rFonts w:hint="eastAsia" w:ascii="宋体" w:hAnsi="宋体" w:eastAsia="宋体"/>
          <w:b/>
          <w:bCs/>
          <w:sz w:val="24"/>
          <w:szCs w:val="24"/>
        </w:rPr>
        <w:t>校级展示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获奖节目择优登上六一文艺汇演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420" w:left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（四）本方案的解释权，属于薛家实验小学 学生工作处 音乐组。</w:t>
      </w:r>
    </w:p>
    <w:p>
      <w:pPr>
        <w:ind w:right="960"/>
        <w:jc w:val="right"/>
        <w:rPr>
          <w:rFonts w:ascii="宋体" w:hAnsi="宋体" w:eastAsia="宋体"/>
          <w:sz w:val="24"/>
          <w:szCs w:val="24"/>
        </w:rPr>
      </w:pPr>
    </w:p>
    <w:p>
      <w:pPr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常州市新北区薛家实验小学</w:t>
      </w:r>
    </w:p>
    <w:p>
      <w:pPr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月</w:t>
      </w:r>
    </w:p>
    <w:p>
      <w:pPr>
        <w:ind w:right="960"/>
        <w:jc w:val="right"/>
        <w:rPr>
          <w:rFonts w:ascii="宋体" w:hAnsi="宋体" w:eastAsia="宋体"/>
          <w:sz w:val="24"/>
          <w:szCs w:val="24"/>
        </w:rPr>
      </w:pPr>
    </w:p>
    <w:p>
      <w:pPr>
        <w:ind w:right="960"/>
        <w:jc w:val="left"/>
        <w:rPr>
          <w:rFonts w:hint="eastAsia"/>
        </w:rPr>
      </w:pPr>
      <w:r>
        <w:rPr>
          <w:rFonts w:hint="eastAsia" w:ascii="宋体" w:hAnsi="宋体" w:eastAsia="宋体"/>
          <w:sz w:val="24"/>
          <w:szCs w:val="24"/>
        </w:rPr>
        <w:t xml:space="preserve">撰稿：朱莹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审核：陆秋敏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TAxZjQxOGFhNmFlYTY3Zjg1ZjIwNGJhM2IyNTUifQ=="/>
  </w:docVars>
  <w:rsids>
    <w:rsidRoot w:val="00C31A8B"/>
    <w:rsid w:val="000754DD"/>
    <w:rsid w:val="00322654"/>
    <w:rsid w:val="004B019A"/>
    <w:rsid w:val="004E7E52"/>
    <w:rsid w:val="0073327D"/>
    <w:rsid w:val="00783999"/>
    <w:rsid w:val="0085094B"/>
    <w:rsid w:val="008E73A2"/>
    <w:rsid w:val="009A144F"/>
    <w:rsid w:val="00A8496F"/>
    <w:rsid w:val="00AF7115"/>
    <w:rsid w:val="00B5589E"/>
    <w:rsid w:val="00BA2334"/>
    <w:rsid w:val="00C31A8B"/>
    <w:rsid w:val="00C35602"/>
    <w:rsid w:val="00C447E6"/>
    <w:rsid w:val="00CA21A3"/>
    <w:rsid w:val="00D244AB"/>
    <w:rsid w:val="162D1473"/>
    <w:rsid w:val="36D914D4"/>
    <w:rsid w:val="740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735</Characters>
  <Lines>5</Lines>
  <Paragraphs>1</Paragraphs>
  <TotalTime>60</TotalTime>
  <ScaleCrop>false</ScaleCrop>
  <LinksUpToDate>false</LinksUpToDate>
  <CharactersWithSpaces>767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2022-04-18T12:08:00Z</dcterms:created>
  <dc:creator>朱 莹</dc:creator>
  <cp:lastModifiedBy>PC</cp:lastModifiedBy>
  <dcterms:modified xsi:type="dcterms:W3CDTF">2022-05-05T23:47:44Z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eyJoZGlkIjoiMjgwYTAxZjQxOGFhNmFlYTY3Zjg1ZjIwNGJhM2IyNTUifQ==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1D6035BA2DF24CD7BE1C68F32FA826F7</vt:lpwstr>
  </property>
</Properties>
</file>