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5C4E" w14:textId="77777777" w:rsidR="004447D1" w:rsidRPr="004447D1" w:rsidRDefault="004447D1" w:rsidP="004447D1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4447D1">
        <w:rPr>
          <w:rFonts w:ascii="宋体" w:eastAsia="宋体" w:hAnsi="宋体" w:hint="eastAsia"/>
          <w:sz w:val="24"/>
          <w:szCs w:val="24"/>
        </w:rPr>
        <w:t>强化保安防暴演练 筑牢校园安全防线</w:t>
      </w:r>
    </w:p>
    <w:p w14:paraId="5353DDCA" w14:textId="5544ACC2" w:rsidR="006F1C77" w:rsidRPr="004447D1" w:rsidRDefault="004447D1" w:rsidP="0044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D1">
        <w:rPr>
          <w:rFonts w:ascii="宋体" w:eastAsia="宋体" w:hAnsi="宋体"/>
          <w:sz w:val="24"/>
          <w:szCs w:val="24"/>
        </w:rPr>
        <w:t>为进一步加强校园安保工作，规范校园保安门卫管理，有效提升校园保安在校园防</w:t>
      </w:r>
      <w:proofErr w:type="gramStart"/>
      <w:r w:rsidRPr="004447D1">
        <w:rPr>
          <w:rFonts w:ascii="宋体" w:eastAsia="宋体" w:hAnsi="宋体"/>
          <w:sz w:val="24"/>
          <w:szCs w:val="24"/>
        </w:rPr>
        <w:t>恐处突</w:t>
      </w:r>
      <w:proofErr w:type="gramEnd"/>
      <w:r w:rsidRPr="004447D1">
        <w:rPr>
          <w:rFonts w:ascii="宋体" w:eastAsia="宋体" w:hAnsi="宋体"/>
          <w:sz w:val="24"/>
          <w:szCs w:val="24"/>
        </w:rPr>
        <w:t>、应急事件处置方面的综合能力，切实提高广大师生安全。202</w:t>
      </w:r>
      <w:r w:rsidRPr="004447D1">
        <w:rPr>
          <w:rFonts w:ascii="宋体" w:eastAsia="宋体" w:hAnsi="宋体"/>
          <w:sz w:val="24"/>
          <w:szCs w:val="24"/>
        </w:rPr>
        <w:t>3</w:t>
      </w:r>
      <w:r w:rsidRPr="004447D1">
        <w:rPr>
          <w:rFonts w:ascii="宋体" w:eastAsia="宋体" w:hAnsi="宋体"/>
          <w:sz w:val="24"/>
          <w:szCs w:val="24"/>
        </w:rPr>
        <w:t>年</w:t>
      </w:r>
      <w:r w:rsidRPr="004447D1">
        <w:rPr>
          <w:rFonts w:ascii="宋体" w:eastAsia="宋体" w:hAnsi="宋体"/>
          <w:sz w:val="24"/>
          <w:szCs w:val="24"/>
        </w:rPr>
        <w:t>2</w:t>
      </w:r>
      <w:r w:rsidRPr="004447D1">
        <w:rPr>
          <w:rFonts w:ascii="宋体" w:eastAsia="宋体" w:hAnsi="宋体"/>
          <w:sz w:val="24"/>
          <w:szCs w:val="24"/>
        </w:rPr>
        <w:t>月2日上午</w:t>
      </w:r>
      <w:r w:rsidRPr="004447D1">
        <w:rPr>
          <w:rFonts w:ascii="宋体" w:eastAsia="宋体" w:hAnsi="宋体" w:hint="eastAsia"/>
          <w:sz w:val="24"/>
          <w:szCs w:val="24"/>
        </w:rPr>
        <w:t>我校全体保安人员参加了薛家镇组织开展的</w:t>
      </w:r>
      <w:r w:rsidRPr="004447D1">
        <w:rPr>
          <w:rFonts w:ascii="宋体" w:eastAsia="宋体" w:hAnsi="宋体"/>
          <w:sz w:val="24"/>
          <w:szCs w:val="24"/>
        </w:rPr>
        <w:t>安全业务培训。本次</w:t>
      </w:r>
      <w:r w:rsidRPr="004447D1">
        <w:rPr>
          <w:rFonts w:ascii="宋体" w:eastAsia="宋体" w:hAnsi="宋体" w:hint="eastAsia"/>
          <w:sz w:val="24"/>
          <w:szCs w:val="24"/>
        </w:rPr>
        <w:t>培训</w:t>
      </w:r>
      <w:r w:rsidRPr="004447D1">
        <w:rPr>
          <w:rFonts w:ascii="宋体" w:eastAsia="宋体" w:hAnsi="宋体"/>
          <w:sz w:val="24"/>
          <w:szCs w:val="24"/>
        </w:rPr>
        <w:t>有两项内容：</w:t>
      </w:r>
      <w:proofErr w:type="gramStart"/>
      <w:r w:rsidRPr="004447D1">
        <w:rPr>
          <w:rFonts w:ascii="宋体" w:eastAsia="宋体" w:hAnsi="宋体"/>
          <w:sz w:val="24"/>
          <w:szCs w:val="24"/>
        </w:rPr>
        <w:t>一</w:t>
      </w:r>
      <w:proofErr w:type="gramEnd"/>
      <w:r w:rsidRPr="004447D1">
        <w:rPr>
          <w:rFonts w:ascii="宋体" w:eastAsia="宋体" w:hAnsi="宋体"/>
          <w:sz w:val="24"/>
          <w:szCs w:val="24"/>
        </w:rPr>
        <w:t>保安培训，二</w:t>
      </w:r>
      <w:proofErr w:type="gramStart"/>
      <w:r w:rsidRPr="004447D1">
        <w:rPr>
          <w:rFonts w:ascii="宋体" w:eastAsia="宋体" w:hAnsi="宋体"/>
          <w:sz w:val="24"/>
          <w:szCs w:val="24"/>
        </w:rPr>
        <w:t>防爆反</w:t>
      </w:r>
      <w:proofErr w:type="gramEnd"/>
      <w:r w:rsidRPr="004447D1">
        <w:rPr>
          <w:rFonts w:ascii="宋体" w:eastAsia="宋体" w:hAnsi="宋体"/>
          <w:sz w:val="24"/>
          <w:szCs w:val="24"/>
        </w:rPr>
        <w:t>恐演练。</w:t>
      </w:r>
    </w:p>
    <w:p w14:paraId="46A4713B" w14:textId="7885BB7D" w:rsidR="004447D1" w:rsidRPr="004447D1" w:rsidRDefault="004447D1" w:rsidP="0044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D1">
        <w:rPr>
          <w:rFonts w:ascii="宋体" w:eastAsia="宋体" w:hAnsi="宋体" w:hint="eastAsia"/>
          <w:sz w:val="24"/>
          <w:szCs w:val="24"/>
        </w:rPr>
        <w:t>首先，薛家派出所民警</w:t>
      </w:r>
      <w:r w:rsidRPr="004447D1">
        <w:rPr>
          <w:rFonts w:ascii="宋体" w:eastAsia="宋体" w:hAnsi="宋体"/>
          <w:sz w:val="24"/>
          <w:szCs w:val="24"/>
        </w:rPr>
        <w:t>为校园</w:t>
      </w:r>
      <w:r w:rsidRPr="004447D1">
        <w:rPr>
          <w:rFonts w:ascii="宋体" w:eastAsia="宋体" w:hAnsi="宋体" w:hint="eastAsia"/>
          <w:sz w:val="24"/>
          <w:szCs w:val="24"/>
        </w:rPr>
        <w:t>安保队伍</w:t>
      </w:r>
      <w:r w:rsidRPr="004447D1">
        <w:rPr>
          <w:rFonts w:ascii="宋体" w:eastAsia="宋体" w:hAnsi="宋体"/>
          <w:sz w:val="24"/>
          <w:szCs w:val="24"/>
        </w:rPr>
        <w:t>详细讲解了安保基础理论、法律法规、安全常识等相关知识以及校园可能遇到的突发事件应急处置方法。</w:t>
      </w:r>
    </w:p>
    <w:p w14:paraId="3D76A990" w14:textId="4E53C06F" w:rsidR="004447D1" w:rsidRPr="004447D1" w:rsidRDefault="004447D1" w:rsidP="0044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D1">
        <w:rPr>
          <w:rFonts w:ascii="宋体" w:eastAsia="宋体" w:hAnsi="宋体"/>
          <w:sz w:val="24"/>
          <w:szCs w:val="24"/>
        </w:rPr>
        <w:t>随后进入防暴反恐演练环节。为加强校园安全保卫工作，学校为全体保安配备了防暴头盔、防护盾牌、防刺背心、防割手套、橡胶警棍、强光电筒、自卫喷雾剂、安全钢叉等安保器械。在演练环节中，进行校园突发事件的演练，面对突然闯入的危险歹徒，保安从容不迫，协力将其制服，展现了良好的素质和协作能力。</w:t>
      </w:r>
    </w:p>
    <w:p w14:paraId="7E0A39E9" w14:textId="7E416D1A" w:rsidR="004447D1" w:rsidRPr="004447D1" w:rsidRDefault="004447D1" w:rsidP="004447D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447D1">
        <w:rPr>
          <w:rFonts w:ascii="宋体" w:eastAsia="宋体" w:hAnsi="宋体"/>
          <w:sz w:val="24"/>
          <w:szCs w:val="24"/>
        </w:rPr>
        <w:t>此次培训活动提升了学校保安员的治安防范意识，增强了做好安保工作的自信心和责任心，提高了前期处置和应对突发情况的能力，更好地在新常态下适应新形势，为创建平安和谐的校园环境打下了坚实的基础。</w:t>
      </w:r>
    </w:p>
    <w:sectPr w:rsidR="004447D1" w:rsidRPr="0044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77"/>
    <w:rsid w:val="004447D1"/>
    <w:rsid w:val="006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8B16"/>
  <w15:chartTrackingRefBased/>
  <w15:docId w15:val="{058C5F53-7C1D-448F-BFBA-ECFDA5F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2023-02-05T02:41:00Z</dcterms:created>
  <dcterms:modified xsi:type="dcterms:W3CDTF">2023-02-05T02:46:00Z</dcterms:modified>
</cp:coreProperties>
</file>