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EF374" w14:textId="422CA4AE" w:rsidR="0038626B" w:rsidRPr="002745B0" w:rsidRDefault="00BE1A95" w:rsidP="002745B0">
      <w:pPr>
        <w:spacing w:line="360" w:lineRule="auto"/>
        <w:jc w:val="center"/>
        <w:rPr>
          <w:rFonts w:asciiTheme="majorEastAsia" w:eastAsiaTheme="majorEastAsia" w:hAnsiTheme="majorEastAsia"/>
          <w:sz w:val="36"/>
          <w:szCs w:val="36"/>
        </w:rPr>
      </w:pPr>
      <w:r>
        <w:rPr>
          <w:rFonts w:asciiTheme="majorEastAsia" w:eastAsiaTheme="majorEastAsia" w:hAnsiTheme="majorEastAsia"/>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heme="majorEastAsia" w:eastAsiaTheme="majorEastAsia" w:hAnsiTheme="majorEastAsia"/>
          <w:sz w:val="36"/>
          <w:szCs w:val="36"/>
        </w:rPr>
        <w:instrText>ADDIN CNKISM.UserStyle</w:instrText>
      </w:r>
      <w:r>
        <w:rPr>
          <w:rFonts w:asciiTheme="majorEastAsia" w:eastAsiaTheme="majorEastAsia" w:hAnsiTheme="majorEastAsia"/>
          <w:sz w:val="36"/>
          <w:szCs w:val="36"/>
        </w:rPr>
      </w:r>
      <w:r>
        <w:rPr>
          <w:rFonts w:asciiTheme="majorEastAsia" w:eastAsiaTheme="majorEastAsia" w:hAnsiTheme="majorEastAsia"/>
          <w:sz w:val="36"/>
          <w:szCs w:val="36"/>
        </w:rPr>
        <w:fldChar w:fldCharType="end"/>
      </w:r>
    </w:p>
    <w:p w14:paraId="731E9183" w14:textId="77777777" w:rsidR="0038626B" w:rsidRPr="002745B0" w:rsidRDefault="0038626B" w:rsidP="002745B0">
      <w:pPr>
        <w:spacing w:line="360" w:lineRule="auto"/>
        <w:jc w:val="center"/>
        <w:rPr>
          <w:rFonts w:asciiTheme="majorEastAsia" w:eastAsiaTheme="majorEastAsia" w:hAnsiTheme="majorEastAsia"/>
          <w:sz w:val="36"/>
          <w:szCs w:val="36"/>
        </w:rPr>
      </w:pPr>
    </w:p>
    <w:p w14:paraId="76C14FC3" w14:textId="77777777" w:rsidR="008B3E99" w:rsidRPr="002745B0" w:rsidRDefault="008B3E99" w:rsidP="002745B0">
      <w:pPr>
        <w:spacing w:line="360" w:lineRule="auto"/>
        <w:jc w:val="center"/>
        <w:rPr>
          <w:rFonts w:asciiTheme="majorEastAsia" w:eastAsiaTheme="majorEastAsia" w:hAnsiTheme="majorEastAsia"/>
          <w:sz w:val="36"/>
          <w:szCs w:val="36"/>
        </w:rPr>
      </w:pPr>
    </w:p>
    <w:p w14:paraId="711DF1BC" w14:textId="77777777" w:rsidR="008B3E99" w:rsidRPr="006F04C9" w:rsidRDefault="0038626B" w:rsidP="002745B0">
      <w:pPr>
        <w:spacing w:line="360" w:lineRule="auto"/>
        <w:jc w:val="center"/>
        <w:rPr>
          <w:rFonts w:asciiTheme="majorEastAsia" w:eastAsiaTheme="majorEastAsia" w:hAnsiTheme="majorEastAsia"/>
          <w:b/>
          <w:sz w:val="56"/>
          <w:szCs w:val="56"/>
        </w:rPr>
      </w:pPr>
      <w:r w:rsidRPr="006F04C9">
        <w:rPr>
          <w:rFonts w:asciiTheme="majorEastAsia" w:eastAsiaTheme="majorEastAsia" w:hAnsiTheme="majorEastAsia" w:hint="eastAsia"/>
          <w:b/>
          <w:sz w:val="56"/>
          <w:szCs w:val="56"/>
        </w:rPr>
        <w:t>高职院校人才培养工作状态数据</w:t>
      </w:r>
    </w:p>
    <w:p w14:paraId="24CFA9EB" w14:textId="77777777" w:rsidR="0038626B" w:rsidRPr="006F04C9" w:rsidRDefault="0038626B" w:rsidP="002745B0">
      <w:pPr>
        <w:spacing w:line="360" w:lineRule="auto"/>
        <w:jc w:val="center"/>
        <w:rPr>
          <w:rFonts w:asciiTheme="majorEastAsia" w:eastAsiaTheme="majorEastAsia" w:hAnsiTheme="majorEastAsia"/>
          <w:b/>
          <w:sz w:val="56"/>
          <w:szCs w:val="56"/>
        </w:rPr>
      </w:pPr>
      <w:r w:rsidRPr="006F04C9">
        <w:rPr>
          <w:rFonts w:asciiTheme="majorEastAsia" w:eastAsiaTheme="majorEastAsia" w:hAnsiTheme="majorEastAsia" w:hint="eastAsia"/>
          <w:b/>
          <w:sz w:val="56"/>
          <w:szCs w:val="56"/>
        </w:rPr>
        <w:t>采集</w:t>
      </w:r>
      <w:r w:rsidR="008B3E99" w:rsidRPr="006F04C9">
        <w:rPr>
          <w:rFonts w:asciiTheme="majorEastAsia" w:eastAsiaTheme="majorEastAsia" w:hAnsiTheme="majorEastAsia" w:hint="eastAsia"/>
          <w:b/>
          <w:sz w:val="56"/>
          <w:szCs w:val="56"/>
        </w:rPr>
        <w:t>与管理</w:t>
      </w:r>
      <w:r w:rsidRPr="006F04C9">
        <w:rPr>
          <w:rFonts w:asciiTheme="majorEastAsia" w:eastAsiaTheme="majorEastAsia" w:hAnsiTheme="majorEastAsia" w:hint="eastAsia"/>
          <w:b/>
          <w:sz w:val="56"/>
          <w:szCs w:val="56"/>
        </w:rPr>
        <w:t>平台</w:t>
      </w:r>
    </w:p>
    <w:p w14:paraId="4DB65025" w14:textId="77777777" w:rsidR="008B3E99" w:rsidRPr="006F04C9" w:rsidRDefault="008B3E99" w:rsidP="002745B0">
      <w:pPr>
        <w:spacing w:line="360" w:lineRule="auto"/>
        <w:rPr>
          <w:rFonts w:asciiTheme="majorEastAsia" w:eastAsiaTheme="majorEastAsia" w:hAnsiTheme="majorEastAsia"/>
        </w:rPr>
      </w:pPr>
    </w:p>
    <w:p w14:paraId="662D88FC" w14:textId="084628AC" w:rsidR="0038626B" w:rsidRPr="006F04C9" w:rsidRDefault="0038626B" w:rsidP="002745B0">
      <w:pPr>
        <w:spacing w:line="360" w:lineRule="auto"/>
        <w:jc w:val="center"/>
        <w:rPr>
          <w:rFonts w:asciiTheme="majorEastAsia" w:eastAsiaTheme="majorEastAsia" w:hAnsiTheme="majorEastAsia"/>
          <w:sz w:val="52"/>
          <w:szCs w:val="52"/>
        </w:rPr>
      </w:pPr>
      <w:r w:rsidRPr="006F04C9">
        <w:rPr>
          <w:rFonts w:asciiTheme="majorEastAsia" w:eastAsiaTheme="majorEastAsia" w:hAnsiTheme="majorEastAsia" w:hint="eastAsia"/>
          <w:sz w:val="52"/>
          <w:szCs w:val="52"/>
        </w:rPr>
        <w:t>江苏</w:t>
      </w:r>
      <w:r w:rsidR="00B75E6C" w:rsidRPr="006F04C9">
        <w:rPr>
          <w:rFonts w:asciiTheme="majorEastAsia" w:eastAsiaTheme="majorEastAsia" w:hAnsiTheme="majorEastAsia" w:hint="eastAsia"/>
          <w:sz w:val="52"/>
          <w:szCs w:val="52"/>
        </w:rPr>
        <w:t>专业</w:t>
      </w:r>
      <w:r w:rsidRPr="006F04C9">
        <w:rPr>
          <w:rFonts w:asciiTheme="majorEastAsia" w:eastAsiaTheme="majorEastAsia" w:hAnsiTheme="majorEastAsia" w:hint="eastAsia"/>
          <w:sz w:val="52"/>
          <w:szCs w:val="52"/>
        </w:rPr>
        <w:t>版（TJS_V2.1</w:t>
      </w:r>
      <w:r w:rsidR="001D2EB9" w:rsidRPr="006F04C9">
        <w:rPr>
          <w:rFonts w:asciiTheme="majorEastAsia" w:eastAsiaTheme="majorEastAsia" w:hAnsiTheme="majorEastAsia"/>
          <w:sz w:val="52"/>
          <w:szCs w:val="52"/>
        </w:rPr>
        <w:t>8</w:t>
      </w:r>
      <w:r w:rsidR="00B75E6C" w:rsidRPr="006F04C9">
        <w:rPr>
          <w:rFonts w:asciiTheme="majorEastAsia" w:eastAsiaTheme="majorEastAsia" w:hAnsiTheme="majorEastAsia"/>
          <w:sz w:val="52"/>
          <w:szCs w:val="52"/>
        </w:rPr>
        <w:t>a</w:t>
      </w:r>
      <w:r w:rsidRPr="006F04C9">
        <w:rPr>
          <w:rFonts w:asciiTheme="majorEastAsia" w:eastAsiaTheme="majorEastAsia" w:hAnsiTheme="majorEastAsia" w:hint="eastAsia"/>
          <w:sz w:val="52"/>
          <w:szCs w:val="52"/>
        </w:rPr>
        <w:t>）</w:t>
      </w:r>
    </w:p>
    <w:p w14:paraId="7BED1AD0" w14:textId="77777777" w:rsidR="0038626B" w:rsidRPr="006F04C9" w:rsidRDefault="0038626B" w:rsidP="002745B0">
      <w:pPr>
        <w:spacing w:line="360" w:lineRule="auto"/>
        <w:jc w:val="center"/>
        <w:rPr>
          <w:rFonts w:asciiTheme="majorEastAsia" w:eastAsiaTheme="majorEastAsia" w:hAnsiTheme="majorEastAsia"/>
          <w:sz w:val="36"/>
          <w:szCs w:val="36"/>
        </w:rPr>
      </w:pPr>
    </w:p>
    <w:p w14:paraId="522A93A6" w14:textId="77777777" w:rsidR="0038626B" w:rsidRPr="006F04C9" w:rsidRDefault="0038626B" w:rsidP="002745B0">
      <w:pPr>
        <w:spacing w:line="360" w:lineRule="auto"/>
        <w:jc w:val="center"/>
        <w:rPr>
          <w:rFonts w:asciiTheme="majorEastAsia" w:eastAsiaTheme="majorEastAsia" w:hAnsiTheme="majorEastAsia"/>
          <w:sz w:val="36"/>
          <w:szCs w:val="36"/>
        </w:rPr>
      </w:pPr>
    </w:p>
    <w:p w14:paraId="466F2B55" w14:textId="77777777" w:rsidR="0038626B" w:rsidRPr="006F04C9" w:rsidRDefault="0038626B" w:rsidP="002745B0">
      <w:pPr>
        <w:spacing w:line="360" w:lineRule="auto"/>
        <w:jc w:val="center"/>
        <w:rPr>
          <w:rFonts w:asciiTheme="majorEastAsia" w:eastAsiaTheme="majorEastAsia" w:hAnsiTheme="majorEastAsia"/>
          <w:sz w:val="36"/>
          <w:szCs w:val="36"/>
        </w:rPr>
      </w:pPr>
    </w:p>
    <w:p w14:paraId="31DE4887" w14:textId="77777777" w:rsidR="008B3E99" w:rsidRPr="006F04C9" w:rsidRDefault="008B3E99" w:rsidP="002745B0">
      <w:pPr>
        <w:spacing w:line="360" w:lineRule="auto"/>
        <w:jc w:val="center"/>
        <w:rPr>
          <w:rFonts w:asciiTheme="majorEastAsia" w:eastAsiaTheme="majorEastAsia" w:hAnsiTheme="majorEastAsia"/>
          <w:sz w:val="36"/>
          <w:szCs w:val="36"/>
        </w:rPr>
      </w:pPr>
    </w:p>
    <w:p w14:paraId="3791250E" w14:textId="77777777" w:rsidR="0038626B" w:rsidRPr="006F04C9" w:rsidRDefault="00886883" w:rsidP="002745B0">
      <w:pPr>
        <w:spacing w:line="360" w:lineRule="auto"/>
        <w:jc w:val="center"/>
        <w:rPr>
          <w:rFonts w:asciiTheme="majorEastAsia" w:eastAsiaTheme="majorEastAsia" w:hAnsiTheme="majorEastAsia"/>
          <w:sz w:val="72"/>
          <w:szCs w:val="72"/>
        </w:rPr>
      </w:pPr>
      <w:r w:rsidRPr="006F04C9">
        <w:rPr>
          <w:rFonts w:asciiTheme="majorEastAsia" w:eastAsiaTheme="majorEastAsia" w:hAnsiTheme="majorEastAsia" w:hint="eastAsia"/>
          <w:sz w:val="72"/>
          <w:szCs w:val="72"/>
        </w:rPr>
        <w:t>有关指标解释</w:t>
      </w:r>
    </w:p>
    <w:p w14:paraId="564764E6" w14:textId="77777777" w:rsidR="0038626B" w:rsidRPr="006F04C9" w:rsidRDefault="0038626B" w:rsidP="002745B0">
      <w:pPr>
        <w:spacing w:line="360" w:lineRule="auto"/>
        <w:jc w:val="center"/>
        <w:rPr>
          <w:rFonts w:asciiTheme="majorEastAsia" w:eastAsiaTheme="majorEastAsia" w:hAnsiTheme="majorEastAsia"/>
          <w:sz w:val="36"/>
          <w:szCs w:val="36"/>
        </w:rPr>
      </w:pPr>
    </w:p>
    <w:p w14:paraId="0BF6AB17" w14:textId="77777777" w:rsidR="0038626B" w:rsidRPr="006F04C9" w:rsidRDefault="0038626B" w:rsidP="002745B0">
      <w:pPr>
        <w:spacing w:line="360" w:lineRule="auto"/>
        <w:jc w:val="center"/>
        <w:rPr>
          <w:rFonts w:asciiTheme="majorEastAsia" w:eastAsiaTheme="majorEastAsia" w:hAnsiTheme="majorEastAsia"/>
          <w:sz w:val="36"/>
          <w:szCs w:val="36"/>
        </w:rPr>
      </w:pPr>
    </w:p>
    <w:p w14:paraId="110E5B8A" w14:textId="77777777" w:rsidR="0038626B" w:rsidRPr="006F04C9" w:rsidRDefault="0038626B" w:rsidP="002745B0">
      <w:pPr>
        <w:spacing w:line="360" w:lineRule="auto"/>
        <w:jc w:val="center"/>
        <w:rPr>
          <w:rFonts w:asciiTheme="majorEastAsia" w:eastAsiaTheme="majorEastAsia" w:hAnsiTheme="majorEastAsia"/>
          <w:sz w:val="36"/>
          <w:szCs w:val="36"/>
        </w:rPr>
      </w:pPr>
    </w:p>
    <w:p w14:paraId="6EDA69DD" w14:textId="77777777" w:rsidR="008B3E99" w:rsidRPr="006F04C9" w:rsidRDefault="008B3E99" w:rsidP="002745B0">
      <w:pPr>
        <w:spacing w:line="360" w:lineRule="auto"/>
        <w:jc w:val="center"/>
        <w:rPr>
          <w:rFonts w:asciiTheme="majorEastAsia" w:eastAsiaTheme="majorEastAsia" w:hAnsiTheme="majorEastAsia"/>
          <w:sz w:val="36"/>
          <w:szCs w:val="36"/>
        </w:rPr>
      </w:pPr>
    </w:p>
    <w:p w14:paraId="4C1C2DFC" w14:textId="1A72B048" w:rsidR="00A808D9" w:rsidRPr="002745B0" w:rsidRDefault="00827753" w:rsidP="002745B0">
      <w:pPr>
        <w:spacing w:line="360" w:lineRule="auto"/>
        <w:jc w:val="center"/>
        <w:rPr>
          <w:rFonts w:asciiTheme="majorEastAsia" w:eastAsiaTheme="majorEastAsia" w:hAnsiTheme="majorEastAsia"/>
          <w:sz w:val="36"/>
          <w:szCs w:val="36"/>
        </w:rPr>
      </w:pPr>
      <w:r w:rsidRPr="006F04C9">
        <w:rPr>
          <w:rFonts w:asciiTheme="majorEastAsia" w:eastAsiaTheme="majorEastAsia" w:hAnsiTheme="majorEastAsia" w:hint="eastAsia"/>
          <w:sz w:val="36"/>
          <w:szCs w:val="36"/>
        </w:rPr>
        <w:t>二○一</w:t>
      </w:r>
      <w:r w:rsidR="000C31BA" w:rsidRPr="006F04C9">
        <w:rPr>
          <w:rFonts w:asciiTheme="majorEastAsia" w:eastAsiaTheme="majorEastAsia" w:hAnsiTheme="majorEastAsia" w:hint="eastAsia"/>
          <w:sz w:val="36"/>
          <w:szCs w:val="36"/>
        </w:rPr>
        <w:t>八</w:t>
      </w:r>
      <w:r w:rsidRPr="006F04C9">
        <w:rPr>
          <w:rFonts w:asciiTheme="majorEastAsia" w:eastAsiaTheme="majorEastAsia" w:hAnsiTheme="majorEastAsia" w:hint="eastAsia"/>
          <w:sz w:val="36"/>
          <w:szCs w:val="36"/>
        </w:rPr>
        <w:t>年</w:t>
      </w:r>
      <w:r w:rsidR="00454E67" w:rsidRPr="006F04C9">
        <w:rPr>
          <w:rFonts w:asciiTheme="majorEastAsia" w:eastAsiaTheme="majorEastAsia" w:hAnsiTheme="majorEastAsia" w:hint="eastAsia"/>
          <w:sz w:val="36"/>
          <w:szCs w:val="36"/>
        </w:rPr>
        <w:t>八</w:t>
      </w:r>
      <w:r w:rsidRPr="006F04C9">
        <w:rPr>
          <w:rFonts w:asciiTheme="majorEastAsia" w:eastAsiaTheme="majorEastAsia" w:hAnsiTheme="majorEastAsia" w:hint="eastAsia"/>
          <w:sz w:val="36"/>
          <w:szCs w:val="36"/>
        </w:rPr>
        <w:t>月</w:t>
      </w:r>
    </w:p>
    <w:p w14:paraId="701CE932" w14:textId="77777777" w:rsidR="00A808D9" w:rsidRPr="002745B0" w:rsidRDefault="00A808D9" w:rsidP="002745B0">
      <w:pPr>
        <w:widowControl/>
        <w:spacing w:line="360" w:lineRule="auto"/>
        <w:jc w:val="left"/>
        <w:rPr>
          <w:rFonts w:asciiTheme="majorEastAsia" w:eastAsiaTheme="majorEastAsia" w:hAnsiTheme="majorEastAsia"/>
          <w:sz w:val="36"/>
          <w:szCs w:val="36"/>
        </w:rPr>
      </w:pPr>
      <w:r w:rsidRPr="002745B0">
        <w:rPr>
          <w:rFonts w:asciiTheme="majorEastAsia" w:eastAsiaTheme="majorEastAsia" w:hAnsiTheme="majorEastAsia"/>
          <w:sz w:val="36"/>
          <w:szCs w:val="36"/>
        </w:rPr>
        <w:br w:type="page"/>
      </w:r>
    </w:p>
    <w:sdt>
      <w:sdtPr>
        <w:rPr>
          <w:rFonts w:asciiTheme="majorEastAsia" w:eastAsiaTheme="minorEastAsia" w:hAnsiTheme="majorEastAsia" w:cstheme="minorBidi"/>
          <w:color w:val="auto"/>
          <w:kern w:val="2"/>
          <w:sz w:val="21"/>
          <w:szCs w:val="22"/>
          <w:lang w:val="zh-CN"/>
        </w:rPr>
        <w:id w:val="1789852742"/>
        <w:docPartObj>
          <w:docPartGallery w:val="Table of Contents"/>
          <w:docPartUnique/>
        </w:docPartObj>
      </w:sdtPr>
      <w:sdtEndPr>
        <w:rPr>
          <w:b/>
          <w:bCs/>
        </w:rPr>
      </w:sdtEndPr>
      <w:sdtContent>
        <w:p w14:paraId="324DC99D" w14:textId="53C7DC34" w:rsidR="00147128" w:rsidRPr="002745B0" w:rsidRDefault="00147128" w:rsidP="002745B0">
          <w:pPr>
            <w:pStyle w:val="TOC"/>
            <w:spacing w:line="240" w:lineRule="auto"/>
            <w:jc w:val="center"/>
            <w:rPr>
              <w:rFonts w:asciiTheme="majorEastAsia" w:hAnsiTheme="majorEastAsia"/>
            </w:rPr>
          </w:pPr>
          <w:r w:rsidRPr="002745B0">
            <w:rPr>
              <w:rFonts w:asciiTheme="majorEastAsia" w:hAnsiTheme="majorEastAsia"/>
              <w:lang w:val="zh-CN"/>
            </w:rPr>
            <w:t>目录</w:t>
          </w:r>
        </w:p>
        <w:p w14:paraId="5956CA2C" w14:textId="528AA582" w:rsidR="00DC5E9C" w:rsidRDefault="00147128">
          <w:pPr>
            <w:pStyle w:val="12"/>
            <w:rPr>
              <w:noProof/>
            </w:rPr>
          </w:pPr>
          <w:r w:rsidRPr="002745B0">
            <w:rPr>
              <w:rFonts w:asciiTheme="majorEastAsia" w:eastAsiaTheme="majorEastAsia" w:hAnsiTheme="majorEastAsia"/>
            </w:rPr>
            <w:fldChar w:fldCharType="begin"/>
          </w:r>
          <w:r w:rsidRPr="002745B0">
            <w:rPr>
              <w:rFonts w:asciiTheme="majorEastAsia" w:eastAsiaTheme="majorEastAsia" w:hAnsiTheme="majorEastAsia"/>
            </w:rPr>
            <w:instrText xml:space="preserve"> TOC \o "1-3" \h \z \u </w:instrText>
          </w:r>
          <w:r w:rsidRPr="002745B0">
            <w:rPr>
              <w:rFonts w:asciiTheme="majorEastAsia" w:eastAsiaTheme="majorEastAsia" w:hAnsiTheme="majorEastAsia"/>
            </w:rPr>
            <w:fldChar w:fldCharType="separate"/>
          </w:r>
          <w:hyperlink w:anchor="_Toc523599495" w:history="1">
            <w:r w:rsidR="00DC5E9C" w:rsidRPr="00F4213D">
              <w:rPr>
                <w:rStyle w:val="a6"/>
                <w:rFonts w:asciiTheme="majorEastAsia" w:eastAsiaTheme="majorEastAsia" w:hAnsiTheme="majorEastAsia"/>
                <w:noProof/>
              </w:rPr>
              <w:t>一、基本信息</w:t>
            </w:r>
            <w:r w:rsidR="00DC5E9C">
              <w:rPr>
                <w:noProof/>
                <w:webHidden/>
              </w:rPr>
              <w:tab/>
            </w:r>
            <w:r w:rsidR="00DC5E9C">
              <w:rPr>
                <w:noProof/>
                <w:webHidden/>
              </w:rPr>
              <w:fldChar w:fldCharType="begin"/>
            </w:r>
            <w:r w:rsidR="00DC5E9C">
              <w:rPr>
                <w:noProof/>
                <w:webHidden/>
              </w:rPr>
              <w:instrText xml:space="preserve"> PAGEREF _Toc523599495 \h </w:instrText>
            </w:r>
            <w:r w:rsidR="00DC5E9C">
              <w:rPr>
                <w:noProof/>
                <w:webHidden/>
              </w:rPr>
            </w:r>
            <w:r w:rsidR="00DC5E9C">
              <w:rPr>
                <w:noProof/>
                <w:webHidden/>
              </w:rPr>
              <w:fldChar w:fldCharType="separate"/>
            </w:r>
            <w:r w:rsidR="00DC5E9C">
              <w:rPr>
                <w:noProof/>
                <w:webHidden/>
              </w:rPr>
              <w:t>5</w:t>
            </w:r>
            <w:r w:rsidR="00DC5E9C">
              <w:rPr>
                <w:noProof/>
                <w:webHidden/>
              </w:rPr>
              <w:fldChar w:fldCharType="end"/>
            </w:r>
          </w:hyperlink>
        </w:p>
        <w:p w14:paraId="7196E13C" w14:textId="4E588AED" w:rsidR="00DC5E9C" w:rsidRDefault="00397515">
          <w:pPr>
            <w:pStyle w:val="21"/>
            <w:tabs>
              <w:tab w:val="right" w:leader="dot" w:pos="8296"/>
            </w:tabs>
            <w:rPr>
              <w:noProof/>
            </w:rPr>
          </w:pPr>
          <w:hyperlink w:anchor="_Toc523599496" w:history="1">
            <w:r w:rsidR="00DC5E9C" w:rsidRPr="00F4213D">
              <w:rPr>
                <w:rStyle w:val="a6"/>
                <w:rFonts w:asciiTheme="majorEastAsia" w:hAnsiTheme="majorEastAsia"/>
                <w:noProof/>
              </w:rPr>
              <w:t>&lt;1&gt;表</w:t>
            </w:r>
            <w:r w:rsidR="00DC5E9C" w:rsidRPr="00F4213D">
              <w:rPr>
                <w:rStyle w:val="a6"/>
                <w:rFonts w:asciiTheme="majorEastAsia" w:hAnsiTheme="majorEastAsia" w:cs="Calibri"/>
                <w:noProof/>
              </w:rPr>
              <w:t xml:space="preserve">1.1  </w:t>
            </w:r>
            <w:r w:rsidR="00DC5E9C" w:rsidRPr="00F4213D">
              <w:rPr>
                <w:rStyle w:val="a6"/>
                <w:rFonts w:asciiTheme="majorEastAsia" w:hAnsiTheme="majorEastAsia"/>
                <w:noProof/>
              </w:rPr>
              <w:t>名称</w:t>
            </w:r>
            <w:r w:rsidR="00DC5E9C">
              <w:rPr>
                <w:noProof/>
                <w:webHidden/>
              </w:rPr>
              <w:tab/>
            </w:r>
            <w:r w:rsidR="00DC5E9C">
              <w:rPr>
                <w:noProof/>
                <w:webHidden/>
              </w:rPr>
              <w:fldChar w:fldCharType="begin"/>
            </w:r>
            <w:r w:rsidR="00DC5E9C">
              <w:rPr>
                <w:noProof/>
                <w:webHidden/>
              </w:rPr>
              <w:instrText xml:space="preserve"> PAGEREF _Toc523599496 \h </w:instrText>
            </w:r>
            <w:r w:rsidR="00DC5E9C">
              <w:rPr>
                <w:noProof/>
                <w:webHidden/>
              </w:rPr>
            </w:r>
            <w:r w:rsidR="00DC5E9C">
              <w:rPr>
                <w:noProof/>
                <w:webHidden/>
              </w:rPr>
              <w:fldChar w:fldCharType="separate"/>
            </w:r>
            <w:r w:rsidR="00DC5E9C">
              <w:rPr>
                <w:noProof/>
                <w:webHidden/>
              </w:rPr>
              <w:t>5</w:t>
            </w:r>
            <w:r w:rsidR="00DC5E9C">
              <w:rPr>
                <w:noProof/>
                <w:webHidden/>
              </w:rPr>
              <w:fldChar w:fldCharType="end"/>
            </w:r>
          </w:hyperlink>
        </w:p>
        <w:p w14:paraId="444BA02D" w14:textId="4D2B7DCA" w:rsidR="00DC5E9C" w:rsidRDefault="00397515">
          <w:pPr>
            <w:pStyle w:val="21"/>
            <w:tabs>
              <w:tab w:val="right" w:leader="dot" w:pos="8296"/>
            </w:tabs>
            <w:rPr>
              <w:noProof/>
            </w:rPr>
          </w:pPr>
          <w:hyperlink w:anchor="_Toc523599497" w:history="1">
            <w:r w:rsidR="00DC5E9C" w:rsidRPr="00F4213D">
              <w:rPr>
                <w:rStyle w:val="a6"/>
                <w:rFonts w:asciiTheme="majorEastAsia" w:hAnsiTheme="majorEastAsia"/>
                <w:noProof/>
              </w:rPr>
              <w:t>&lt;2&gt;表</w:t>
            </w:r>
            <w:r w:rsidR="00DC5E9C" w:rsidRPr="00F4213D">
              <w:rPr>
                <w:rStyle w:val="a6"/>
                <w:rFonts w:asciiTheme="majorEastAsia" w:hAnsiTheme="majorEastAsia" w:cs="Calibri"/>
                <w:noProof/>
              </w:rPr>
              <w:t xml:space="preserve">1.2  </w:t>
            </w:r>
            <w:r w:rsidR="00DC5E9C" w:rsidRPr="00F4213D">
              <w:rPr>
                <w:rStyle w:val="a6"/>
                <w:rFonts w:asciiTheme="majorEastAsia" w:hAnsiTheme="majorEastAsia"/>
                <w:noProof/>
              </w:rPr>
              <w:t>联系</w:t>
            </w:r>
            <w:r w:rsidR="00DC5E9C">
              <w:rPr>
                <w:noProof/>
                <w:webHidden/>
              </w:rPr>
              <w:tab/>
            </w:r>
            <w:r w:rsidR="00DC5E9C">
              <w:rPr>
                <w:noProof/>
                <w:webHidden/>
              </w:rPr>
              <w:fldChar w:fldCharType="begin"/>
            </w:r>
            <w:r w:rsidR="00DC5E9C">
              <w:rPr>
                <w:noProof/>
                <w:webHidden/>
              </w:rPr>
              <w:instrText xml:space="preserve"> PAGEREF _Toc523599497 \h </w:instrText>
            </w:r>
            <w:r w:rsidR="00DC5E9C">
              <w:rPr>
                <w:noProof/>
                <w:webHidden/>
              </w:rPr>
            </w:r>
            <w:r w:rsidR="00DC5E9C">
              <w:rPr>
                <w:noProof/>
                <w:webHidden/>
              </w:rPr>
              <w:fldChar w:fldCharType="separate"/>
            </w:r>
            <w:r w:rsidR="00DC5E9C">
              <w:rPr>
                <w:noProof/>
                <w:webHidden/>
              </w:rPr>
              <w:t>6</w:t>
            </w:r>
            <w:r w:rsidR="00DC5E9C">
              <w:rPr>
                <w:noProof/>
                <w:webHidden/>
              </w:rPr>
              <w:fldChar w:fldCharType="end"/>
            </w:r>
          </w:hyperlink>
        </w:p>
        <w:p w14:paraId="244CAF0C" w14:textId="10DD20D9" w:rsidR="00DC5E9C" w:rsidRDefault="00397515">
          <w:pPr>
            <w:pStyle w:val="21"/>
            <w:tabs>
              <w:tab w:val="right" w:leader="dot" w:pos="8296"/>
            </w:tabs>
            <w:rPr>
              <w:noProof/>
            </w:rPr>
          </w:pPr>
          <w:hyperlink w:anchor="_Toc523599498" w:history="1">
            <w:r w:rsidR="00DC5E9C" w:rsidRPr="00F4213D">
              <w:rPr>
                <w:rStyle w:val="a6"/>
                <w:rFonts w:asciiTheme="majorEastAsia" w:hAnsiTheme="majorEastAsia"/>
                <w:noProof/>
              </w:rPr>
              <w:t>&lt;3&gt;表</w:t>
            </w:r>
            <w:r w:rsidR="00DC5E9C" w:rsidRPr="00F4213D">
              <w:rPr>
                <w:rStyle w:val="a6"/>
                <w:rFonts w:asciiTheme="majorEastAsia" w:hAnsiTheme="majorEastAsia" w:cs="Calibri"/>
                <w:noProof/>
              </w:rPr>
              <w:t xml:space="preserve">1.3 </w:t>
            </w:r>
            <w:r w:rsidR="00DC5E9C" w:rsidRPr="00F4213D">
              <w:rPr>
                <w:rStyle w:val="a6"/>
                <w:rFonts w:asciiTheme="majorEastAsia" w:hAnsiTheme="majorEastAsia"/>
                <w:noProof/>
              </w:rPr>
              <w:t xml:space="preserve"> 2018年招生计划</w:t>
            </w:r>
            <w:r w:rsidR="00DC5E9C">
              <w:rPr>
                <w:noProof/>
                <w:webHidden/>
              </w:rPr>
              <w:tab/>
            </w:r>
            <w:r w:rsidR="00DC5E9C">
              <w:rPr>
                <w:noProof/>
                <w:webHidden/>
              </w:rPr>
              <w:fldChar w:fldCharType="begin"/>
            </w:r>
            <w:r w:rsidR="00DC5E9C">
              <w:rPr>
                <w:noProof/>
                <w:webHidden/>
              </w:rPr>
              <w:instrText xml:space="preserve"> PAGEREF _Toc523599498 \h </w:instrText>
            </w:r>
            <w:r w:rsidR="00DC5E9C">
              <w:rPr>
                <w:noProof/>
                <w:webHidden/>
              </w:rPr>
            </w:r>
            <w:r w:rsidR="00DC5E9C">
              <w:rPr>
                <w:noProof/>
                <w:webHidden/>
              </w:rPr>
              <w:fldChar w:fldCharType="separate"/>
            </w:r>
            <w:r w:rsidR="00DC5E9C">
              <w:rPr>
                <w:noProof/>
                <w:webHidden/>
              </w:rPr>
              <w:t>6</w:t>
            </w:r>
            <w:r w:rsidR="00DC5E9C">
              <w:rPr>
                <w:noProof/>
                <w:webHidden/>
              </w:rPr>
              <w:fldChar w:fldCharType="end"/>
            </w:r>
          </w:hyperlink>
        </w:p>
        <w:p w14:paraId="2CE42AE3" w14:textId="16B47731" w:rsidR="00DC5E9C" w:rsidRDefault="00397515">
          <w:pPr>
            <w:pStyle w:val="21"/>
            <w:tabs>
              <w:tab w:val="right" w:leader="dot" w:pos="8296"/>
            </w:tabs>
            <w:rPr>
              <w:noProof/>
            </w:rPr>
          </w:pPr>
          <w:hyperlink w:anchor="_Toc523599499" w:history="1">
            <w:r w:rsidR="00DC5E9C" w:rsidRPr="00F4213D">
              <w:rPr>
                <w:rStyle w:val="a6"/>
                <w:rFonts w:asciiTheme="majorEastAsia" w:hAnsiTheme="majorEastAsia"/>
                <w:noProof/>
              </w:rPr>
              <w:t>&lt;4&gt;表</w:t>
            </w:r>
            <w:r w:rsidR="00DC5E9C" w:rsidRPr="00F4213D">
              <w:rPr>
                <w:rStyle w:val="a6"/>
                <w:rFonts w:asciiTheme="majorEastAsia" w:hAnsiTheme="majorEastAsia" w:cs="Calibri"/>
                <w:noProof/>
              </w:rPr>
              <w:t xml:space="preserve">1.4 </w:t>
            </w:r>
            <w:r w:rsidR="00DC5E9C" w:rsidRPr="00F4213D">
              <w:rPr>
                <w:rStyle w:val="a6"/>
                <w:rFonts w:asciiTheme="majorEastAsia" w:hAnsiTheme="majorEastAsia"/>
                <w:noProof/>
              </w:rPr>
              <w:t xml:space="preserve"> 2018年招生方式</w:t>
            </w:r>
            <w:r w:rsidR="00DC5E9C">
              <w:rPr>
                <w:noProof/>
                <w:webHidden/>
              </w:rPr>
              <w:tab/>
            </w:r>
            <w:r w:rsidR="00DC5E9C">
              <w:rPr>
                <w:noProof/>
                <w:webHidden/>
              </w:rPr>
              <w:fldChar w:fldCharType="begin"/>
            </w:r>
            <w:r w:rsidR="00DC5E9C">
              <w:rPr>
                <w:noProof/>
                <w:webHidden/>
              </w:rPr>
              <w:instrText xml:space="preserve"> PAGEREF _Toc523599499 \h </w:instrText>
            </w:r>
            <w:r w:rsidR="00DC5E9C">
              <w:rPr>
                <w:noProof/>
                <w:webHidden/>
              </w:rPr>
            </w:r>
            <w:r w:rsidR="00DC5E9C">
              <w:rPr>
                <w:noProof/>
                <w:webHidden/>
              </w:rPr>
              <w:fldChar w:fldCharType="separate"/>
            </w:r>
            <w:r w:rsidR="00DC5E9C">
              <w:rPr>
                <w:noProof/>
                <w:webHidden/>
              </w:rPr>
              <w:t>7</w:t>
            </w:r>
            <w:r w:rsidR="00DC5E9C">
              <w:rPr>
                <w:noProof/>
                <w:webHidden/>
              </w:rPr>
              <w:fldChar w:fldCharType="end"/>
            </w:r>
          </w:hyperlink>
        </w:p>
        <w:p w14:paraId="484E23E6" w14:textId="45ACFADD" w:rsidR="00DC5E9C" w:rsidRDefault="00397515">
          <w:pPr>
            <w:pStyle w:val="21"/>
            <w:tabs>
              <w:tab w:val="right" w:leader="dot" w:pos="8296"/>
            </w:tabs>
            <w:rPr>
              <w:noProof/>
            </w:rPr>
          </w:pPr>
          <w:hyperlink w:anchor="_Toc523599500" w:history="1">
            <w:r w:rsidR="00DC5E9C" w:rsidRPr="00F4213D">
              <w:rPr>
                <w:rStyle w:val="a6"/>
                <w:rFonts w:asciiTheme="majorEastAsia" w:hAnsiTheme="majorEastAsia"/>
                <w:noProof/>
              </w:rPr>
              <w:t>&lt;5&gt;表</w:t>
            </w:r>
            <w:r w:rsidR="00DC5E9C" w:rsidRPr="00F4213D">
              <w:rPr>
                <w:rStyle w:val="a6"/>
                <w:rFonts w:asciiTheme="majorEastAsia" w:hAnsiTheme="majorEastAsia" w:cs="Calibri"/>
                <w:noProof/>
              </w:rPr>
              <w:t xml:space="preserve">1.5 </w:t>
            </w:r>
            <w:r w:rsidR="00DC5E9C" w:rsidRPr="00F4213D">
              <w:rPr>
                <w:rStyle w:val="a6"/>
                <w:rFonts w:asciiTheme="majorEastAsia" w:hAnsiTheme="majorEastAsia"/>
                <w:noProof/>
              </w:rPr>
              <w:t xml:space="preserve"> 2018年9月1日前在校生</w:t>
            </w:r>
            <w:r w:rsidR="00DC5E9C">
              <w:rPr>
                <w:noProof/>
                <w:webHidden/>
              </w:rPr>
              <w:tab/>
            </w:r>
            <w:r w:rsidR="00DC5E9C">
              <w:rPr>
                <w:noProof/>
                <w:webHidden/>
              </w:rPr>
              <w:fldChar w:fldCharType="begin"/>
            </w:r>
            <w:r w:rsidR="00DC5E9C">
              <w:rPr>
                <w:noProof/>
                <w:webHidden/>
              </w:rPr>
              <w:instrText xml:space="preserve"> PAGEREF _Toc523599500 \h </w:instrText>
            </w:r>
            <w:r w:rsidR="00DC5E9C">
              <w:rPr>
                <w:noProof/>
                <w:webHidden/>
              </w:rPr>
            </w:r>
            <w:r w:rsidR="00DC5E9C">
              <w:rPr>
                <w:noProof/>
                <w:webHidden/>
              </w:rPr>
              <w:fldChar w:fldCharType="separate"/>
            </w:r>
            <w:r w:rsidR="00DC5E9C">
              <w:rPr>
                <w:noProof/>
                <w:webHidden/>
              </w:rPr>
              <w:t>8</w:t>
            </w:r>
            <w:r w:rsidR="00DC5E9C">
              <w:rPr>
                <w:noProof/>
                <w:webHidden/>
              </w:rPr>
              <w:fldChar w:fldCharType="end"/>
            </w:r>
          </w:hyperlink>
        </w:p>
        <w:p w14:paraId="78C41BCC" w14:textId="44D68319" w:rsidR="00DC5E9C" w:rsidRDefault="00397515">
          <w:pPr>
            <w:pStyle w:val="21"/>
            <w:tabs>
              <w:tab w:val="right" w:leader="dot" w:pos="8296"/>
            </w:tabs>
            <w:rPr>
              <w:noProof/>
            </w:rPr>
          </w:pPr>
          <w:hyperlink w:anchor="_Toc523599501" w:history="1">
            <w:r w:rsidR="00DC5E9C" w:rsidRPr="00F4213D">
              <w:rPr>
                <w:rStyle w:val="a6"/>
                <w:rFonts w:asciiTheme="majorEastAsia" w:hAnsiTheme="majorEastAsia"/>
                <w:noProof/>
              </w:rPr>
              <w:t>&lt;6&gt;表</w:t>
            </w:r>
            <w:r w:rsidR="00DC5E9C" w:rsidRPr="00F4213D">
              <w:rPr>
                <w:rStyle w:val="a6"/>
                <w:rFonts w:asciiTheme="majorEastAsia" w:hAnsiTheme="majorEastAsia" w:cs="Calibri"/>
                <w:noProof/>
              </w:rPr>
              <w:t xml:space="preserve">1.6  </w:t>
            </w:r>
            <w:r w:rsidR="00DC5E9C" w:rsidRPr="00F4213D">
              <w:rPr>
                <w:rStyle w:val="a6"/>
                <w:rFonts w:asciiTheme="majorEastAsia" w:hAnsiTheme="majorEastAsia"/>
                <w:noProof/>
              </w:rPr>
              <w:t>机构设置</w:t>
            </w:r>
            <w:r w:rsidR="00DC5E9C">
              <w:rPr>
                <w:noProof/>
                <w:webHidden/>
              </w:rPr>
              <w:tab/>
            </w:r>
            <w:r w:rsidR="00DC5E9C">
              <w:rPr>
                <w:noProof/>
                <w:webHidden/>
              </w:rPr>
              <w:fldChar w:fldCharType="begin"/>
            </w:r>
            <w:r w:rsidR="00DC5E9C">
              <w:rPr>
                <w:noProof/>
                <w:webHidden/>
              </w:rPr>
              <w:instrText xml:space="preserve"> PAGEREF _Toc523599501 \h </w:instrText>
            </w:r>
            <w:r w:rsidR="00DC5E9C">
              <w:rPr>
                <w:noProof/>
                <w:webHidden/>
              </w:rPr>
            </w:r>
            <w:r w:rsidR="00DC5E9C">
              <w:rPr>
                <w:noProof/>
                <w:webHidden/>
              </w:rPr>
              <w:fldChar w:fldCharType="separate"/>
            </w:r>
            <w:r w:rsidR="00DC5E9C">
              <w:rPr>
                <w:noProof/>
                <w:webHidden/>
              </w:rPr>
              <w:t>9</w:t>
            </w:r>
            <w:r w:rsidR="00DC5E9C">
              <w:rPr>
                <w:noProof/>
                <w:webHidden/>
              </w:rPr>
              <w:fldChar w:fldCharType="end"/>
            </w:r>
          </w:hyperlink>
        </w:p>
        <w:p w14:paraId="166B5ADF" w14:textId="378FDD01" w:rsidR="00DC5E9C" w:rsidRDefault="00397515">
          <w:pPr>
            <w:pStyle w:val="12"/>
            <w:rPr>
              <w:noProof/>
            </w:rPr>
          </w:pPr>
          <w:hyperlink w:anchor="_Toc523599502" w:history="1">
            <w:r w:rsidR="00DC5E9C" w:rsidRPr="00F4213D">
              <w:rPr>
                <w:rStyle w:val="a6"/>
                <w:rFonts w:asciiTheme="majorEastAsia" w:eastAsiaTheme="majorEastAsia" w:hAnsiTheme="majorEastAsia"/>
                <w:noProof/>
              </w:rPr>
              <w:t>二、院校领导</w:t>
            </w:r>
            <w:r w:rsidR="00DC5E9C">
              <w:rPr>
                <w:noProof/>
                <w:webHidden/>
              </w:rPr>
              <w:tab/>
            </w:r>
            <w:r w:rsidR="00DC5E9C">
              <w:rPr>
                <w:noProof/>
                <w:webHidden/>
              </w:rPr>
              <w:fldChar w:fldCharType="begin"/>
            </w:r>
            <w:r w:rsidR="00DC5E9C">
              <w:rPr>
                <w:noProof/>
                <w:webHidden/>
              </w:rPr>
              <w:instrText xml:space="preserve"> PAGEREF _Toc523599502 \h </w:instrText>
            </w:r>
            <w:r w:rsidR="00DC5E9C">
              <w:rPr>
                <w:noProof/>
                <w:webHidden/>
              </w:rPr>
            </w:r>
            <w:r w:rsidR="00DC5E9C">
              <w:rPr>
                <w:noProof/>
                <w:webHidden/>
              </w:rPr>
              <w:fldChar w:fldCharType="separate"/>
            </w:r>
            <w:r w:rsidR="00DC5E9C">
              <w:rPr>
                <w:noProof/>
                <w:webHidden/>
              </w:rPr>
              <w:t>10</w:t>
            </w:r>
            <w:r w:rsidR="00DC5E9C">
              <w:rPr>
                <w:noProof/>
                <w:webHidden/>
              </w:rPr>
              <w:fldChar w:fldCharType="end"/>
            </w:r>
          </w:hyperlink>
        </w:p>
        <w:p w14:paraId="2F89D6EF" w14:textId="3F306B56" w:rsidR="00DC5E9C" w:rsidRDefault="00397515">
          <w:pPr>
            <w:pStyle w:val="21"/>
            <w:tabs>
              <w:tab w:val="right" w:leader="dot" w:pos="8296"/>
            </w:tabs>
            <w:rPr>
              <w:noProof/>
            </w:rPr>
          </w:pPr>
          <w:hyperlink w:anchor="_Toc523599503" w:history="1">
            <w:r w:rsidR="00DC5E9C" w:rsidRPr="00F4213D">
              <w:rPr>
                <w:rStyle w:val="a6"/>
                <w:rFonts w:asciiTheme="majorEastAsia" w:hAnsiTheme="majorEastAsia"/>
                <w:noProof/>
              </w:rPr>
              <w:t>&lt;1&gt;表</w:t>
            </w:r>
            <w:r w:rsidR="00DC5E9C" w:rsidRPr="00F4213D">
              <w:rPr>
                <w:rStyle w:val="a6"/>
                <w:rFonts w:asciiTheme="majorEastAsia" w:hAnsiTheme="majorEastAsia" w:cs="Calibri"/>
                <w:noProof/>
              </w:rPr>
              <w:t xml:space="preserve">2.1  </w:t>
            </w:r>
            <w:r w:rsidR="00DC5E9C" w:rsidRPr="00F4213D">
              <w:rPr>
                <w:rStyle w:val="a6"/>
                <w:rFonts w:asciiTheme="majorEastAsia" w:hAnsiTheme="majorEastAsia"/>
                <w:noProof/>
              </w:rPr>
              <w:t>基本情况</w:t>
            </w:r>
            <w:r w:rsidR="00DC5E9C">
              <w:rPr>
                <w:noProof/>
                <w:webHidden/>
              </w:rPr>
              <w:tab/>
            </w:r>
            <w:r w:rsidR="00DC5E9C">
              <w:rPr>
                <w:noProof/>
                <w:webHidden/>
              </w:rPr>
              <w:fldChar w:fldCharType="begin"/>
            </w:r>
            <w:r w:rsidR="00DC5E9C">
              <w:rPr>
                <w:noProof/>
                <w:webHidden/>
              </w:rPr>
              <w:instrText xml:space="preserve"> PAGEREF _Toc523599503 \h </w:instrText>
            </w:r>
            <w:r w:rsidR="00DC5E9C">
              <w:rPr>
                <w:noProof/>
                <w:webHidden/>
              </w:rPr>
            </w:r>
            <w:r w:rsidR="00DC5E9C">
              <w:rPr>
                <w:noProof/>
                <w:webHidden/>
              </w:rPr>
              <w:fldChar w:fldCharType="separate"/>
            </w:r>
            <w:r w:rsidR="00DC5E9C">
              <w:rPr>
                <w:noProof/>
                <w:webHidden/>
              </w:rPr>
              <w:t>10</w:t>
            </w:r>
            <w:r w:rsidR="00DC5E9C">
              <w:rPr>
                <w:noProof/>
                <w:webHidden/>
              </w:rPr>
              <w:fldChar w:fldCharType="end"/>
            </w:r>
          </w:hyperlink>
        </w:p>
        <w:p w14:paraId="560751F5" w14:textId="00B4FEC3" w:rsidR="00DC5E9C" w:rsidRDefault="00397515">
          <w:pPr>
            <w:pStyle w:val="21"/>
            <w:tabs>
              <w:tab w:val="right" w:leader="dot" w:pos="8296"/>
            </w:tabs>
            <w:rPr>
              <w:noProof/>
            </w:rPr>
          </w:pPr>
          <w:hyperlink w:anchor="_Toc523599504" w:history="1">
            <w:r w:rsidR="00DC5E9C" w:rsidRPr="00F4213D">
              <w:rPr>
                <w:rStyle w:val="a6"/>
                <w:rFonts w:asciiTheme="majorEastAsia" w:hAnsiTheme="majorEastAsia"/>
                <w:noProof/>
              </w:rPr>
              <w:t>&lt;2&gt;表2.2  参与教学、联系学生</w:t>
            </w:r>
            <w:r w:rsidR="00DC5E9C">
              <w:rPr>
                <w:noProof/>
                <w:webHidden/>
              </w:rPr>
              <w:tab/>
            </w:r>
            <w:r w:rsidR="00DC5E9C">
              <w:rPr>
                <w:noProof/>
                <w:webHidden/>
              </w:rPr>
              <w:fldChar w:fldCharType="begin"/>
            </w:r>
            <w:r w:rsidR="00DC5E9C">
              <w:rPr>
                <w:noProof/>
                <w:webHidden/>
              </w:rPr>
              <w:instrText xml:space="preserve"> PAGEREF _Toc523599504 \h </w:instrText>
            </w:r>
            <w:r w:rsidR="00DC5E9C">
              <w:rPr>
                <w:noProof/>
                <w:webHidden/>
              </w:rPr>
            </w:r>
            <w:r w:rsidR="00DC5E9C">
              <w:rPr>
                <w:noProof/>
                <w:webHidden/>
              </w:rPr>
              <w:fldChar w:fldCharType="separate"/>
            </w:r>
            <w:r w:rsidR="00DC5E9C">
              <w:rPr>
                <w:noProof/>
                <w:webHidden/>
              </w:rPr>
              <w:t>10</w:t>
            </w:r>
            <w:r w:rsidR="00DC5E9C">
              <w:rPr>
                <w:noProof/>
                <w:webHidden/>
              </w:rPr>
              <w:fldChar w:fldCharType="end"/>
            </w:r>
          </w:hyperlink>
        </w:p>
        <w:p w14:paraId="71E01A9D" w14:textId="3F72C07D" w:rsidR="00DC5E9C" w:rsidRDefault="00397515">
          <w:pPr>
            <w:pStyle w:val="12"/>
            <w:rPr>
              <w:noProof/>
            </w:rPr>
          </w:pPr>
          <w:hyperlink w:anchor="_Toc523599505" w:history="1">
            <w:r w:rsidR="00DC5E9C" w:rsidRPr="00F4213D">
              <w:rPr>
                <w:rStyle w:val="a6"/>
                <w:rFonts w:asciiTheme="majorEastAsia" w:eastAsiaTheme="majorEastAsia" w:hAnsiTheme="majorEastAsia"/>
                <w:noProof/>
              </w:rPr>
              <w:t>三、基本办学条件</w:t>
            </w:r>
            <w:r w:rsidR="00DC5E9C">
              <w:rPr>
                <w:noProof/>
                <w:webHidden/>
              </w:rPr>
              <w:tab/>
            </w:r>
            <w:r w:rsidR="00DC5E9C">
              <w:rPr>
                <w:noProof/>
                <w:webHidden/>
              </w:rPr>
              <w:fldChar w:fldCharType="begin"/>
            </w:r>
            <w:r w:rsidR="00DC5E9C">
              <w:rPr>
                <w:noProof/>
                <w:webHidden/>
              </w:rPr>
              <w:instrText xml:space="preserve"> PAGEREF _Toc523599505 \h </w:instrText>
            </w:r>
            <w:r w:rsidR="00DC5E9C">
              <w:rPr>
                <w:noProof/>
                <w:webHidden/>
              </w:rPr>
            </w:r>
            <w:r w:rsidR="00DC5E9C">
              <w:rPr>
                <w:noProof/>
                <w:webHidden/>
              </w:rPr>
              <w:fldChar w:fldCharType="separate"/>
            </w:r>
            <w:r w:rsidR="00DC5E9C">
              <w:rPr>
                <w:noProof/>
                <w:webHidden/>
              </w:rPr>
              <w:t>11</w:t>
            </w:r>
            <w:r w:rsidR="00DC5E9C">
              <w:rPr>
                <w:noProof/>
                <w:webHidden/>
              </w:rPr>
              <w:fldChar w:fldCharType="end"/>
            </w:r>
          </w:hyperlink>
        </w:p>
        <w:p w14:paraId="3D69E77B" w14:textId="4BC7010C" w:rsidR="00DC5E9C" w:rsidRDefault="00397515">
          <w:pPr>
            <w:pStyle w:val="21"/>
            <w:tabs>
              <w:tab w:val="right" w:leader="dot" w:pos="8296"/>
            </w:tabs>
            <w:rPr>
              <w:noProof/>
            </w:rPr>
          </w:pPr>
          <w:hyperlink w:anchor="_Toc523599506" w:history="1">
            <w:r w:rsidR="00DC5E9C" w:rsidRPr="00F4213D">
              <w:rPr>
                <w:rStyle w:val="a6"/>
                <w:rFonts w:asciiTheme="majorEastAsia" w:hAnsiTheme="majorEastAsia"/>
                <w:noProof/>
              </w:rPr>
              <w:t>&lt;1&gt;表</w:t>
            </w:r>
            <w:r w:rsidR="00DC5E9C" w:rsidRPr="00F4213D">
              <w:rPr>
                <w:rStyle w:val="a6"/>
                <w:rFonts w:asciiTheme="majorEastAsia" w:hAnsiTheme="majorEastAsia" w:cs="Calibri"/>
                <w:noProof/>
              </w:rPr>
              <w:t xml:space="preserve">3.1  </w:t>
            </w:r>
            <w:r w:rsidR="00DC5E9C" w:rsidRPr="00F4213D">
              <w:rPr>
                <w:rStyle w:val="a6"/>
                <w:rFonts w:asciiTheme="majorEastAsia" w:hAnsiTheme="majorEastAsia"/>
                <w:noProof/>
              </w:rPr>
              <w:t>占地、建筑面积（平方米）</w:t>
            </w:r>
            <w:r w:rsidR="00DC5E9C">
              <w:rPr>
                <w:noProof/>
                <w:webHidden/>
              </w:rPr>
              <w:tab/>
            </w:r>
            <w:r w:rsidR="00DC5E9C">
              <w:rPr>
                <w:noProof/>
                <w:webHidden/>
              </w:rPr>
              <w:fldChar w:fldCharType="begin"/>
            </w:r>
            <w:r w:rsidR="00DC5E9C">
              <w:rPr>
                <w:noProof/>
                <w:webHidden/>
              </w:rPr>
              <w:instrText xml:space="preserve"> PAGEREF _Toc523599506 \h </w:instrText>
            </w:r>
            <w:r w:rsidR="00DC5E9C">
              <w:rPr>
                <w:noProof/>
                <w:webHidden/>
              </w:rPr>
            </w:r>
            <w:r w:rsidR="00DC5E9C">
              <w:rPr>
                <w:noProof/>
                <w:webHidden/>
              </w:rPr>
              <w:fldChar w:fldCharType="separate"/>
            </w:r>
            <w:r w:rsidR="00DC5E9C">
              <w:rPr>
                <w:noProof/>
                <w:webHidden/>
              </w:rPr>
              <w:t>11</w:t>
            </w:r>
            <w:r w:rsidR="00DC5E9C">
              <w:rPr>
                <w:noProof/>
                <w:webHidden/>
              </w:rPr>
              <w:fldChar w:fldCharType="end"/>
            </w:r>
          </w:hyperlink>
        </w:p>
        <w:p w14:paraId="22E229A2" w14:textId="17DA9CB6" w:rsidR="00DC5E9C" w:rsidRDefault="00397515">
          <w:pPr>
            <w:pStyle w:val="21"/>
            <w:tabs>
              <w:tab w:val="right" w:leader="dot" w:pos="8296"/>
            </w:tabs>
            <w:rPr>
              <w:noProof/>
            </w:rPr>
          </w:pPr>
          <w:hyperlink w:anchor="_Toc523599507" w:history="1">
            <w:r w:rsidR="00DC5E9C" w:rsidRPr="00F4213D">
              <w:rPr>
                <w:rStyle w:val="a6"/>
                <w:rFonts w:asciiTheme="majorEastAsia" w:hAnsiTheme="majorEastAsia"/>
                <w:noProof/>
              </w:rPr>
              <w:t>&lt;2&gt;表</w:t>
            </w:r>
            <w:r w:rsidR="00DC5E9C" w:rsidRPr="00F4213D">
              <w:rPr>
                <w:rStyle w:val="a6"/>
                <w:rFonts w:asciiTheme="majorEastAsia" w:hAnsiTheme="majorEastAsia" w:cs="Calibri"/>
                <w:noProof/>
              </w:rPr>
              <w:t xml:space="preserve">3.2 </w:t>
            </w:r>
            <w:r w:rsidR="00DC5E9C" w:rsidRPr="00F4213D">
              <w:rPr>
                <w:rStyle w:val="a6"/>
                <w:rFonts w:asciiTheme="majorEastAsia" w:hAnsiTheme="majorEastAsia"/>
                <w:noProof/>
              </w:rPr>
              <w:t xml:space="preserve"> 馆藏图书资料</w:t>
            </w:r>
            <w:r w:rsidR="00DC5E9C">
              <w:rPr>
                <w:noProof/>
                <w:webHidden/>
              </w:rPr>
              <w:tab/>
            </w:r>
            <w:r w:rsidR="00DC5E9C">
              <w:rPr>
                <w:noProof/>
                <w:webHidden/>
              </w:rPr>
              <w:fldChar w:fldCharType="begin"/>
            </w:r>
            <w:r w:rsidR="00DC5E9C">
              <w:rPr>
                <w:noProof/>
                <w:webHidden/>
              </w:rPr>
              <w:instrText xml:space="preserve"> PAGEREF _Toc523599507 \h </w:instrText>
            </w:r>
            <w:r w:rsidR="00DC5E9C">
              <w:rPr>
                <w:noProof/>
                <w:webHidden/>
              </w:rPr>
            </w:r>
            <w:r w:rsidR="00DC5E9C">
              <w:rPr>
                <w:noProof/>
                <w:webHidden/>
              </w:rPr>
              <w:fldChar w:fldCharType="separate"/>
            </w:r>
            <w:r w:rsidR="00DC5E9C">
              <w:rPr>
                <w:noProof/>
                <w:webHidden/>
              </w:rPr>
              <w:t>13</w:t>
            </w:r>
            <w:r w:rsidR="00DC5E9C">
              <w:rPr>
                <w:noProof/>
                <w:webHidden/>
              </w:rPr>
              <w:fldChar w:fldCharType="end"/>
            </w:r>
          </w:hyperlink>
        </w:p>
        <w:p w14:paraId="5963FE6C" w14:textId="2EB6C111" w:rsidR="00DC5E9C" w:rsidRDefault="00397515">
          <w:pPr>
            <w:pStyle w:val="21"/>
            <w:tabs>
              <w:tab w:val="right" w:leader="dot" w:pos="8296"/>
            </w:tabs>
            <w:rPr>
              <w:noProof/>
            </w:rPr>
          </w:pPr>
          <w:hyperlink w:anchor="_Toc523599508" w:history="1">
            <w:r w:rsidR="00DC5E9C" w:rsidRPr="00F4213D">
              <w:rPr>
                <w:rStyle w:val="a6"/>
                <w:rFonts w:asciiTheme="majorEastAsia" w:hAnsiTheme="majorEastAsia"/>
                <w:noProof/>
              </w:rPr>
              <w:t>&lt;3&gt;表</w:t>
            </w:r>
            <w:r w:rsidR="00DC5E9C" w:rsidRPr="00F4213D">
              <w:rPr>
                <w:rStyle w:val="a6"/>
                <w:rFonts w:asciiTheme="majorEastAsia" w:hAnsiTheme="majorEastAsia" w:cs="Calibri"/>
                <w:noProof/>
              </w:rPr>
              <w:t>3.</w:t>
            </w:r>
            <w:r w:rsidR="00DC5E9C" w:rsidRPr="00F4213D">
              <w:rPr>
                <w:rStyle w:val="a6"/>
                <w:rFonts w:asciiTheme="majorEastAsia" w:hAnsiTheme="majorEastAsia"/>
                <w:noProof/>
              </w:rPr>
              <w:t>3</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阅览室、机房、教室</w:t>
            </w:r>
            <w:r w:rsidR="00DC5E9C">
              <w:rPr>
                <w:noProof/>
                <w:webHidden/>
              </w:rPr>
              <w:tab/>
            </w:r>
            <w:r w:rsidR="00DC5E9C">
              <w:rPr>
                <w:noProof/>
                <w:webHidden/>
              </w:rPr>
              <w:fldChar w:fldCharType="begin"/>
            </w:r>
            <w:r w:rsidR="00DC5E9C">
              <w:rPr>
                <w:noProof/>
                <w:webHidden/>
              </w:rPr>
              <w:instrText xml:space="preserve"> PAGEREF _Toc523599508 \h </w:instrText>
            </w:r>
            <w:r w:rsidR="00DC5E9C">
              <w:rPr>
                <w:noProof/>
                <w:webHidden/>
              </w:rPr>
            </w:r>
            <w:r w:rsidR="00DC5E9C">
              <w:rPr>
                <w:noProof/>
                <w:webHidden/>
              </w:rPr>
              <w:fldChar w:fldCharType="separate"/>
            </w:r>
            <w:r w:rsidR="00DC5E9C">
              <w:rPr>
                <w:noProof/>
                <w:webHidden/>
              </w:rPr>
              <w:t>13</w:t>
            </w:r>
            <w:r w:rsidR="00DC5E9C">
              <w:rPr>
                <w:noProof/>
                <w:webHidden/>
              </w:rPr>
              <w:fldChar w:fldCharType="end"/>
            </w:r>
          </w:hyperlink>
        </w:p>
        <w:p w14:paraId="6C245584" w14:textId="4EBFE833" w:rsidR="00DC5E9C" w:rsidRDefault="00397515">
          <w:pPr>
            <w:pStyle w:val="21"/>
            <w:tabs>
              <w:tab w:val="right" w:leader="dot" w:pos="8296"/>
            </w:tabs>
            <w:rPr>
              <w:noProof/>
            </w:rPr>
          </w:pPr>
          <w:hyperlink w:anchor="_Toc523599509" w:history="1">
            <w:r w:rsidR="00DC5E9C" w:rsidRPr="00F4213D">
              <w:rPr>
                <w:rStyle w:val="a6"/>
                <w:rFonts w:asciiTheme="majorEastAsia" w:hAnsiTheme="majorEastAsia"/>
                <w:noProof/>
              </w:rPr>
              <w:t>&lt;4&gt;表</w:t>
            </w:r>
            <w:r w:rsidR="00DC5E9C" w:rsidRPr="00F4213D">
              <w:rPr>
                <w:rStyle w:val="a6"/>
                <w:rFonts w:asciiTheme="majorEastAsia" w:hAnsiTheme="majorEastAsia" w:cs="Calibri"/>
                <w:noProof/>
              </w:rPr>
              <w:t xml:space="preserve">3.4  </w:t>
            </w:r>
            <w:r w:rsidR="00DC5E9C" w:rsidRPr="00F4213D">
              <w:rPr>
                <w:rStyle w:val="a6"/>
                <w:rFonts w:asciiTheme="majorEastAsia" w:hAnsiTheme="majorEastAsia"/>
                <w:noProof/>
              </w:rPr>
              <w:t>信息化建设情况</w:t>
            </w:r>
            <w:r w:rsidR="00DC5E9C">
              <w:rPr>
                <w:noProof/>
                <w:webHidden/>
              </w:rPr>
              <w:tab/>
            </w:r>
            <w:r w:rsidR="00DC5E9C">
              <w:rPr>
                <w:noProof/>
                <w:webHidden/>
              </w:rPr>
              <w:fldChar w:fldCharType="begin"/>
            </w:r>
            <w:r w:rsidR="00DC5E9C">
              <w:rPr>
                <w:noProof/>
                <w:webHidden/>
              </w:rPr>
              <w:instrText xml:space="preserve"> PAGEREF _Toc523599509 \h </w:instrText>
            </w:r>
            <w:r w:rsidR="00DC5E9C">
              <w:rPr>
                <w:noProof/>
                <w:webHidden/>
              </w:rPr>
            </w:r>
            <w:r w:rsidR="00DC5E9C">
              <w:rPr>
                <w:noProof/>
                <w:webHidden/>
              </w:rPr>
              <w:fldChar w:fldCharType="separate"/>
            </w:r>
            <w:r w:rsidR="00DC5E9C">
              <w:rPr>
                <w:noProof/>
                <w:webHidden/>
              </w:rPr>
              <w:t>13</w:t>
            </w:r>
            <w:r w:rsidR="00DC5E9C">
              <w:rPr>
                <w:noProof/>
                <w:webHidden/>
              </w:rPr>
              <w:fldChar w:fldCharType="end"/>
            </w:r>
          </w:hyperlink>
        </w:p>
        <w:p w14:paraId="48F19274" w14:textId="40A35DB6" w:rsidR="00DC5E9C" w:rsidRDefault="00397515">
          <w:pPr>
            <w:pStyle w:val="31"/>
            <w:tabs>
              <w:tab w:val="right" w:leader="dot" w:pos="8296"/>
            </w:tabs>
            <w:rPr>
              <w:noProof/>
            </w:rPr>
          </w:pPr>
          <w:hyperlink w:anchor="_Toc523599510" w:history="1">
            <w:r w:rsidR="00DC5E9C" w:rsidRPr="00F4213D">
              <w:rPr>
                <w:rStyle w:val="a6"/>
                <w:rFonts w:cs="仿宋_GB2312"/>
                <w:noProof/>
              </w:rPr>
              <w:t>3.4</w:t>
            </w:r>
            <w:r w:rsidR="00DC5E9C" w:rsidRPr="00F4213D">
              <w:rPr>
                <w:rStyle w:val="a6"/>
                <w:noProof/>
              </w:rPr>
              <w:t>.1</w:t>
            </w:r>
            <w:r w:rsidR="00DC5E9C" w:rsidRPr="00F4213D">
              <w:rPr>
                <w:rStyle w:val="a6"/>
                <w:rFonts w:cs="仿宋_GB2312"/>
                <w:noProof/>
              </w:rPr>
              <w:t xml:space="preserve"> </w:t>
            </w:r>
            <w:r w:rsidR="00DC5E9C" w:rsidRPr="00F4213D">
              <w:rPr>
                <w:rStyle w:val="a6"/>
                <w:noProof/>
              </w:rPr>
              <w:t xml:space="preserve"> </w:t>
            </w:r>
            <w:r w:rsidR="00DC5E9C" w:rsidRPr="00F4213D">
              <w:rPr>
                <w:rStyle w:val="a6"/>
                <w:noProof/>
              </w:rPr>
              <w:t>信息化建设概况</w:t>
            </w:r>
            <w:r w:rsidR="00DC5E9C">
              <w:rPr>
                <w:noProof/>
                <w:webHidden/>
              </w:rPr>
              <w:tab/>
            </w:r>
            <w:r w:rsidR="00DC5E9C">
              <w:rPr>
                <w:noProof/>
                <w:webHidden/>
              </w:rPr>
              <w:fldChar w:fldCharType="begin"/>
            </w:r>
            <w:r w:rsidR="00DC5E9C">
              <w:rPr>
                <w:noProof/>
                <w:webHidden/>
              </w:rPr>
              <w:instrText xml:space="preserve"> PAGEREF _Toc523599510 \h </w:instrText>
            </w:r>
            <w:r w:rsidR="00DC5E9C">
              <w:rPr>
                <w:noProof/>
                <w:webHidden/>
              </w:rPr>
            </w:r>
            <w:r w:rsidR="00DC5E9C">
              <w:rPr>
                <w:noProof/>
                <w:webHidden/>
              </w:rPr>
              <w:fldChar w:fldCharType="separate"/>
            </w:r>
            <w:r w:rsidR="00DC5E9C">
              <w:rPr>
                <w:noProof/>
                <w:webHidden/>
              </w:rPr>
              <w:t>13</w:t>
            </w:r>
            <w:r w:rsidR="00DC5E9C">
              <w:rPr>
                <w:noProof/>
                <w:webHidden/>
              </w:rPr>
              <w:fldChar w:fldCharType="end"/>
            </w:r>
          </w:hyperlink>
        </w:p>
        <w:p w14:paraId="768C3C63" w14:textId="41E6097E" w:rsidR="00DC5E9C" w:rsidRDefault="00397515">
          <w:pPr>
            <w:pStyle w:val="31"/>
            <w:tabs>
              <w:tab w:val="right" w:leader="dot" w:pos="8296"/>
            </w:tabs>
            <w:rPr>
              <w:noProof/>
            </w:rPr>
          </w:pPr>
          <w:hyperlink w:anchor="_Toc523599511" w:history="1">
            <w:r w:rsidR="00DC5E9C" w:rsidRPr="00F4213D">
              <w:rPr>
                <w:rStyle w:val="a6"/>
                <w:noProof/>
              </w:rPr>
              <w:t xml:space="preserve">3.4.2 </w:t>
            </w:r>
            <w:r w:rsidR="00DC5E9C" w:rsidRPr="00F4213D">
              <w:rPr>
                <w:rStyle w:val="a6"/>
                <w:rFonts w:cs="仿宋_GB2312"/>
                <w:noProof/>
              </w:rPr>
              <w:t xml:space="preserve"> </w:t>
            </w:r>
            <w:r w:rsidR="00DC5E9C" w:rsidRPr="00F4213D">
              <w:rPr>
                <w:rStyle w:val="a6"/>
                <w:noProof/>
              </w:rPr>
              <w:t>管理信息系统</w:t>
            </w:r>
            <w:r w:rsidR="00DC5E9C">
              <w:rPr>
                <w:noProof/>
                <w:webHidden/>
              </w:rPr>
              <w:tab/>
            </w:r>
            <w:r w:rsidR="00DC5E9C">
              <w:rPr>
                <w:noProof/>
                <w:webHidden/>
              </w:rPr>
              <w:fldChar w:fldCharType="begin"/>
            </w:r>
            <w:r w:rsidR="00DC5E9C">
              <w:rPr>
                <w:noProof/>
                <w:webHidden/>
              </w:rPr>
              <w:instrText xml:space="preserve"> PAGEREF _Toc523599511 \h </w:instrText>
            </w:r>
            <w:r w:rsidR="00DC5E9C">
              <w:rPr>
                <w:noProof/>
                <w:webHidden/>
              </w:rPr>
            </w:r>
            <w:r w:rsidR="00DC5E9C">
              <w:rPr>
                <w:noProof/>
                <w:webHidden/>
              </w:rPr>
              <w:fldChar w:fldCharType="separate"/>
            </w:r>
            <w:r w:rsidR="00DC5E9C">
              <w:rPr>
                <w:noProof/>
                <w:webHidden/>
              </w:rPr>
              <w:t>14</w:t>
            </w:r>
            <w:r w:rsidR="00DC5E9C">
              <w:rPr>
                <w:noProof/>
                <w:webHidden/>
              </w:rPr>
              <w:fldChar w:fldCharType="end"/>
            </w:r>
          </w:hyperlink>
        </w:p>
        <w:p w14:paraId="7CF59068" w14:textId="73CA744A" w:rsidR="00DC5E9C" w:rsidRDefault="00397515">
          <w:pPr>
            <w:pStyle w:val="31"/>
            <w:tabs>
              <w:tab w:val="right" w:leader="dot" w:pos="8296"/>
            </w:tabs>
            <w:rPr>
              <w:noProof/>
            </w:rPr>
          </w:pPr>
          <w:hyperlink w:anchor="_Toc523599512" w:history="1">
            <w:r w:rsidR="00DC5E9C" w:rsidRPr="00F4213D">
              <w:rPr>
                <w:rStyle w:val="a6"/>
                <w:noProof/>
              </w:rPr>
              <w:t xml:space="preserve">3.4.3 </w:t>
            </w:r>
            <w:r w:rsidR="00DC5E9C" w:rsidRPr="00F4213D">
              <w:rPr>
                <w:rStyle w:val="a6"/>
                <w:rFonts w:cs="仿宋_GB2312"/>
                <w:noProof/>
              </w:rPr>
              <w:t xml:space="preserve"> </w:t>
            </w:r>
            <w:r w:rsidR="00DC5E9C" w:rsidRPr="00F4213D">
              <w:rPr>
                <w:rStyle w:val="a6"/>
                <w:noProof/>
              </w:rPr>
              <w:t>信息化工作机构与人员</w:t>
            </w:r>
            <w:r w:rsidR="00DC5E9C">
              <w:rPr>
                <w:noProof/>
                <w:webHidden/>
              </w:rPr>
              <w:tab/>
            </w:r>
            <w:r w:rsidR="00DC5E9C">
              <w:rPr>
                <w:noProof/>
                <w:webHidden/>
              </w:rPr>
              <w:fldChar w:fldCharType="begin"/>
            </w:r>
            <w:r w:rsidR="00DC5E9C">
              <w:rPr>
                <w:noProof/>
                <w:webHidden/>
              </w:rPr>
              <w:instrText xml:space="preserve"> PAGEREF _Toc523599512 \h </w:instrText>
            </w:r>
            <w:r w:rsidR="00DC5E9C">
              <w:rPr>
                <w:noProof/>
                <w:webHidden/>
              </w:rPr>
            </w:r>
            <w:r w:rsidR="00DC5E9C">
              <w:rPr>
                <w:noProof/>
                <w:webHidden/>
              </w:rPr>
              <w:fldChar w:fldCharType="separate"/>
            </w:r>
            <w:r w:rsidR="00DC5E9C">
              <w:rPr>
                <w:noProof/>
                <w:webHidden/>
              </w:rPr>
              <w:t>14</w:t>
            </w:r>
            <w:r w:rsidR="00DC5E9C">
              <w:rPr>
                <w:noProof/>
                <w:webHidden/>
              </w:rPr>
              <w:fldChar w:fldCharType="end"/>
            </w:r>
          </w:hyperlink>
        </w:p>
        <w:p w14:paraId="73B1DC17" w14:textId="79F811EE" w:rsidR="00DC5E9C" w:rsidRDefault="00397515">
          <w:pPr>
            <w:pStyle w:val="21"/>
            <w:tabs>
              <w:tab w:val="right" w:leader="dot" w:pos="8296"/>
            </w:tabs>
            <w:rPr>
              <w:noProof/>
            </w:rPr>
          </w:pPr>
          <w:hyperlink w:anchor="_Toc523599513" w:history="1">
            <w:r w:rsidR="00DC5E9C" w:rsidRPr="00F4213D">
              <w:rPr>
                <w:rStyle w:val="a6"/>
                <w:rFonts w:asciiTheme="majorEastAsia" w:hAnsiTheme="majorEastAsia"/>
                <w:noProof/>
              </w:rPr>
              <w:t>&lt;5&gt;表</w:t>
            </w:r>
            <w:r w:rsidR="00DC5E9C" w:rsidRPr="00F4213D">
              <w:rPr>
                <w:rStyle w:val="a6"/>
                <w:rFonts w:asciiTheme="majorEastAsia" w:hAnsiTheme="majorEastAsia" w:cs="Calibri"/>
                <w:noProof/>
              </w:rPr>
              <w:t xml:space="preserve">3.5 </w:t>
            </w:r>
            <w:r w:rsidR="00DC5E9C" w:rsidRPr="00F4213D">
              <w:rPr>
                <w:rStyle w:val="a6"/>
                <w:rFonts w:asciiTheme="majorEastAsia" w:hAnsiTheme="majorEastAsia"/>
                <w:noProof/>
              </w:rPr>
              <w:t xml:space="preserve"> 固定资产</w:t>
            </w:r>
            <w:r w:rsidR="00DC5E9C">
              <w:rPr>
                <w:noProof/>
                <w:webHidden/>
              </w:rPr>
              <w:tab/>
            </w:r>
            <w:r w:rsidR="00DC5E9C">
              <w:rPr>
                <w:noProof/>
                <w:webHidden/>
              </w:rPr>
              <w:fldChar w:fldCharType="begin"/>
            </w:r>
            <w:r w:rsidR="00DC5E9C">
              <w:rPr>
                <w:noProof/>
                <w:webHidden/>
              </w:rPr>
              <w:instrText xml:space="preserve"> PAGEREF _Toc523599513 \h </w:instrText>
            </w:r>
            <w:r w:rsidR="00DC5E9C">
              <w:rPr>
                <w:noProof/>
                <w:webHidden/>
              </w:rPr>
            </w:r>
            <w:r w:rsidR="00DC5E9C">
              <w:rPr>
                <w:noProof/>
                <w:webHidden/>
              </w:rPr>
              <w:fldChar w:fldCharType="separate"/>
            </w:r>
            <w:r w:rsidR="00DC5E9C">
              <w:rPr>
                <w:noProof/>
                <w:webHidden/>
              </w:rPr>
              <w:t>15</w:t>
            </w:r>
            <w:r w:rsidR="00DC5E9C">
              <w:rPr>
                <w:noProof/>
                <w:webHidden/>
              </w:rPr>
              <w:fldChar w:fldCharType="end"/>
            </w:r>
          </w:hyperlink>
        </w:p>
        <w:p w14:paraId="0955575E" w14:textId="796D4DB9" w:rsidR="00DC5E9C" w:rsidRDefault="00397515">
          <w:pPr>
            <w:pStyle w:val="21"/>
            <w:tabs>
              <w:tab w:val="right" w:leader="dot" w:pos="8296"/>
            </w:tabs>
            <w:rPr>
              <w:noProof/>
            </w:rPr>
          </w:pPr>
          <w:hyperlink w:anchor="_Toc523599514" w:history="1">
            <w:r w:rsidR="00DC5E9C" w:rsidRPr="00F4213D">
              <w:rPr>
                <w:rStyle w:val="a6"/>
                <w:rFonts w:asciiTheme="majorEastAsia" w:hAnsiTheme="majorEastAsia"/>
                <w:noProof/>
              </w:rPr>
              <w:t>&lt;6&gt;表</w:t>
            </w:r>
            <w:r w:rsidR="00DC5E9C" w:rsidRPr="00F4213D">
              <w:rPr>
                <w:rStyle w:val="a6"/>
                <w:rFonts w:asciiTheme="majorEastAsia" w:hAnsiTheme="majorEastAsia" w:cs="Calibri"/>
                <w:noProof/>
              </w:rPr>
              <w:t xml:space="preserve">3.6 </w:t>
            </w:r>
            <w:r w:rsidR="00DC5E9C" w:rsidRPr="00F4213D">
              <w:rPr>
                <w:rStyle w:val="a6"/>
                <w:rFonts w:asciiTheme="majorEastAsia" w:hAnsiTheme="majorEastAsia"/>
                <w:noProof/>
              </w:rPr>
              <w:t xml:space="preserve"> 高层次人才统计表</w:t>
            </w:r>
            <w:r w:rsidR="00DC5E9C" w:rsidRPr="00F4213D">
              <w:rPr>
                <w:rStyle w:val="a6"/>
                <w:rFonts w:asciiTheme="majorEastAsia" w:hAnsiTheme="majorEastAsia" w:cs="仿宋_GB2312"/>
                <w:noProof/>
              </w:rPr>
              <w:t>（江苏新增表）</w:t>
            </w:r>
            <w:r w:rsidR="00DC5E9C">
              <w:rPr>
                <w:noProof/>
                <w:webHidden/>
              </w:rPr>
              <w:tab/>
            </w:r>
            <w:r w:rsidR="00DC5E9C">
              <w:rPr>
                <w:noProof/>
                <w:webHidden/>
              </w:rPr>
              <w:fldChar w:fldCharType="begin"/>
            </w:r>
            <w:r w:rsidR="00DC5E9C">
              <w:rPr>
                <w:noProof/>
                <w:webHidden/>
              </w:rPr>
              <w:instrText xml:space="preserve"> PAGEREF _Toc523599514 \h </w:instrText>
            </w:r>
            <w:r w:rsidR="00DC5E9C">
              <w:rPr>
                <w:noProof/>
                <w:webHidden/>
              </w:rPr>
            </w:r>
            <w:r w:rsidR="00DC5E9C">
              <w:rPr>
                <w:noProof/>
                <w:webHidden/>
              </w:rPr>
              <w:fldChar w:fldCharType="separate"/>
            </w:r>
            <w:r w:rsidR="00DC5E9C">
              <w:rPr>
                <w:noProof/>
                <w:webHidden/>
              </w:rPr>
              <w:t>15</w:t>
            </w:r>
            <w:r w:rsidR="00DC5E9C">
              <w:rPr>
                <w:noProof/>
                <w:webHidden/>
              </w:rPr>
              <w:fldChar w:fldCharType="end"/>
            </w:r>
          </w:hyperlink>
        </w:p>
        <w:p w14:paraId="2A05721D" w14:textId="1AA26CB0" w:rsidR="00DC5E9C" w:rsidRDefault="00397515">
          <w:pPr>
            <w:pStyle w:val="12"/>
            <w:rPr>
              <w:noProof/>
            </w:rPr>
          </w:pPr>
          <w:hyperlink w:anchor="_Toc523599515" w:history="1">
            <w:r w:rsidR="00DC5E9C" w:rsidRPr="00F4213D">
              <w:rPr>
                <w:rStyle w:val="a6"/>
                <w:rFonts w:asciiTheme="majorEastAsia" w:eastAsiaTheme="majorEastAsia" w:hAnsiTheme="majorEastAsia"/>
                <w:noProof/>
              </w:rPr>
              <w:t>四、实践教学条件</w:t>
            </w:r>
            <w:r w:rsidR="00DC5E9C">
              <w:rPr>
                <w:noProof/>
                <w:webHidden/>
              </w:rPr>
              <w:tab/>
            </w:r>
            <w:r w:rsidR="00DC5E9C">
              <w:rPr>
                <w:noProof/>
                <w:webHidden/>
              </w:rPr>
              <w:fldChar w:fldCharType="begin"/>
            </w:r>
            <w:r w:rsidR="00DC5E9C">
              <w:rPr>
                <w:noProof/>
                <w:webHidden/>
              </w:rPr>
              <w:instrText xml:space="preserve"> PAGEREF _Toc523599515 \h </w:instrText>
            </w:r>
            <w:r w:rsidR="00DC5E9C">
              <w:rPr>
                <w:noProof/>
                <w:webHidden/>
              </w:rPr>
            </w:r>
            <w:r w:rsidR="00DC5E9C">
              <w:rPr>
                <w:noProof/>
                <w:webHidden/>
              </w:rPr>
              <w:fldChar w:fldCharType="separate"/>
            </w:r>
            <w:r w:rsidR="00DC5E9C">
              <w:rPr>
                <w:noProof/>
                <w:webHidden/>
              </w:rPr>
              <w:t>15</w:t>
            </w:r>
            <w:r w:rsidR="00DC5E9C">
              <w:rPr>
                <w:noProof/>
                <w:webHidden/>
              </w:rPr>
              <w:fldChar w:fldCharType="end"/>
            </w:r>
          </w:hyperlink>
        </w:p>
        <w:p w14:paraId="2DF78885" w14:textId="25337E33" w:rsidR="00DC5E9C" w:rsidRDefault="00397515">
          <w:pPr>
            <w:pStyle w:val="21"/>
            <w:tabs>
              <w:tab w:val="right" w:leader="dot" w:pos="8296"/>
            </w:tabs>
            <w:rPr>
              <w:noProof/>
            </w:rPr>
          </w:pPr>
          <w:hyperlink w:anchor="_Toc523599516" w:history="1">
            <w:r w:rsidR="00DC5E9C" w:rsidRPr="00F4213D">
              <w:rPr>
                <w:rStyle w:val="a6"/>
                <w:rFonts w:asciiTheme="majorEastAsia" w:hAnsiTheme="majorEastAsia"/>
                <w:noProof/>
              </w:rPr>
              <w:t>&lt;1&gt;表</w:t>
            </w:r>
            <w:r w:rsidR="00DC5E9C" w:rsidRPr="00F4213D">
              <w:rPr>
                <w:rStyle w:val="a6"/>
                <w:rFonts w:asciiTheme="majorEastAsia" w:hAnsiTheme="majorEastAsia" w:cs="Calibri"/>
                <w:noProof/>
              </w:rPr>
              <w:t xml:space="preserve">4.1  </w:t>
            </w:r>
            <w:r w:rsidR="00DC5E9C" w:rsidRPr="00F4213D">
              <w:rPr>
                <w:rStyle w:val="a6"/>
                <w:rFonts w:asciiTheme="majorEastAsia" w:hAnsiTheme="majorEastAsia"/>
                <w:noProof/>
              </w:rPr>
              <w:t>校内实践基地</w:t>
            </w:r>
            <w:r w:rsidR="00DC5E9C">
              <w:rPr>
                <w:noProof/>
                <w:webHidden/>
              </w:rPr>
              <w:tab/>
            </w:r>
            <w:r w:rsidR="00DC5E9C">
              <w:rPr>
                <w:noProof/>
                <w:webHidden/>
              </w:rPr>
              <w:fldChar w:fldCharType="begin"/>
            </w:r>
            <w:r w:rsidR="00DC5E9C">
              <w:rPr>
                <w:noProof/>
                <w:webHidden/>
              </w:rPr>
              <w:instrText xml:space="preserve"> PAGEREF _Toc523599516 \h </w:instrText>
            </w:r>
            <w:r w:rsidR="00DC5E9C">
              <w:rPr>
                <w:noProof/>
                <w:webHidden/>
              </w:rPr>
            </w:r>
            <w:r w:rsidR="00DC5E9C">
              <w:rPr>
                <w:noProof/>
                <w:webHidden/>
              </w:rPr>
              <w:fldChar w:fldCharType="separate"/>
            </w:r>
            <w:r w:rsidR="00DC5E9C">
              <w:rPr>
                <w:noProof/>
                <w:webHidden/>
              </w:rPr>
              <w:t>15</w:t>
            </w:r>
            <w:r w:rsidR="00DC5E9C">
              <w:rPr>
                <w:noProof/>
                <w:webHidden/>
              </w:rPr>
              <w:fldChar w:fldCharType="end"/>
            </w:r>
          </w:hyperlink>
        </w:p>
        <w:p w14:paraId="0C3D22D2" w14:textId="19C6111C" w:rsidR="00DC5E9C" w:rsidRDefault="00397515">
          <w:pPr>
            <w:pStyle w:val="21"/>
            <w:tabs>
              <w:tab w:val="right" w:leader="dot" w:pos="8296"/>
            </w:tabs>
            <w:rPr>
              <w:noProof/>
            </w:rPr>
          </w:pPr>
          <w:hyperlink w:anchor="_Toc523599517" w:history="1">
            <w:r w:rsidR="00DC5E9C" w:rsidRPr="00F4213D">
              <w:rPr>
                <w:rStyle w:val="a6"/>
                <w:rFonts w:asciiTheme="majorEastAsia" w:hAnsiTheme="majorEastAsia"/>
                <w:noProof/>
              </w:rPr>
              <w:t>&lt;2&gt;表4.1.1  校内实践基地明细</w:t>
            </w:r>
            <w:r w:rsidR="00DC5E9C" w:rsidRPr="00F4213D">
              <w:rPr>
                <w:rStyle w:val="a6"/>
                <w:rFonts w:asciiTheme="majorEastAsia" w:hAnsiTheme="majorEastAsia" w:cs="仿宋_GB2312"/>
                <w:noProof/>
              </w:rPr>
              <w:t>（江苏新增表）</w:t>
            </w:r>
            <w:r w:rsidR="00DC5E9C">
              <w:rPr>
                <w:noProof/>
                <w:webHidden/>
              </w:rPr>
              <w:tab/>
            </w:r>
            <w:r w:rsidR="00DC5E9C">
              <w:rPr>
                <w:noProof/>
                <w:webHidden/>
              </w:rPr>
              <w:fldChar w:fldCharType="begin"/>
            </w:r>
            <w:r w:rsidR="00DC5E9C">
              <w:rPr>
                <w:noProof/>
                <w:webHidden/>
              </w:rPr>
              <w:instrText xml:space="preserve"> PAGEREF _Toc523599517 \h </w:instrText>
            </w:r>
            <w:r w:rsidR="00DC5E9C">
              <w:rPr>
                <w:noProof/>
                <w:webHidden/>
              </w:rPr>
            </w:r>
            <w:r w:rsidR="00DC5E9C">
              <w:rPr>
                <w:noProof/>
                <w:webHidden/>
              </w:rPr>
              <w:fldChar w:fldCharType="separate"/>
            </w:r>
            <w:r w:rsidR="00DC5E9C">
              <w:rPr>
                <w:noProof/>
                <w:webHidden/>
              </w:rPr>
              <w:t>16</w:t>
            </w:r>
            <w:r w:rsidR="00DC5E9C">
              <w:rPr>
                <w:noProof/>
                <w:webHidden/>
              </w:rPr>
              <w:fldChar w:fldCharType="end"/>
            </w:r>
          </w:hyperlink>
        </w:p>
        <w:p w14:paraId="206D973A" w14:textId="0CF0AE8B" w:rsidR="00DC5E9C" w:rsidRDefault="00397515">
          <w:pPr>
            <w:pStyle w:val="21"/>
            <w:tabs>
              <w:tab w:val="right" w:leader="dot" w:pos="8296"/>
            </w:tabs>
            <w:rPr>
              <w:noProof/>
            </w:rPr>
          </w:pPr>
          <w:hyperlink w:anchor="_Toc523599518" w:history="1">
            <w:r w:rsidR="00DC5E9C" w:rsidRPr="00F4213D">
              <w:rPr>
                <w:rStyle w:val="a6"/>
                <w:rFonts w:asciiTheme="majorEastAsia" w:hAnsiTheme="majorEastAsia"/>
                <w:noProof/>
              </w:rPr>
              <w:t>&lt;3&gt;表</w:t>
            </w:r>
            <w:r w:rsidR="00DC5E9C" w:rsidRPr="00F4213D">
              <w:rPr>
                <w:rStyle w:val="a6"/>
                <w:rFonts w:asciiTheme="majorEastAsia" w:hAnsiTheme="majorEastAsia" w:cs="Calibri"/>
                <w:noProof/>
              </w:rPr>
              <w:t xml:space="preserve">4.2 </w:t>
            </w:r>
            <w:r w:rsidR="00DC5E9C" w:rsidRPr="00F4213D">
              <w:rPr>
                <w:rStyle w:val="a6"/>
                <w:rFonts w:asciiTheme="majorEastAsia" w:hAnsiTheme="majorEastAsia"/>
                <w:noProof/>
              </w:rPr>
              <w:t xml:space="preserve"> 校外实习实训基地</w:t>
            </w:r>
            <w:r w:rsidR="00DC5E9C">
              <w:rPr>
                <w:noProof/>
                <w:webHidden/>
              </w:rPr>
              <w:tab/>
            </w:r>
            <w:r w:rsidR="00DC5E9C">
              <w:rPr>
                <w:noProof/>
                <w:webHidden/>
              </w:rPr>
              <w:fldChar w:fldCharType="begin"/>
            </w:r>
            <w:r w:rsidR="00DC5E9C">
              <w:rPr>
                <w:noProof/>
                <w:webHidden/>
              </w:rPr>
              <w:instrText xml:space="preserve"> PAGEREF _Toc523599518 \h </w:instrText>
            </w:r>
            <w:r w:rsidR="00DC5E9C">
              <w:rPr>
                <w:noProof/>
                <w:webHidden/>
              </w:rPr>
            </w:r>
            <w:r w:rsidR="00DC5E9C">
              <w:rPr>
                <w:noProof/>
                <w:webHidden/>
              </w:rPr>
              <w:fldChar w:fldCharType="separate"/>
            </w:r>
            <w:r w:rsidR="00DC5E9C">
              <w:rPr>
                <w:noProof/>
                <w:webHidden/>
              </w:rPr>
              <w:t>16</w:t>
            </w:r>
            <w:r w:rsidR="00DC5E9C">
              <w:rPr>
                <w:noProof/>
                <w:webHidden/>
              </w:rPr>
              <w:fldChar w:fldCharType="end"/>
            </w:r>
          </w:hyperlink>
        </w:p>
        <w:p w14:paraId="274F43BE" w14:textId="486ADFC3" w:rsidR="00DC5E9C" w:rsidRDefault="00397515">
          <w:pPr>
            <w:pStyle w:val="21"/>
            <w:tabs>
              <w:tab w:val="right" w:leader="dot" w:pos="8296"/>
            </w:tabs>
            <w:rPr>
              <w:noProof/>
            </w:rPr>
          </w:pPr>
          <w:hyperlink w:anchor="_Toc523599519" w:history="1">
            <w:r w:rsidR="00DC5E9C" w:rsidRPr="00F4213D">
              <w:rPr>
                <w:rStyle w:val="a6"/>
                <w:rFonts w:asciiTheme="majorEastAsia" w:hAnsiTheme="majorEastAsia"/>
                <w:noProof/>
              </w:rPr>
              <w:t>&lt;4&gt;表4.2.1  校外实习实训基地明细</w:t>
            </w:r>
            <w:r w:rsidR="00DC5E9C" w:rsidRPr="00F4213D">
              <w:rPr>
                <w:rStyle w:val="a6"/>
                <w:rFonts w:asciiTheme="majorEastAsia" w:hAnsiTheme="majorEastAsia" w:cs="仿宋_GB2312"/>
                <w:noProof/>
              </w:rPr>
              <w:t>（江苏新增表）</w:t>
            </w:r>
            <w:r w:rsidR="00DC5E9C">
              <w:rPr>
                <w:noProof/>
                <w:webHidden/>
              </w:rPr>
              <w:tab/>
            </w:r>
            <w:r w:rsidR="00DC5E9C">
              <w:rPr>
                <w:noProof/>
                <w:webHidden/>
              </w:rPr>
              <w:fldChar w:fldCharType="begin"/>
            </w:r>
            <w:r w:rsidR="00DC5E9C">
              <w:rPr>
                <w:noProof/>
                <w:webHidden/>
              </w:rPr>
              <w:instrText xml:space="preserve"> PAGEREF _Toc523599519 \h </w:instrText>
            </w:r>
            <w:r w:rsidR="00DC5E9C">
              <w:rPr>
                <w:noProof/>
                <w:webHidden/>
              </w:rPr>
            </w:r>
            <w:r w:rsidR="00DC5E9C">
              <w:rPr>
                <w:noProof/>
                <w:webHidden/>
              </w:rPr>
              <w:fldChar w:fldCharType="separate"/>
            </w:r>
            <w:r w:rsidR="00DC5E9C">
              <w:rPr>
                <w:noProof/>
                <w:webHidden/>
              </w:rPr>
              <w:t>17</w:t>
            </w:r>
            <w:r w:rsidR="00DC5E9C">
              <w:rPr>
                <w:noProof/>
                <w:webHidden/>
              </w:rPr>
              <w:fldChar w:fldCharType="end"/>
            </w:r>
          </w:hyperlink>
        </w:p>
        <w:p w14:paraId="26E6A84A" w14:textId="5EA55459" w:rsidR="00DC5E9C" w:rsidRDefault="00397515">
          <w:pPr>
            <w:pStyle w:val="21"/>
            <w:tabs>
              <w:tab w:val="right" w:leader="dot" w:pos="8296"/>
            </w:tabs>
            <w:rPr>
              <w:noProof/>
            </w:rPr>
          </w:pPr>
          <w:hyperlink w:anchor="_Toc523599520" w:history="1">
            <w:r w:rsidR="00DC5E9C" w:rsidRPr="00F4213D">
              <w:rPr>
                <w:rStyle w:val="a6"/>
                <w:rFonts w:asciiTheme="majorEastAsia" w:hAnsiTheme="majorEastAsia"/>
                <w:noProof/>
              </w:rPr>
              <w:t>&lt;5&gt;表</w:t>
            </w:r>
            <w:r w:rsidR="00DC5E9C" w:rsidRPr="00F4213D">
              <w:rPr>
                <w:rStyle w:val="a6"/>
                <w:rFonts w:asciiTheme="majorEastAsia" w:hAnsiTheme="majorEastAsia" w:cs="Calibri"/>
                <w:noProof/>
              </w:rPr>
              <w:t>4</w:t>
            </w:r>
            <w:r w:rsidR="00DC5E9C" w:rsidRPr="00F4213D">
              <w:rPr>
                <w:rStyle w:val="a6"/>
                <w:rFonts w:asciiTheme="majorEastAsia" w:hAnsiTheme="majorEastAsia"/>
                <w:noProof/>
              </w:rPr>
              <w:t>.3</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职业技能鉴定机构</w:t>
            </w:r>
            <w:r w:rsidR="00DC5E9C">
              <w:rPr>
                <w:noProof/>
                <w:webHidden/>
              </w:rPr>
              <w:tab/>
            </w:r>
            <w:r w:rsidR="00DC5E9C">
              <w:rPr>
                <w:noProof/>
                <w:webHidden/>
              </w:rPr>
              <w:fldChar w:fldCharType="begin"/>
            </w:r>
            <w:r w:rsidR="00DC5E9C">
              <w:rPr>
                <w:noProof/>
                <w:webHidden/>
              </w:rPr>
              <w:instrText xml:space="preserve"> PAGEREF _Toc523599520 \h </w:instrText>
            </w:r>
            <w:r w:rsidR="00DC5E9C">
              <w:rPr>
                <w:noProof/>
                <w:webHidden/>
              </w:rPr>
            </w:r>
            <w:r w:rsidR="00DC5E9C">
              <w:rPr>
                <w:noProof/>
                <w:webHidden/>
              </w:rPr>
              <w:fldChar w:fldCharType="separate"/>
            </w:r>
            <w:r w:rsidR="00DC5E9C">
              <w:rPr>
                <w:noProof/>
                <w:webHidden/>
              </w:rPr>
              <w:t>17</w:t>
            </w:r>
            <w:r w:rsidR="00DC5E9C">
              <w:rPr>
                <w:noProof/>
                <w:webHidden/>
              </w:rPr>
              <w:fldChar w:fldCharType="end"/>
            </w:r>
          </w:hyperlink>
        </w:p>
        <w:p w14:paraId="79D2F7AB" w14:textId="0FA5EEBE" w:rsidR="00DC5E9C" w:rsidRDefault="00397515">
          <w:pPr>
            <w:pStyle w:val="12"/>
            <w:rPr>
              <w:noProof/>
            </w:rPr>
          </w:pPr>
          <w:hyperlink w:anchor="_Toc523599521" w:history="1">
            <w:r w:rsidR="00DC5E9C" w:rsidRPr="00F4213D">
              <w:rPr>
                <w:rStyle w:val="a6"/>
                <w:rFonts w:asciiTheme="majorEastAsia" w:eastAsiaTheme="majorEastAsia" w:hAnsiTheme="majorEastAsia"/>
                <w:noProof/>
              </w:rPr>
              <w:t>五、办学经费</w:t>
            </w:r>
            <w:r w:rsidR="00DC5E9C">
              <w:rPr>
                <w:noProof/>
                <w:webHidden/>
              </w:rPr>
              <w:tab/>
            </w:r>
            <w:r w:rsidR="00DC5E9C">
              <w:rPr>
                <w:noProof/>
                <w:webHidden/>
              </w:rPr>
              <w:fldChar w:fldCharType="begin"/>
            </w:r>
            <w:r w:rsidR="00DC5E9C">
              <w:rPr>
                <w:noProof/>
                <w:webHidden/>
              </w:rPr>
              <w:instrText xml:space="preserve"> PAGEREF _Toc523599521 \h </w:instrText>
            </w:r>
            <w:r w:rsidR="00DC5E9C">
              <w:rPr>
                <w:noProof/>
                <w:webHidden/>
              </w:rPr>
            </w:r>
            <w:r w:rsidR="00DC5E9C">
              <w:rPr>
                <w:noProof/>
                <w:webHidden/>
              </w:rPr>
              <w:fldChar w:fldCharType="separate"/>
            </w:r>
            <w:r w:rsidR="00DC5E9C">
              <w:rPr>
                <w:noProof/>
                <w:webHidden/>
              </w:rPr>
              <w:t>17</w:t>
            </w:r>
            <w:r w:rsidR="00DC5E9C">
              <w:rPr>
                <w:noProof/>
                <w:webHidden/>
              </w:rPr>
              <w:fldChar w:fldCharType="end"/>
            </w:r>
          </w:hyperlink>
        </w:p>
        <w:p w14:paraId="2D7464B1" w14:textId="38F3112C" w:rsidR="00DC5E9C" w:rsidRDefault="00397515">
          <w:pPr>
            <w:pStyle w:val="21"/>
            <w:tabs>
              <w:tab w:val="right" w:leader="dot" w:pos="8296"/>
            </w:tabs>
            <w:rPr>
              <w:noProof/>
            </w:rPr>
          </w:pPr>
          <w:hyperlink w:anchor="_Toc523599522" w:history="1">
            <w:r w:rsidR="00DC5E9C" w:rsidRPr="00F4213D">
              <w:rPr>
                <w:rStyle w:val="a6"/>
                <w:rFonts w:asciiTheme="majorEastAsia" w:hAnsiTheme="majorEastAsia"/>
                <w:noProof/>
              </w:rPr>
              <w:t>&lt;1&gt;表5.1</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经费收入——学费收入</w:t>
            </w:r>
            <w:r w:rsidR="00DC5E9C">
              <w:rPr>
                <w:noProof/>
                <w:webHidden/>
              </w:rPr>
              <w:tab/>
            </w:r>
            <w:r w:rsidR="00DC5E9C">
              <w:rPr>
                <w:noProof/>
                <w:webHidden/>
              </w:rPr>
              <w:fldChar w:fldCharType="begin"/>
            </w:r>
            <w:r w:rsidR="00DC5E9C">
              <w:rPr>
                <w:noProof/>
                <w:webHidden/>
              </w:rPr>
              <w:instrText xml:space="preserve"> PAGEREF _Toc523599522 \h </w:instrText>
            </w:r>
            <w:r w:rsidR="00DC5E9C">
              <w:rPr>
                <w:noProof/>
                <w:webHidden/>
              </w:rPr>
            </w:r>
            <w:r w:rsidR="00DC5E9C">
              <w:rPr>
                <w:noProof/>
                <w:webHidden/>
              </w:rPr>
              <w:fldChar w:fldCharType="separate"/>
            </w:r>
            <w:r w:rsidR="00DC5E9C">
              <w:rPr>
                <w:noProof/>
                <w:webHidden/>
              </w:rPr>
              <w:t>18</w:t>
            </w:r>
            <w:r w:rsidR="00DC5E9C">
              <w:rPr>
                <w:noProof/>
                <w:webHidden/>
              </w:rPr>
              <w:fldChar w:fldCharType="end"/>
            </w:r>
          </w:hyperlink>
        </w:p>
        <w:p w14:paraId="6547A0A8" w14:textId="6E9A545B" w:rsidR="00DC5E9C" w:rsidRDefault="00397515">
          <w:pPr>
            <w:pStyle w:val="21"/>
            <w:tabs>
              <w:tab w:val="right" w:leader="dot" w:pos="8296"/>
            </w:tabs>
            <w:rPr>
              <w:noProof/>
            </w:rPr>
          </w:pPr>
          <w:hyperlink w:anchor="_Toc523599523" w:history="1">
            <w:r w:rsidR="00DC5E9C" w:rsidRPr="00F4213D">
              <w:rPr>
                <w:rStyle w:val="a6"/>
                <w:rFonts w:asciiTheme="majorEastAsia" w:hAnsiTheme="majorEastAsia"/>
                <w:noProof/>
              </w:rPr>
              <w:t>&lt;2&gt;表</w:t>
            </w:r>
            <w:r w:rsidR="00DC5E9C" w:rsidRPr="00F4213D">
              <w:rPr>
                <w:rStyle w:val="a6"/>
                <w:rFonts w:asciiTheme="majorEastAsia" w:hAnsiTheme="majorEastAsia" w:cs="Calibri"/>
                <w:noProof/>
              </w:rPr>
              <w:t xml:space="preserve">5.1  </w:t>
            </w:r>
            <w:r w:rsidR="00DC5E9C" w:rsidRPr="00F4213D">
              <w:rPr>
                <w:rStyle w:val="a6"/>
                <w:rFonts w:asciiTheme="majorEastAsia" w:hAnsiTheme="majorEastAsia"/>
                <w:noProof/>
              </w:rPr>
              <w:t>经费收入——中央地方财政专项投入</w:t>
            </w:r>
            <w:r w:rsidR="00DC5E9C">
              <w:rPr>
                <w:noProof/>
                <w:webHidden/>
              </w:rPr>
              <w:tab/>
            </w:r>
            <w:r w:rsidR="00DC5E9C">
              <w:rPr>
                <w:noProof/>
                <w:webHidden/>
              </w:rPr>
              <w:fldChar w:fldCharType="begin"/>
            </w:r>
            <w:r w:rsidR="00DC5E9C">
              <w:rPr>
                <w:noProof/>
                <w:webHidden/>
              </w:rPr>
              <w:instrText xml:space="preserve"> PAGEREF _Toc523599523 \h </w:instrText>
            </w:r>
            <w:r w:rsidR="00DC5E9C">
              <w:rPr>
                <w:noProof/>
                <w:webHidden/>
              </w:rPr>
            </w:r>
            <w:r w:rsidR="00DC5E9C">
              <w:rPr>
                <w:noProof/>
                <w:webHidden/>
              </w:rPr>
              <w:fldChar w:fldCharType="separate"/>
            </w:r>
            <w:r w:rsidR="00DC5E9C">
              <w:rPr>
                <w:noProof/>
                <w:webHidden/>
              </w:rPr>
              <w:t>18</w:t>
            </w:r>
            <w:r w:rsidR="00DC5E9C">
              <w:rPr>
                <w:noProof/>
                <w:webHidden/>
              </w:rPr>
              <w:fldChar w:fldCharType="end"/>
            </w:r>
          </w:hyperlink>
        </w:p>
        <w:p w14:paraId="07EB3C61" w14:textId="381413AA" w:rsidR="00DC5E9C" w:rsidRDefault="00397515">
          <w:pPr>
            <w:pStyle w:val="21"/>
            <w:tabs>
              <w:tab w:val="right" w:leader="dot" w:pos="8296"/>
            </w:tabs>
            <w:rPr>
              <w:noProof/>
            </w:rPr>
          </w:pPr>
          <w:hyperlink w:anchor="_Toc523599524" w:history="1">
            <w:r w:rsidR="00DC5E9C" w:rsidRPr="00F4213D">
              <w:rPr>
                <w:rStyle w:val="a6"/>
                <w:rFonts w:asciiTheme="majorEastAsia" w:hAnsiTheme="majorEastAsia"/>
                <w:noProof/>
              </w:rPr>
              <w:t>&lt;3&gt;表</w:t>
            </w:r>
            <w:r w:rsidR="00DC5E9C" w:rsidRPr="00F4213D">
              <w:rPr>
                <w:rStyle w:val="a6"/>
                <w:rFonts w:asciiTheme="majorEastAsia" w:hAnsiTheme="majorEastAsia" w:cs="Calibri"/>
                <w:noProof/>
              </w:rPr>
              <w:t xml:space="preserve">5.1  </w:t>
            </w:r>
            <w:r w:rsidR="00DC5E9C" w:rsidRPr="00F4213D">
              <w:rPr>
                <w:rStyle w:val="a6"/>
                <w:rFonts w:asciiTheme="majorEastAsia" w:hAnsiTheme="majorEastAsia"/>
                <w:noProof/>
              </w:rPr>
              <w:t>经费收入——其他</w:t>
            </w:r>
            <w:r w:rsidR="00DC5E9C">
              <w:rPr>
                <w:noProof/>
                <w:webHidden/>
              </w:rPr>
              <w:tab/>
            </w:r>
            <w:r w:rsidR="00DC5E9C">
              <w:rPr>
                <w:noProof/>
                <w:webHidden/>
              </w:rPr>
              <w:fldChar w:fldCharType="begin"/>
            </w:r>
            <w:r w:rsidR="00DC5E9C">
              <w:rPr>
                <w:noProof/>
                <w:webHidden/>
              </w:rPr>
              <w:instrText xml:space="preserve"> PAGEREF _Toc523599524 \h </w:instrText>
            </w:r>
            <w:r w:rsidR="00DC5E9C">
              <w:rPr>
                <w:noProof/>
                <w:webHidden/>
              </w:rPr>
            </w:r>
            <w:r w:rsidR="00DC5E9C">
              <w:rPr>
                <w:noProof/>
                <w:webHidden/>
              </w:rPr>
              <w:fldChar w:fldCharType="separate"/>
            </w:r>
            <w:r w:rsidR="00DC5E9C">
              <w:rPr>
                <w:noProof/>
                <w:webHidden/>
              </w:rPr>
              <w:t>19</w:t>
            </w:r>
            <w:r w:rsidR="00DC5E9C">
              <w:rPr>
                <w:noProof/>
                <w:webHidden/>
              </w:rPr>
              <w:fldChar w:fldCharType="end"/>
            </w:r>
          </w:hyperlink>
        </w:p>
        <w:p w14:paraId="66780591" w14:textId="45379859" w:rsidR="00DC5E9C" w:rsidRDefault="00397515">
          <w:pPr>
            <w:pStyle w:val="21"/>
            <w:tabs>
              <w:tab w:val="right" w:leader="dot" w:pos="8296"/>
            </w:tabs>
            <w:rPr>
              <w:noProof/>
            </w:rPr>
          </w:pPr>
          <w:hyperlink w:anchor="_Toc523599525" w:history="1">
            <w:r w:rsidR="00DC5E9C" w:rsidRPr="00F4213D">
              <w:rPr>
                <w:rStyle w:val="a6"/>
                <w:rFonts w:asciiTheme="majorEastAsia" w:hAnsiTheme="majorEastAsia"/>
                <w:noProof/>
              </w:rPr>
              <w:t>&lt;4&gt;表</w:t>
            </w:r>
            <w:r w:rsidR="00DC5E9C" w:rsidRPr="00F4213D">
              <w:rPr>
                <w:rStyle w:val="a6"/>
                <w:rFonts w:asciiTheme="majorEastAsia" w:hAnsiTheme="majorEastAsia" w:cs="Calibri"/>
                <w:noProof/>
              </w:rPr>
              <w:t xml:space="preserve">5.1  </w:t>
            </w:r>
            <w:r w:rsidR="00DC5E9C" w:rsidRPr="00F4213D">
              <w:rPr>
                <w:rStyle w:val="a6"/>
                <w:rFonts w:asciiTheme="majorEastAsia" w:hAnsiTheme="majorEastAsia"/>
                <w:noProof/>
              </w:rPr>
              <w:t>经费收入——财政经常性补助收入</w:t>
            </w:r>
            <w:r w:rsidR="00DC5E9C">
              <w:rPr>
                <w:noProof/>
                <w:webHidden/>
              </w:rPr>
              <w:tab/>
            </w:r>
            <w:r w:rsidR="00DC5E9C">
              <w:rPr>
                <w:noProof/>
                <w:webHidden/>
              </w:rPr>
              <w:fldChar w:fldCharType="begin"/>
            </w:r>
            <w:r w:rsidR="00DC5E9C">
              <w:rPr>
                <w:noProof/>
                <w:webHidden/>
              </w:rPr>
              <w:instrText xml:space="preserve"> PAGEREF _Toc523599525 \h </w:instrText>
            </w:r>
            <w:r w:rsidR="00DC5E9C">
              <w:rPr>
                <w:noProof/>
                <w:webHidden/>
              </w:rPr>
            </w:r>
            <w:r w:rsidR="00DC5E9C">
              <w:rPr>
                <w:noProof/>
                <w:webHidden/>
              </w:rPr>
              <w:fldChar w:fldCharType="separate"/>
            </w:r>
            <w:r w:rsidR="00DC5E9C">
              <w:rPr>
                <w:noProof/>
                <w:webHidden/>
              </w:rPr>
              <w:t>19</w:t>
            </w:r>
            <w:r w:rsidR="00DC5E9C">
              <w:rPr>
                <w:noProof/>
                <w:webHidden/>
              </w:rPr>
              <w:fldChar w:fldCharType="end"/>
            </w:r>
          </w:hyperlink>
        </w:p>
        <w:p w14:paraId="257A6B96" w14:textId="4889F187" w:rsidR="00DC5E9C" w:rsidRDefault="00397515">
          <w:pPr>
            <w:pStyle w:val="21"/>
            <w:tabs>
              <w:tab w:val="right" w:leader="dot" w:pos="8296"/>
            </w:tabs>
            <w:rPr>
              <w:noProof/>
            </w:rPr>
          </w:pPr>
          <w:hyperlink w:anchor="_Toc523599526" w:history="1">
            <w:r w:rsidR="00DC5E9C" w:rsidRPr="00F4213D">
              <w:rPr>
                <w:rStyle w:val="a6"/>
                <w:rFonts w:asciiTheme="majorEastAsia" w:hAnsiTheme="majorEastAsia"/>
                <w:noProof/>
              </w:rPr>
              <w:t>&lt;5&gt;表</w:t>
            </w:r>
            <w:r w:rsidR="00DC5E9C" w:rsidRPr="00F4213D">
              <w:rPr>
                <w:rStyle w:val="a6"/>
                <w:rFonts w:asciiTheme="majorEastAsia" w:hAnsiTheme="majorEastAsia" w:cs="Calibri"/>
                <w:noProof/>
              </w:rPr>
              <w:t>5.1</w:t>
            </w:r>
            <w:r w:rsidR="00DC5E9C" w:rsidRPr="00F4213D">
              <w:rPr>
                <w:rStyle w:val="a6"/>
                <w:rFonts w:asciiTheme="majorEastAsia" w:hAnsiTheme="majorEastAsia"/>
                <w:noProof/>
              </w:rPr>
              <w:t>.2</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学校总收入中其他情况</w:t>
            </w:r>
            <w:r w:rsidR="00DC5E9C">
              <w:rPr>
                <w:noProof/>
                <w:webHidden/>
              </w:rPr>
              <w:tab/>
            </w:r>
            <w:r w:rsidR="00DC5E9C">
              <w:rPr>
                <w:noProof/>
                <w:webHidden/>
              </w:rPr>
              <w:fldChar w:fldCharType="begin"/>
            </w:r>
            <w:r w:rsidR="00DC5E9C">
              <w:rPr>
                <w:noProof/>
                <w:webHidden/>
              </w:rPr>
              <w:instrText xml:space="preserve"> PAGEREF _Toc523599526 \h </w:instrText>
            </w:r>
            <w:r w:rsidR="00DC5E9C">
              <w:rPr>
                <w:noProof/>
                <w:webHidden/>
              </w:rPr>
            </w:r>
            <w:r w:rsidR="00DC5E9C">
              <w:rPr>
                <w:noProof/>
                <w:webHidden/>
              </w:rPr>
              <w:fldChar w:fldCharType="separate"/>
            </w:r>
            <w:r w:rsidR="00DC5E9C">
              <w:rPr>
                <w:noProof/>
                <w:webHidden/>
              </w:rPr>
              <w:t>19</w:t>
            </w:r>
            <w:r w:rsidR="00DC5E9C">
              <w:rPr>
                <w:noProof/>
                <w:webHidden/>
              </w:rPr>
              <w:fldChar w:fldCharType="end"/>
            </w:r>
          </w:hyperlink>
        </w:p>
        <w:p w14:paraId="647E2026" w14:textId="4FB89FE2" w:rsidR="00DC5E9C" w:rsidRDefault="00397515">
          <w:pPr>
            <w:pStyle w:val="21"/>
            <w:tabs>
              <w:tab w:val="right" w:leader="dot" w:pos="8296"/>
            </w:tabs>
            <w:rPr>
              <w:noProof/>
            </w:rPr>
          </w:pPr>
          <w:hyperlink w:anchor="_Toc523599527" w:history="1">
            <w:r w:rsidR="00DC5E9C" w:rsidRPr="00F4213D">
              <w:rPr>
                <w:rStyle w:val="a6"/>
                <w:rFonts w:asciiTheme="majorEastAsia" w:hAnsiTheme="majorEastAsia"/>
                <w:noProof/>
              </w:rPr>
              <w:t>&lt;6&gt;表5.2</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经费支出——教学改革及研究</w:t>
            </w:r>
            <w:r w:rsidR="00DC5E9C">
              <w:rPr>
                <w:noProof/>
                <w:webHidden/>
              </w:rPr>
              <w:tab/>
            </w:r>
            <w:r w:rsidR="00DC5E9C">
              <w:rPr>
                <w:noProof/>
                <w:webHidden/>
              </w:rPr>
              <w:fldChar w:fldCharType="begin"/>
            </w:r>
            <w:r w:rsidR="00DC5E9C">
              <w:rPr>
                <w:noProof/>
                <w:webHidden/>
              </w:rPr>
              <w:instrText xml:space="preserve"> PAGEREF _Toc523599527 \h </w:instrText>
            </w:r>
            <w:r w:rsidR="00DC5E9C">
              <w:rPr>
                <w:noProof/>
                <w:webHidden/>
              </w:rPr>
            </w:r>
            <w:r w:rsidR="00DC5E9C">
              <w:rPr>
                <w:noProof/>
                <w:webHidden/>
              </w:rPr>
              <w:fldChar w:fldCharType="separate"/>
            </w:r>
            <w:r w:rsidR="00DC5E9C">
              <w:rPr>
                <w:noProof/>
                <w:webHidden/>
              </w:rPr>
              <w:t>20</w:t>
            </w:r>
            <w:r w:rsidR="00DC5E9C">
              <w:rPr>
                <w:noProof/>
                <w:webHidden/>
              </w:rPr>
              <w:fldChar w:fldCharType="end"/>
            </w:r>
          </w:hyperlink>
        </w:p>
        <w:p w14:paraId="55A436A8" w14:textId="6DBACEFE" w:rsidR="00DC5E9C" w:rsidRDefault="00397515">
          <w:pPr>
            <w:pStyle w:val="21"/>
            <w:tabs>
              <w:tab w:val="right" w:leader="dot" w:pos="8296"/>
            </w:tabs>
            <w:rPr>
              <w:noProof/>
            </w:rPr>
          </w:pPr>
          <w:hyperlink w:anchor="_Toc523599528" w:history="1">
            <w:r w:rsidR="00DC5E9C" w:rsidRPr="00F4213D">
              <w:rPr>
                <w:rStyle w:val="a6"/>
                <w:rFonts w:asciiTheme="majorEastAsia" w:hAnsiTheme="majorEastAsia"/>
                <w:noProof/>
              </w:rPr>
              <w:t>&lt;7&gt;表</w:t>
            </w:r>
            <w:r w:rsidR="00DC5E9C" w:rsidRPr="00F4213D">
              <w:rPr>
                <w:rStyle w:val="a6"/>
                <w:rFonts w:asciiTheme="majorEastAsia" w:hAnsiTheme="majorEastAsia" w:cs="Calibri"/>
                <w:noProof/>
              </w:rPr>
              <w:t xml:space="preserve">5.2  </w:t>
            </w:r>
            <w:r w:rsidR="00DC5E9C" w:rsidRPr="00F4213D">
              <w:rPr>
                <w:rStyle w:val="a6"/>
                <w:rFonts w:asciiTheme="majorEastAsia" w:hAnsiTheme="majorEastAsia"/>
                <w:noProof/>
              </w:rPr>
              <w:t>经费支出——师资建设</w:t>
            </w:r>
            <w:r w:rsidR="00DC5E9C">
              <w:rPr>
                <w:noProof/>
                <w:webHidden/>
              </w:rPr>
              <w:tab/>
            </w:r>
            <w:r w:rsidR="00DC5E9C">
              <w:rPr>
                <w:noProof/>
                <w:webHidden/>
              </w:rPr>
              <w:fldChar w:fldCharType="begin"/>
            </w:r>
            <w:r w:rsidR="00DC5E9C">
              <w:rPr>
                <w:noProof/>
                <w:webHidden/>
              </w:rPr>
              <w:instrText xml:space="preserve"> PAGEREF _Toc523599528 \h </w:instrText>
            </w:r>
            <w:r w:rsidR="00DC5E9C">
              <w:rPr>
                <w:noProof/>
                <w:webHidden/>
              </w:rPr>
            </w:r>
            <w:r w:rsidR="00DC5E9C">
              <w:rPr>
                <w:noProof/>
                <w:webHidden/>
              </w:rPr>
              <w:fldChar w:fldCharType="separate"/>
            </w:r>
            <w:r w:rsidR="00DC5E9C">
              <w:rPr>
                <w:noProof/>
                <w:webHidden/>
              </w:rPr>
              <w:t>22</w:t>
            </w:r>
            <w:r w:rsidR="00DC5E9C">
              <w:rPr>
                <w:noProof/>
                <w:webHidden/>
              </w:rPr>
              <w:fldChar w:fldCharType="end"/>
            </w:r>
          </w:hyperlink>
        </w:p>
        <w:p w14:paraId="17D1B79B" w14:textId="3BC29CB4" w:rsidR="00DC5E9C" w:rsidRDefault="00397515">
          <w:pPr>
            <w:pStyle w:val="21"/>
            <w:tabs>
              <w:tab w:val="right" w:leader="dot" w:pos="8296"/>
            </w:tabs>
            <w:rPr>
              <w:noProof/>
            </w:rPr>
          </w:pPr>
          <w:hyperlink w:anchor="_Toc523599529" w:history="1">
            <w:r w:rsidR="00DC5E9C" w:rsidRPr="00F4213D">
              <w:rPr>
                <w:rStyle w:val="a6"/>
                <w:rFonts w:asciiTheme="majorEastAsia" w:hAnsiTheme="majorEastAsia"/>
                <w:noProof/>
              </w:rPr>
              <w:t>&lt;8&gt;表5.2  经费支出——其他</w:t>
            </w:r>
            <w:r w:rsidR="00DC5E9C">
              <w:rPr>
                <w:noProof/>
                <w:webHidden/>
              </w:rPr>
              <w:tab/>
            </w:r>
            <w:r w:rsidR="00DC5E9C">
              <w:rPr>
                <w:noProof/>
                <w:webHidden/>
              </w:rPr>
              <w:fldChar w:fldCharType="begin"/>
            </w:r>
            <w:r w:rsidR="00DC5E9C">
              <w:rPr>
                <w:noProof/>
                <w:webHidden/>
              </w:rPr>
              <w:instrText xml:space="preserve"> PAGEREF _Toc523599529 \h </w:instrText>
            </w:r>
            <w:r w:rsidR="00DC5E9C">
              <w:rPr>
                <w:noProof/>
                <w:webHidden/>
              </w:rPr>
            </w:r>
            <w:r w:rsidR="00DC5E9C">
              <w:rPr>
                <w:noProof/>
                <w:webHidden/>
              </w:rPr>
              <w:fldChar w:fldCharType="separate"/>
            </w:r>
            <w:r w:rsidR="00DC5E9C">
              <w:rPr>
                <w:noProof/>
                <w:webHidden/>
              </w:rPr>
              <w:t>23</w:t>
            </w:r>
            <w:r w:rsidR="00DC5E9C">
              <w:rPr>
                <w:noProof/>
                <w:webHidden/>
              </w:rPr>
              <w:fldChar w:fldCharType="end"/>
            </w:r>
          </w:hyperlink>
        </w:p>
        <w:p w14:paraId="637D705A" w14:textId="3A6174F6" w:rsidR="00DC5E9C" w:rsidRDefault="00397515">
          <w:pPr>
            <w:pStyle w:val="21"/>
            <w:tabs>
              <w:tab w:val="right" w:leader="dot" w:pos="8296"/>
            </w:tabs>
            <w:rPr>
              <w:noProof/>
            </w:rPr>
          </w:pPr>
          <w:hyperlink w:anchor="_Toc523599530" w:history="1">
            <w:r w:rsidR="00DC5E9C" w:rsidRPr="00F4213D">
              <w:rPr>
                <w:rStyle w:val="a6"/>
                <w:rFonts w:asciiTheme="majorEastAsia" w:hAnsiTheme="majorEastAsia"/>
                <w:noProof/>
              </w:rPr>
              <w:t>&lt;9&gt;表5.2  经费支出——基本信息</w:t>
            </w:r>
            <w:r w:rsidR="00DC5E9C">
              <w:rPr>
                <w:noProof/>
                <w:webHidden/>
              </w:rPr>
              <w:tab/>
            </w:r>
            <w:r w:rsidR="00DC5E9C">
              <w:rPr>
                <w:noProof/>
                <w:webHidden/>
              </w:rPr>
              <w:fldChar w:fldCharType="begin"/>
            </w:r>
            <w:r w:rsidR="00DC5E9C">
              <w:rPr>
                <w:noProof/>
                <w:webHidden/>
              </w:rPr>
              <w:instrText xml:space="preserve"> PAGEREF _Toc523599530 \h </w:instrText>
            </w:r>
            <w:r w:rsidR="00DC5E9C">
              <w:rPr>
                <w:noProof/>
                <w:webHidden/>
              </w:rPr>
            </w:r>
            <w:r w:rsidR="00DC5E9C">
              <w:rPr>
                <w:noProof/>
                <w:webHidden/>
              </w:rPr>
              <w:fldChar w:fldCharType="separate"/>
            </w:r>
            <w:r w:rsidR="00DC5E9C">
              <w:rPr>
                <w:noProof/>
                <w:webHidden/>
              </w:rPr>
              <w:t>23</w:t>
            </w:r>
            <w:r w:rsidR="00DC5E9C">
              <w:rPr>
                <w:noProof/>
                <w:webHidden/>
              </w:rPr>
              <w:fldChar w:fldCharType="end"/>
            </w:r>
          </w:hyperlink>
        </w:p>
        <w:p w14:paraId="5E4C0BA1" w14:textId="57EDB4E0" w:rsidR="00DC5E9C" w:rsidRDefault="00397515">
          <w:pPr>
            <w:pStyle w:val="12"/>
            <w:rPr>
              <w:noProof/>
            </w:rPr>
          </w:pPr>
          <w:hyperlink w:anchor="_Toc523599531" w:history="1">
            <w:r w:rsidR="00DC5E9C" w:rsidRPr="00F4213D">
              <w:rPr>
                <w:rStyle w:val="a6"/>
                <w:rFonts w:asciiTheme="majorEastAsia" w:eastAsiaTheme="majorEastAsia" w:hAnsiTheme="majorEastAsia"/>
                <w:noProof/>
              </w:rPr>
              <w:t>六、师资队伍</w:t>
            </w:r>
            <w:r w:rsidR="00DC5E9C">
              <w:rPr>
                <w:noProof/>
                <w:webHidden/>
              </w:rPr>
              <w:tab/>
            </w:r>
            <w:r w:rsidR="00DC5E9C">
              <w:rPr>
                <w:noProof/>
                <w:webHidden/>
              </w:rPr>
              <w:fldChar w:fldCharType="begin"/>
            </w:r>
            <w:r w:rsidR="00DC5E9C">
              <w:rPr>
                <w:noProof/>
                <w:webHidden/>
              </w:rPr>
              <w:instrText xml:space="preserve"> PAGEREF _Toc523599531 \h </w:instrText>
            </w:r>
            <w:r w:rsidR="00DC5E9C">
              <w:rPr>
                <w:noProof/>
                <w:webHidden/>
              </w:rPr>
            </w:r>
            <w:r w:rsidR="00DC5E9C">
              <w:rPr>
                <w:noProof/>
                <w:webHidden/>
              </w:rPr>
              <w:fldChar w:fldCharType="separate"/>
            </w:r>
            <w:r w:rsidR="00DC5E9C">
              <w:rPr>
                <w:noProof/>
                <w:webHidden/>
              </w:rPr>
              <w:t>23</w:t>
            </w:r>
            <w:r w:rsidR="00DC5E9C">
              <w:rPr>
                <w:noProof/>
                <w:webHidden/>
              </w:rPr>
              <w:fldChar w:fldCharType="end"/>
            </w:r>
          </w:hyperlink>
        </w:p>
        <w:p w14:paraId="2666FEA6" w14:textId="0C73E222" w:rsidR="00DC5E9C" w:rsidRDefault="00397515">
          <w:pPr>
            <w:pStyle w:val="21"/>
            <w:tabs>
              <w:tab w:val="right" w:leader="dot" w:pos="8296"/>
            </w:tabs>
            <w:rPr>
              <w:noProof/>
            </w:rPr>
          </w:pPr>
          <w:hyperlink w:anchor="_Toc523599532" w:history="1">
            <w:r w:rsidR="00DC5E9C" w:rsidRPr="00F4213D">
              <w:rPr>
                <w:rStyle w:val="a6"/>
                <w:rFonts w:asciiTheme="majorEastAsia" w:hAnsiTheme="majorEastAsia"/>
                <w:noProof/>
              </w:rPr>
              <w:t>&lt;1&gt;表6.1.1</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校内专任教师基本情况</w:t>
            </w:r>
            <w:r w:rsidR="00DC5E9C">
              <w:rPr>
                <w:noProof/>
                <w:webHidden/>
              </w:rPr>
              <w:tab/>
            </w:r>
            <w:r w:rsidR="00DC5E9C">
              <w:rPr>
                <w:noProof/>
                <w:webHidden/>
              </w:rPr>
              <w:fldChar w:fldCharType="begin"/>
            </w:r>
            <w:r w:rsidR="00DC5E9C">
              <w:rPr>
                <w:noProof/>
                <w:webHidden/>
              </w:rPr>
              <w:instrText xml:space="preserve"> PAGEREF _Toc523599532 \h </w:instrText>
            </w:r>
            <w:r w:rsidR="00DC5E9C">
              <w:rPr>
                <w:noProof/>
                <w:webHidden/>
              </w:rPr>
            </w:r>
            <w:r w:rsidR="00DC5E9C">
              <w:rPr>
                <w:noProof/>
                <w:webHidden/>
              </w:rPr>
              <w:fldChar w:fldCharType="separate"/>
            </w:r>
            <w:r w:rsidR="00DC5E9C">
              <w:rPr>
                <w:noProof/>
                <w:webHidden/>
              </w:rPr>
              <w:t>23</w:t>
            </w:r>
            <w:r w:rsidR="00DC5E9C">
              <w:rPr>
                <w:noProof/>
                <w:webHidden/>
              </w:rPr>
              <w:fldChar w:fldCharType="end"/>
            </w:r>
          </w:hyperlink>
        </w:p>
        <w:p w14:paraId="5843F401" w14:textId="2D16B26F" w:rsidR="00DC5E9C" w:rsidRDefault="00397515">
          <w:pPr>
            <w:pStyle w:val="21"/>
            <w:tabs>
              <w:tab w:val="right" w:leader="dot" w:pos="8296"/>
            </w:tabs>
            <w:rPr>
              <w:noProof/>
            </w:rPr>
          </w:pPr>
          <w:hyperlink w:anchor="_Toc523599533" w:history="1">
            <w:r w:rsidR="00DC5E9C" w:rsidRPr="00F4213D">
              <w:rPr>
                <w:rStyle w:val="a6"/>
                <w:rFonts w:asciiTheme="majorEastAsia" w:hAnsiTheme="majorEastAsia"/>
                <w:noProof/>
              </w:rPr>
              <w:t>&lt;2&gt;表</w:t>
            </w:r>
            <w:r w:rsidR="00DC5E9C" w:rsidRPr="00F4213D">
              <w:rPr>
                <w:rStyle w:val="a6"/>
                <w:rFonts w:asciiTheme="majorEastAsia" w:hAnsiTheme="majorEastAsia" w:cs="Calibri"/>
                <w:noProof/>
              </w:rPr>
              <w:t>6</w:t>
            </w:r>
            <w:r w:rsidR="00DC5E9C" w:rsidRPr="00F4213D">
              <w:rPr>
                <w:rStyle w:val="a6"/>
                <w:rFonts w:asciiTheme="majorEastAsia" w:hAnsiTheme="majorEastAsia"/>
                <w:noProof/>
              </w:rPr>
              <w:t>.1</w:t>
            </w:r>
            <w:r w:rsidR="00DC5E9C" w:rsidRPr="00F4213D">
              <w:rPr>
                <w:rStyle w:val="a6"/>
                <w:rFonts w:asciiTheme="majorEastAsia" w:hAnsiTheme="majorEastAsia" w:cs="Calibri"/>
                <w:noProof/>
              </w:rPr>
              <w:t xml:space="preserve">.2.1 </w:t>
            </w:r>
            <w:r w:rsidR="00DC5E9C" w:rsidRPr="00F4213D">
              <w:rPr>
                <w:rStyle w:val="a6"/>
                <w:rFonts w:asciiTheme="majorEastAsia" w:hAnsiTheme="majorEastAsia"/>
                <w:noProof/>
              </w:rPr>
              <w:t xml:space="preserve"> 校内专任教师授课情况</w:t>
            </w:r>
            <w:r w:rsidR="00DC5E9C">
              <w:rPr>
                <w:noProof/>
                <w:webHidden/>
              </w:rPr>
              <w:tab/>
            </w:r>
            <w:r w:rsidR="00DC5E9C">
              <w:rPr>
                <w:noProof/>
                <w:webHidden/>
              </w:rPr>
              <w:fldChar w:fldCharType="begin"/>
            </w:r>
            <w:r w:rsidR="00DC5E9C">
              <w:rPr>
                <w:noProof/>
                <w:webHidden/>
              </w:rPr>
              <w:instrText xml:space="preserve"> PAGEREF _Toc523599533 \h </w:instrText>
            </w:r>
            <w:r w:rsidR="00DC5E9C">
              <w:rPr>
                <w:noProof/>
                <w:webHidden/>
              </w:rPr>
            </w:r>
            <w:r w:rsidR="00DC5E9C">
              <w:rPr>
                <w:noProof/>
                <w:webHidden/>
              </w:rPr>
              <w:fldChar w:fldCharType="separate"/>
            </w:r>
            <w:r w:rsidR="00DC5E9C">
              <w:rPr>
                <w:noProof/>
                <w:webHidden/>
              </w:rPr>
              <w:t>25</w:t>
            </w:r>
            <w:r w:rsidR="00DC5E9C">
              <w:rPr>
                <w:noProof/>
                <w:webHidden/>
              </w:rPr>
              <w:fldChar w:fldCharType="end"/>
            </w:r>
          </w:hyperlink>
        </w:p>
        <w:p w14:paraId="41F4B210" w14:textId="01A3E2DA" w:rsidR="00DC5E9C" w:rsidRDefault="00397515">
          <w:pPr>
            <w:pStyle w:val="21"/>
            <w:tabs>
              <w:tab w:val="right" w:leader="dot" w:pos="8296"/>
            </w:tabs>
            <w:rPr>
              <w:noProof/>
            </w:rPr>
          </w:pPr>
          <w:hyperlink w:anchor="_Toc523599534" w:history="1">
            <w:r w:rsidR="00DC5E9C" w:rsidRPr="00F4213D">
              <w:rPr>
                <w:rStyle w:val="a6"/>
                <w:rFonts w:asciiTheme="majorEastAsia" w:hAnsiTheme="majorEastAsia"/>
                <w:noProof/>
              </w:rPr>
              <w:t>&lt;3&gt;表6.1.2.2  校内专任教师教学工作量（自动汇总）</w:t>
            </w:r>
            <w:r w:rsidR="00DC5E9C">
              <w:rPr>
                <w:noProof/>
                <w:webHidden/>
              </w:rPr>
              <w:tab/>
            </w:r>
            <w:r w:rsidR="00DC5E9C">
              <w:rPr>
                <w:noProof/>
                <w:webHidden/>
              </w:rPr>
              <w:fldChar w:fldCharType="begin"/>
            </w:r>
            <w:r w:rsidR="00DC5E9C">
              <w:rPr>
                <w:noProof/>
                <w:webHidden/>
              </w:rPr>
              <w:instrText xml:space="preserve"> PAGEREF _Toc523599534 \h </w:instrText>
            </w:r>
            <w:r w:rsidR="00DC5E9C">
              <w:rPr>
                <w:noProof/>
                <w:webHidden/>
              </w:rPr>
            </w:r>
            <w:r w:rsidR="00DC5E9C">
              <w:rPr>
                <w:noProof/>
                <w:webHidden/>
              </w:rPr>
              <w:fldChar w:fldCharType="separate"/>
            </w:r>
            <w:r w:rsidR="00DC5E9C">
              <w:rPr>
                <w:noProof/>
                <w:webHidden/>
              </w:rPr>
              <w:t>25</w:t>
            </w:r>
            <w:r w:rsidR="00DC5E9C">
              <w:rPr>
                <w:noProof/>
                <w:webHidden/>
              </w:rPr>
              <w:fldChar w:fldCharType="end"/>
            </w:r>
          </w:hyperlink>
        </w:p>
        <w:p w14:paraId="635FF8A3" w14:textId="2D8478EA" w:rsidR="00DC5E9C" w:rsidRDefault="00397515">
          <w:pPr>
            <w:pStyle w:val="21"/>
            <w:tabs>
              <w:tab w:val="right" w:leader="dot" w:pos="8296"/>
            </w:tabs>
            <w:rPr>
              <w:noProof/>
            </w:rPr>
          </w:pPr>
          <w:hyperlink w:anchor="_Toc523599535" w:history="1">
            <w:r w:rsidR="00DC5E9C" w:rsidRPr="00F4213D">
              <w:rPr>
                <w:rStyle w:val="a6"/>
                <w:rFonts w:asciiTheme="majorEastAsia" w:hAnsiTheme="majorEastAsia"/>
                <w:noProof/>
              </w:rPr>
              <w:t>&lt;4&gt;表</w:t>
            </w:r>
            <w:r w:rsidR="00DC5E9C" w:rsidRPr="00F4213D">
              <w:rPr>
                <w:rStyle w:val="a6"/>
                <w:rFonts w:asciiTheme="majorEastAsia" w:hAnsiTheme="majorEastAsia" w:cs="Calibri"/>
                <w:noProof/>
              </w:rPr>
              <w:t xml:space="preserve">6.1.3 </w:t>
            </w:r>
            <w:r w:rsidR="00DC5E9C" w:rsidRPr="00F4213D">
              <w:rPr>
                <w:rStyle w:val="a6"/>
                <w:rFonts w:asciiTheme="majorEastAsia" w:hAnsiTheme="majorEastAsia"/>
                <w:noProof/>
              </w:rPr>
              <w:t xml:space="preserve"> 校内专任教师其他情况</w:t>
            </w:r>
            <w:r w:rsidR="00DC5E9C">
              <w:rPr>
                <w:noProof/>
                <w:webHidden/>
              </w:rPr>
              <w:tab/>
            </w:r>
            <w:r w:rsidR="00DC5E9C">
              <w:rPr>
                <w:noProof/>
                <w:webHidden/>
              </w:rPr>
              <w:fldChar w:fldCharType="begin"/>
            </w:r>
            <w:r w:rsidR="00DC5E9C">
              <w:rPr>
                <w:noProof/>
                <w:webHidden/>
              </w:rPr>
              <w:instrText xml:space="preserve"> PAGEREF _Toc523599535 \h </w:instrText>
            </w:r>
            <w:r w:rsidR="00DC5E9C">
              <w:rPr>
                <w:noProof/>
                <w:webHidden/>
              </w:rPr>
            </w:r>
            <w:r w:rsidR="00DC5E9C">
              <w:rPr>
                <w:noProof/>
                <w:webHidden/>
              </w:rPr>
              <w:fldChar w:fldCharType="separate"/>
            </w:r>
            <w:r w:rsidR="00DC5E9C">
              <w:rPr>
                <w:noProof/>
                <w:webHidden/>
              </w:rPr>
              <w:t>26</w:t>
            </w:r>
            <w:r w:rsidR="00DC5E9C">
              <w:rPr>
                <w:noProof/>
                <w:webHidden/>
              </w:rPr>
              <w:fldChar w:fldCharType="end"/>
            </w:r>
          </w:hyperlink>
        </w:p>
        <w:p w14:paraId="73D26379" w14:textId="69789501" w:rsidR="00DC5E9C" w:rsidRDefault="00397515">
          <w:pPr>
            <w:pStyle w:val="21"/>
            <w:tabs>
              <w:tab w:val="right" w:leader="dot" w:pos="8296"/>
            </w:tabs>
            <w:rPr>
              <w:noProof/>
            </w:rPr>
          </w:pPr>
          <w:hyperlink w:anchor="_Toc523599536" w:history="1">
            <w:r w:rsidR="00DC5E9C" w:rsidRPr="00F4213D">
              <w:rPr>
                <w:rStyle w:val="a6"/>
                <w:rFonts w:asciiTheme="majorEastAsia" w:hAnsiTheme="majorEastAsia"/>
                <w:noProof/>
              </w:rPr>
              <w:t>&lt;5&gt;表</w:t>
            </w:r>
            <w:r w:rsidR="00DC5E9C" w:rsidRPr="00F4213D">
              <w:rPr>
                <w:rStyle w:val="a6"/>
                <w:rFonts w:asciiTheme="majorEastAsia" w:hAnsiTheme="majorEastAsia" w:cs="Calibri"/>
                <w:noProof/>
              </w:rPr>
              <w:t>6</w:t>
            </w:r>
            <w:r w:rsidR="00DC5E9C" w:rsidRPr="00F4213D">
              <w:rPr>
                <w:rStyle w:val="a6"/>
                <w:rFonts w:asciiTheme="majorEastAsia" w:hAnsiTheme="majorEastAsia"/>
                <w:noProof/>
              </w:rPr>
              <w:t>.2.1</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校内兼课教师基本情况</w:t>
            </w:r>
            <w:r w:rsidR="00DC5E9C">
              <w:rPr>
                <w:noProof/>
                <w:webHidden/>
              </w:rPr>
              <w:tab/>
            </w:r>
            <w:r w:rsidR="00DC5E9C">
              <w:rPr>
                <w:noProof/>
                <w:webHidden/>
              </w:rPr>
              <w:fldChar w:fldCharType="begin"/>
            </w:r>
            <w:r w:rsidR="00DC5E9C">
              <w:rPr>
                <w:noProof/>
                <w:webHidden/>
              </w:rPr>
              <w:instrText xml:space="preserve"> PAGEREF _Toc523599536 \h </w:instrText>
            </w:r>
            <w:r w:rsidR="00DC5E9C">
              <w:rPr>
                <w:noProof/>
                <w:webHidden/>
              </w:rPr>
            </w:r>
            <w:r w:rsidR="00DC5E9C">
              <w:rPr>
                <w:noProof/>
                <w:webHidden/>
              </w:rPr>
              <w:fldChar w:fldCharType="separate"/>
            </w:r>
            <w:r w:rsidR="00DC5E9C">
              <w:rPr>
                <w:noProof/>
                <w:webHidden/>
              </w:rPr>
              <w:t>27</w:t>
            </w:r>
            <w:r w:rsidR="00DC5E9C">
              <w:rPr>
                <w:noProof/>
                <w:webHidden/>
              </w:rPr>
              <w:fldChar w:fldCharType="end"/>
            </w:r>
          </w:hyperlink>
        </w:p>
        <w:p w14:paraId="693F0620" w14:textId="7B8ACD5C" w:rsidR="00DC5E9C" w:rsidRDefault="00397515">
          <w:pPr>
            <w:pStyle w:val="21"/>
            <w:tabs>
              <w:tab w:val="right" w:leader="dot" w:pos="8296"/>
            </w:tabs>
            <w:rPr>
              <w:noProof/>
            </w:rPr>
          </w:pPr>
          <w:hyperlink w:anchor="_Toc523599537" w:history="1">
            <w:r w:rsidR="00DC5E9C" w:rsidRPr="00F4213D">
              <w:rPr>
                <w:rStyle w:val="a6"/>
                <w:rFonts w:asciiTheme="majorEastAsia" w:hAnsiTheme="majorEastAsia"/>
                <w:noProof/>
              </w:rPr>
              <w:t>&lt;6&gt;表</w:t>
            </w:r>
            <w:r w:rsidR="00DC5E9C" w:rsidRPr="00F4213D">
              <w:rPr>
                <w:rStyle w:val="a6"/>
                <w:rFonts w:asciiTheme="majorEastAsia" w:hAnsiTheme="majorEastAsia" w:cs="Calibri"/>
                <w:noProof/>
              </w:rPr>
              <w:t>6</w:t>
            </w:r>
            <w:r w:rsidR="00DC5E9C" w:rsidRPr="00F4213D">
              <w:rPr>
                <w:rStyle w:val="a6"/>
                <w:rFonts w:asciiTheme="majorEastAsia" w:hAnsiTheme="majorEastAsia"/>
                <w:noProof/>
              </w:rPr>
              <w:t>.2.</w:t>
            </w:r>
            <w:r w:rsidR="00DC5E9C" w:rsidRPr="00F4213D">
              <w:rPr>
                <w:rStyle w:val="a6"/>
                <w:rFonts w:asciiTheme="majorEastAsia" w:hAnsiTheme="majorEastAsia" w:cs="Calibri"/>
                <w:noProof/>
              </w:rPr>
              <w:t>2.</w:t>
            </w:r>
            <w:r w:rsidR="00DC5E9C" w:rsidRPr="00F4213D">
              <w:rPr>
                <w:rStyle w:val="a6"/>
                <w:rFonts w:asciiTheme="majorEastAsia" w:hAnsiTheme="majorEastAsia"/>
                <w:noProof/>
              </w:rPr>
              <w:t xml:space="preserve">1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校内兼课人员授课情况</w:t>
            </w:r>
            <w:r w:rsidR="00DC5E9C">
              <w:rPr>
                <w:noProof/>
                <w:webHidden/>
              </w:rPr>
              <w:tab/>
            </w:r>
            <w:r w:rsidR="00DC5E9C">
              <w:rPr>
                <w:noProof/>
                <w:webHidden/>
              </w:rPr>
              <w:fldChar w:fldCharType="begin"/>
            </w:r>
            <w:r w:rsidR="00DC5E9C">
              <w:rPr>
                <w:noProof/>
                <w:webHidden/>
              </w:rPr>
              <w:instrText xml:space="preserve"> PAGEREF _Toc523599537 \h </w:instrText>
            </w:r>
            <w:r w:rsidR="00DC5E9C">
              <w:rPr>
                <w:noProof/>
                <w:webHidden/>
              </w:rPr>
            </w:r>
            <w:r w:rsidR="00DC5E9C">
              <w:rPr>
                <w:noProof/>
                <w:webHidden/>
              </w:rPr>
              <w:fldChar w:fldCharType="separate"/>
            </w:r>
            <w:r w:rsidR="00DC5E9C">
              <w:rPr>
                <w:noProof/>
                <w:webHidden/>
              </w:rPr>
              <w:t>28</w:t>
            </w:r>
            <w:r w:rsidR="00DC5E9C">
              <w:rPr>
                <w:noProof/>
                <w:webHidden/>
              </w:rPr>
              <w:fldChar w:fldCharType="end"/>
            </w:r>
          </w:hyperlink>
        </w:p>
        <w:p w14:paraId="31DAEC7E" w14:textId="34E6AFD1" w:rsidR="00DC5E9C" w:rsidRDefault="00397515">
          <w:pPr>
            <w:pStyle w:val="21"/>
            <w:tabs>
              <w:tab w:val="right" w:leader="dot" w:pos="8296"/>
            </w:tabs>
            <w:rPr>
              <w:noProof/>
            </w:rPr>
          </w:pPr>
          <w:hyperlink w:anchor="_Toc523599538" w:history="1">
            <w:r w:rsidR="00DC5E9C" w:rsidRPr="00F4213D">
              <w:rPr>
                <w:rStyle w:val="a6"/>
                <w:rFonts w:asciiTheme="majorEastAsia" w:hAnsiTheme="majorEastAsia"/>
                <w:noProof/>
              </w:rPr>
              <w:t>&lt;7&gt;表</w:t>
            </w:r>
            <w:r w:rsidR="00DC5E9C" w:rsidRPr="00F4213D">
              <w:rPr>
                <w:rStyle w:val="a6"/>
                <w:rFonts w:asciiTheme="majorEastAsia" w:hAnsiTheme="majorEastAsia" w:cs="Calibri"/>
                <w:noProof/>
              </w:rPr>
              <w:t xml:space="preserve">6.2.2.2  </w:t>
            </w:r>
            <w:r w:rsidR="00DC5E9C" w:rsidRPr="00F4213D">
              <w:rPr>
                <w:rStyle w:val="a6"/>
                <w:rFonts w:asciiTheme="majorEastAsia" w:hAnsiTheme="majorEastAsia"/>
                <w:noProof/>
              </w:rPr>
              <w:t>校内兼课人员教学工作量（自动汇总）</w:t>
            </w:r>
            <w:r w:rsidR="00DC5E9C">
              <w:rPr>
                <w:noProof/>
                <w:webHidden/>
              </w:rPr>
              <w:tab/>
            </w:r>
            <w:r w:rsidR="00DC5E9C">
              <w:rPr>
                <w:noProof/>
                <w:webHidden/>
              </w:rPr>
              <w:fldChar w:fldCharType="begin"/>
            </w:r>
            <w:r w:rsidR="00DC5E9C">
              <w:rPr>
                <w:noProof/>
                <w:webHidden/>
              </w:rPr>
              <w:instrText xml:space="preserve"> PAGEREF _Toc523599538 \h </w:instrText>
            </w:r>
            <w:r w:rsidR="00DC5E9C">
              <w:rPr>
                <w:noProof/>
                <w:webHidden/>
              </w:rPr>
            </w:r>
            <w:r w:rsidR="00DC5E9C">
              <w:rPr>
                <w:noProof/>
                <w:webHidden/>
              </w:rPr>
              <w:fldChar w:fldCharType="separate"/>
            </w:r>
            <w:r w:rsidR="00DC5E9C">
              <w:rPr>
                <w:noProof/>
                <w:webHidden/>
              </w:rPr>
              <w:t>28</w:t>
            </w:r>
            <w:r w:rsidR="00DC5E9C">
              <w:rPr>
                <w:noProof/>
                <w:webHidden/>
              </w:rPr>
              <w:fldChar w:fldCharType="end"/>
            </w:r>
          </w:hyperlink>
        </w:p>
        <w:p w14:paraId="36AF62B5" w14:textId="1AC4D814" w:rsidR="00DC5E9C" w:rsidRDefault="00397515">
          <w:pPr>
            <w:pStyle w:val="21"/>
            <w:tabs>
              <w:tab w:val="right" w:leader="dot" w:pos="8296"/>
            </w:tabs>
            <w:rPr>
              <w:noProof/>
            </w:rPr>
          </w:pPr>
          <w:hyperlink w:anchor="_Toc523599539" w:history="1">
            <w:r w:rsidR="00DC5E9C" w:rsidRPr="00F4213D">
              <w:rPr>
                <w:rStyle w:val="a6"/>
                <w:rFonts w:asciiTheme="majorEastAsia" w:hAnsiTheme="majorEastAsia"/>
                <w:noProof/>
              </w:rPr>
              <w:t xml:space="preserve">&lt;8&gt;表6.2.3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校内兼课人员其他情况</w:t>
            </w:r>
            <w:r w:rsidR="00DC5E9C">
              <w:rPr>
                <w:noProof/>
                <w:webHidden/>
              </w:rPr>
              <w:tab/>
            </w:r>
            <w:r w:rsidR="00DC5E9C">
              <w:rPr>
                <w:noProof/>
                <w:webHidden/>
              </w:rPr>
              <w:fldChar w:fldCharType="begin"/>
            </w:r>
            <w:r w:rsidR="00DC5E9C">
              <w:rPr>
                <w:noProof/>
                <w:webHidden/>
              </w:rPr>
              <w:instrText xml:space="preserve"> PAGEREF _Toc523599539 \h </w:instrText>
            </w:r>
            <w:r w:rsidR="00DC5E9C">
              <w:rPr>
                <w:noProof/>
                <w:webHidden/>
              </w:rPr>
            </w:r>
            <w:r w:rsidR="00DC5E9C">
              <w:rPr>
                <w:noProof/>
                <w:webHidden/>
              </w:rPr>
              <w:fldChar w:fldCharType="separate"/>
            </w:r>
            <w:r w:rsidR="00DC5E9C">
              <w:rPr>
                <w:noProof/>
                <w:webHidden/>
              </w:rPr>
              <w:t>29</w:t>
            </w:r>
            <w:r w:rsidR="00DC5E9C">
              <w:rPr>
                <w:noProof/>
                <w:webHidden/>
              </w:rPr>
              <w:fldChar w:fldCharType="end"/>
            </w:r>
          </w:hyperlink>
        </w:p>
        <w:p w14:paraId="016A97CB" w14:textId="4B22EC7E" w:rsidR="00DC5E9C" w:rsidRDefault="00397515">
          <w:pPr>
            <w:pStyle w:val="21"/>
            <w:tabs>
              <w:tab w:val="right" w:leader="dot" w:pos="8296"/>
            </w:tabs>
            <w:rPr>
              <w:noProof/>
            </w:rPr>
          </w:pPr>
          <w:hyperlink w:anchor="_Toc523599540" w:history="1">
            <w:r w:rsidR="00DC5E9C" w:rsidRPr="00F4213D">
              <w:rPr>
                <w:rStyle w:val="a6"/>
                <w:rFonts w:asciiTheme="majorEastAsia" w:hAnsiTheme="majorEastAsia"/>
                <w:noProof/>
              </w:rPr>
              <w:t xml:space="preserve">&lt;9&gt;表6.3.1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校外兼职教师基本情况</w:t>
            </w:r>
            <w:r w:rsidR="00DC5E9C">
              <w:rPr>
                <w:noProof/>
                <w:webHidden/>
              </w:rPr>
              <w:tab/>
            </w:r>
            <w:r w:rsidR="00DC5E9C">
              <w:rPr>
                <w:noProof/>
                <w:webHidden/>
              </w:rPr>
              <w:fldChar w:fldCharType="begin"/>
            </w:r>
            <w:r w:rsidR="00DC5E9C">
              <w:rPr>
                <w:noProof/>
                <w:webHidden/>
              </w:rPr>
              <w:instrText xml:space="preserve"> PAGEREF _Toc523599540 \h </w:instrText>
            </w:r>
            <w:r w:rsidR="00DC5E9C">
              <w:rPr>
                <w:noProof/>
                <w:webHidden/>
              </w:rPr>
            </w:r>
            <w:r w:rsidR="00DC5E9C">
              <w:rPr>
                <w:noProof/>
                <w:webHidden/>
              </w:rPr>
              <w:fldChar w:fldCharType="separate"/>
            </w:r>
            <w:r w:rsidR="00DC5E9C">
              <w:rPr>
                <w:noProof/>
                <w:webHidden/>
              </w:rPr>
              <w:t>30</w:t>
            </w:r>
            <w:r w:rsidR="00DC5E9C">
              <w:rPr>
                <w:noProof/>
                <w:webHidden/>
              </w:rPr>
              <w:fldChar w:fldCharType="end"/>
            </w:r>
          </w:hyperlink>
        </w:p>
        <w:p w14:paraId="714DF8A5" w14:textId="39D2112A" w:rsidR="00DC5E9C" w:rsidRDefault="00397515">
          <w:pPr>
            <w:pStyle w:val="21"/>
            <w:tabs>
              <w:tab w:val="right" w:leader="dot" w:pos="8296"/>
            </w:tabs>
            <w:rPr>
              <w:noProof/>
            </w:rPr>
          </w:pPr>
          <w:hyperlink w:anchor="_Toc523599541" w:history="1">
            <w:r w:rsidR="00DC5E9C" w:rsidRPr="00F4213D">
              <w:rPr>
                <w:rStyle w:val="a6"/>
                <w:rFonts w:asciiTheme="majorEastAsia" w:hAnsiTheme="majorEastAsia"/>
                <w:noProof/>
              </w:rPr>
              <w:t xml:space="preserve">&lt;10&gt;表6.3.2.1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校外兼职教师授课情况</w:t>
            </w:r>
            <w:r w:rsidR="00DC5E9C">
              <w:rPr>
                <w:noProof/>
                <w:webHidden/>
              </w:rPr>
              <w:tab/>
            </w:r>
            <w:r w:rsidR="00DC5E9C">
              <w:rPr>
                <w:noProof/>
                <w:webHidden/>
              </w:rPr>
              <w:fldChar w:fldCharType="begin"/>
            </w:r>
            <w:r w:rsidR="00DC5E9C">
              <w:rPr>
                <w:noProof/>
                <w:webHidden/>
              </w:rPr>
              <w:instrText xml:space="preserve"> PAGEREF _Toc523599541 \h </w:instrText>
            </w:r>
            <w:r w:rsidR="00DC5E9C">
              <w:rPr>
                <w:noProof/>
                <w:webHidden/>
              </w:rPr>
            </w:r>
            <w:r w:rsidR="00DC5E9C">
              <w:rPr>
                <w:noProof/>
                <w:webHidden/>
              </w:rPr>
              <w:fldChar w:fldCharType="separate"/>
            </w:r>
            <w:r w:rsidR="00DC5E9C">
              <w:rPr>
                <w:noProof/>
                <w:webHidden/>
              </w:rPr>
              <w:t>31</w:t>
            </w:r>
            <w:r w:rsidR="00DC5E9C">
              <w:rPr>
                <w:noProof/>
                <w:webHidden/>
              </w:rPr>
              <w:fldChar w:fldCharType="end"/>
            </w:r>
          </w:hyperlink>
        </w:p>
        <w:p w14:paraId="5748D118" w14:textId="0E32DA4B" w:rsidR="00DC5E9C" w:rsidRDefault="00397515">
          <w:pPr>
            <w:pStyle w:val="21"/>
            <w:tabs>
              <w:tab w:val="right" w:leader="dot" w:pos="8296"/>
            </w:tabs>
            <w:rPr>
              <w:noProof/>
            </w:rPr>
          </w:pPr>
          <w:hyperlink w:anchor="_Toc523599542" w:history="1">
            <w:r w:rsidR="00DC5E9C" w:rsidRPr="00F4213D">
              <w:rPr>
                <w:rStyle w:val="a6"/>
                <w:rFonts w:asciiTheme="majorEastAsia" w:hAnsiTheme="majorEastAsia"/>
                <w:noProof/>
              </w:rPr>
              <w:t>&lt;11&gt;表</w:t>
            </w:r>
            <w:r w:rsidR="00DC5E9C" w:rsidRPr="00F4213D">
              <w:rPr>
                <w:rStyle w:val="a6"/>
                <w:rFonts w:asciiTheme="majorEastAsia" w:hAnsiTheme="majorEastAsia" w:cs="Calibri"/>
                <w:noProof/>
              </w:rPr>
              <w:t xml:space="preserve">6.3.2.2  </w:t>
            </w:r>
            <w:r w:rsidR="00DC5E9C" w:rsidRPr="00F4213D">
              <w:rPr>
                <w:rStyle w:val="a6"/>
                <w:rFonts w:asciiTheme="majorEastAsia" w:hAnsiTheme="majorEastAsia"/>
                <w:noProof/>
              </w:rPr>
              <w:t>校外兼职教师教学工作量（自动汇总）</w:t>
            </w:r>
            <w:r w:rsidR="00DC5E9C">
              <w:rPr>
                <w:noProof/>
                <w:webHidden/>
              </w:rPr>
              <w:tab/>
            </w:r>
            <w:r w:rsidR="00DC5E9C">
              <w:rPr>
                <w:noProof/>
                <w:webHidden/>
              </w:rPr>
              <w:fldChar w:fldCharType="begin"/>
            </w:r>
            <w:r w:rsidR="00DC5E9C">
              <w:rPr>
                <w:noProof/>
                <w:webHidden/>
              </w:rPr>
              <w:instrText xml:space="preserve"> PAGEREF _Toc523599542 \h </w:instrText>
            </w:r>
            <w:r w:rsidR="00DC5E9C">
              <w:rPr>
                <w:noProof/>
                <w:webHidden/>
              </w:rPr>
            </w:r>
            <w:r w:rsidR="00DC5E9C">
              <w:rPr>
                <w:noProof/>
                <w:webHidden/>
              </w:rPr>
              <w:fldChar w:fldCharType="separate"/>
            </w:r>
            <w:r w:rsidR="00DC5E9C">
              <w:rPr>
                <w:noProof/>
                <w:webHidden/>
              </w:rPr>
              <w:t>31</w:t>
            </w:r>
            <w:r w:rsidR="00DC5E9C">
              <w:rPr>
                <w:noProof/>
                <w:webHidden/>
              </w:rPr>
              <w:fldChar w:fldCharType="end"/>
            </w:r>
          </w:hyperlink>
        </w:p>
        <w:p w14:paraId="1F8A748A" w14:textId="0A1C0649" w:rsidR="00DC5E9C" w:rsidRDefault="00397515">
          <w:pPr>
            <w:pStyle w:val="21"/>
            <w:tabs>
              <w:tab w:val="right" w:leader="dot" w:pos="8296"/>
            </w:tabs>
            <w:rPr>
              <w:noProof/>
            </w:rPr>
          </w:pPr>
          <w:hyperlink w:anchor="_Toc523599543" w:history="1">
            <w:r w:rsidR="00DC5E9C" w:rsidRPr="00F4213D">
              <w:rPr>
                <w:rStyle w:val="a6"/>
                <w:rFonts w:asciiTheme="majorEastAsia" w:hAnsiTheme="majorEastAsia"/>
                <w:noProof/>
              </w:rPr>
              <w:t xml:space="preserve">&lt;12&gt;表6.4.1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校外兼课教师基本情况</w:t>
            </w:r>
            <w:r w:rsidR="00DC5E9C">
              <w:rPr>
                <w:noProof/>
                <w:webHidden/>
              </w:rPr>
              <w:tab/>
            </w:r>
            <w:r w:rsidR="00DC5E9C">
              <w:rPr>
                <w:noProof/>
                <w:webHidden/>
              </w:rPr>
              <w:fldChar w:fldCharType="begin"/>
            </w:r>
            <w:r w:rsidR="00DC5E9C">
              <w:rPr>
                <w:noProof/>
                <w:webHidden/>
              </w:rPr>
              <w:instrText xml:space="preserve"> PAGEREF _Toc523599543 \h </w:instrText>
            </w:r>
            <w:r w:rsidR="00DC5E9C">
              <w:rPr>
                <w:noProof/>
                <w:webHidden/>
              </w:rPr>
            </w:r>
            <w:r w:rsidR="00DC5E9C">
              <w:rPr>
                <w:noProof/>
                <w:webHidden/>
              </w:rPr>
              <w:fldChar w:fldCharType="separate"/>
            </w:r>
            <w:r w:rsidR="00DC5E9C">
              <w:rPr>
                <w:noProof/>
                <w:webHidden/>
              </w:rPr>
              <w:t>31</w:t>
            </w:r>
            <w:r w:rsidR="00DC5E9C">
              <w:rPr>
                <w:noProof/>
                <w:webHidden/>
              </w:rPr>
              <w:fldChar w:fldCharType="end"/>
            </w:r>
          </w:hyperlink>
        </w:p>
        <w:p w14:paraId="1DA59E6A" w14:textId="28919B21" w:rsidR="00DC5E9C" w:rsidRDefault="00397515">
          <w:pPr>
            <w:pStyle w:val="21"/>
            <w:tabs>
              <w:tab w:val="right" w:leader="dot" w:pos="8296"/>
            </w:tabs>
            <w:rPr>
              <w:noProof/>
            </w:rPr>
          </w:pPr>
          <w:hyperlink w:anchor="_Toc523599544" w:history="1">
            <w:r w:rsidR="00DC5E9C" w:rsidRPr="00F4213D">
              <w:rPr>
                <w:rStyle w:val="a6"/>
                <w:rFonts w:asciiTheme="majorEastAsia" w:hAnsiTheme="majorEastAsia"/>
                <w:noProof/>
              </w:rPr>
              <w:t xml:space="preserve">&lt;13&gt;表6.4.2.1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校外兼课教师授课情况</w:t>
            </w:r>
            <w:r w:rsidR="00DC5E9C">
              <w:rPr>
                <w:noProof/>
                <w:webHidden/>
              </w:rPr>
              <w:tab/>
            </w:r>
            <w:r w:rsidR="00DC5E9C">
              <w:rPr>
                <w:noProof/>
                <w:webHidden/>
              </w:rPr>
              <w:fldChar w:fldCharType="begin"/>
            </w:r>
            <w:r w:rsidR="00DC5E9C">
              <w:rPr>
                <w:noProof/>
                <w:webHidden/>
              </w:rPr>
              <w:instrText xml:space="preserve"> PAGEREF _Toc523599544 \h </w:instrText>
            </w:r>
            <w:r w:rsidR="00DC5E9C">
              <w:rPr>
                <w:noProof/>
                <w:webHidden/>
              </w:rPr>
            </w:r>
            <w:r w:rsidR="00DC5E9C">
              <w:rPr>
                <w:noProof/>
                <w:webHidden/>
              </w:rPr>
              <w:fldChar w:fldCharType="separate"/>
            </w:r>
            <w:r w:rsidR="00DC5E9C">
              <w:rPr>
                <w:noProof/>
                <w:webHidden/>
              </w:rPr>
              <w:t>32</w:t>
            </w:r>
            <w:r w:rsidR="00DC5E9C">
              <w:rPr>
                <w:noProof/>
                <w:webHidden/>
              </w:rPr>
              <w:fldChar w:fldCharType="end"/>
            </w:r>
          </w:hyperlink>
        </w:p>
        <w:p w14:paraId="75BAF889" w14:textId="5557DEC2" w:rsidR="00DC5E9C" w:rsidRDefault="00397515">
          <w:pPr>
            <w:pStyle w:val="21"/>
            <w:tabs>
              <w:tab w:val="right" w:leader="dot" w:pos="8296"/>
            </w:tabs>
            <w:rPr>
              <w:noProof/>
            </w:rPr>
          </w:pPr>
          <w:hyperlink w:anchor="_Toc523599545" w:history="1">
            <w:r w:rsidR="00DC5E9C" w:rsidRPr="00F4213D">
              <w:rPr>
                <w:rStyle w:val="a6"/>
                <w:rFonts w:asciiTheme="majorEastAsia" w:hAnsiTheme="majorEastAsia"/>
                <w:noProof/>
              </w:rPr>
              <w:t>&lt;14&gt;表</w:t>
            </w:r>
            <w:r w:rsidR="00DC5E9C" w:rsidRPr="00F4213D">
              <w:rPr>
                <w:rStyle w:val="a6"/>
                <w:rFonts w:asciiTheme="majorEastAsia" w:hAnsiTheme="majorEastAsia" w:cs="Calibri"/>
                <w:noProof/>
              </w:rPr>
              <w:t xml:space="preserve">6.4.2.2  </w:t>
            </w:r>
            <w:r w:rsidR="00DC5E9C" w:rsidRPr="00F4213D">
              <w:rPr>
                <w:rStyle w:val="a6"/>
                <w:rFonts w:asciiTheme="majorEastAsia" w:hAnsiTheme="majorEastAsia"/>
                <w:noProof/>
              </w:rPr>
              <w:t>校内兼课教师教学工作量（自动汇总）</w:t>
            </w:r>
            <w:r w:rsidR="00DC5E9C">
              <w:rPr>
                <w:noProof/>
                <w:webHidden/>
              </w:rPr>
              <w:tab/>
            </w:r>
            <w:r w:rsidR="00DC5E9C">
              <w:rPr>
                <w:noProof/>
                <w:webHidden/>
              </w:rPr>
              <w:fldChar w:fldCharType="begin"/>
            </w:r>
            <w:r w:rsidR="00DC5E9C">
              <w:rPr>
                <w:noProof/>
                <w:webHidden/>
              </w:rPr>
              <w:instrText xml:space="preserve"> PAGEREF _Toc523599545 \h </w:instrText>
            </w:r>
            <w:r w:rsidR="00DC5E9C">
              <w:rPr>
                <w:noProof/>
                <w:webHidden/>
              </w:rPr>
            </w:r>
            <w:r w:rsidR="00DC5E9C">
              <w:rPr>
                <w:noProof/>
                <w:webHidden/>
              </w:rPr>
              <w:fldChar w:fldCharType="separate"/>
            </w:r>
            <w:r w:rsidR="00DC5E9C">
              <w:rPr>
                <w:noProof/>
                <w:webHidden/>
              </w:rPr>
              <w:t>33</w:t>
            </w:r>
            <w:r w:rsidR="00DC5E9C">
              <w:rPr>
                <w:noProof/>
                <w:webHidden/>
              </w:rPr>
              <w:fldChar w:fldCharType="end"/>
            </w:r>
          </w:hyperlink>
        </w:p>
        <w:p w14:paraId="20DD8A2C" w14:textId="170ADC32" w:rsidR="00DC5E9C" w:rsidRDefault="00397515">
          <w:pPr>
            <w:pStyle w:val="12"/>
            <w:rPr>
              <w:noProof/>
            </w:rPr>
          </w:pPr>
          <w:hyperlink w:anchor="_Toc523599546" w:history="1">
            <w:r w:rsidR="00DC5E9C" w:rsidRPr="00F4213D">
              <w:rPr>
                <w:rStyle w:val="a6"/>
                <w:rFonts w:asciiTheme="majorEastAsia" w:eastAsiaTheme="majorEastAsia" w:hAnsiTheme="majorEastAsia"/>
                <w:noProof/>
              </w:rPr>
              <w:t>七、专业</w:t>
            </w:r>
            <w:r w:rsidR="00DC5E9C">
              <w:rPr>
                <w:noProof/>
                <w:webHidden/>
              </w:rPr>
              <w:tab/>
            </w:r>
            <w:r w:rsidR="00DC5E9C">
              <w:rPr>
                <w:noProof/>
                <w:webHidden/>
              </w:rPr>
              <w:fldChar w:fldCharType="begin"/>
            </w:r>
            <w:r w:rsidR="00DC5E9C">
              <w:rPr>
                <w:noProof/>
                <w:webHidden/>
              </w:rPr>
              <w:instrText xml:space="preserve"> PAGEREF _Toc523599546 \h </w:instrText>
            </w:r>
            <w:r w:rsidR="00DC5E9C">
              <w:rPr>
                <w:noProof/>
                <w:webHidden/>
              </w:rPr>
            </w:r>
            <w:r w:rsidR="00DC5E9C">
              <w:rPr>
                <w:noProof/>
                <w:webHidden/>
              </w:rPr>
              <w:fldChar w:fldCharType="separate"/>
            </w:r>
            <w:r w:rsidR="00DC5E9C">
              <w:rPr>
                <w:noProof/>
                <w:webHidden/>
              </w:rPr>
              <w:t>33</w:t>
            </w:r>
            <w:r w:rsidR="00DC5E9C">
              <w:rPr>
                <w:noProof/>
                <w:webHidden/>
              </w:rPr>
              <w:fldChar w:fldCharType="end"/>
            </w:r>
          </w:hyperlink>
        </w:p>
        <w:p w14:paraId="6E0A6AC3" w14:textId="63E0C2A2" w:rsidR="00DC5E9C" w:rsidRDefault="00397515">
          <w:pPr>
            <w:pStyle w:val="21"/>
            <w:tabs>
              <w:tab w:val="right" w:leader="dot" w:pos="8296"/>
            </w:tabs>
            <w:rPr>
              <w:noProof/>
            </w:rPr>
          </w:pPr>
          <w:hyperlink w:anchor="_Toc523599547" w:history="1">
            <w:r w:rsidR="00DC5E9C" w:rsidRPr="00F4213D">
              <w:rPr>
                <w:rStyle w:val="a6"/>
                <w:rFonts w:asciiTheme="majorEastAsia" w:hAnsiTheme="majorEastAsia"/>
                <w:noProof/>
              </w:rPr>
              <w:t>&lt;1&gt;表</w:t>
            </w:r>
            <w:r w:rsidR="00DC5E9C" w:rsidRPr="00F4213D">
              <w:rPr>
                <w:rStyle w:val="a6"/>
                <w:rFonts w:asciiTheme="majorEastAsia" w:hAnsiTheme="majorEastAsia" w:cs="Calibri"/>
                <w:noProof/>
              </w:rPr>
              <w:t xml:space="preserve">7.1.1 </w:t>
            </w:r>
            <w:r w:rsidR="00DC5E9C" w:rsidRPr="00F4213D">
              <w:rPr>
                <w:rStyle w:val="a6"/>
                <w:rFonts w:asciiTheme="majorEastAsia" w:hAnsiTheme="majorEastAsia"/>
                <w:noProof/>
              </w:rPr>
              <w:t xml:space="preserve"> 开设专业</w:t>
            </w:r>
            <w:r w:rsidR="00DC5E9C">
              <w:rPr>
                <w:noProof/>
                <w:webHidden/>
              </w:rPr>
              <w:tab/>
            </w:r>
            <w:r w:rsidR="00DC5E9C">
              <w:rPr>
                <w:noProof/>
                <w:webHidden/>
              </w:rPr>
              <w:fldChar w:fldCharType="begin"/>
            </w:r>
            <w:r w:rsidR="00DC5E9C">
              <w:rPr>
                <w:noProof/>
                <w:webHidden/>
              </w:rPr>
              <w:instrText xml:space="preserve"> PAGEREF _Toc523599547 \h </w:instrText>
            </w:r>
            <w:r w:rsidR="00DC5E9C">
              <w:rPr>
                <w:noProof/>
                <w:webHidden/>
              </w:rPr>
            </w:r>
            <w:r w:rsidR="00DC5E9C">
              <w:rPr>
                <w:noProof/>
                <w:webHidden/>
              </w:rPr>
              <w:fldChar w:fldCharType="separate"/>
            </w:r>
            <w:r w:rsidR="00DC5E9C">
              <w:rPr>
                <w:noProof/>
                <w:webHidden/>
              </w:rPr>
              <w:t>33</w:t>
            </w:r>
            <w:r w:rsidR="00DC5E9C">
              <w:rPr>
                <w:noProof/>
                <w:webHidden/>
              </w:rPr>
              <w:fldChar w:fldCharType="end"/>
            </w:r>
          </w:hyperlink>
        </w:p>
        <w:p w14:paraId="20AE9E32" w14:textId="08E9C9F4" w:rsidR="00DC5E9C" w:rsidRDefault="00397515">
          <w:pPr>
            <w:pStyle w:val="21"/>
            <w:tabs>
              <w:tab w:val="right" w:leader="dot" w:pos="8296"/>
            </w:tabs>
            <w:rPr>
              <w:noProof/>
            </w:rPr>
          </w:pPr>
          <w:hyperlink w:anchor="_Toc523599548" w:history="1">
            <w:r w:rsidR="00DC5E9C" w:rsidRPr="00F4213D">
              <w:rPr>
                <w:rStyle w:val="a6"/>
                <w:rFonts w:asciiTheme="majorEastAsia" w:hAnsiTheme="majorEastAsia"/>
                <w:noProof/>
              </w:rPr>
              <w:t>&lt;2&gt;表7.1.1.1  专业群基本信息</w:t>
            </w:r>
            <w:r w:rsidR="00DC5E9C" w:rsidRPr="00F4213D">
              <w:rPr>
                <w:rStyle w:val="a6"/>
                <w:rFonts w:asciiTheme="majorEastAsia" w:hAnsiTheme="majorEastAsia" w:cs="仿宋_GB2312"/>
                <w:noProof/>
              </w:rPr>
              <w:t>（江苏新增表）</w:t>
            </w:r>
            <w:r w:rsidR="00DC5E9C">
              <w:rPr>
                <w:noProof/>
                <w:webHidden/>
              </w:rPr>
              <w:tab/>
            </w:r>
            <w:r w:rsidR="00DC5E9C">
              <w:rPr>
                <w:noProof/>
                <w:webHidden/>
              </w:rPr>
              <w:fldChar w:fldCharType="begin"/>
            </w:r>
            <w:r w:rsidR="00DC5E9C">
              <w:rPr>
                <w:noProof/>
                <w:webHidden/>
              </w:rPr>
              <w:instrText xml:space="preserve"> PAGEREF _Toc523599548 \h </w:instrText>
            </w:r>
            <w:r w:rsidR="00DC5E9C">
              <w:rPr>
                <w:noProof/>
                <w:webHidden/>
              </w:rPr>
            </w:r>
            <w:r w:rsidR="00DC5E9C">
              <w:rPr>
                <w:noProof/>
                <w:webHidden/>
              </w:rPr>
              <w:fldChar w:fldCharType="separate"/>
            </w:r>
            <w:r w:rsidR="00DC5E9C">
              <w:rPr>
                <w:noProof/>
                <w:webHidden/>
              </w:rPr>
              <w:t>34</w:t>
            </w:r>
            <w:r w:rsidR="00DC5E9C">
              <w:rPr>
                <w:noProof/>
                <w:webHidden/>
              </w:rPr>
              <w:fldChar w:fldCharType="end"/>
            </w:r>
          </w:hyperlink>
        </w:p>
        <w:p w14:paraId="65F7B89B" w14:textId="0BB78D09" w:rsidR="00DC5E9C" w:rsidRDefault="00397515">
          <w:pPr>
            <w:pStyle w:val="21"/>
            <w:tabs>
              <w:tab w:val="right" w:leader="dot" w:pos="8296"/>
            </w:tabs>
            <w:rPr>
              <w:noProof/>
            </w:rPr>
          </w:pPr>
          <w:hyperlink w:anchor="_Toc523599549" w:history="1">
            <w:r w:rsidR="00DC5E9C" w:rsidRPr="00F4213D">
              <w:rPr>
                <w:rStyle w:val="a6"/>
                <w:rFonts w:asciiTheme="majorEastAsia" w:hAnsiTheme="majorEastAsia"/>
                <w:noProof/>
              </w:rPr>
              <w:t>&lt;3&gt;表7.1.1.2  专业群建设现状</w:t>
            </w:r>
            <w:r w:rsidR="00DC5E9C" w:rsidRPr="00F4213D">
              <w:rPr>
                <w:rStyle w:val="a6"/>
                <w:rFonts w:asciiTheme="majorEastAsia" w:hAnsiTheme="majorEastAsia" w:cs="仿宋_GB2312"/>
                <w:noProof/>
              </w:rPr>
              <w:t>（江苏新增表）</w:t>
            </w:r>
            <w:r w:rsidR="00DC5E9C">
              <w:rPr>
                <w:noProof/>
                <w:webHidden/>
              </w:rPr>
              <w:tab/>
            </w:r>
            <w:r w:rsidR="00DC5E9C">
              <w:rPr>
                <w:noProof/>
                <w:webHidden/>
              </w:rPr>
              <w:fldChar w:fldCharType="begin"/>
            </w:r>
            <w:r w:rsidR="00DC5E9C">
              <w:rPr>
                <w:noProof/>
                <w:webHidden/>
              </w:rPr>
              <w:instrText xml:space="preserve"> PAGEREF _Toc523599549 \h </w:instrText>
            </w:r>
            <w:r w:rsidR="00DC5E9C">
              <w:rPr>
                <w:noProof/>
                <w:webHidden/>
              </w:rPr>
            </w:r>
            <w:r w:rsidR="00DC5E9C">
              <w:rPr>
                <w:noProof/>
                <w:webHidden/>
              </w:rPr>
              <w:fldChar w:fldCharType="separate"/>
            </w:r>
            <w:r w:rsidR="00DC5E9C">
              <w:rPr>
                <w:noProof/>
                <w:webHidden/>
              </w:rPr>
              <w:t>34</w:t>
            </w:r>
            <w:r w:rsidR="00DC5E9C">
              <w:rPr>
                <w:noProof/>
                <w:webHidden/>
              </w:rPr>
              <w:fldChar w:fldCharType="end"/>
            </w:r>
          </w:hyperlink>
        </w:p>
        <w:p w14:paraId="6B720758" w14:textId="492BAF38" w:rsidR="00DC5E9C" w:rsidRDefault="00397515">
          <w:pPr>
            <w:pStyle w:val="21"/>
            <w:tabs>
              <w:tab w:val="right" w:leader="dot" w:pos="8296"/>
            </w:tabs>
            <w:rPr>
              <w:noProof/>
            </w:rPr>
          </w:pPr>
          <w:hyperlink w:anchor="_Toc523599550" w:history="1">
            <w:r w:rsidR="00DC5E9C" w:rsidRPr="00F4213D">
              <w:rPr>
                <w:rStyle w:val="a6"/>
                <w:rFonts w:asciiTheme="majorEastAsia" w:hAnsiTheme="majorEastAsia"/>
                <w:noProof/>
              </w:rPr>
              <w:t>&lt;4&gt;表7.1.1.3  专业群合作建设情况</w:t>
            </w:r>
            <w:r w:rsidR="00DC5E9C" w:rsidRPr="00F4213D">
              <w:rPr>
                <w:rStyle w:val="a6"/>
                <w:rFonts w:asciiTheme="majorEastAsia" w:hAnsiTheme="majorEastAsia" w:cs="仿宋_GB2312"/>
                <w:noProof/>
              </w:rPr>
              <w:t>（江苏新增表）</w:t>
            </w:r>
            <w:r w:rsidR="00DC5E9C">
              <w:rPr>
                <w:noProof/>
                <w:webHidden/>
              </w:rPr>
              <w:tab/>
            </w:r>
            <w:r w:rsidR="00DC5E9C">
              <w:rPr>
                <w:noProof/>
                <w:webHidden/>
              </w:rPr>
              <w:fldChar w:fldCharType="begin"/>
            </w:r>
            <w:r w:rsidR="00DC5E9C">
              <w:rPr>
                <w:noProof/>
                <w:webHidden/>
              </w:rPr>
              <w:instrText xml:space="preserve"> PAGEREF _Toc523599550 \h </w:instrText>
            </w:r>
            <w:r w:rsidR="00DC5E9C">
              <w:rPr>
                <w:noProof/>
                <w:webHidden/>
              </w:rPr>
            </w:r>
            <w:r w:rsidR="00DC5E9C">
              <w:rPr>
                <w:noProof/>
                <w:webHidden/>
              </w:rPr>
              <w:fldChar w:fldCharType="separate"/>
            </w:r>
            <w:r w:rsidR="00DC5E9C">
              <w:rPr>
                <w:noProof/>
                <w:webHidden/>
              </w:rPr>
              <w:t>35</w:t>
            </w:r>
            <w:r w:rsidR="00DC5E9C">
              <w:rPr>
                <w:noProof/>
                <w:webHidden/>
              </w:rPr>
              <w:fldChar w:fldCharType="end"/>
            </w:r>
          </w:hyperlink>
        </w:p>
        <w:p w14:paraId="1090B089" w14:textId="0F4CC9FB" w:rsidR="00DC5E9C" w:rsidRDefault="00397515">
          <w:pPr>
            <w:pStyle w:val="21"/>
            <w:tabs>
              <w:tab w:val="right" w:leader="dot" w:pos="8296"/>
            </w:tabs>
            <w:rPr>
              <w:noProof/>
            </w:rPr>
          </w:pPr>
          <w:hyperlink w:anchor="_Toc523599551" w:history="1">
            <w:r w:rsidR="00DC5E9C" w:rsidRPr="00F4213D">
              <w:rPr>
                <w:rStyle w:val="a6"/>
                <w:rFonts w:asciiTheme="majorEastAsia" w:hAnsiTheme="majorEastAsia"/>
                <w:noProof/>
              </w:rPr>
              <w:t>&lt;5&gt;表</w:t>
            </w:r>
            <w:r w:rsidR="00DC5E9C" w:rsidRPr="00F4213D">
              <w:rPr>
                <w:rStyle w:val="a6"/>
                <w:rFonts w:asciiTheme="majorEastAsia" w:hAnsiTheme="majorEastAsia" w:cs="Calibri"/>
                <w:noProof/>
              </w:rPr>
              <w:t xml:space="preserve">7.1.2 </w:t>
            </w:r>
            <w:r w:rsidR="00DC5E9C" w:rsidRPr="00F4213D">
              <w:rPr>
                <w:rStyle w:val="a6"/>
                <w:rFonts w:asciiTheme="majorEastAsia" w:hAnsiTheme="majorEastAsia"/>
                <w:noProof/>
              </w:rPr>
              <w:t xml:space="preserve"> 专业带头人</w:t>
            </w:r>
            <w:r w:rsidR="00DC5E9C">
              <w:rPr>
                <w:noProof/>
                <w:webHidden/>
              </w:rPr>
              <w:tab/>
            </w:r>
            <w:r w:rsidR="00DC5E9C">
              <w:rPr>
                <w:noProof/>
                <w:webHidden/>
              </w:rPr>
              <w:fldChar w:fldCharType="begin"/>
            </w:r>
            <w:r w:rsidR="00DC5E9C">
              <w:rPr>
                <w:noProof/>
                <w:webHidden/>
              </w:rPr>
              <w:instrText xml:space="preserve"> PAGEREF _Toc523599551 \h </w:instrText>
            </w:r>
            <w:r w:rsidR="00DC5E9C">
              <w:rPr>
                <w:noProof/>
                <w:webHidden/>
              </w:rPr>
            </w:r>
            <w:r w:rsidR="00DC5E9C">
              <w:rPr>
                <w:noProof/>
                <w:webHidden/>
              </w:rPr>
              <w:fldChar w:fldCharType="separate"/>
            </w:r>
            <w:r w:rsidR="00DC5E9C">
              <w:rPr>
                <w:noProof/>
                <w:webHidden/>
              </w:rPr>
              <w:t>35</w:t>
            </w:r>
            <w:r w:rsidR="00DC5E9C">
              <w:rPr>
                <w:noProof/>
                <w:webHidden/>
              </w:rPr>
              <w:fldChar w:fldCharType="end"/>
            </w:r>
          </w:hyperlink>
        </w:p>
        <w:p w14:paraId="19D12B19" w14:textId="2654104D" w:rsidR="00DC5E9C" w:rsidRDefault="00397515">
          <w:pPr>
            <w:pStyle w:val="21"/>
            <w:tabs>
              <w:tab w:val="right" w:leader="dot" w:pos="8296"/>
            </w:tabs>
            <w:rPr>
              <w:noProof/>
            </w:rPr>
          </w:pPr>
          <w:hyperlink w:anchor="_Toc523599552" w:history="1">
            <w:r w:rsidR="00DC5E9C" w:rsidRPr="00F4213D">
              <w:rPr>
                <w:rStyle w:val="a6"/>
                <w:rFonts w:asciiTheme="majorEastAsia" w:hAnsiTheme="majorEastAsia"/>
                <w:noProof/>
              </w:rPr>
              <w:t>&lt;6&gt;表7.1.2.1  企业专业带头人</w:t>
            </w:r>
            <w:r w:rsidR="00DC5E9C" w:rsidRPr="00F4213D">
              <w:rPr>
                <w:rStyle w:val="a6"/>
                <w:rFonts w:asciiTheme="majorEastAsia" w:hAnsiTheme="majorEastAsia" w:cs="仿宋_GB2312"/>
                <w:noProof/>
              </w:rPr>
              <w:t>（江苏新增表）</w:t>
            </w:r>
            <w:r w:rsidR="00DC5E9C">
              <w:rPr>
                <w:noProof/>
                <w:webHidden/>
              </w:rPr>
              <w:tab/>
            </w:r>
            <w:r w:rsidR="00DC5E9C">
              <w:rPr>
                <w:noProof/>
                <w:webHidden/>
              </w:rPr>
              <w:fldChar w:fldCharType="begin"/>
            </w:r>
            <w:r w:rsidR="00DC5E9C">
              <w:rPr>
                <w:noProof/>
                <w:webHidden/>
              </w:rPr>
              <w:instrText xml:space="preserve"> PAGEREF _Toc523599552 \h </w:instrText>
            </w:r>
            <w:r w:rsidR="00DC5E9C">
              <w:rPr>
                <w:noProof/>
                <w:webHidden/>
              </w:rPr>
            </w:r>
            <w:r w:rsidR="00DC5E9C">
              <w:rPr>
                <w:noProof/>
                <w:webHidden/>
              </w:rPr>
              <w:fldChar w:fldCharType="separate"/>
            </w:r>
            <w:r w:rsidR="00DC5E9C">
              <w:rPr>
                <w:noProof/>
                <w:webHidden/>
              </w:rPr>
              <w:t>35</w:t>
            </w:r>
            <w:r w:rsidR="00DC5E9C">
              <w:rPr>
                <w:noProof/>
                <w:webHidden/>
              </w:rPr>
              <w:fldChar w:fldCharType="end"/>
            </w:r>
          </w:hyperlink>
        </w:p>
        <w:p w14:paraId="086F21D2" w14:textId="119643F4" w:rsidR="00DC5E9C" w:rsidRDefault="00397515">
          <w:pPr>
            <w:pStyle w:val="21"/>
            <w:tabs>
              <w:tab w:val="right" w:leader="dot" w:pos="8296"/>
            </w:tabs>
            <w:rPr>
              <w:noProof/>
            </w:rPr>
          </w:pPr>
          <w:hyperlink w:anchor="_Toc523599553" w:history="1">
            <w:r w:rsidR="00DC5E9C" w:rsidRPr="00F4213D">
              <w:rPr>
                <w:rStyle w:val="a6"/>
                <w:rFonts w:asciiTheme="majorEastAsia" w:hAnsiTheme="majorEastAsia"/>
                <w:noProof/>
              </w:rPr>
              <w:t>&lt;7&gt;表7.1.3  专业负责人</w:t>
            </w:r>
            <w:r w:rsidR="00DC5E9C">
              <w:rPr>
                <w:noProof/>
                <w:webHidden/>
              </w:rPr>
              <w:tab/>
            </w:r>
            <w:r w:rsidR="00DC5E9C">
              <w:rPr>
                <w:noProof/>
                <w:webHidden/>
              </w:rPr>
              <w:fldChar w:fldCharType="begin"/>
            </w:r>
            <w:r w:rsidR="00DC5E9C">
              <w:rPr>
                <w:noProof/>
                <w:webHidden/>
              </w:rPr>
              <w:instrText xml:space="preserve"> PAGEREF _Toc523599553 \h </w:instrText>
            </w:r>
            <w:r w:rsidR="00DC5E9C">
              <w:rPr>
                <w:noProof/>
                <w:webHidden/>
              </w:rPr>
            </w:r>
            <w:r w:rsidR="00DC5E9C">
              <w:rPr>
                <w:noProof/>
                <w:webHidden/>
              </w:rPr>
              <w:fldChar w:fldCharType="separate"/>
            </w:r>
            <w:r w:rsidR="00DC5E9C">
              <w:rPr>
                <w:noProof/>
                <w:webHidden/>
              </w:rPr>
              <w:t>36</w:t>
            </w:r>
            <w:r w:rsidR="00DC5E9C">
              <w:rPr>
                <w:noProof/>
                <w:webHidden/>
              </w:rPr>
              <w:fldChar w:fldCharType="end"/>
            </w:r>
          </w:hyperlink>
        </w:p>
        <w:p w14:paraId="2A71308F" w14:textId="73F09382" w:rsidR="00DC5E9C" w:rsidRDefault="00397515">
          <w:pPr>
            <w:pStyle w:val="21"/>
            <w:tabs>
              <w:tab w:val="right" w:leader="dot" w:pos="8296"/>
            </w:tabs>
            <w:rPr>
              <w:noProof/>
            </w:rPr>
          </w:pPr>
          <w:hyperlink w:anchor="_Toc523599554" w:history="1">
            <w:r w:rsidR="00DC5E9C" w:rsidRPr="00F4213D">
              <w:rPr>
                <w:rStyle w:val="a6"/>
                <w:rFonts w:asciiTheme="majorEastAsia" w:hAnsiTheme="majorEastAsia"/>
                <w:noProof/>
              </w:rPr>
              <w:t>&lt;8&gt;表</w:t>
            </w:r>
            <w:r w:rsidR="00DC5E9C" w:rsidRPr="00F4213D">
              <w:rPr>
                <w:rStyle w:val="a6"/>
                <w:rFonts w:asciiTheme="majorEastAsia" w:hAnsiTheme="majorEastAsia" w:cs="Calibri"/>
                <w:noProof/>
              </w:rPr>
              <w:t xml:space="preserve">7.2 </w:t>
            </w:r>
            <w:r w:rsidR="00DC5E9C" w:rsidRPr="00F4213D">
              <w:rPr>
                <w:rStyle w:val="a6"/>
                <w:rFonts w:asciiTheme="majorEastAsia" w:hAnsiTheme="majorEastAsia"/>
                <w:noProof/>
              </w:rPr>
              <w:t xml:space="preserve"> 课程设置</w:t>
            </w:r>
            <w:r w:rsidR="00DC5E9C">
              <w:rPr>
                <w:noProof/>
                <w:webHidden/>
              </w:rPr>
              <w:tab/>
            </w:r>
            <w:r w:rsidR="00DC5E9C">
              <w:rPr>
                <w:noProof/>
                <w:webHidden/>
              </w:rPr>
              <w:fldChar w:fldCharType="begin"/>
            </w:r>
            <w:r w:rsidR="00DC5E9C">
              <w:rPr>
                <w:noProof/>
                <w:webHidden/>
              </w:rPr>
              <w:instrText xml:space="preserve"> PAGEREF _Toc523599554 \h </w:instrText>
            </w:r>
            <w:r w:rsidR="00DC5E9C">
              <w:rPr>
                <w:noProof/>
                <w:webHidden/>
              </w:rPr>
            </w:r>
            <w:r w:rsidR="00DC5E9C">
              <w:rPr>
                <w:noProof/>
                <w:webHidden/>
              </w:rPr>
              <w:fldChar w:fldCharType="separate"/>
            </w:r>
            <w:r w:rsidR="00DC5E9C">
              <w:rPr>
                <w:noProof/>
                <w:webHidden/>
              </w:rPr>
              <w:t>36</w:t>
            </w:r>
            <w:r w:rsidR="00DC5E9C">
              <w:rPr>
                <w:noProof/>
                <w:webHidden/>
              </w:rPr>
              <w:fldChar w:fldCharType="end"/>
            </w:r>
          </w:hyperlink>
        </w:p>
        <w:p w14:paraId="5360AB6D" w14:textId="34E991BD" w:rsidR="00DC5E9C" w:rsidRDefault="00397515">
          <w:pPr>
            <w:pStyle w:val="21"/>
            <w:tabs>
              <w:tab w:val="right" w:leader="dot" w:pos="8296"/>
            </w:tabs>
            <w:rPr>
              <w:noProof/>
            </w:rPr>
          </w:pPr>
          <w:hyperlink w:anchor="_Toc523599555" w:history="1">
            <w:r w:rsidR="00DC5E9C" w:rsidRPr="00F4213D">
              <w:rPr>
                <w:rStyle w:val="a6"/>
                <w:rFonts w:asciiTheme="majorEastAsia" w:hAnsiTheme="majorEastAsia"/>
                <w:noProof/>
              </w:rPr>
              <w:t>&lt;9&gt;7.3.1  职业资格证书</w:t>
            </w:r>
            <w:r w:rsidR="00DC5E9C">
              <w:rPr>
                <w:noProof/>
                <w:webHidden/>
              </w:rPr>
              <w:tab/>
            </w:r>
            <w:r w:rsidR="00DC5E9C">
              <w:rPr>
                <w:noProof/>
                <w:webHidden/>
              </w:rPr>
              <w:fldChar w:fldCharType="begin"/>
            </w:r>
            <w:r w:rsidR="00DC5E9C">
              <w:rPr>
                <w:noProof/>
                <w:webHidden/>
              </w:rPr>
              <w:instrText xml:space="preserve"> PAGEREF _Toc523599555 \h </w:instrText>
            </w:r>
            <w:r w:rsidR="00DC5E9C">
              <w:rPr>
                <w:noProof/>
                <w:webHidden/>
              </w:rPr>
            </w:r>
            <w:r w:rsidR="00DC5E9C">
              <w:rPr>
                <w:noProof/>
                <w:webHidden/>
              </w:rPr>
              <w:fldChar w:fldCharType="separate"/>
            </w:r>
            <w:r w:rsidR="00DC5E9C">
              <w:rPr>
                <w:noProof/>
                <w:webHidden/>
              </w:rPr>
              <w:t>37</w:t>
            </w:r>
            <w:r w:rsidR="00DC5E9C">
              <w:rPr>
                <w:noProof/>
                <w:webHidden/>
              </w:rPr>
              <w:fldChar w:fldCharType="end"/>
            </w:r>
          </w:hyperlink>
        </w:p>
        <w:p w14:paraId="3E9D4765" w14:textId="423493C3" w:rsidR="00DC5E9C" w:rsidRDefault="00397515">
          <w:pPr>
            <w:pStyle w:val="21"/>
            <w:tabs>
              <w:tab w:val="right" w:leader="dot" w:pos="8296"/>
            </w:tabs>
            <w:rPr>
              <w:noProof/>
            </w:rPr>
          </w:pPr>
          <w:hyperlink w:anchor="_Toc523599556" w:history="1">
            <w:r w:rsidR="00DC5E9C" w:rsidRPr="00F4213D">
              <w:rPr>
                <w:rStyle w:val="a6"/>
                <w:rFonts w:asciiTheme="majorEastAsia" w:hAnsiTheme="majorEastAsia" w:cs="Calibri"/>
                <w:noProof/>
              </w:rPr>
              <w:t>&lt;10&gt;</w:t>
            </w:r>
            <w:r w:rsidR="00DC5E9C" w:rsidRPr="00F4213D">
              <w:rPr>
                <w:rStyle w:val="a6"/>
                <w:rFonts w:asciiTheme="majorEastAsia" w:hAnsiTheme="majorEastAsia"/>
                <w:noProof/>
              </w:rPr>
              <w:t>7.3.2</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应届毕业生获证及社会技术培训</w:t>
            </w:r>
            <w:r w:rsidR="00DC5E9C">
              <w:rPr>
                <w:noProof/>
                <w:webHidden/>
              </w:rPr>
              <w:tab/>
            </w:r>
            <w:r w:rsidR="00DC5E9C">
              <w:rPr>
                <w:noProof/>
                <w:webHidden/>
              </w:rPr>
              <w:fldChar w:fldCharType="begin"/>
            </w:r>
            <w:r w:rsidR="00DC5E9C">
              <w:rPr>
                <w:noProof/>
                <w:webHidden/>
              </w:rPr>
              <w:instrText xml:space="preserve"> PAGEREF _Toc523599556 \h </w:instrText>
            </w:r>
            <w:r w:rsidR="00DC5E9C">
              <w:rPr>
                <w:noProof/>
                <w:webHidden/>
              </w:rPr>
            </w:r>
            <w:r w:rsidR="00DC5E9C">
              <w:rPr>
                <w:noProof/>
                <w:webHidden/>
              </w:rPr>
              <w:fldChar w:fldCharType="separate"/>
            </w:r>
            <w:r w:rsidR="00DC5E9C">
              <w:rPr>
                <w:noProof/>
                <w:webHidden/>
              </w:rPr>
              <w:t>37</w:t>
            </w:r>
            <w:r w:rsidR="00DC5E9C">
              <w:rPr>
                <w:noProof/>
                <w:webHidden/>
              </w:rPr>
              <w:fldChar w:fldCharType="end"/>
            </w:r>
          </w:hyperlink>
        </w:p>
        <w:p w14:paraId="32C8BC84" w14:textId="4113B4E8" w:rsidR="00DC5E9C" w:rsidRDefault="00397515">
          <w:pPr>
            <w:pStyle w:val="21"/>
            <w:tabs>
              <w:tab w:val="right" w:leader="dot" w:pos="8296"/>
            </w:tabs>
            <w:rPr>
              <w:noProof/>
            </w:rPr>
          </w:pPr>
          <w:hyperlink w:anchor="_Toc523599557" w:history="1">
            <w:r w:rsidR="00DC5E9C" w:rsidRPr="00F4213D">
              <w:rPr>
                <w:rStyle w:val="a6"/>
                <w:rFonts w:asciiTheme="majorEastAsia" w:hAnsiTheme="majorEastAsia"/>
                <w:noProof/>
              </w:rPr>
              <w:t>&lt;11&gt;表</w:t>
            </w:r>
            <w:r w:rsidR="00DC5E9C" w:rsidRPr="00F4213D">
              <w:rPr>
                <w:rStyle w:val="a6"/>
                <w:rFonts w:asciiTheme="majorEastAsia" w:hAnsiTheme="majorEastAsia" w:cs="Calibri"/>
                <w:noProof/>
              </w:rPr>
              <w:t xml:space="preserve">7.4 </w:t>
            </w:r>
            <w:r w:rsidR="00DC5E9C" w:rsidRPr="00F4213D">
              <w:rPr>
                <w:rStyle w:val="a6"/>
                <w:rFonts w:asciiTheme="majorEastAsia" w:hAnsiTheme="majorEastAsia"/>
                <w:noProof/>
              </w:rPr>
              <w:t xml:space="preserve"> 顶岗实习</w:t>
            </w:r>
            <w:r w:rsidR="00DC5E9C">
              <w:rPr>
                <w:noProof/>
                <w:webHidden/>
              </w:rPr>
              <w:tab/>
            </w:r>
            <w:r w:rsidR="00DC5E9C">
              <w:rPr>
                <w:noProof/>
                <w:webHidden/>
              </w:rPr>
              <w:fldChar w:fldCharType="begin"/>
            </w:r>
            <w:r w:rsidR="00DC5E9C">
              <w:rPr>
                <w:noProof/>
                <w:webHidden/>
              </w:rPr>
              <w:instrText xml:space="preserve"> PAGEREF _Toc523599557 \h </w:instrText>
            </w:r>
            <w:r w:rsidR="00DC5E9C">
              <w:rPr>
                <w:noProof/>
                <w:webHidden/>
              </w:rPr>
            </w:r>
            <w:r w:rsidR="00DC5E9C">
              <w:rPr>
                <w:noProof/>
                <w:webHidden/>
              </w:rPr>
              <w:fldChar w:fldCharType="separate"/>
            </w:r>
            <w:r w:rsidR="00DC5E9C">
              <w:rPr>
                <w:noProof/>
                <w:webHidden/>
              </w:rPr>
              <w:t>38</w:t>
            </w:r>
            <w:r w:rsidR="00DC5E9C">
              <w:rPr>
                <w:noProof/>
                <w:webHidden/>
              </w:rPr>
              <w:fldChar w:fldCharType="end"/>
            </w:r>
          </w:hyperlink>
        </w:p>
        <w:p w14:paraId="59F4F116" w14:textId="06C03F42" w:rsidR="00DC5E9C" w:rsidRDefault="00397515">
          <w:pPr>
            <w:pStyle w:val="21"/>
            <w:tabs>
              <w:tab w:val="right" w:leader="dot" w:pos="8296"/>
            </w:tabs>
            <w:rPr>
              <w:noProof/>
            </w:rPr>
          </w:pPr>
          <w:hyperlink w:anchor="_Toc523599558" w:history="1">
            <w:r w:rsidR="00DC5E9C" w:rsidRPr="00F4213D">
              <w:rPr>
                <w:rStyle w:val="a6"/>
                <w:rFonts w:asciiTheme="majorEastAsia" w:hAnsiTheme="majorEastAsia"/>
                <w:noProof/>
              </w:rPr>
              <w:t>&lt;12&gt;表7.5  产学合作</w:t>
            </w:r>
            <w:r w:rsidR="00DC5E9C">
              <w:rPr>
                <w:noProof/>
                <w:webHidden/>
              </w:rPr>
              <w:tab/>
            </w:r>
            <w:r w:rsidR="00DC5E9C">
              <w:rPr>
                <w:noProof/>
                <w:webHidden/>
              </w:rPr>
              <w:fldChar w:fldCharType="begin"/>
            </w:r>
            <w:r w:rsidR="00DC5E9C">
              <w:rPr>
                <w:noProof/>
                <w:webHidden/>
              </w:rPr>
              <w:instrText xml:space="preserve"> PAGEREF _Toc523599558 \h </w:instrText>
            </w:r>
            <w:r w:rsidR="00DC5E9C">
              <w:rPr>
                <w:noProof/>
                <w:webHidden/>
              </w:rPr>
            </w:r>
            <w:r w:rsidR="00DC5E9C">
              <w:rPr>
                <w:noProof/>
                <w:webHidden/>
              </w:rPr>
              <w:fldChar w:fldCharType="separate"/>
            </w:r>
            <w:r w:rsidR="00DC5E9C">
              <w:rPr>
                <w:noProof/>
                <w:webHidden/>
              </w:rPr>
              <w:t>38</w:t>
            </w:r>
            <w:r w:rsidR="00DC5E9C">
              <w:rPr>
                <w:noProof/>
                <w:webHidden/>
              </w:rPr>
              <w:fldChar w:fldCharType="end"/>
            </w:r>
          </w:hyperlink>
        </w:p>
        <w:p w14:paraId="24D1D0BB" w14:textId="0E6F1736" w:rsidR="00DC5E9C" w:rsidRDefault="00397515">
          <w:pPr>
            <w:pStyle w:val="21"/>
            <w:tabs>
              <w:tab w:val="right" w:leader="dot" w:pos="8296"/>
            </w:tabs>
            <w:rPr>
              <w:noProof/>
            </w:rPr>
          </w:pPr>
          <w:hyperlink w:anchor="_Toc523599559" w:history="1">
            <w:r w:rsidR="00DC5E9C" w:rsidRPr="00F4213D">
              <w:rPr>
                <w:rStyle w:val="a6"/>
                <w:rFonts w:asciiTheme="majorEastAsia" w:hAnsiTheme="majorEastAsia"/>
                <w:noProof/>
              </w:rPr>
              <w:t xml:space="preserve">&lt;13&gt;表7.6.1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招生</w:t>
            </w:r>
            <w:r w:rsidR="00DC5E9C">
              <w:rPr>
                <w:noProof/>
                <w:webHidden/>
              </w:rPr>
              <w:tab/>
            </w:r>
            <w:r w:rsidR="00DC5E9C">
              <w:rPr>
                <w:noProof/>
                <w:webHidden/>
              </w:rPr>
              <w:fldChar w:fldCharType="begin"/>
            </w:r>
            <w:r w:rsidR="00DC5E9C">
              <w:rPr>
                <w:noProof/>
                <w:webHidden/>
              </w:rPr>
              <w:instrText xml:space="preserve"> PAGEREF _Toc523599559 \h </w:instrText>
            </w:r>
            <w:r w:rsidR="00DC5E9C">
              <w:rPr>
                <w:noProof/>
                <w:webHidden/>
              </w:rPr>
            </w:r>
            <w:r w:rsidR="00DC5E9C">
              <w:rPr>
                <w:noProof/>
                <w:webHidden/>
              </w:rPr>
              <w:fldChar w:fldCharType="separate"/>
            </w:r>
            <w:r w:rsidR="00DC5E9C">
              <w:rPr>
                <w:noProof/>
                <w:webHidden/>
              </w:rPr>
              <w:t>39</w:t>
            </w:r>
            <w:r w:rsidR="00DC5E9C">
              <w:rPr>
                <w:noProof/>
                <w:webHidden/>
              </w:rPr>
              <w:fldChar w:fldCharType="end"/>
            </w:r>
          </w:hyperlink>
        </w:p>
        <w:p w14:paraId="20415374" w14:textId="22FEE9F5" w:rsidR="00DC5E9C" w:rsidRDefault="00397515">
          <w:pPr>
            <w:pStyle w:val="21"/>
            <w:tabs>
              <w:tab w:val="right" w:leader="dot" w:pos="8296"/>
            </w:tabs>
            <w:rPr>
              <w:noProof/>
            </w:rPr>
          </w:pPr>
          <w:hyperlink w:anchor="_Toc523599560" w:history="1">
            <w:r w:rsidR="00DC5E9C" w:rsidRPr="00F4213D">
              <w:rPr>
                <w:rStyle w:val="a6"/>
                <w:rFonts w:asciiTheme="majorEastAsia" w:hAnsiTheme="majorEastAsia" w:cs="Times New Roman"/>
                <w:noProof/>
              </w:rPr>
              <w:t>&lt;14&gt;</w:t>
            </w:r>
            <w:r w:rsidR="00DC5E9C" w:rsidRPr="00F4213D">
              <w:rPr>
                <w:rStyle w:val="a6"/>
                <w:rFonts w:asciiTheme="majorEastAsia" w:hAnsiTheme="majorEastAsia"/>
                <w:noProof/>
              </w:rPr>
              <w:t xml:space="preserve">表7.6.2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应届毕业生就业情况（自动汇总）</w:t>
            </w:r>
            <w:r w:rsidR="00DC5E9C">
              <w:rPr>
                <w:noProof/>
                <w:webHidden/>
              </w:rPr>
              <w:tab/>
            </w:r>
            <w:r w:rsidR="00DC5E9C">
              <w:rPr>
                <w:noProof/>
                <w:webHidden/>
              </w:rPr>
              <w:fldChar w:fldCharType="begin"/>
            </w:r>
            <w:r w:rsidR="00DC5E9C">
              <w:rPr>
                <w:noProof/>
                <w:webHidden/>
              </w:rPr>
              <w:instrText xml:space="preserve"> PAGEREF _Toc523599560 \h </w:instrText>
            </w:r>
            <w:r w:rsidR="00DC5E9C">
              <w:rPr>
                <w:noProof/>
                <w:webHidden/>
              </w:rPr>
            </w:r>
            <w:r w:rsidR="00DC5E9C">
              <w:rPr>
                <w:noProof/>
                <w:webHidden/>
              </w:rPr>
              <w:fldChar w:fldCharType="separate"/>
            </w:r>
            <w:r w:rsidR="00DC5E9C">
              <w:rPr>
                <w:noProof/>
                <w:webHidden/>
              </w:rPr>
              <w:t>39</w:t>
            </w:r>
            <w:r w:rsidR="00DC5E9C">
              <w:rPr>
                <w:noProof/>
                <w:webHidden/>
              </w:rPr>
              <w:fldChar w:fldCharType="end"/>
            </w:r>
          </w:hyperlink>
        </w:p>
        <w:p w14:paraId="052B417E" w14:textId="1E49366F" w:rsidR="00DC5E9C" w:rsidRDefault="00397515">
          <w:pPr>
            <w:pStyle w:val="21"/>
            <w:tabs>
              <w:tab w:val="right" w:leader="dot" w:pos="8296"/>
            </w:tabs>
            <w:rPr>
              <w:noProof/>
            </w:rPr>
          </w:pPr>
          <w:hyperlink w:anchor="_Toc523599561" w:history="1">
            <w:r w:rsidR="00DC5E9C" w:rsidRPr="00F4213D">
              <w:rPr>
                <w:rStyle w:val="a6"/>
                <w:rFonts w:asciiTheme="majorEastAsia" w:hAnsiTheme="majorEastAsia" w:cs="Times New Roman"/>
                <w:noProof/>
              </w:rPr>
              <w:t>&lt;15&gt;</w:t>
            </w:r>
            <w:r w:rsidR="00DC5E9C" w:rsidRPr="00F4213D">
              <w:rPr>
                <w:rStyle w:val="a6"/>
                <w:rFonts w:asciiTheme="majorEastAsia" w:hAnsiTheme="majorEastAsia"/>
                <w:noProof/>
              </w:rPr>
              <w:t>表7.6.3  上届毕业生就业情况</w:t>
            </w:r>
            <w:r w:rsidR="00DC5E9C">
              <w:rPr>
                <w:noProof/>
                <w:webHidden/>
              </w:rPr>
              <w:tab/>
            </w:r>
            <w:r w:rsidR="00DC5E9C">
              <w:rPr>
                <w:noProof/>
                <w:webHidden/>
              </w:rPr>
              <w:fldChar w:fldCharType="begin"/>
            </w:r>
            <w:r w:rsidR="00DC5E9C">
              <w:rPr>
                <w:noProof/>
                <w:webHidden/>
              </w:rPr>
              <w:instrText xml:space="preserve"> PAGEREF _Toc523599561 \h </w:instrText>
            </w:r>
            <w:r w:rsidR="00DC5E9C">
              <w:rPr>
                <w:noProof/>
                <w:webHidden/>
              </w:rPr>
            </w:r>
            <w:r w:rsidR="00DC5E9C">
              <w:rPr>
                <w:noProof/>
                <w:webHidden/>
              </w:rPr>
              <w:fldChar w:fldCharType="separate"/>
            </w:r>
            <w:r w:rsidR="00DC5E9C">
              <w:rPr>
                <w:noProof/>
                <w:webHidden/>
              </w:rPr>
              <w:t>41</w:t>
            </w:r>
            <w:r w:rsidR="00DC5E9C">
              <w:rPr>
                <w:noProof/>
                <w:webHidden/>
              </w:rPr>
              <w:fldChar w:fldCharType="end"/>
            </w:r>
          </w:hyperlink>
        </w:p>
        <w:p w14:paraId="677C22A9" w14:textId="32BC2B4D" w:rsidR="00DC5E9C" w:rsidRDefault="00397515">
          <w:pPr>
            <w:pStyle w:val="12"/>
            <w:rPr>
              <w:noProof/>
            </w:rPr>
          </w:pPr>
          <w:hyperlink w:anchor="_Toc523599562" w:history="1">
            <w:r w:rsidR="00DC5E9C" w:rsidRPr="00F4213D">
              <w:rPr>
                <w:rStyle w:val="a6"/>
                <w:rFonts w:asciiTheme="majorEastAsia" w:eastAsiaTheme="majorEastAsia" w:hAnsiTheme="majorEastAsia"/>
                <w:noProof/>
              </w:rPr>
              <w:t>八、教学管理与教学研究</w:t>
            </w:r>
            <w:r w:rsidR="00DC5E9C">
              <w:rPr>
                <w:noProof/>
                <w:webHidden/>
              </w:rPr>
              <w:tab/>
            </w:r>
            <w:r w:rsidR="00DC5E9C">
              <w:rPr>
                <w:noProof/>
                <w:webHidden/>
              </w:rPr>
              <w:fldChar w:fldCharType="begin"/>
            </w:r>
            <w:r w:rsidR="00DC5E9C">
              <w:rPr>
                <w:noProof/>
                <w:webHidden/>
              </w:rPr>
              <w:instrText xml:space="preserve"> PAGEREF _Toc523599562 \h </w:instrText>
            </w:r>
            <w:r w:rsidR="00DC5E9C">
              <w:rPr>
                <w:noProof/>
                <w:webHidden/>
              </w:rPr>
            </w:r>
            <w:r w:rsidR="00DC5E9C">
              <w:rPr>
                <w:noProof/>
                <w:webHidden/>
              </w:rPr>
              <w:fldChar w:fldCharType="separate"/>
            </w:r>
            <w:r w:rsidR="00DC5E9C">
              <w:rPr>
                <w:noProof/>
                <w:webHidden/>
              </w:rPr>
              <w:t>41</w:t>
            </w:r>
            <w:r w:rsidR="00DC5E9C">
              <w:rPr>
                <w:noProof/>
                <w:webHidden/>
              </w:rPr>
              <w:fldChar w:fldCharType="end"/>
            </w:r>
          </w:hyperlink>
        </w:p>
        <w:p w14:paraId="204AADD3" w14:textId="0409F47A" w:rsidR="00DC5E9C" w:rsidRDefault="00397515">
          <w:pPr>
            <w:pStyle w:val="21"/>
            <w:tabs>
              <w:tab w:val="right" w:leader="dot" w:pos="8296"/>
            </w:tabs>
            <w:rPr>
              <w:noProof/>
            </w:rPr>
          </w:pPr>
          <w:hyperlink w:anchor="_Toc523599563" w:history="1">
            <w:r w:rsidR="00DC5E9C" w:rsidRPr="00F4213D">
              <w:rPr>
                <w:rStyle w:val="a6"/>
                <w:rFonts w:asciiTheme="majorEastAsia" w:hAnsiTheme="majorEastAsia"/>
                <w:noProof/>
              </w:rPr>
              <w:t>&lt;1&gt;表8.1</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教学与学生管理文件</w:t>
            </w:r>
            <w:r w:rsidR="00DC5E9C">
              <w:rPr>
                <w:noProof/>
                <w:webHidden/>
              </w:rPr>
              <w:tab/>
            </w:r>
            <w:r w:rsidR="00DC5E9C">
              <w:rPr>
                <w:noProof/>
                <w:webHidden/>
              </w:rPr>
              <w:fldChar w:fldCharType="begin"/>
            </w:r>
            <w:r w:rsidR="00DC5E9C">
              <w:rPr>
                <w:noProof/>
                <w:webHidden/>
              </w:rPr>
              <w:instrText xml:space="preserve"> PAGEREF _Toc523599563 \h </w:instrText>
            </w:r>
            <w:r w:rsidR="00DC5E9C">
              <w:rPr>
                <w:noProof/>
                <w:webHidden/>
              </w:rPr>
            </w:r>
            <w:r w:rsidR="00DC5E9C">
              <w:rPr>
                <w:noProof/>
                <w:webHidden/>
              </w:rPr>
              <w:fldChar w:fldCharType="separate"/>
            </w:r>
            <w:r w:rsidR="00DC5E9C">
              <w:rPr>
                <w:noProof/>
                <w:webHidden/>
              </w:rPr>
              <w:t>41</w:t>
            </w:r>
            <w:r w:rsidR="00DC5E9C">
              <w:rPr>
                <w:noProof/>
                <w:webHidden/>
              </w:rPr>
              <w:fldChar w:fldCharType="end"/>
            </w:r>
          </w:hyperlink>
        </w:p>
        <w:p w14:paraId="6BFB37DD" w14:textId="575D6296" w:rsidR="00DC5E9C" w:rsidRDefault="00397515">
          <w:pPr>
            <w:pStyle w:val="21"/>
            <w:tabs>
              <w:tab w:val="right" w:leader="dot" w:pos="8296"/>
            </w:tabs>
            <w:rPr>
              <w:noProof/>
            </w:rPr>
          </w:pPr>
          <w:hyperlink w:anchor="_Toc523599564" w:history="1">
            <w:r w:rsidR="00DC5E9C" w:rsidRPr="00F4213D">
              <w:rPr>
                <w:rStyle w:val="a6"/>
                <w:rFonts w:asciiTheme="majorEastAsia" w:hAnsiTheme="majorEastAsia"/>
                <w:noProof/>
              </w:rPr>
              <w:t>&lt;2&gt;表</w:t>
            </w:r>
            <w:r w:rsidR="00DC5E9C" w:rsidRPr="00F4213D">
              <w:rPr>
                <w:rStyle w:val="a6"/>
                <w:rFonts w:asciiTheme="majorEastAsia" w:hAnsiTheme="majorEastAsia" w:cs="Calibri"/>
                <w:noProof/>
              </w:rPr>
              <w:t xml:space="preserve">8.2 </w:t>
            </w:r>
            <w:r w:rsidR="00DC5E9C" w:rsidRPr="00F4213D">
              <w:rPr>
                <w:rStyle w:val="a6"/>
                <w:rFonts w:asciiTheme="majorEastAsia" w:hAnsiTheme="majorEastAsia"/>
                <w:noProof/>
              </w:rPr>
              <w:t xml:space="preserve"> 专职教学管理人员情况</w:t>
            </w:r>
            <w:r w:rsidR="00DC5E9C">
              <w:rPr>
                <w:noProof/>
                <w:webHidden/>
              </w:rPr>
              <w:tab/>
            </w:r>
            <w:r w:rsidR="00DC5E9C">
              <w:rPr>
                <w:noProof/>
                <w:webHidden/>
              </w:rPr>
              <w:fldChar w:fldCharType="begin"/>
            </w:r>
            <w:r w:rsidR="00DC5E9C">
              <w:rPr>
                <w:noProof/>
                <w:webHidden/>
              </w:rPr>
              <w:instrText xml:space="preserve"> PAGEREF _Toc523599564 \h </w:instrText>
            </w:r>
            <w:r w:rsidR="00DC5E9C">
              <w:rPr>
                <w:noProof/>
                <w:webHidden/>
              </w:rPr>
            </w:r>
            <w:r w:rsidR="00DC5E9C">
              <w:rPr>
                <w:noProof/>
                <w:webHidden/>
              </w:rPr>
              <w:fldChar w:fldCharType="separate"/>
            </w:r>
            <w:r w:rsidR="00DC5E9C">
              <w:rPr>
                <w:noProof/>
                <w:webHidden/>
              </w:rPr>
              <w:t>41</w:t>
            </w:r>
            <w:r w:rsidR="00DC5E9C">
              <w:rPr>
                <w:noProof/>
                <w:webHidden/>
              </w:rPr>
              <w:fldChar w:fldCharType="end"/>
            </w:r>
          </w:hyperlink>
        </w:p>
        <w:p w14:paraId="1F9B0CAD" w14:textId="789005A0" w:rsidR="00DC5E9C" w:rsidRDefault="00397515">
          <w:pPr>
            <w:pStyle w:val="21"/>
            <w:tabs>
              <w:tab w:val="right" w:leader="dot" w:pos="8296"/>
            </w:tabs>
            <w:rPr>
              <w:noProof/>
            </w:rPr>
          </w:pPr>
          <w:hyperlink w:anchor="_Toc523599565" w:history="1">
            <w:r w:rsidR="00DC5E9C" w:rsidRPr="00F4213D">
              <w:rPr>
                <w:rStyle w:val="a6"/>
                <w:rFonts w:asciiTheme="majorEastAsia" w:hAnsiTheme="majorEastAsia"/>
                <w:noProof/>
              </w:rPr>
              <w:t>&lt;3&gt;表8.3</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专职学生管理人员情况</w:t>
            </w:r>
            <w:r w:rsidR="00DC5E9C">
              <w:rPr>
                <w:noProof/>
                <w:webHidden/>
              </w:rPr>
              <w:tab/>
            </w:r>
            <w:r w:rsidR="00DC5E9C">
              <w:rPr>
                <w:noProof/>
                <w:webHidden/>
              </w:rPr>
              <w:fldChar w:fldCharType="begin"/>
            </w:r>
            <w:r w:rsidR="00DC5E9C">
              <w:rPr>
                <w:noProof/>
                <w:webHidden/>
              </w:rPr>
              <w:instrText xml:space="preserve"> PAGEREF _Toc523599565 \h </w:instrText>
            </w:r>
            <w:r w:rsidR="00DC5E9C">
              <w:rPr>
                <w:noProof/>
                <w:webHidden/>
              </w:rPr>
            </w:r>
            <w:r w:rsidR="00DC5E9C">
              <w:rPr>
                <w:noProof/>
                <w:webHidden/>
              </w:rPr>
              <w:fldChar w:fldCharType="separate"/>
            </w:r>
            <w:r w:rsidR="00DC5E9C">
              <w:rPr>
                <w:noProof/>
                <w:webHidden/>
              </w:rPr>
              <w:t>42</w:t>
            </w:r>
            <w:r w:rsidR="00DC5E9C">
              <w:rPr>
                <w:noProof/>
                <w:webHidden/>
              </w:rPr>
              <w:fldChar w:fldCharType="end"/>
            </w:r>
          </w:hyperlink>
        </w:p>
        <w:p w14:paraId="1A421833" w14:textId="299A8437" w:rsidR="00DC5E9C" w:rsidRDefault="00397515">
          <w:pPr>
            <w:pStyle w:val="21"/>
            <w:tabs>
              <w:tab w:val="right" w:leader="dot" w:pos="8296"/>
            </w:tabs>
            <w:rPr>
              <w:noProof/>
            </w:rPr>
          </w:pPr>
          <w:hyperlink w:anchor="_Toc523599566" w:history="1">
            <w:r w:rsidR="00DC5E9C" w:rsidRPr="00F4213D">
              <w:rPr>
                <w:rStyle w:val="a6"/>
                <w:rFonts w:asciiTheme="majorEastAsia" w:hAnsiTheme="majorEastAsia"/>
                <w:noProof/>
              </w:rPr>
              <w:t>&lt;4&gt;表</w:t>
            </w:r>
            <w:r w:rsidR="00DC5E9C" w:rsidRPr="00F4213D">
              <w:rPr>
                <w:rStyle w:val="a6"/>
                <w:rFonts w:asciiTheme="majorEastAsia" w:hAnsiTheme="majorEastAsia" w:cs="Calibri"/>
                <w:noProof/>
              </w:rPr>
              <w:t xml:space="preserve">8.4 </w:t>
            </w:r>
            <w:r w:rsidR="00DC5E9C" w:rsidRPr="00F4213D">
              <w:rPr>
                <w:rStyle w:val="a6"/>
                <w:rFonts w:asciiTheme="majorEastAsia" w:hAnsiTheme="majorEastAsia"/>
                <w:noProof/>
              </w:rPr>
              <w:t xml:space="preserve"> 专职招生就业指导人员情况</w:t>
            </w:r>
            <w:r w:rsidR="00DC5E9C">
              <w:rPr>
                <w:noProof/>
                <w:webHidden/>
              </w:rPr>
              <w:tab/>
            </w:r>
            <w:r w:rsidR="00DC5E9C">
              <w:rPr>
                <w:noProof/>
                <w:webHidden/>
              </w:rPr>
              <w:fldChar w:fldCharType="begin"/>
            </w:r>
            <w:r w:rsidR="00DC5E9C">
              <w:rPr>
                <w:noProof/>
                <w:webHidden/>
              </w:rPr>
              <w:instrText xml:space="preserve"> PAGEREF _Toc523599566 \h </w:instrText>
            </w:r>
            <w:r w:rsidR="00DC5E9C">
              <w:rPr>
                <w:noProof/>
                <w:webHidden/>
              </w:rPr>
            </w:r>
            <w:r w:rsidR="00DC5E9C">
              <w:rPr>
                <w:noProof/>
                <w:webHidden/>
              </w:rPr>
              <w:fldChar w:fldCharType="separate"/>
            </w:r>
            <w:r w:rsidR="00DC5E9C">
              <w:rPr>
                <w:noProof/>
                <w:webHidden/>
              </w:rPr>
              <w:t>43</w:t>
            </w:r>
            <w:r w:rsidR="00DC5E9C">
              <w:rPr>
                <w:noProof/>
                <w:webHidden/>
              </w:rPr>
              <w:fldChar w:fldCharType="end"/>
            </w:r>
          </w:hyperlink>
        </w:p>
        <w:p w14:paraId="74A71DB6" w14:textId="71E8CB65" w:rsidR="00DC5E9C" w:rsidRDefault="00397515">
          <w:pPr>
            <w:pStyle w:val="21"/>
            <w:tabs>
              <w:tab w:val="right" w:leader="dot" w:pos="8296"/>
            </w:tabs>
            <w:rPr>
              <w:noProof/>
            </w:rPr>
          </w:pPr>
          <w:hyperlink w:anchor="_Toc523599567" w:history="1">
            <w:r w:rsidR="00DC5E9C" w:rsidRPr="00F4213D">
              <w:rPr>
                <w:rStyle w:val="a6"/>
                <w:rFonts w:asciiTheme="majorEastAsia" w:hAnsiTheme="majorEastAsia"/>
                <w:noProof/>
              </w:rPr>
              <w:t>&lt;5&gt;表</w:t>
            </w:r>
            <w:r w:rsidR="00DC5E9C" w:rsidRPr="00F4213D">
              <w:rPr>
                <w:rStyle w:val="a6"/>
                <w:rFonts w:asciiTheme="majorEastAsia" w:hAnsiTheme="majorEastAsia" w:cs="Calibri"/>
                <w:noProof/>
              </w:rPr>
              <w:t xml:space="preserve">8.5 </w:t>
            </w:r>
            <w:r w:rsidR="00DC5E9C" w:rsidRPr="00F4213D">
              <w:rPr>
                <w:rStyle w:val="a6"/>
                <w:rFonts w:asciiTheme="majorEastAsia" w:hAnsiTheme="majorEastAsia"/>
                <w:noProof/>
              </w:rPr>
              <w:t xml:space="preserve"> 专职督导人员情况</w:t>
            </w:r>
            <w:r w:rsidR="00DC5E9C">
              <w:rPr>
                <w:noProof/>
                <w:webHidden/>
              </w:rPr>
              <w:tab/>
            </w:r>
            <w:r w:rsidR="00DC5E9C">
              <w:rPr>
                <w:noProof/>
                <w:webHidden/>
              </w:rPr>
              <w:fldChar w:fldCharType="begin"/>
            </w:r>
            <w:r w:rsidR="00DC5E9C">
              <w:rPr>
                <w:noProof/>
                <w:webHidden/>
              </w:rPr>
              <w:instrText xml:space="preserve"> PAGEREF _Toc523599567 \h </w:instrText>
            </w:r>
            <w:r w:rsidR="00DC5E9C">
              <w:rPr>
                <w:noProof/>
                <w:webHidden/>
              </w:rPr>
            </w:r>
            <w:r w:rsidR="00DC5E9C">
              <w:rPr>
                <w:noProof/>
                <w:webHidden/>
              </w:rPr>
              <w:fldChar w:fldCharType="separate"/>
            </w:r>
            <w:r w:rsidR="00DC5E9C">
              <w:rPr>
                <w:noProof/>
                <w:webHidden/>
              </w:rPr>
              <w:t>43</w:t>
            </w:r>
            <w:r w:rsidR="00DC5E9C">
              <w:rPr>
                <w:noProof/>
                <w:webHidden/>
              </w:rPr>
              <w:fldChar w:fldCharType="end"/>
            </w:r>
          </w:hyperlink>
        </w:p>
        <w:p w14:paraId="4A2BD05E" w14:textId="4EA52FE0" w:rsidR="00DC5E9C" w:rsidRDefault="00397515">
          <w:pPr>
            <w:pStyle w:val="21"/>
            <w:tabs>
              <w:tab w:val="right" w:leader="dot" w:pos="8296"/>
            </w:tabs>
            <w:rPr>
              <w:noProof/>
            </w:rPr>
          </w:pPr>
          <w:hyperlink w:anchor="_Toc523599568" w:history="1">
            <w:r w:rsidR="00DC5E9C" w:rsidRPr="00F4213D">
              <w:rPr>
                <w:rStyle w:val="a6"/>
                <w:rFonts w:asciiTheme="majorEastAsia" w:hAnsiTheme="majorEastAsia"/>
                <w:noProof/>
              </w:rPr>
              <w:t>&lt;6&gt;表</w:t>
            </w:r>
            <w:r w:rsidR="00DC5E9C" w:rsidRPr="00F4213D">
              <w:rPr>
                <w:rStyle w:val="a6"/>
                <w:rFonts w:asciiTheme="majorEastAsia" w:hAnsiTheme="majorEastAsia" w:cs="Calibri"/>
                <w:noProof/>
              </w:rPr>
              <w:t xml:space="preserve">8.6 </w:t>
            </w:r>
            <w:r w:rsidR="00DC5E9C" w:rsidRPr="00F4213D">
              <w:rPr>
                <w:rStyle w:val="a6"/>
                <w:rFonts w:asciiTheme="majorEastAsia" w:hAnsiTheme="majorEastAsia"/>
                <w:noProof/>
              </w:rPr>
              <w:t xml:space="preserve"> 专职教学研究人员情况</w:t>
            </w:r>
            <w:r w:rsidR="00DC5E9C">
              <w:rPr>
                <w:noProof/>
                <w:webHidden/>
              </w:rPr>
              <w:tab/>
            </w:r>
            <w:r w:rsidR="00DC5E9C">
              <w:rPr>
                <w:noProof/>
                <w:webHidden/>
              </w:rPr>
              <w:fldChar w:fldCharType="begin"/>
            </w:r>
            <w:r w:rsidR="00DC5E9C">
              <w:rPr>
                <w:noProof/>
                <w:webHidden/>
              </w:rPr>
              <w:instrText xml:space="preserve"> PAGEREF _Toc523599568 \h </w:instrText>
            </w:r>
            <w:r w:rsidR="00DC5E9C">
              <w:rPr>
                <w:noProof/>
                <w:webHidden/>
              </w:rPr>
            </w:r>
            <w:r w:rsidR="00DC5E9C">
              <w:rPr>
                <w:noProof/>
                <w:webHidden/>
              </w:rPr>
              <w:fldChar w:fldCharType="separate"/>
            </w:r>
            <w:r w:rsidR="00DC5E9C">
              <w:rPr>
                <w:noProof/>
                <w:webHidden/>
              </w:rPr>
              <w:t>44</w:t>
            </w:r>
            <w:r w:rsidR="00DC5E9C">
              <w:rPr>
                <w:noProof/>
                <w:webHidden/>
              </w:rPr>
              <w:fldChar w:fldCharType="end"/>
            </w:r>
          </w:hyperlink>
        </w:p>
        <w:p w14:paraId="0DE58CBB" w14:textId="4C80CC1C" w:rsidR="00DC5E9C" w:rsidRDefault="00397515">
          <w:pPr>
            <w:pStyle w:val="21"/>
            <w:tabs>
              <w:tab w:val="right" w:leader="dot" w:pos="8296"/>
            </w:tabs>
            <w:rPr>
              <w:noProof/>
            </w:rPr>
          </w:pPr>
          <w:hyperlink w:anchor="_Toc523599569" w:history="1">
            <w:r w:rsidR="00DC5E9C" w:rsidRPr="00F4213D">
              <w:rPr>
                <w:rStyle w:val="a6"/>
                <w:rFonts w:asciiTheme="majorEastAsia" w:hAnsiTheme="majorEastAsia"/>
                <w:noProof/>
              </w:rPr>
              <w:t>&lt;7&gt;表</w:t>
            </w:r>
            <w:r w:rsidR="00DC5E9C" w:rsidRPr="00F4213D">
              <w:rPr>
                <w:rStyle w:val="a6"/>
                <w:rFonts w:asciiTheme="majorEastAsia" w:hAnsiTheme="majorEastAsia" w:cs="Calibri"/>
                <w:noProof/>
              </w:rPr>
              <w:t xml:space="preserve">8.7 </w:t>
            </w:r>
            <w:r w:rsidR="00DC5E9C" w:rsidRPr="00F4213D">
              <w:rPr>
                <w:rStyle w:val="a6"/>
                <w:rFonts w:asciiTheme="majorEastAsia" w:hAnsiTheme="majorEastAsia"/>
                <w:noProof/>
              </w:rPr>
              <w:t xml:space="preserve"> 评教情况</w:t>
            </w:r>
            <w:r w:rsidR="00DC5E9C">
              <w:rPr>
                <w:noProof/>
                <w:webHidden/>
              </w:rPr>
              <w:tab/>
            </w:r>
            <w:r w:rsidR="00DC5E9C">
              <w:rPr>
                <w:noProof/>
                <w:webHidden/>
              </w:rPr>
              <w:fldChar w:fldCharType="begin"/>
            </w:r>
            <w:r w:rsidR="00DC5E9C">
              <w:rPr>
                <w:noProof/>
                <w:webHidden/>
              </w:rPr>
              <w:instrText xml:space="preserve"> PAGEREF _Toc523599569 \h </w:instrText>
            </w:r>
            <w:r w:rsidR="00DC5E9C">
              <w:rPr>
                <w:noProof/>
                <w:webHidden/>
              </w:rPr>
            </w:r>
            <w:r w:rsidR="00DC5E9C">
              <w:rPr>
                <w:noProof/>
                <w:webHidden/>
              </w:rPr>
              <w:fldChar w:fldCharType="separate"/>
            </w:r>
            <w:r w:rsidR="00DC5E9C">
              <w:rPr>
                <w:noProof/>
                <w:webHidden/>
              </w:rPr>
              <w:t>45</w:t>
            </w:r>
            <w:r w:rsidR="00DC5E9C">
              <w:rPr>
                <w:noProof/>
                <w:webHidden/>
              </w:rPr>
              <w:fldChar w:fldCharType="end"/>
            </w:r>
          </w:hyperlink>
        </w:p>
        <w:p w14:paraId="3A548899" w14:textId="47CB5688" w:rsidR="00DC5E9C" w:rsidRDefault="00397515">
          <w:pPr>
            <w:pStyle w:val="21"/>
            <w:tabs>
              <w:tab w:val="right" w:leader="dot" w:pos="8296"/>
            </w:tabs>
            <w:rPr>
              <w:noProof/>
            </w:rPr>
          </w:pPr>
          <w:hyperlink w:anchor="_Toc523599570" w:history="1">
            <w:r w:rsidR="00DC5E9C" w:rsidRPr="00F4213D">
              <w:rPr>
                <w:rStyle w:val="a6"/>
                <w:rFonts w:asciiTheme="majorEastAsia" w:hAnsiTheme="majorEastAsia"/>
                <w:noProof/>
              </w:rPr>
              <w:t xml:space="preserve">&lt;8&gt;表8.8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奖助学情况</w:t>
            </w:r>
            <w:r w:rsidR="00DC5E9C">
              <w:rPr>
                <w:noProof/>
                <w:webHidden/>
              </w:rPr>
              <w:tab/>
            </w:r>
            <w:r w:rsidR="00DC5E9C">
              <w:rPr>
                <w:noProof/>
                <w:webHidden/>
              </w:rPr>
              <w:fldChar w:fldCharType="begin"/>
            </w:r>
            <w:r w:rsidR="00DC5E9C">
              <w:rPr>
                <w:noProof/>
                <w:webHidden/>
              </w:rPr>
              <w:instrText xml:space="preserve"> PAGEREF _Toc523599570 \h </w:instrText>
            </w:r>
            <w:r w:rsidR="00DC5E9C">
              <w:rPr>
                <w:noProof/>
                <w:webHidden/>
              </w:rPr>
            </w:r>
            <w:r w:rsidR="00DC5E9C">
              <w:rPr>
                <w:noProof/>
                <w:webHidden/>
              </w:rPr>
              <w:fldChar w:fldCharType="separate"/>
            </w:r>
            <w:r w:rsidR="00DC5E9C">
              <w:rPr>
                <w:noProof/>
                <w:webHidden/>
              </w:rPr>
              <w:t>45</w:t>
            </w:r>
            <w:r w:rsidR="00DC5E9C">
              <w:rPr>
                <w:noProof/>
                <w:webHidden/>
              </w:rPr>
              <w:fldChar w:fldCharType="end"/>
            </w:r>
          </w:hyperlink>
        </w:p>
        <w:p w14:paraId="580924EE" w14:textId="017887B8" w:rsidR="00DC5E9C" w:rsidRDefault="00397515">
          <w:pPr>
            <w:pStyle w:val="21"/>
            <w:tabs>
              <w:tab w:val="right" w:leader="dot" w:pos="8296"/>
            </w:tabs>
            <w:rPr>
              <w:noProof/>
            </w:rPr>
          </w:pPr>
          <w:hyperlink w:anchor="_Toc523599571" w:history="1">
            <w:r w:rsidR="00DC5E9C" w:rsidRPr="00F4213D">
              <w:rPr>
                <w:rStyle w:val="a6"/>
                <w:rFonts w:asciiTheme="majorEastAsia" w:hAnsiTheme="majorEastAsia"/>
                <w:noProof/>
              </w:rPr>
              <w:t>&lt;9&gt;表</w:t>
            </w:r>
            <w:r w:rsidR="00DC5E9C" w:rsidRPr="00F4213D">
              <w:rPr>
                <w:rStyle w:val="a6"/>
                <w:rFonts w:asciiTheme="majorEastAsia" w:hAnsiTheme="majorEastAsia" w:cs="Calibri"/>
                <w:noProof/>
              </w:rPr>
              <w:t xml:space="preserve">8.9 </w:t>
            </w:r>
            <w:r w:rsidR="00DC5E9C" w:rsidRPr="00F4213D">
              <w:rPr>
                <w:rStyle w:val="a6"/>
                <w:rFonts w:asciiTheme="majorEastAsia" w:hAnsiTheme="majorEastAsia"/>
                <w:noProof/>
              </w:rPr>
              <w:t xml:space="preserve"> 重大制度创新</w:t>
            </w:r>
            <w:r w:rsidR="00DC5E9C">
              <w:rPr>
                <w:noProof/>
                <w:webHidden/>
              </w:rPr>
              <w:tab/>
            </w:r>
            <w:r w:rsidR="00DC5E9C">
              <w:rPr>
                <w:noProof/>
                <w:webHidden/>
              </w:rPr>
              <w:fldChar w:fldCharType="begin"/>
            </w:r>
            <w:r w:rsidR="00DC5E9C">
              <w:rPr>
                <w:noProof/>
                <w:webHidden/>
              </w:rPr>
              <w:instrText xml:space="preserve"> PAGEREF _Toc523599571 \h </w:instrText>
            </w:r>
            <w:r w:rsidR="00DC5E9C">
              <w:rPr>
                <w:noProof/>
                <w:webHidden/>
              </w:rPr>
            </w:r>
            <w:r w:rsidR="00DC5E9C">
              <w:rPr>
                <w:noProof/>
                <w:webHidden/>
              </w:rPr>
              <w:fldChar w:fldCharType="separate"/>
            </w:r>
            <w:r w:rsidR="00DC5E9C">
              <w:rPr>
                <w:noProof/>
                <w:webHidden/>
              </w:rPr>
              <w:t>46</w:t>
            </w:r>
            <w:r w:rsidR="00DC5E9C">
              <w:rPr>
                <w:noProof/>
                <w:webHidden/>
              </w:rPr>
              <w:fldChar w:fldCharType="end"/>
            </w:r>
          </w:hyperlink>
        </w:p>
        <w:p w14:paraId="71DAA602" w14:textId="49BF75EB" w:rsidR="00DC5E9C" w:rsidRDefault="00397515">
          <w:pPr>
            <w:pStyle w:val="12"/>
            <w:rPr>
              <w:noProof/>
            </w:rPr>
          </w:pPr>
          <w:hyperlink w:anchor="_Toc523599572" w:history="1">
            <w:r w:rsidR="00DC5E9C" w:rsidRPr="00F4213D">
              <w:rPr>
                <w:rStyle w:val="a6"/>
                <w:rFonts w:asciiTheme="majorEastAsia" w:eastAsiaTheme="majorEastAsia" w:hAnsiTheme="majorEastAsia"/>
                <w:noProof/>
              </w:rPr>
              <w:t>九、社会评价</w:t>
            </w:r>
            <w:r w:rsidR="00DC5E9C">
              <w:rPr>
                <w:noProof/>
                <w:webHidden/>
              </w:rPr>
              <w:tab/>
            </w:r>
            <w:r w:rsidR="00DC5E9C">
              <w:rPr>
                <w:noProof/>
                <w:webHidden/>
              </w:rPr>
              <w:fldChar w:fldCharType="begin"/>
            </w:r>
            <w:r w:rsidR="00DC5E9C">
              <w:rPr>
                <w:noProof/>
                <w:webHidden/>
              </w:rPr>
              <w:instrText xml:space="preserve"> PAGEREF _Toc523599572 \h </w:instrText>
            </w:r>
            <w:r w:rsidR="00DC5E9C">
              <w:rPr>
                <w:noProof/>
                <w:webHidden/>
              </w:rPr>
            </w:r>
            <w:r w:rsidR="00DC5E9C">
              <w:rPr>
                <w:noProof/>
                <w:webHidden/>
              </w:rPr>
              <w:fldChar w:fldCharType="separate"/>
            </w:r>
            <w:r w:rsidR="00DC5E9C">
              <w:rPr>
                <w:noProof/>
                <w:webHidden/>
              </w:rPr>
              <w:t>47</w:t>
            </w:r>
            <w:r w:rsidR="00DC5E9C">
              <w:rPr>
                <w:noProof/>
                <w:webHidden/>
              </w:rPr>
              <w:fldChar w:fldCharType="end"/>
            </w:r>
          </w:hyperlink>
        </w:p>
        <w:p w14:paraId="6C1F9BFA" w14:textId="5A58C403" w:rsidR="00DC5E9C" w:rsidRDefault="00397515">
          <w:pPr>
            <w:pStyle w:val="21"/>
            <w:tabs>
              <w:tab w:val="right" w:leader="dot" w:pos="8296"/>
            </w:tabs>
            <w:rPr>
              <w:noProof/>
            </w:rPr>
          </w:pPr>
          <w:hyperlink w:anchor="_Toc523599573" w:history="1">
            <w:r w:rsidR="00DC5E9C" w:rsidRPr="00F4213D">
              <w:rPr>
                <w:rStyle w:val="a6"/>
                <w:rFonts w:asciiTheme="majorEastAsia" w:hAnsiTheme="majorEastAsia"/>
                <w:noProof/>
              </w:rPr>
              <w:t>&lt;1&gt;表9.1</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招生情况（自动汇总）</w:t>
            </w:r>
            <w:r w:rsidR="00DC5E9C">
              <w:rPr>
                <w:noProof/>
                <w:webHidden/>
              </w:rPr>
              <w:tab/>
            </w:r>
            <w:r w:rsidR="00DC5E9C">
              <w:rPr>
                <w:noProof/>
                <w:webHidden/>
              </w:rPr>
              <w:fldChar w:fldCharType="begin"/>
            </w:r>
            <w:r w:rsidR="00DC5E9C">
              <w:rPr>
                <w:noProof/>
                <w:webHidden/>
              </w:rPr>
              <w:instrText xml:space="preserve"> PAGEREF _Toc523599573 \h </w:instrText>
            </w:r>
            <w:r w:rsidR="00DC5E9C">
              <w:rPr>
                <w:noProof/>
                <w:webHidden/>
              </w:rPr>
            </w:r>
            <w:r w:rsidR="00DC5E9C">
              <w:rPr>
                <w:noProof/>
                <w:webHidden/>
              </w:rPr>
              <w:fldChar w:fldCharType="separate"/>
            </w:r>
            <w:r w:rsidR="00DC5E9C">
              <w:rPr>
                <w:noProof/>
                <w:webHidden/>
              </w:rPr>
              <w:t>47</w:t>
            </w:r>
            <w:r w:rsidR="00DC5E9C">
              <w:rPr>
                <w:noProof/>
                <w:webHidden/>
              </w:rPr>
              <w:fldChar w:fldCharType="end"/>
            </w:r>
          </w:hyperlink>
        </w:p>
        <w:p w14:paraId="13AFAC66" w14:textId="5A8EA8FE" w:rsidR="00DC5E9C" w:rsidRDefault="00397515">
          <w:pPr>
            <w:pStyle w:val="21"/>
            <w:tabs>
              <w:tab w:val="right" w:leader="dot" w:pos="8296"/>
            </w:tabs>
            <w:rPr>
              <w:noProof/>
            </w:rPr>
          </w:pPr>
          <w:hyperlink w:anchor="_Toc523599574" w:history="1">
            <w:r w:rsidR="00DC5E9C" w:rsidRPr="00F4213D">
              <w:rPr>
                <w:rStyle w:val="a6"/>
                <w:rFonts w:asciiTheme="majorEastAsia" w:hAnsiTheme="majorEastAsia"/>
                <w:noProof/>
              </w:rPr>
              <w:t>&lt;2&gt;表9.2</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就业率（自动汇总）</w:t>
            </w:r>
            <w:r w:rsidR="00DC5E9C">
              <w:rPr>
                <w:noProof/>
                <w:webHidden/>
              </w:rPr>
              <w:tab/>
            </w:r>
            <w:r w:rsidR="00DC5E9C">
              <w:rPr>
                <w:noProof/>
                <w:webHidden/>
              </w:rPr>
              <w:fldChar w:fldCharType="begin"/>
            </w:r>
            <w:r w:rsidR="00DC5E9C">
              <w:rPr>
                <w:noProof/>
                <w:webHidden/>
              </w:rPr>
              <w:instrText xml:space="preserve"> PAGEREF _Toc523599574 \h </w:instrText>
            </w:r>
            <w:r w:rsidR="00DC5E9C">
              <w:rPr>
                <w:noProof/>
                <w:webHidden/>
              </w:rPr>
            </w:r>
            <w:r w:rsidR="00DC5E9C">
              <w:rPr>
                <w:noProof/>
                <w:webHidden/>
              </w:rPr>
              <w:fldChar w:fldCharType="separate"/>
            </w:r>
            <w:r w:rsidR="00DC5E9C">
              <w:rPr>
                <w:noProof/>
                <w:webHidden/>
              </w:rPr>
              <w:t>47</w:t>
            </w:r>
            <w:r w:rsidR="00DC5E9C">
              <w:rPr>
                <w:noProof/>
                <w:webHidden/>
              </w:rPr>
              <w:fldChar w:fldCharType="end"/>
            </w:r>
          </w:hyperlink>
        </w:p>
        <w:p w14:paraId="55759228" w14:textId="0757A021" w:rsidR="00DC5E9C" w:rsidRDefault="00397515">
          <w:pPr>
            <w:pStyle w:val="21"/>
            <w:tabs>
              <w:tab w:val="right" w:leader="dot" w:pos="8296"/>
            </w:tabs>
            <w:rPr>
              <w:noProof/>
            </w:rPr>
          </w:pPr>
          <w:hyperlink w:anchor="_Toc523599575" w:history="1">
            <w:r w:rsidR="00DC5E9C" w:rsidRPr="00F4213D">
              <w:rPr>
                <w:rStyle w:val="a6"/>
                <w:rFonts w:asciiTheme="majorEastAsia" w:hAnsiTheme="majorEastAsia"/>
                <w:noProof/>
              </w:rPr>
              <w:t>&lt;3&gt;表9.3</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社会（准）捐赠情况</w:t>
            </w:r>
            <w:r w:rsidR="00DC5E9C">
              <w:rPr>
                <w:noProof/>
                <w:webHidden/>
              </w:rPr>
              <w:tab/>
            </w:r>
            <w:r w:rsidR="00DC5E9C">
              <w:rPr>
                <w:noProof/>
                <w:webHidden/>
              </w:rPr>
              <w:fldChar w:fldCharType="begin"/>
            </w:r>
            <w:r w:rsidR="00DC5E9C">
              <w:rPr>
                <w:noProof/>
                <w:webHidden/>
              </w:rPr>
              <w:instrText xml:space="preserve"> PAGEREF _Toc523599575 \h </w:instrText>
            </w:r>
            <w:r w:rsidR="00DC5E9C">
              <w:rPr>
                <w:noProof/>
                <w:webHidden/>
              </w:rPr>
            </w:r>
            <w:r w:rsidR="00DC5E9C">
              <w:rPr>
                <w:noProof/>
                <w:webHidden/>
              </w:rPr>
              <w:fldChar w:fldCharType="separate"/>
            </w:r>
            <w:r w:rsidR="00DC5E9C">
              <w:rPr>
                <w:noProof/>
                <w:webHidden/>
              </w:rPr>
              <w:t>47</w:t>
            </w:r>
            <w:r w:rsidR="00DC5E9C">
              <w:rPr>
                <w:noProof/>
                <w:webHidden/>
              </w:rPr>
              <w:fldChar w:fldCharType="end"/>
            </w:r>
          </w:hyperlink>
        </w:p>
        <w:p w14:paraId="1A74DEDA" w14:textId="422CBF17" w:rsidR="00DC5E9C" w:rsidRDefault="00397515">
          <w:pPr>
            <w:pStyle w:val="21"/>
            <w:tabs>
              <w:tab w:val="right" w:leader="dot" w:pos="8296"/>
            </w:tabs>
            <w:rPr>
              <w:noProof/>
            </w:rPr>
          </w:pPr>
          <w:hyperlink w:anchor="_Toc523599576" w:history="1">
            <w:r w:rsidR="00DC5E9C" w:rsidRPr="00F4213D">
              <w:rPr>
                <w:rStyle w:val="a6"/>
                <w:rFonts w:asciiTheme="majorEastAsia" w:hAnsiTheme="majorEastAsia" w:cs="Times New Roman"/>
                <w:noProof/>
              </w:rPr>
              <w:t>&lt;</w:t>
            </w:r>
            <w:r w:rsidR="00DC5E9C" w:rsidRPr="00F4213D">
              <w:rPr>
                <w:rStyle w:val="a6"/>
                <w:rFonts w:asciiTheme="majorEastAsia" w:hAnsiTheme="majorEastAsia"/>
                <w:noProof/>
              </w:rPr>
              <w:t>4</w:t>
            </w:r>
            <w:r w:rsidR="00DC5E9C" w:rsidRPr="00F4213D">
              <w:rPr>
                <w:rStyle w:val="a6"/>
                <w:rFonts w:asciiTheme="majorEastAsia" w:hAnsiTheme="majorEastAsia" w:cs="Times New Roman"/>
                <w:noProof/>
              </w:rPr>
              <w:t>&gt;</w:t>
            </w:r>
            <w:r w:rsidR="00DC5E9C" w:rsidRPr="00F4213D">
              <w:rPr>
                <w:rStyle w:val="a6"/>
                <w:rFonts w:asciiTheme="majorEastAsia" w:hAnsiTheme="majorEastAsia"/>
                <w:noProof/>
              </w:rPr>
              <w:t>表</w:t>
            </w:r>
            <w:r w:rsidR="00DC5E9C" w:rsidRPr="00F4213D">
              <w:rPr>
                <w:rStyle w:val="a6"/>
                <w:rFonts w:asciiTheme="majorEastAsia" w:hAnsiTheme="majorEastAsia" w:cs="Calibri"/>
                <w:noProof/>
              </w:rPr>
              <w:t xml:space="preserve">9.4  </w:t>
            </w:r>
            <w:r w:rsidR="00DC5E9C" w:rsidRPr="00F4213D">
              <w:rPr>
                <w:rStyle w:val="a6"/>
                <w:rFonts w:asciiTheme="majorEastAsia" w:hAnsiTheme="majorEastAsia"/>
                <w:noProof/>
              </w:rPr>
              <w:t>就业单位与联系人</w:t>
            </w:r>
            <w:r w:rsidR="00DC5E9C">
              <w:rPr>
                <w:noProof/>
                <w:webHidden/>
              </w:rPr>
              <w:tab/>
            </w:r>
            <w:r w:rsidR="00DC5E9C">
              <w:rPr>
                <w:noProof/>
                <w:webHidden/>
              </w:rPr>
              <w:fldChar w:fldCharType="begin"/>
            </w:r>
            <w:r w:rsidR="00DC5E9C">
              <w:rPr>
                <w:noProof/>
                <w:webHidden/>
              </w:rPr>
              <w:instrText xml:space="preserve"> PAGEREF _Toc523599576 \h </w:instrText>
            </w:r>
            <w:r w:rsidR="00DC5E9C">
              <w:rPr>
                <w:noProof/>
                <w:webHidden/>
              </w:rPr>
            </w:r>
            <w:r w:rsidR="00DC5E9C">
              <w:rPr>
                <w:noProof/>
                <w:webHidden/>
              </w:rPr>
              <w:fldChar w:fldCharType="separate"/>
            </w:r>
            <w:r w:rsidR="00DC5E9C">
              <w:rPr>
                <w:noProof/>
                <w:webHidden/>
              </w:rPr>
              <w:t>47</w:t>
            </w:r>
            <w:r w:rsidR="00DC5E9C">
              <w:rPr>
                <w:noProof/>
                <w:webHidden/>
              </w:rPr>
              <w:fldChar w:fldCharType="end"/>
            </w:r>
          </w:hyperlink>
        </w:p>
        <w:p w14:paraId="10960E44" w14:textId="29D074C4" w:rsidR="00DC5E9C" w:rsidRDefault="00397515">
          <w:pPr>
            <w:pStyle w:val="21"/>
            <w:tabs>
              <w:tab w:val="right" w:leader="dot" w:pos="8296"/>
            </w:tabs>
            <w:rPr>
              <w:noProof/>
            </w:rPr>
          </w:pPr>
          <w:hyperlink w:anchor="_Toc523599577" w:history="1">
            <w:r w:rsidR="00DC5E9C" w:rsidRPr="00F4213D">
              <w:rPr>
                <w:rStyle w:val="a6"/>
                <w:rFonts w:asciiTheme="majorEastAsia" w:hAnsiTheme="majorEastAsia"/>
                <w:noProof/>
              </w:rPr>
              <w:t>&lt;5&gt;表</w:t>
            </w:r>
            <w:r w:rsidR="00DC5E9C" w:rsidRPr="00F4213D">
              <w:rPr>
                <w:rStyle w:val="a6"/>
                <w:rFonts w:asciiTheme="majorEastAsia" w:hAnsiTheme="majorEastAsia" w:cs="Calibri"/>
                <w:noProof/>
              </w:rPr>
              <w:t xml:space="preserve">9.5 </w:t>
            </w:r>
            <w:r w:rsidR="00DC5E9C" w:rsidRPr="00F4213D">
              <w:rPr>
                <w:rStyle w:val="a6"/>
                <w:rFonts w:asciiTheme="majorEastAsia" w:hAnsiTheme="majorEastAsia"/>
                <w:noProof/>
              </w:rPr>
              <w:t xml:space="preserve"> 质量工程</w:t>
            </w:r>
            <w:r w:rsidR="00DC5E9C">
              <w:rPr>
                <w:noProof/>
                <w:webHidden/>
              </w:rPr>
              <w:tab/>
            </w:r>
            <w:r w:rsidR="00DC5E9C">
              <w:rPr>
                <w:noProof/>
                <w:webHidden/>
              </w:rPr>
              <w:fldChar w:fldCharType="begin"/>
            </w:r>
            <w:r w:rsidR="00DC5E9C">
              <w:rPr>
                <w:noProof/>
                <w:webHidden/>
              </w:rPr>
              <w:instrText xml:space="preserve"> PAGEREF _Toc523599577 \h </w:instrText>
            </w:r>
            <w:r w:rsidR="00DC5E9C">
              <w:rPr>
                <w:noProof/>
                <w:webHidden/>
              </w:rPr>
            </w:r>
            <w:r w:rsidR="00DC5E9C">
              <w:rPr>
                <w:noProof/>
                <w:webHidden/>
              </w:rPr>
              <w:fldChar w:fldCharType="separate"/>
            </w:r>
            <w:r w:rsidR="00DC5E9C">
              <w:rPr>
                <w:noProof/>
                <w:webHidden/>
              </w:rPr>
              <w:t>48</w:t>
            </w:r>
            <w:r w:rsidR="00DC5E9C">
              <w:rPr>
                <w:noProof/>
                <w:webHidden/>
              </w:rPr>
              <w:fldChar w:fldCharType="end"/>
            </w:r>
          </w:hyperlink>
        </w:p>
        <w:p w14:paraId="67ADFB9A" w14:textId="05F7A7C9" w:rsidR="00DC5E9C" w:rsidRDefault="00397515">
          <w:pPr>
            <w:pStyle w:val="21"/>
            <w:tabs>
              <w:tab w:val="right" w:leader="dot" w:pos="8296"/>
            </w:tabs>
            <w:rPr>
              <w:noProof/>
            </w:rPr>
          </w:pPr>
          <w:hyperlink w:anchor="_Toc523599578" w:history="1">
            <w:r w:rsidR="00DC5E9C" w:rsidRPr="00F4213D">
              <w:rPr>
                <w:rStyle w:val="a6"/>
                <w:rFonts w:asciiTheme="majorEastAsia" w:hAnsiTheme="majorEastAsia"/>
                <w:noProof/>
              </w:rPr>
              <w:t xml:space="preserve">&lt;6&gt;表9.6.1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学生获奖情况</w:t>
            </w:r>
            <w:r w:rsidR="00DC5E9C">
              <w:rPr>
                <w:noProof/>
                <w:webHidden/>
              </w:rPr>
              <w:tab/>
            </w:r>
            <w:r w:rsidR="00DC5E9C">
              <w:rPr>
                <w:noProof/>
                <w:webHidden/>
              </w:rPr>
              <w:fldChar w:fldCharType="begin"/>
            </w:r>
            <w:r w:rsidR="00DC5E9C">
              <w:rPr>
                <w:noProof/>
                <w:webHidden/>
              </w:rPr>
              <w:instrText xml:space="preserve"> PAGEREF _Toc523599578 \h </w:instrText>
            </w:r>
            <w:r w:rsidR="00DC5E9C">
              <w:rPr>
                <w:noProof/>
                <w:webHidden/>
              </w:rPr>
            </w:r>
            <w:r w:rsidR="00DC5E9C">
              <w:rPr>
                <w:noProof/>
                <w:webHidden/>
              </w:rPr>
              <w:fldChar w:fldCharType="separate"/>
            </w:r>
            <w:r w:rsidR="00DC5E9C">
              <w:rPr>
                <w:noProof/>
                <w:webHidden/>
              </w:rPr>
              <w:t>50</w:t>
            </w:r>
            <w:r w:rsidR="00DC5E9C">
              <w:rPr>
                <w:noProof/>
                <w:webHidden/>
              </w:rPr>
              <w:fldChar w:fldCharType="end"/>
            </w:r>
          </w:hyperlink>
        </w:p>
        <w:p w14:paraId="189A25EE" w14:textId="67B887A7" w:rsidR="00DC5E9C" w:rsidRDefault="00397515">
          <w:pPr>
            <w:pStyle w:val="21"/>
            <w:tabs>
              <w:tab w:val="right" w:leader="dot" w:pos="8296"/>
            </w:tabs>
            <w:rPr>
              <w:noProof/>
            </w:rPr>
          </w:pPr>
          <w:hyperlink w:anchor="_Toc523599579" w:history="1">
            <w:r w:rsidR="00DC5E9C" w:rsidRPr="00F4213D">
              <w:rPr>
                <w:rStyle w:val="a6"/>
                <w:rFonts w:asciiTheme="majorEastAsia" w:hAnsiTheme="majorEastAsia" w:cs="Times New Roman"/>
                <w:noProof/>
              </w:rPr>
              <w:t>&lt;7&gt;</w:t>
            </w:r>
            <w:r w:rsidR="00DC5E9C" w:rsidRPr="00F4213D">
              <w:rPr>
                <w:rStyle w:val="a6"/>
                <w:rFonts w:asciiTheme="majorEastAsia" w:hAnsiTheme="majorEastAsia" w:cs="仿宋_GB2312"/>
                <w:noProof/>
              </w:rPr>
              <w:t>表</w:t>
            </w:r>
            <w:r w:rsidR="00DC5E9C" w:rsidRPr="00F4213D">
              <w:rPr>
                <w:rStyle w:val="a6"/>
                <w:rFonts w:asciiTheme="majorEastAsia" w:hAnsiTheme="majorEastAsia"/>
                <w:noProof/>
              </w:rPr>
              <w:t>9.6.2  学校获奖情况</w:t>
            </w:r>
            <w:r w:rsidR="00DC5E9C">
              <w:rPr>
                <w:noProof/>
                <w:webHidden/>
              </w:rPr>
              <w:tab/>
            </w:r>
            <w:r w:rsidR="00DC5E9C">
              <w:rPr>
                <w:noProof/>
                <w:webHidden/>
              </w:rPr>
              <w:fldChar w:fldCharType="begin"/>
            </w:r>
            <w:r w:rsidR="00DC5E9C">
              <w:rPr>
                <w:noProof/>
                <w:webHidden/>
              </w:rPr>
              <w:instrText xml:space="preserve"> PAGEREF _Toc523599579 \h </w:instrText>
            </w:r>
            <w:r w:rsidR="00DC5E9C">
              <w:rPr>
                <w:noProof/>
                <w:webHidden/>
              </w:rPr>
            </w:r>
            <w:r w:rsidR="00DC5E9C">
              <w:rPr>
                <w:noProof/>
                <w:webHidden/>
              </w:rPr>
              <w:fldChar w:fldCharType="separate"/>
            </w:r>
            <w:r w:rsidR="00DC5E9C">
              <w:rPr>
                <w:noProof/>
                <w:webHidden/>
              </w:rPr>
              <w:t>51</w:t>
            </w:r>
            <w:r w:rsidR="00DC5E9C">
              <w:rPr>
                <w:noProof/>
                <w:webHidden/>
              </w:rPr>
              <w:fldChar w:fldCharType="end"/>
            </w:r>
          </w:hyperlink>
        </w:p>
        <w:p w14:paraId="6CADCCE9" w14:textId="59B3F749" w:rsidR="00DC5E9C" w:rsidRDefault="00397515">
          <w:pPr>
            <w:pStyle w:val="21"/>
            <w:tabs>
              <w:tab w:val="right" w:leader="dot" w:pos="8296"/>
            </w:tabs>
            <w:rPr>
              <w:noProof/>
            </w:rPr>
          </w:pPr>
          <w:hyperlink w:anchor="_Toc523599580" w:history="1">
            <w:r w:rsidR="00DC5E9C" w:rsidRPr="00F4213D">
              <w:rPr>
                <w:rStyle w:val="a6"/>
                <w:rFonts w:asciiTheme="majorEastAsia" w:hAnsiTheme="majorEastAsia"/>
                <w:noProof/>
              </w:rPr>
              <w:t>&lt;8&gt;表9.6.3</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学生社团、红十字会获奖情况</w:t>
            </w:r>
            <w:r w:rsidR="00DC5E9C">
              <w:rPr>
                <w:noProof/>
                <w:webHidden/>
              </w:rPr>
              <w:tab/>
            </w:r>
            <w:r w:rsidR="00DC5E9C">
              <w:rPr>
                <w:noProof/>
                <w:webHidden/>
              </w:rPr>
              <w:fldChar w:fldCharType="begin"/>
            </w:r>
            <w:r w:rsidR="00DC5E9C">
              <w:rPr>
                <w:noProof/>
                <w:webHidden/>
              </w:rPr>
              <w:instrText xml:space="preserve"> PAGEREF _Toc523599580 \h </w:instrText>
            </w:r>
            <w:r w:rsidR="00DC5E9C">
              <w:rPr>
                <w:noProof/>
                <w:webHidden/>
              </w:rPr>
            </w:r>
            <w:r w:rsidR="00DC5E9C">
              <w:rPr>
                <w:noProof/>
                <w:webHidden/>
              </w:rPr>
              <w:fldChar w:fldCharType="separate"/>
            </w:r>
            <w:r w:rsidR="00DC5E9C">
              <w:rPr>
                <w:noProof/>
                <w:webHidden/>
              </w:rPr>
              <w:t>51</w:t>
            </w:r>
            <w:r w:rsidR="00DC5E9C">
              <w:rPr>
                <w:noProof/>
                <w:webHidden/>
              </w:rPr>
              <w:fldChar w:fldCharType="end"/>
            </w:r>
          </w:hyperlink>
        </w:p>
        <w:p w14:paraId="629B0259" w14:textId="687A3789" w:rsidR="00DC5E9C" w:rsidRDefault="00397515">
          <w:pPr>
            <w:pStyle w:val="12"/>
            <w:rPr>
              <w:noProof/>
            </w:rPr>
          </w:pPr>
          <w:hyperlink w:anchor="_Toc523599581" w:history="1">
            <w:r w:rsidR="00DC5E9C" w:rsidRPr="00F4213D">
              <w:rPr>
                <w:rStyle w:val="a6"/>
                <w:rFonts w:asciiTheme="majorEastAsia" w:eastAsiaTheme="majorEastAsia" w:hAnsiTheme="majorEastAsia"/>
                <w:noProof/>
              </w:rPr>
              <w:t>十、学生信息（扩展）</w:t>
            </w:r>
            <w:r w:rsidR="00DC5E9C">
              <w:rPr>
                <w:noProof/>
                <w:webHidden/>
              </w:rPr>
              <w:tab/>
            </w:r>
            <w:r w:rsidR="00DC5E9C">
              <w:rPr>
                <w:noProof/>
                <w:webHidden/>
              </w:rPr>
              <w:fldChar w:fldCharType="begin"/>
            </w:r>
            <w:r w:rsidR="00DC5E9C">
              <w:rPr>
                <w:noProof/>
                <w:webHidden/>
              </w:rPr>
              <w:instrText xml:space="preserve"> PAGEREF _Toc523599581 \h </w:instrText>
            </w:r>
            <w:r w:rsidR="00DC5E9C">
              <w:rPr>
                <w:noProof/>
                <w:webHidden/>
              </w:rPr>
            </w:r>
            <w:r w:rsidR="00DC5E9C">
              <w:rPr>
                <w:noProof/>
                <w:webHidden/>
              </w:rPr>
              <w:fldChar w:fldCharType="separate"/>
            </w:r>
            <w:r w:rsidR="00DC5E9C">
              <w:rPr>
                <w:noProof/>
                <w:webHidden/>
              </w:rPr>
              <w:t>52</w:t>
            </w:r>
            <w:r w:rsidR="00DC5E9C">
              <w:rPr>
                <w:noProof/>
                <w:webHidden/>
              </w:rPr>
              <w:fldChar w:fldCharType="end"/>
            </w:r>
          </w:hyperlink>
        </w:p>
        <w:p w14:paraId="6FB60C56" w14:textId="1211DB6C" w:rsidR="00DC5E9C" w:rsidRDefault="00397515">
          <w:pPr>
            <w:pStyle w:val="21"/>
            <w:tabs>
              <w:tab w:val="right" w:leader="dot" w:pos="8296"/>
            </w:tabs>
            <w:rPr>
              <w:noProof/>
            </w:rPr>
          </w:pPr>
          <w:hyperlink w:anchor="_Toc523599582" w:history="1">
            <w:r w:rsidR="00DC5E9C" w:rsidRPr="00F4213D">
              <w:rPr>
                <w:rStyle w:val="a6"/>
                <w:rFonts w:asciiTheme="majorEastAsia" w:hAnsiTheme="majorEastAsia"/>
                <w:noProof/>
              </w:rPr>
              <w:t>&lt;1&gt;表 10.1.1 学生信息表</w:t>
            </w:r>
            <w:r w:rsidR="00DC5E9C">
              <w:rPr>
                <w:noProof/>
                <w:webHidden/>
              </w:rPr>
              <w:tab/>
            </w:r>
            <w:r w:rsidR="00DC5E9C">
              <w:rPr>
                <w:noProof/>
                <w:webHidden/>
              </w:rPr>
              <w:fldChar w:fldCharType="begin"/>
            </w:r>
            <w:r w:rsidR="00DC5E9C">
              <w:rPr>
                <w:noProof/>
                <w:webHidden/>
              </w:rPr>
              <w:instrText xml:space="preserve"> PAGEREF _Toc523599582 \h </w:instrText>
            </w:r>
            <w:r w:rsidR="00DC5E9C">
              <w:rPr>
                <w:noProof/>
                <w:webHidden/>
              </w:rPr>
            </w:r>
            <w:r w:rsidR="00DC5E9C">
              <w:rPr>
                <w:noProof/>
                <w:webHidden/>
              </w:rPr>
              <w:fldChar w:fldCharType="separate"/>
            </w:r>
            <w:r w:rsidR="00DC5E9C">
              <w:rPr>
                <w:noProof/>
                <w:webHidden/>
              </w:rPr>
              <w:t>52</w:t>
            </w:r>
            <w:r w:rsidR="00DC5E9C">
              <w:rPr>
                <w:noProof/>
                <w:webHidden/>
              </w:rPr>
              <w:fldChar w:fldCharType="end"/>
            </w:r>
          </w:hyperlink>
        </w:p>
        <w:p w14:paraId="360430AF" w14:textId="128334B2" w:rsidR="00DC5E9C" w:rsidRDefault="00397515">
          <w:pPr>
            <w:pStyle w:val="21"/>
            <w:tabs>
              <w:tab w:val="right" w:leader="dot" w:pos="8296"/>
            </w:tabs>
            <w:rPr>
              <w:noProof/>
            </w:rPr>
          </w:pPr>
          <w:hyperlink w:anchor="_Toc523599583" w:history="1">
            <w:r w:rsidR="00DC5E9C" w:rsidRPr="00F4213D">
              <w:rPr>
                <w:rStyle w:val="a6"/>
                <w:rFonts w:asciiTheme="majorEastAsia" w:hAnsiTheme="majorEastAsia"/>
                <w:noProof/>
              </w:rPr>
              <w:t>&lt;2&gt;表10.1.2  学生就业情况</w:t>
            </w:r>
            <w:r w:rsidR="00DC5E9C">
              <w:rPr>
                <w:noProof/>
                <w:webHidden/>
              </w:rPr>
              <w:tab/>
            </w:r>
            <w:r w:rsidR="00DC5E9C">
              <w:rPr>
                <w:noProof/>
                <w:webHidden/>
              </w:rPr>
              <w:fldChar w:fldCharType="begin"/>
            </w:r>
            <w:r w:rsidR="00DC5E9C">
              <w:rPr>
                <w:noProof/>
                <w:webHidden/>
              </w:rPr>
              <w:instrText xml:space="preserve"> PAGEREF _Toc523599583 \h </w:instrText>
            </w:r>
            <w:r w:rsidR="00DC5E9C">
              <w:rPr>
                <w:noProof/>
                <w:webHidden/>
              </w:rPr>
            </w:r>
            <w:r w:rsidR="00DC5E9C">
              <w:rPr>
                <w:noProof/>
                <w:webHidden/>
              </w:rPr>
              <w:fldChar w:fldCharType="separate"/>
            </w:r>
            <w:r w:rsidR="00DC5E9C">
              <w:rPr>
                <w:noProof/>
                <w:webHidden/>
              </w:rPr>
              <w:t>53</w:t>
            </w:r>
            <w:r w:rsidR="00DC5E9C">
              <w:rPr>
                <w:noProof/>
                <w:webHidden/>
              </w:rPr>
              <w:fldChar w:fldCharType="end"/>
            </w:r>
          </w:hyperlink>
        </w:p>
        <w:p w14:paraId="59CC83B6" w14:textId="289A240A" w:rsidR="00DC5E9C" w:rsidRDefault="00397515">
          <w:pPr>
            <w:pStyle w:val="21"/>
            <w:tabs>
              <w:tab w:val="right" w:leader="dot" w:pos="8296"/>
            </w:tabs>
            <w:rPr>
              <w:noProof/>
            </w:rPr>
          </w:pPr>
          <w:hyperlink w:anchor="_Toc523599584" w:history="1">
            <w:r w:rsidR="00DC5E9C" w:rsidRPr="00F4213D">
              <w:rPr>
                <w:rStyle w:val="a6"/>
                <w:rFonts w:asciiTheme="majorEastAsia" w:hAnsiTheme="majorEastAsia"/>
                <w:noProof/>
              </w:rPr>
              <w:t>&lt;2&gt;表</w:t>
            </w:r>
            <w:r w:rsidR="00DC5E9C" w:rsidRPr="00F4213D">
              <w:rPr>
                <w:rStyle w:val="a6"/>
                <w:rFonts w:asciiTheme="majorEastAsia" w:hAnsiTheme="majorEastAsia" w:cs="Calibri"/>
                <w:noProof/>
              </w:rPr>
              <w:t xml:space="preserve">10.2.1 </w:t>
            </w:r>
            <w:r w:rsidR="00DC5E9C" w:rsidRPr="00F4213D">
              <w:rPr>
                <w:rStyle w:val="a6"/>
                <w:rFonts w:asciiTheme="majorEastAsia" w:hAnsiTheme="majorEastAsia"/>
                <w:noProof/>
              </w:rPr>
              <w:t xml:space="preserve"> 辍学学生明细表</w:t>
            </w:r>
            <w:r w:rsidR="00DC5E9C">
              <w:rPr>
                <w:noProof/>
                <w:webHidden/>
              </w:rPr>
              <w:tab/>
            </w:r>
            <w:r w:rsidR="00DC5E9C">
              <w:rPr>
                <w:noProof/>
                <w:webHidden/>
              </w:rPr>
              <w:fldChar w:fldCharType="begin"/>
            </w:r>
            <w:r w:rsidR="00DC5E9C">
              <w:rPr>
                <w:noProof/>
                <w:webHidden/>
              </w:rPr>
              <w:instrText xml:space="preserve"> PAGEREF _Toc523599584 \h </w:instrText>
            </w:r>
            <w:r w:rsidR="00DC5E9C">
              <w:rPr>
                <w:noProof/>
                <w:webHidden/>
              </w:rPr>
            </w:r>
            <w:r w:rsidR="00DC5E9C">
              <w:rPr>
                <w:noProof/>
                <w:webHidden/>
              </w:rPr>
              <w:fldChar w:fldCharType="separate"/>
            </w:r>
            <w:r w:rsidR="00DC5E9C">
              <w:rPr>
                <w:noProof/>
                <w:webHidden/>
              </w:rPr>
              <w:t>54</w:t>
            </w:r>
            <w:r w:rsidR="00DC5E9C">
              <w:rPr>
                <w:noProof/>
                <w:webHidden/>
              </w:rPr>
              <w:fldChar w:fldCharType="end"/>
            </w:r>
          </w:hyperlink>
        </w:p>
        <w:p w14:paraId="15E5CAAA" w14:textId="28B1D2E5" w:rsidR="00DC5E9C" w:rsidRDefault="00397515">
          <w:pPr>
            <w:pStyle w:val="21"/>
            <w:tabs>
              <w:tab w:val="right" w:leader="dot" w:pos="8296"/>
            </w:tabs>
            <w:rPr>
              <w:noProof/>
            </w:rPr>
          </w:pPr>
          <w:hyperlink w:anchor="_Toc523599585" w:history="1">
            <w:r w:rsidR="00DC5E9C" w:rsidRPr="00F4213D">
              <w:rPr>
                <w:rStyle w:val="a6"/>
                <w:rFonts w:asciiTheme="majorEastAsia" w:hAnsiTheme="majorEastAsia"/>
                <w:noProof/>
              </w:rPr>
              <w:t xml:space="preserve">&lt;3&gt;表10.2.2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辍学学生汇总表（自动汇总）</w:t>
            </w:r>
            <w:r w:rsidR="00DC5E9C">
              <w:rPr>
                <w:noProof/>
                <w:webHidden/>
              </w:rPr>
              <w:tab/>
            </w:r>
            <w:r w:rsidR="00DC5E9C">
              <w:rPr>
                <w:noProof/>
                <w:webHidden/>
              </w:rPr>
              <w:fldChar w:fldCharType="begin"/>
            </w:r>
            <w:r w:rsidR="00DC5E9C">
              <w:rPr>
                <w:noProof/>
                <w:webHidden/>
              </w:rPr>
              <w:instrText xml:space="preserve"> PAGEREF _Toc523599585 \h </w:instrText>
            </w:r>
            <w:r w:rsidR="00DC5E9C">
              <w:rPr>
                <w:noProof/>
                <w:webHidden/>
              </w:rPr>
            </w:r>
            <w:r w:rsidR="00DC5E9C">
              <w:rPr>
                <w:noProof/>
                <w:webHidden/>
              </w:rPr>
              <w:fldChar w:fldCharType="separate"/>
            </w:r>
            <w:r w:rsidR="00DC5E9C">
              <w:rPr>
                <w:noProof/>
                <w:webHidden/>
              </w:rPr>
              <w:t>54</w:t>
            </w:r>
            <w:r w:rsidR="00DC5E9C">
              <w:rPr>
                <w:noProof/>
                <w:webHidden/>
              </w:rPr>
              <w:fldChar w:fldCharType="end"/>
            </w:r>
          </w:hyperlink>
        </w:p>
        <w:p w14:paraId="2B9CA4AA" w14:textId="3C25C48A" w:rsidR="00DC5E9C" w:rsidRDefault="00397515">
          <w:pPr>
            <w:pStyle w:val="21"/>
            <w:tabs>
              <w:tab w:val="right" w:leader="dot" w:pos="8296"/>
            </w:tabs>
            <w:rPr>
              <w:noProof/>
            </w:rPr>
          </w:pPr>
          <w:hyperlink w:anchor="_Toc523599586" w:history="1">
            <w:r w:rsidR="00DC5E9C" w:rsidRPr="00F4213D">
              <w:rPr>
                <w:rStyle w:val="a6"/>
                <w:rFonts w:asciiTheme="majorEastAsia" w:hAnsiTheme="majorEastAsia"/>
                <w:noProof/>
              </w:rPr>
              <w:t>&lt;4&gt;表10.3</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学生社团</w:t>
            </w:r>
            <w:r w:rsidR="00DC5E9C">
              <w:rPr>
                <w:noProof/>
                <w:webHidden/>
              </w:rPr>
              <w:tab/>
            </w:r>
            <w:r w:rsidR="00DC5E9C">
              <w:rPr>
                <w:noProof/>
                <w:webHidden/>
              </w:rPr>
              <w:fldChar w:fldCharType="begin"/>
            </w:r>
            <w:r w:rsidR="00DC5E9C">
              <w:rPr>
                <w:noProof/>
                <w:webHidden/>
              </w:rPr>
              <w:instrText xml:space="preserve"> PAGEREF _Toc523599586 \h </w:instrText>
            </w:r>
            <w:r w:rsidR="00DC5E9C">
              <w:rPr>
                <w:noProof/>
                <w:webHidden/>
              </w:rPr>
            </w:r>
            <w:r w:rsidR="00DC5E9C">
              <w:rPr>
                <w:noProof/>
                <w:webHidden/>
              </w:rPr>
              <w:fldChar w:fldCharType="separate"/>
            </w:r>
            <w:r w:rsidR="00DC5E9C">
              <w:rPr>
                <w:noProof/>
                <w:webHidden/>
              </w:rPr>
              <w:t>55</w:t>
            </w:r>
            <w:r w:rsidR="00DC5E9C">
              <w:rPr>
                <w:noProof/>
                <w:webHidden/>
              </w:rPr>
              <w:fldChar w:fldCharType="end"/>
            </w:r>
          </w:hyperlink>
        </w:p>
        <w:p w14:paraId="3365DD7C" w14:textId="48EF4481" w:rsidR="00DC5E9C" w:rsidRDefault="00397515">
          <w:pPr>
            <w:pStyle w:val="21"/>
            <w:tabs>
              <w:tab w:val="right" w:leader="dot" w:pos="8296"/>
            </w:tabs>
            <w:rPr>
              <w:noProof/>
            </w:rPr>
          </w:pPr>
          <w:hyperlink w:anchor="_Toc523599587" w:history="1">
            <w:r w:rsidR="00DC5E9C" w:rsidRPr="00F4213D">
              <w:rPr>
                <w:rStyle w:val="a6"/>
                <w:rFonts w:asciiTheme="majorEastAsia" w:hAnsiTheme="majorEastAsia"/>
                <w:noProof/>
              </w:rPr>
              <w:t xml:space="preserve">&lt;5&gt;表10.4 </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红十字会</w:t>
            </w:r>
            <w:r w:rsidR="00DC5E9C">
              <w:rPr>
                <w:noProof/>
                <w:webHidden/>
              </w:rPr>
              <w:tab/>
            </w:r>
            <w:r w:rsidR="00DC5E9C">
              <w:rPr>
                <w:noProof/>
                <w:webHidden/>
              </w:rPr>
              <w:fldChar w:fldCharType="begin"/>
            </w:r>
            <w:r w:rsidR="00DC5E9C">
              <w:rPr>
                <w:noProof/>
                <w:webHidden/>
              </w:rPr>
              <w:instrText xml:space="preserve"> PAGEREF _Toc523599587 \h </w:instrText>
            </w:r>
            <w:r w:rsidR="00DC5E9C">
              <w:rPr>
                <w:noProof/>
                <w:webHidden/>
              </w:rPr>
            </w:r>
            <w:r w:rsidR="00DC5E9C">
              <w:rPr>
                <w:noProof/>
                <w:webHidden/>
              </w:rPr>
              <w:fldChar w:fldCharType="separate"/>
            </w:r>
            <w:r w:rsidR="00DC5E9C">
              <w:rPr>
                <w:noProof/>
                <w:webHidden/>
              </w:rPr>
              <w:t>55</w:t>
            </w:r>
            <w:r w:rsidR="00DC5E9C">
              <w:rPr>
                <w:noProof/>
                <w:webHidden/>
              </w:rPr>
              <w:fldChar w:fldCharType="end"/>
            </w:r>
          </w:hyperlink>
        </w:p>
        <w:p w14:paraId="65EE9BB6" w14:textId="3D386674" w:rsidR="00DC5E9C" w:rsidRDefault="00397515">
          <w:pPr>
            <w:pStyle w:val="21"/>
            <w:tabs>
              <w:tab w:val="right" w:leader="dot" w:pos="8296"/>
            </w:tabs>
            <w:rPr>
              <w:noProof/>
            </w:rPr>
          </w:pPr>
          <w:hyperlink w:anchor="_Toc523599588" w:history="1">
            <w:r w:rsidR="00DC5E9C" w:rsidRPr="00F4213D">
              <w:rPr>
                <w:rStyle w:val="a6"/>
                <w:rFonts w:asciiTheme="majorEastAsia" w:hAnsiTheme="majorEastAsia" w:cs="Times New Roman"/>
                <w:noProof/>
              </w:rPr>
              <w:t>&lt;6&gt;</w:t>
            </w:r>
            <w:r w:rsidR="00DC5E9C" w:rsidRPr="00F4213D">
              <w:rPr>
                <w:rStyle w:val="a6"/>
                <w:rFonts w:asciiTheme="majorEastAsia" w:hAnsiTheme="majorEastAsia"/>
                <w:noProof/>
              </w:rPr>
              <w:t>表10.5</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 xml:space="preserve"> 志愿者（义工/社工）活动</w:t>
            </w:r>
            <w:r w:rsidR="00DC5E9C">
              <w:rPr>
                <w:noProof/>
                <w:webHidden/>
              </w:rPr>
              <w:tab/>
            </w:r>
            <w:r w:rsidR="00DC5E9C">
              <w:rPr>
                <w:noProof/>
                <w:webHidden/>
              </w:rPr>
              <w:fldChar w:fldCharType="begin"/>
            </w:r>
            <w:r w:rsidR="00DC5E9C">
              <w:rPr>
                <w:noProof/>
                <w:webHidden/>
              </w:rPr>
              <w:instrText xml:space="preserve"> PAGEREF _Toc523599588 \h </w:instrText>
            </w:r>
            <w:r w:rsidR="00DC5E9C">
              <w:rPr>
                <w:noProof/>
                <w:webHidden/>
              </w:rPr>
            </w:r>
            <w:r w:rsidR="00DC5E9C">
              <w:rPr>
                <w:noProof/>
                <w:webHidden/>
              </w:rPr>
              <w:fldChar w:fldCharType="separate"/>
            </w:r>
            <w:r w:rsidR="00DC5E9C">
              <w:rPr>
                <w:noProof/>
                <w:webHidden/>
              </w:rPr>
              <w:t>55</w:t>
            </w:r>
            <w:r w:rsidR="00DC5E9C">
              <w:rPr>
                <w:noProof/>
                <w:webHidden/>
              </w:rPr>
              <w:fldChar w:fldCharType="end"/>
            </w:r>
          </w:hyperlink>
        </w:p>
        <w:p w14:paraId="0DD881C4" w14:textId="4C938DB7" w:rsidR="00DC5E9C" w:rsidRDefault="00397515">
          <w:pPr>
            <w:pStyle w:val="12"/>
            <w:rPr>
              <w:noProof/>
            </w:rPr>
          </w:pPr>
          <w:hyperlink w:anchor="_Toc523599589" w:history="1">
            <w:r w:rsidR="00DC5E9C" w:rsidRPr="00F4213D">
              <w:rPr>
                <w:rStyle w:val="a6"/>
                <w:rFonts w:asciiTheme="majorEastAsia" w:eastAsiaTheme="majorEastAsia" w:hAnsiTheme="majorEastAsia"/>
                <w:noProof/>
              </w:rPr>
              <w:t>十一、补充数据</w:t>
            </w:r>
            <w:r w:rsidR="00DC5E9C">
              <w:rPr>
                <w:noProof/>
                <w:webHidden/>
              </w:rPr>
              <w:tab/>
            </w:r>
            <w:r w:rsidR="00DC5E9C">
              <w:rPr>
                <w:noProof/>
                <w:webHidden/>
              </w:rPr>
              <w:fldChar w:fldCharType="begin"/>
            </w:r>
            <w:r w:rsidR="00DC5E9C">
              <w:rPr>
                <w:noProof/>
                <w:webHidden/>
              </w:rPr>
              <w:instrText xml:space="preserve"> PAGEREF _Toc523599589 \h </w:instrText>
            </w:r>
            <w:r w:rsidR="00DC5E9C">
              <w:rPr>
                <w:noProof/>
                <w:webHidden/>
              </w:rPr>
            </w:r>
            <w:r w:rsidR="00DC5E9C">
              <w:rPr>
                <w:noProof/>
                <w:webHidden/>
              </w:rPr>
              <w:fldChar w:fldCharType="separate"/>
            </w:r>
            <w:r w:rsidR="00DC5E9C">
              <w:rPr>
                <w:noProof/>
                <w:webHidden/>
              </w:rPr>
              <w:t>56</w:t>
            </w:r>
            <w:r w:rsidR="00DC5E9C">
              <w:rPr>
                <w:noProof/>
                <w:webHidden/>
              </w:rPr>
              <w:fldChar w:fldCharType="end"/>
            </w:r>
          </w:hyperlink>
        </w:p>
        <w:p w14:paraId="45F6FE37" w14:textId="7B4D1187" w:rsidR="00DC5E9C" w:rsidRDefault="00397515">
          <w:pPr>
            <w:pStyle w:val="21"/>
            <w:tabs>
              <w:tab w:val="right" w:leader="dot" w:pos="8296"/>
            </w:tabs>
            <w:rPr>
              <w:noProof/>
            </w:rPr>
          </w:pPr>
          <w:hyperlink w:anchor="_Toc523599590" w:history="1">
            <w:r w:rsidR="00DC5E9C" w:rsidRPr="00F4213D">
              <w:rPr>
                <w:rStyle w:val="a6"/>
                <w:rFonts w:asciiTheme="majorEastAsia" w:hAnsiTheme="majorEastAsia"/>
                <w:noProof/>
              </w:rPr>
              <w:t>&lt;1&gt;表11.1</w:t>
            </w:r>
            <w:r w:rsidR="00DC5E9C" w:rsidRPr="00F4213D">
              <w:rPr>
                <w:rStyle w:val="a6"/>
                <w:rFonts w:asciiTheme="majorEastAsia" w:hAnsiTheme="majorEastAsia" w:cs="Calibri"/>
                <w:noProof/>
              </w:rPr>
              <w:t xml:space="preserve">  </w:t>
            </w:r>
            <w:r w:rsidR="00DC5E9C" w:rsidRPr="00F4213D">
              <w:rPr>
                <w:rStyle w:val="a6"/>
                <w:rFonts w:asciiTheme="majorEastAsia" w:hAnsiTheme="majorEastAsia"/>
                <w:noProof/>
              </w:rPr>
              <w:t>当年专业变动情况</w:t>
            </w:r>
            <w:r w:rsidR="00DC5E9C">
              <w:rPr>
                <w:noProof/>
                <w:webHidden/>
              </w:rPr>
              <w:tab/>
            </w:r>
            <w:r w:rsidR="00DC5E9C">
              <w:rPr>
                <w:noProof/>
                <w:webHidden/>
              </w:rPr>
              <w:fldChar w:fldCharType="begin"/>
            </w:r>
            <w:r w:rsidR="00DC5E9C">
              <w:rPr>
                <w:noProof/>
                <w:webHidden/>
              </w:rPr>
              <w:instrText xml:space="preserve"> PAGEREF _Toc523599590 \h </w:instrText>
            </w:r>
            <w:r w:rsidR="00DC5E9C">
              <w:rPr>
                <w:noProof/>
                <w:webHidden/>
              </w:rPr>
            </w:r>
            <w:r w:rsidR="00DC5E9C">
              <w:rPr>
                <w:noProof/>
                <w:webHidden/>
              </w:rPr>
              <w:fldChar w:fldCharType="separate"/>
            </w:r>
            <w:r w:rsidR="00DC5E9C">
              <w:rPr>
                <w:noProof/>
                <w:webHidden/>
              </w:rPr>
              <w:t>56</w:t>
            </w:r>
            <w:r w:rsidR="00DC5E9C">
              <w:rPr>
                <w:noProof/>
                <w:webHidden/>
              </w:rPr>
              <w:fldChar w:fldCharType="end"/>
            </w:r>
          </w:hyperlink>
        </w:p>
        <w:p w14:paraId="2F835ECB" w14:textId="35E88553" w:rsidR="00DC5E9C" w:rsidRDefault="00397515">
          <w:pPr>
            <w:pStyle w:val="21"/>
            <w:tabs>
              <w:tab w:val="right" w:leader="dot" w:pos="8296"/>
            </w:tabs>
            <w:rPr>
              <w:noProof/>
            </w:rPr>
          </w:pPr>
          <w:hyperlink w:anchor="_Toc523599591" w:history="1">
            <w:r w:rsidR="00DC5E9C" w:rsidRPr="00F4213D">
              <w:rPr>
                <w:rStyle w:val="a6"/>
                <w:rFonts w:asciiTheme="majorEastAsia" w:hAnsiTheme="majorEastAsia"/>
                <w:noProof/>
              </w:rPr>
              <w:t>&lt;2&gt;表11.2  在校学生的地区、户口所在地及民族等情况</w:t>
            </w:r>
            <w:r w:rsidR="00DC5E9C">
              <w:rPr>
                <w:noProof/>
                <w:webHidden/>
              </w:rPr>
              <w:tab/>
            </w:r>
            <w:r w:rsidR="00DC5E9C">
              <w:rPr>
                <w:noProof/>
                <w:webHidden/>
              </w:rPr>
              <w:fldChar w:fldCharType="begin"/>
            </w:r>
            <w:r w:rsidR="00DC5E9C">
              <w:rPr>
                <w:noProof/>
                <w:webHidden/>
              </w:rPr>
              <w:instrText xml:space="preserve"> PAGEREF _Toc523599591 \h </w:instrText>
            </w:r>
            <w:r w:rsidR="00DC5E9C">
              <w:rPr>
                <w:noProof/>
                <w:webHidden/>
              </w:rPr>
            </w:r>
            <w:r w:rsidR="00DC5E9C">
              <w:rPr>
                <w:noProof/>
                <w:webHidden/>
              </w:rPr>
              <w:fldChar w:fldCharType="separate"/>
            </w:r>
            <w:r w:rsidR="00DC5E9C">
              <w:rPr>
                <w:noProof/>
                <w:webHidden/>
              </w:rPr>
              <w:t>56</w:t>
            </w:r>
            <w:r w:rsidR="00DC5E9C">
              <w:rPr>
                <w:noProof/>
                <w:webHidden/>
              </w:rPr>
              <w:fldChar w:fldCharType="end"/>
            </w:r>
          </w:hyperlink>
        </w:p>
        <w:p w14:paraId="5DD87147" w14:textId="4F31B752" w:rsidR="00DC5E9C" w:rsidRDefault="00397515">
          <w:pPr>
            <w:pStyle w:val="21"/>
            <w:tabs>
              <w:tab w:val="right" w:leader="dot" w:pos="8296"/>
            </w:tabs>
            <w:rPr>
              <w:noProof/>
            </w:rPr>
          </w:pPr>
          <w:hyperlink w:anchor="_Toc523599592" w:history="1">
            <w:r w:rsidR="00DC5E9C" w:rsidRPr="00F4213D">
              <w:rPr>
                <w:rStyle w:val="a6"/>
                <w:rFonts w:asciiTheme="majorEastAsia" w:hAnsiTheme="majorEastAsia"/>
                <w:noProof/>
              </w:rPr>
              <w:t>&lt;3&gt;表11.3  复转军人及退役士兵情况</w:t>
            </w:r>
            <w:r w:rsidR="00DC5E9C">
              <w:rPr>
                <w:noProof/>
                <w:webHidden/>
              </w:rPr>
              <w:tab/>
            </w:r>
            <w:r w:rsidR="00DC5E9C">
              <w:rPr>
                <w:noProof/>
                <w:webHidden/>
              </w:rPr>
              <w:fldChar w:fldCharType="begin"/>
            </w:r>
            <w:r w:rsidR="00DC5E9C">
              <w:rPr>
                <w:noProof/>
                <w:webHidden/>
              </w:rPr>
              <w:instrText xml:space="preserve"> PAGEREF _Toc523599592 \h </w:instrText>
            </w:r>
            <w:r w:rsidR="00DC5E9C">
              <w:rPr>
                <w:noProof/>
                <w:webHidden/>
              </w:rPr>
            </w:r>
            <w:r w:rsidR="00DC5E9C">
              <w:rPr>
                <w:noProof/>
                <w:webHidden/>
              </w:rPr>
              <w:fldChar w:fldCharType="separate"/>
            </w:r>
            <w:r w:rsidR="00DC5E9C">
              <w:rPr>
                <w:noProof/>
                <w:webHidden/>
              </w:rPr>
              <w:t>57</w:t>
            </w:r>
            <w:r w:rsidR="00DC5E9C">
              <w:rPr>
                <w:noProof/>
                <w:webHidden/>
              </w:rPr>
              <w:fldChar w:fldCharType="end"/>
            </w:r>
          </w:hyperlink>
        </w:p>
        <w:p w14:paraId="537EA156" w14:textId="47997FF2" w:rsidR="00DC5E9C" w:rsidRDefault="00397515">
          <w:pPr>
            <w:pStyle w:val="21"/>
            <w:tabs>
              <w:tab w:val="right" w:leader="dot" w:pos="8296"/>
            </w:tabs>
            <w:rPr>
              <w:noProof/>
            </w:rPr>
          </w:pPr>
          <w:hyperlink w:anchor="_Toc523599593" w:history="1">
            <w:r w:rsidR="00DC5E9C" w:rsidRPr="00F4213D">
              <w:rPr>
                <w:rStyle w:val="a6"/>
                <w:rFonts w:asciiTheme="majorEastAsia" w:hAnsiTheme="majorEastAsia"/>
                <w:noProof/>
              </w:rPr>
              <w:t>&lt;4&gt;表11.4  少数民族教师情况（汇总表）</w:t>
            </w:r>
            <w:r w:rsidR="00DC5E9C">
              <w:rPr>
                <w:noProof/>
                <w:webHidden/>
              </w:rPr>
              <w:tab/>
            </w:r>
            <w:r w:rsidR="00DC5E9C">
              <w:rPr>
                <w:noProof/>
                <w:webHidden/>
              </w:rPr>
              <w:fldChar w:fldCharType="begin"/>
            </w:r>
            <w:r w:rsidR="00DC5E9C">
              <w:rPr>
                <w:noProof/>
                <w:webHidden/>
              </w:rPr>
              <w:instrText xml:space="preserve"> PAGEREF _Toc523599593 \h </w:instrText>
            </w:r>
            <w:r w:rsidR="00DC5E9C">
              <w:rPr>
                <w:noProof/>
                <w:webHidden/>
              </w:rPr>
            </w:r>
            <w:r w:rsidR="00DC5E9C">
              <w:rPr>
                <w:noProof/>
                <w:webHidden/>
              </w:rPr>
              <w:fldChar w:fldCharType="separate"/>
            </w:r>
            <w:r w:rsidR="00DC5E9C">
              <w:rPr>
                <w:noProof/>
                <w:webHidden/>
              </w:rPr>
              <w:t>57</w:t>
            </w:r>
            <w:r w:rsidR="00DC5E9C">
              <w:rPr>
                <w:noProof/>
                <w:webHidden/>
              </w:rPr>
              <w:fldChar w:fldCharType="end"/>
            </w:r>
          </w:hyperlink>
        </w:p>
        <w:p w14:paraId="3C003357" w14:textId="35776557" w:rsidR="00DC5E9C" w:rsidRDefault="00397515">
          <w:pPr>
            <w:pStyle w:val="21"/>
            <w:tabs>
              <w:tab w:val="right" w:leader="dot" w:pos="8296"/>
            </w:tabs>
            <w:rPr>
              <w:noProof/>
            </w:rPr>
          </w:pPr>
          <w:hyperlink w:anchor="_Toc523599594" w:history="1">
            <w:r w:rsidR="00DC5E9C" w:rsidRPr="00F4213D">
              <w:rPr>
                <w:rStyle w:val="a6"/>
                <w:rFonts w:asciiTheme="majorEastAsia" w:hAnsiTheme="majorEastAsia"/>
                <w:noProof/>
              </w:rPr>
              <w:t>&lt;5&gt;表11.5  补充2018-2019学年开设专业</w:t>
            </w:r>
            <w:r w:rsidR="00DC5E9C">
              <w:rPr>
                <w:noProof/>
                <w:webHidden/>
              </w:rPr>
              <w:tab/>
            </w:r>
            <w:r w:rsidR="00DC5E9C">
              <w:rPr>
                <w:noProof/>
                <w:webHidden/>
              </w:rPr>
              <w:fldChar w:fldCharType="begin"/>
            </w:r>
            <w:r w:rsidR="00DC5E9C">
              <w:rPr>
                <w:noProof/>
                <w:webHidden/>
              </w:rPr>
              <w:instrText xml:space="preserve"> PAGEREF _Toc523599594 \h </w:instrText>
            </w:r>
            <w:r w:rsidR="00DC5E9C">
              <w:rPr>
                <w:noProof/>
                <w:webHidden/>
              </w:rPr>
            </w:r>
            <w:r w:rsidR="00DC5E9C">
              <w:rPr>
                <w:noProof/>
                <w:webHidden/>
              </w:rPr>
              <w:fldChar w:fldCharType="separate"/>
            </w:r>
            <w:r w:rsidR="00DC5E9C">
              <w:rPr>
                <w:noProof/>
                <w:webHidden/>
              </w:rPr>
              <w:t>57</w:t>
            </w:r>
            <w:r w:rsidR="00DC5E9C">
              <w:rPr>
                <w:noProof/>
                <w:webHidden/>
              </w:rPr>
              <w:fldChar w:fldCharType="end"/>
            </w:r>
          </w:hyperlink>
        </w:p>
        <w:p w14:paraId="6EBE54F0" w14:textId="18F4693F" w:rsidR="00DC5E9C" w:rsidRDefault="00397515">
          <w:pPr>
            <w:pStyle w:val="21"/>
            <w:tabs>
              <w:tab w:val="right" w:leader="dot" w:pos="8296"/>
            </w:tabs>
            <w:rPr>
              <w:noProof/>
            </w:rPr>
          </w:pPr>
          <w:hyperlink w:anchor="_Toc523599595" w:history="1">
            <w:r w:rsidR="00DC5E9C" w:rsidRPr="00F4213D">
              <w:rPr>
                <w:rStyle w:val="a6"/>
                <w:rFonts w:asciiTheme="majorEastAsia" w:hAnsiTheme="majorEastAsia"/>
                <w:noProof/>
              </w:rPr>
              <w:t>&lt;6&gt;表11.6  补充2018年9月后入学新生信息</w:t>
            </w:r>
            <w:r w:rsidR="00DC5E9C">
              <w:rPr>
                <w:noProof/>
                <w:webHidden/>
              </w:rPr>
              <w:tab/>
            </w:r>
            <w:r w:rsidR="00DC5E9C">
              <w:rPr>
                <w:noProof/>
                <w:webHidden/>
              </w:rPr>
              <w:fldChar w:fldCharType="begin"/>
            </w:r>
            <w:r w:rsidR="00DC5E9C">
              <w:rPr>
                <w:noProof/>
                <w:webHidden/>
              </w:rPr>
              <w:instrText xml:space="preserve"> PAGEREF _Toc523599595 \h </w:instrText>
            </w:r>
            <w:r w:rsidR="00DC5E9C">
              <w:rPr>
                <w:noProof/>
                <w:webHidden/>
              </w:rPr>
            </w:r>
            <w:r w:rsidR="00DC5E9C">
              <w:rPr>
                <w:noProof/>
                <w:webHidden/>
              </w:rPr>
              <w:fldChar w:fldCharType="separate"/>
            </w:r>
            <w:r w:rsidR="00DC5E9C">
              <w:rPr>
                <w:noProof/>
                <w:webHidden/>
              </w:rPr>
              <w:t>58</w:t>
            </w:r>
            <w:r w:rsidR="00DC5E9C">
              <w:rPr>
                <w:noProof/>
                <w:webHidden/>
              </w:rPr>
              <w:fldChar w:fldCharType="end"/>
            </w:r>
          </w:hyperlink>
        </w:p>
        <w:p w14:paraId="6D3C52B1" w14:textId="4A206F33" w:rsidR="00147128" w:rsidRPr="002745B0" w:rsidRDefault="00147128" w:rsidP="002745B0">
          <w:pPr>
            <w:rPr>
              <w:rFonts w:asciiTheme="majorEastAsia" w:eastAsiaTheme="majorEastAsia" w:hAnsiTheme="majorEastAsia"/>
            </w:rPr>
          </w:pPr>
          <w:r w:rsidRPr="002745B0">
            <w:rPr>
              <w:rFonts w:asciiTheme="majorEastAsia" w:eastAsiaTheme="majorEastAsia" w:hAnsiTheme="majorEastAsia"/>
              <w:b/>
              <w:bCs/>
              <w:lang w:val="zh-CN"/>
            </w:rPr>
            <w:fldChar w:fldCharType="end"/>
          </w:r>
        </w:p>
      </w:sdtContent>
    </w:sdt>
    <w:p w14:paraId="39F8A253" w14:textId="77777777" w:rsidR="000E13FC" w:rsidRPr="002745B0" w:rsidRDefault="000E13FC" w:rsidP="002745B0">
      <w:pPr>
        <w:spacing w:line="360" w:lineRule="auto"/>
        <w:rPr>
          <w:rFonts w:asciiTheme="majorEastAsia" w:eastAsiaTheme="majorEastAsia" w:hAnsiTheme="majorEastAsia"/>
        </w:rPr>
      </w:pPr>
    </w:p>
    <w:p w14:paraId="1278244B" w14:textId="77777777" w:rsidR="000E13FC" w:rsidRPr="002745B0" w:rsidRDefault="000E13FC" w:rsidP="002745B0">
      <w:pPr>
        <w:spacing w:line="360" w:lineRule="auto"/>
        <w:rPr>
          <w:rFonts w:asciiTheme="majorEastAsia" w:eastAsiaTheme="majorEastAsia" w:hAnsiTheme="majorEastAsia"/>
        </w:rPr>
      </w:pPr>
    </w:p>
    <w:p w14:paraId="2615186E" w14:textId="77777777" w:rsidR="000E13FC" w:rsidRPr="002745B0" w:rsidRDefault="000E13FC" w:rsidP="002745B0">
      <w:pPr>
        <w:spacing w:line="360" w:lineRule="auto"/>
        <w:rPr>
          <w:rFonts w:asciiTheme="majorEastAsia" w:eastAsiaTheme="majorEastAsia" w:hAnsiTheme="majorEastAsia"/>
        </w:rPr>
      </w:pPr>
    </w:p>
    <w:p w14:paraId="1256FCDF" w14:textId="77777777" w:rsidR="000E13FC" w:rsidRPr="002745B0" w:rsidRDefault="000E13FC" w:rsidP="002745B0">
      <w:pPr>
        <w:spacing w:line="360" w:lineRule="auto"/>
        <w:rPr>
          <w:rFonts w:asciiTheme="majorEastAsia" w:eastAsiaTheme="majorEastAsia" w:hAnsiTheme="majorEastAsia"/>
        </w:rPr>
      </w:pPr>
    </w:p>
    <w:p w14:paraId="4A2AF6AD" w14:textId="77777777" w:rsidR="000E13FC" w:rsidRPr="002745B0" w:rsidRDefault="000E13FC" w:rsidP="002745B0">
      <w:pPr>
        <w:spacing w:line="360" w:lineRule="auto"/>
        <w:rPr>
          <w:rFonts w:asciiTheme="majorEastAsia" w:eastAsiaTheme="majorEastAsia" w:hAnsiTheme="majorEastAsia"/>
        </w:rPr>
      </w:pPr>
    </w:p>
    <w:p w14:paraId="6D462223" w14:textId="77777777" w:rsidR="000E13FC" w:rsidRPr="002745B0" w:rsidRDefault="000E13FC" w:rsidP="002745B0">
      <w:pPr>
        <w:spacing w:line="360" w:lineRule="auto"/>
        <w:rPr>
          <w:rFonts w:asciiTheme="majorEastAsia" w:eastAsiaTheme="majorEastAsia" w:hAnsiTheme="majorEastAsia"/>
        </w:rPr>
      </w:pPr>
    </w:p>
    <w:p w14:paraId="36988A02" w14:textId="77777777" w:rsidR="000E13FC" w:rsidRPr="002745B0" w:rsidRDefault="000E13FC" w:rsidP="002745B0">
      <w:pPr>
        <w:spacing w:line="360" w:lineRule="auto"/>
        <w:rPr>
          <w:rFonts w:asciiTheme="majorEastAsia" w:eastAsiaTheme="majorEastAsia" w:hAnsiTheme="majorEastAsia"/>
        </w:rPr>
      </w:pPr>
    </w:p>
    <w:p w14:paraId="14F33AC8" w14:textId="77777777" w:rsidR="000E13FC" w:rsidRPr="002745B0" w:rsidRDefault="000E13FC" w:rsidP="002745B0">
      <w:pPr>
        <w:spacing w:line="360" w:lineRule="auto"/>
        <w:rPr>
          <w:rFonts w:asciiTheme="majorEastAsia" w:eastAsiaTheme="majorEastAsia" w:hAnsiTheme="majorEastAsia"/>
        </w:rPr>
      </w:pPr>
    </w:p>
    <w:p w14:paraId="5222CC25" w14:textId="77777777" w:rsidR="000E13FC" w:rsidRPr="002745B0" w:rsidRDefault="000E13FC" w:rsidP="002745B0">
      <w:pPr>
        <w:spacing w:line="360" w:lineRule="auto"/>
        <w:rPr>
          <w:rFonts w:asciiTheme="majorEastAsia" w:eastAsiaTheme="majorEastAsia" w:hAnsiTheme="majorEastAsia"/>
        </w:rPr>
      </w:pPr>
    </w:p>
    <w:p w14:paraId="1BFE77D8" w14:textId="77777777" w:rsidR="000E13FC" w:rsidRPr="002745B0" w:rsidRDefault="000E13FC" w:rsidP="002745B0">
      <w:pPr>
        <w:spacing w:line="360" w:lineRule="auto"/>
        <w:rPr>
          <w:rFonts w:asciiTheme="majorEastAsia" w:eastAsiaTheme="majorEastAsia" w:hAnsiTheme="majorEastAsia"/>
        </w:rPr>
      </w:pPr>
    </w:p>
    <w:p w14:paraId="0C484920" w14:textId="77777777" w:rsidR="000E13FC" w:rsidRPr="002745B0" w:rsidRDefault="000E13FC" w:rsidP="002745B0">
      <w:pPr>
        <w:spacing w:line="360" w:lineRule="auto"/>
        <w:rPr>
          <w:rFonts w:asciiTheme="majorEastAsia" w:eastAsiaTheme="majorEastAsia" w:hAnsiTheme="majorEastAsia"/>
        </w:rPr>
      </w:pPr>
    </w:p>
    <w:p w14:paraId="4C2A182E" w14:textId="77777777" w:rsidR="000E13FC" w:rsidRPr="002745B0" w:rsidRDefault="000E13FC" w:rsidP="002745B0">
      <w:pPr>
        <w:spacing w:line="360" w:lineRule="auto"/>
        <w:rPr>
          <w:rFonts w:asciiTheme="majorEastAsia" w:eastAsiaTheme="majorEastAsia" w:hAnsiTheme="majorEastAsia"/>
        </w:rPr>
      </w:pPr>
    </w:p>
    <w:p w14:paraId="05EE8876" w14:textId="33DF4963" w:rsidR="006F7A13" w:rsidRDefault="006F7A13">
      <w:pPr>
        <w:widowControl/>
        <w:jc w:val="left"/>
        <w:rPr>
          <w:rFonts w:asciiTheme="majorEastAsia" w:eastAsiaTheme="majorEastAsia" w:hAnsiTheme="majorEastAsia"/>
        </w:rPr>
      </w:pPr>
      <w:r>
        <w:rPr>
          <w:rFonts w:asciiTheme="majorEastAsia" w:eastAsiaTheme="majorEastAsia" w:hAnsiTheme="majorEastAsia"/>
        </w:rPr>
        <w:br w:type="page"/>
      </w:r>
    </w:p>
    <w:p w14:paraId="35AB11AC" w14:textId="77777777" w:rsidR="00886883" w:rsidRPr="002745B0" w:rsidRDefault="00B74D91" w:rsidP="002745B0">
      <w:pPr>
        <w:pStyle w:val="1"/>
        <w:spacing w:line="360" w:lineRule="auto"/>
        <w:rPr>
          <w:rFonts w:asciiTheme="majorEastAsia" w:eastAsiaTheme="majorEastAsia" w:hAnsiTheme="majorEastAsia" w:cs="Times New Roman"/>
        </w:rPr>
      </w:pPr>
      <w:bookmarkStart w:id="0" w:name="_Toc523599495"/>
      <w:r w:rsidRPr="002745B0">
        <w:rPr>
          <w:rFonts w:asciiTheme="majorEastAsia" w:eastAsiaTheme="majorEastAsia" w:hAnsiTheme="majorEastAsia" w:hint="eastAsia"/>
        </w:rPr>
        <w:lastRenderedPageBreak/>
        <w:t>一</w:t>
      </w:r>
      <w:r w:rsidRPr="002745B0">
        <w:rPr>
          <w:rFonts w:asciiTheme="majorEastAsia" w:eastAsiaTheme="majorEastAsia" w:hAnsiTheme="majorEastAsia"/>
        </w:rPr>
        <w:t>、</w:t>
      </w:r>
      <w:r w:rsidR="00886883" w:rsidRPr="002745B0">
        <w:rPr>
          <w:rFonts w:asciiTheme="majorEastAsia" w:eastAsiaTheme="majorEastAsia" w:hAnsiTheme="majorEastAsia" w:hint="eastAsia"/>
        </w:rPr>
        <w:t>基本信息</w:t>
      </w:r>
      <w:bookmarkEnd w:id="0"/>
    </w:p>
    <w:p w14:paraId="7ED1B9FD" w14:textId="77777777" w:rsidR="00886883" w:rsidRPr="002745B0" w:rsidRDefault="00680C88" w:rsidP="002745B0">
      <w:pPr>
        <w:pStyle w:val="2"/>
        <w:spacing w:line="360" w:lineRule="auto"/>
        <w:rPr>
          <w:rFonts w:asciiTheme="majorEastAsia" w:hAnsiTheme="majorEastAsia" w:cs="Times New Roman"/>
          <w:szCs w:val="21"/>
        </w:rPr>
      </w:pPr>
      <w:bookmarkStart w:id="1" w:name="_Toc523599496"/>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cs="Calibri"/>
        </w:rPr>
        <w:t>1.1</w:t>
      </w:r>
      <w:r w:rsidR="00A402AC" w:rsidRPr="002745B0">
        <w:rPr>
          <w:rFonts w:asciiTheme="majorEastAsia" w:hAnsiTheme="majorEastAsia" w:cs="Calibri" w:hint="eastAsia"/>
        </w:rPr>
        <w:t xml:space="preserve"> </w:t>
      </w:r>
      <w:r w:rsidR="00886883" w:rsidRPr="002745B0">
        <w:rPr>
          <w:rFonts w:asciiTheme="majorEastAsia" w:hAnsiTheme="majorEastAsia" w:cs="Calibri"/>
        </w:rPr>
        <w:t xml:space="preserve"> </w:t>
      </w:r>
      <w:r w:rsidR="00886883" w:rsidRPr="002745B0">
        <w:rPr>
          <w:rFonts w:asciiTheme="majorEastAsia" w:hAnsiTheme="majorEastAsia" w:hint="eastAsia"/>
        </w:rPr>
        <w:t>名称</w:t>
      </w:r>
      <w:bookmarkEnd w:id="1"/>
    </w:p>
    <w:p w14:paraId="4ED91C31" w14:textId="6460AF56"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hint="eastAsia"/>
          <w:sz w:val="24"/>
          <w:szCs w:val="24"/>
        </w:rPr>
        <w:t>1.学校标识码是指由教育部按照国家标准及编码规则编制，</w:t>
      </w:r>
      <w:r w:rsidRPr="006F7A13">
        <w:rPr>
          <w:rFonts w:asciiTheme="majorEastAsia" w:eastAsiaTheme="majorEastAsia" w:hAnsiTheme="majorEastAsia"/>
          <w:sz w:val="24"/>
          <w:szCs w:val="24"/>
        </w:rPr>
        <w:t xml:space="preserve"> </w:t>
      </w:r>
      <w:r w:rsidRPr="006F7A13">
        <w:rPr>
          <w:rFonts w:asciiTheme="majorEastAsia" w:eastAsiaTheme="majorEastAsia" w:hAnsiTheme="majorEastAsia" w:hint="eastAsia"/>
          <w:sz w:val="24"/>
          <w:szCs w:val="24"/>
        </w:rPr>
        <w:t>赋予每一个学校在全国范围内唯一的、始终不变的识别标识码。按照教育部编制的</w:t>
      </w:r>
      <w:r w:rsidRPr="006F7A13">
        <w:rPr>
          <w:rFonts w:asciiTheme="majorEastAsia" w:eastAsiaTheme="majorEastAsia" w:hAnsiTheme="majorEastAsia"/>
          <w:sz w:val="24"/>
          <w:szCs w:val="24"/>
        </w:rPr>
        <w:t>10</w:t>
      </w:r>
      <w:r w:rsidRPr="006F7A13">
        <w:rPr>
          <w:rFonts w:asciiTheme="majorEastAsia" w:eastAsiaTheme="majorEastAsia" w:hAnsiTheme="majorEastAsia" w:hint="eastAsia"/>
          <w:sz w:val="24"/>
          <w:szCs w:val="24"/>
        </w:rPr>
        <w:t>位学校标识码填报，高等教育学校标识码构成：</w:t>
      </w:r>
      <w:proofErr w:type="gramStart"/>
      <w:r w:rsidRPr="006F7A13">
        <w:rPr>
          <w:rFonts w:asciiTheme="majorEastAsia" w:eastAsiaTheme="majorEastAsia" w:hAnsiTheme="majorEastAsia" w:hint="eastAsia"/>
          <w:sz w:val="24"/>
          <w:szCs w:val="24"/>
        </w:rPr>
        <w:t>“</w:t>
      </w:r>
      <w:proofErr w:type="gramEnd"/>
      <w:r w:rsidRPr="006F7A13">
        <w:rPr>
          <w:rFonts w:asciiTheme="majorEastAsia" w:eastAsiaTheme="majorEastAsia" w:hAnsiTheme="majorEastAsia" w:hint="eastAsia"/>
          <w:sz w:val="24"/>
          <w:szCs w:val="24"/>
        </w:rPr>
        <w:t>行业分类码（</w:t>
      </w:r>
      <w:r w:rsidRPr="006F7A13">
        <w:rPr>
          <w:rFonts w:asciiTheme="majorEastAsia" w:eastAsiaTheme="majorEastAsia" w:hAnsiTheme="majorEastAsia"/>
          <w:sz w:val="24"/>
          <w:szCs w:val="24"/>
        </w:rPr>
        <w:t>2</w:t>
      </w:r>
      <w:r w:rsidRPr="006F7A13">
        <w:rPr>
          <w:rFonts w:asciiTheme="majorEastAsia" w:eastAsiaTheme="majorEastAsia" w:hAnsiTheme="majorEastAsia" w:hint="eastAsia"/>
          <w:sz w:val="24"/>
          <w:szCs w:val="24"/>
        </w:rPr>
        <w:t>位）</w:t>
      </w:r>
      <w:r w:rsidR="000B246B" w:rsidRPr="006F7A13">
        <w:rPr>
          <w:rFonts w:asciiTheme="majorEastAsia" w:eastAsiaTheme="majorEastAsia" w:hAnsiTheme="majorEastAsia" w:hint="eastAsia"/>
          <w:sz w:val="24"/>
          <w:szCs w:val="24"/>
        </w:rPr>
        <w:t>“”</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“学校驻地地域码”（</w:t>
      </w:r>
      <w:r w:rsidRPr="006F7A13">
        <w:rPr>
          <w:rFonts w:asciiTheme="majorEastAsia" w:eastAsiaTheme="majorEastAsia" w:hAnsiTheme="majorEastAsia"/>
          <w:sz w:val="24"/>
          <w:szCs w:val="24"/>
        </w:rPr>
        <w:t>2</w:t>
      </w:r>
      <w:r w:rsidRPr="006F7A13">
        <w:rPr>
          <w:rFonts w:asciiTheme="majorEastAsia" w:eastAsiaTheme="majorEastAsia" w:hAnsiTheme="majorEastAsia" w:hint="eastAsia"/>
          <w:sz w:val="24"/>
          <w:szCs w:val="24"/>
        </w:rPr>
        <w:t>位）</w:t>
      </w:r>
      <w:r w:rsidRPr="006F7A13">
        <w:rPr>
          <w:rFonts w:asciiTheme="majorEastAsia" w:eastAsiaTheme="majorEastAsia" w:hAnsiTheme="majorEastAsia"/>
          <w:sz w:val="24"/>
          <w:szCs w:val="24"/>
        </w:rPr>
        <w:t>+0+</w:t>
      </w:r>
      <w:r w:rsidRPr="006F7A13">
        <w:rPr>
          <w:rFonts w:asciiTheme="majorEastAsia" w:eastAsiaTheme="majorEastAsia" w:hAnsiTheme="majorEastAsia" w:hint="eastAsia"/>
          <w:sz w:val="24"/>
          <w:szCs w:val="24"/>
        </w:rPr>
        <w:t>“原</w:t>
      </w:r>
      <w:r w:rsidRPr="006F7A13">
        <w:rPr>
          <w:rFonts w:asciiTheme="majorEastAsia" w:eastAsiaTheme="majorEastAsia" w:hAnsiTheme="majorEastAsia"/>
          <w:sz w:val="24"/>
          <w:szCs w:val="24"/>
        </w:rPr>
        <w:t>5</w:t>
      </w:r>
      <w:r w:rsidRPr="006F7A13">
        <w:rPr>
          <w:rFonts w:asciiTheme="majorEastAsia" w:eastAsiaTheme="majorEastAsia" w:hAnsiTheme="majorEastAsia" w:hint="eastAsia"/>
          <w:sz w:val="24"/>
          <w:szCs w:val="24"/>
        </w:rPr>
        <w:t>位学校代码”。</w:t>
      </w:r>
    </w:p>
    <w:p w14:paraId="7A1B523F" w14:textId="6579584E"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2.</w:t>
      </w:r>
      <w:r w:rsidRPr="006F7A13">
        <w:rPr>
          <w:rFonts w:asciiTheme="majorEastAsia" w:eastAsiaTheme="majorEastAsia" w:hAnsiTheme="majorEastAsia" w:hint="eastAsia"/>
          <w:sz w:val="24"/>
          <w:szCs w:val="24"/>
        </w:rPr>
        <w:t>学校名称是指在教育行政部门备案的学校全称。</w:t>
      </w:r>
    </w:p>
    <w:p w14:paraId="052F41E9" w14:textId="7B3D9B6C"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3.</w:t>
      </w:r>
      <w:r w:rsidRPr="006F7A13">
        <w:rPr>
          <w:rFonts w:asciiTheme="majorEastAsia" w:eastAsiaTheme="majorEastAsia" w:hAnsiTheme="majorEastAsia" w:hint="eastAsia"/>
          <w:sz w:val="24"/>
          <w:szCs w:val="24"/>
        </w:rPr>
        <w:t>建校日期是指院校独立设置具有举办高等职业教育资格的时间（上级主管部门批准时间）。</w:t>
      </w:r>
    </w:p>
    <w:p w14:paraId="0100476A" w14:textId="05807E71"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4.</w:t>
      </w:r>
      <w:r w:rsidRPr="006F7A13">
        <w:rPr>
          <w:rFonts w:asciiTheme="majorEastAsia" w:eastAsiaTheme="majorEastAsia" w:hAnsiTheme="majorEastAsia" w:hint="eastAsia"/>
          <w:sz w:val="24"/>
          <w:szCs w:val="24"/>
        </w:rPr>
        <w:t>建校基础是指高等职业院校的筹建基础，具体包括哪几所学校。</w:t>
      </w:r>
    </w:p>
    <w:p w14:paraId="02C050BA" w14:textId="2D7F6070"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5.</w:t>
      </w:r>
      <w:r w:rsidRPr="006F7A13">
        <w:rPr>
          <w:rFonts w:asciiTheme="majorEastAsia" w:eastAsiaTheme="majorEastAsia" w:hAnsiTheme="majorEastAsia" w:hint="eastAsia"/>
          <w:sz w:val="24"/>
          <w:szCs w:val="24"/>
        </w:rPr>
        <w:t>学校举办者（单一选项）：教育部门</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其他部门</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行业</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企业</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民办。</w:t>
      </w:r>
    </w:p>
    <w:p w14:paraId="26E5B149" w14:textId="77777777"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 xml:space="preserve">  </w:t>
      </w:r>
      <w:r w:rsidRPr="006F7A13">
        <w:rPr>
          <w:rFonts w:asciiTheme="majorEastAsia" w:eastAsiaTheme="majorEastAsia" w:hAnsiTheme="majorEastAsia" w:hint="eastAsia"/>
          <w:sz w:val="24"/>
          <w:szCs w:val="24"/>
        </w:rPr>
        <w:t>（</w:t>
      </w:r>
      <w:r w:rsidRPr="006F7A13">
        <w:rPr>
          <w:rFonts w:asciiTheme="majorEastAsia" w:eastAsiaTheme="majorEastAsia" w:hAnsiTheme="majorEastAsia"/>
          <w:sz w:val="24"/>
          <w:szCs w:val="24"/>
        </w:rPr>
        <w:t>1</w:t>
      </w:r>
      <w:r w:rsidRPr="006F7A13">
        <w:rPr>
          <w:rFonts w:asciiTheme="majorEastAsia" w:eastAsiaTheme="majorEastAsia" w:hAnsiTheme="majorEastAsia" w:hint="eastAsia"/>
          <w:sz w:val="24"/>
          <w:szCs w:val="24"/>
        </w:rPr>
        <w:t>）教育部门是指利用国家财政性教育经费举办各级各类学校的各级教育行政部门。</w:t>
      </w:r>
    </w:p>
    <w:p w14:paraId="54CF07F5" w14:textId="77777777"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 xml:space="preserve">  </w:t>
      </w:r>
      <w:r w:rsidRPr="006F7A13">
        <w:rPr>
          <w:rFonts w:asciiTheme="majorEastAsia" w:eastAsiaTheme="majorEastAsia" w:hAnsiTheme="majorEastAsia" w:hint="eastAsia"/>
          <w:sz w:val="24"/>
          <w:szCs w:val="24"/>
        </w:rPr>
        <w:t>（</w:t>
      </w:r>
      <w:r w:rsidRPr="006F7A13">
        <w:rPr>
          <w:rFonts w:asciiTheme="majorEastAsia" w:eastAsiaTheme="majorEastAsia" w:hAnsiTheme="majorEastAsia"/>
          <w:sz w:val="24"/>
          <w:szCs w:val="24"/>
        </w:rPr>
        <w:t>2</w:t>
      </w:r>
      <w:r w:rsidRPr="006F7A13">
        <w:rPr>
          <w:rFonts w:asciiTheme="majorEastAsia" w:eastAsiaTheme="majorEastAsia" w:hAnsiTheme="majorEastAsia" w:hint="eastAsia"/>
          <w:sz w:val="24"/>
          <w:szCs w:val="24"/>
        </w:rPr>
        <w:t>）其他部门是指利用国家财政性经费和国有资产举办学校的教育行政部门以外的各级党政机关、事业单位，国家级金融机构、经济实体等，如：财政、卫生、农业、国家电网公司等单位。</w:t>
      </w:r>
    </w:p>
    <w:p w14:paraId="257129AB" w14:textId="77777777"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 xml:space="preserve">  </w:t>
      </w:r>
      <w:r w:rsidRPr="006F7A13">
        <w:rPr>
          <w:rFonts w:asciiTheme="majorEastAsia" w:eastAsiaTheme="majorEastAsia" w:hAnsiTheme="majorEastAsia" w:hint="eastAsia"/>
          <w:sz w:val="24"/>
          <w:szCs w:val="24"/>
        </w:rPr>
        <w:t>（</w:t>
      </w:r>
      <w:r w:rsidRPr="006F7A13">
        <w:rPr>
          <w:rFonts w:asciiTheme="majorEastAsia" w:eastAsiaTheme="majorEastAsia" w:hAnsiTheme="majorEastAsia"/>
          <w:sz w:val="24"/>
          <w:szCs w:val="24"/>
        </w:rPr>
        <w:t>3</w:t>
      </w:r>
      <w:r w:rsidRPr="006F7A13">
        <w:rPr>
          <w:rFonts w:asciiTheme="majorEastAsia" w:eastAsiaTheme="majorEastAsia" w:hAnsiTheme="majorEastAsia" w:hint="eastAsia"/>
          <w:sz w:val="24"/>
          <w:szCs w:val="24"/>
        </w:rPr>
        <w:t>）行业是指利用行业拨款举办学校的从事国民经济中同性质的生产或其他经济社会的经营单位的组织结构体系，如机械行业，金融行业，服装行业等。</w:t>
      </w:r>
      <w:r w:rsidRPr="006F7A13">
        <w:rPr>
          <w:rFonts w:asciiTheme="majorEastAsia" w:eastAsiaTheme="majorEastAsia" w:hAnsiTheme="majorEastAsia"/>
          <w:sz w:val="24"/>
          <w:szCs w:val="24"/>
        </w:rPr>
        <w:t xml:space="preserve"> </w:t>
      </w:r>
    </w:p>
    <w:p w14:paraId="0158573F" w14:textId="77777777"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 xml:space="preserve">  </w:t>
      </w:r>
      <w:r w:rsidRPr="006F7A13">
        <w:rPr>
          <w:rFonts w:asciiTheme="majorEastAsia" w:eastAsiaTheme="majorEastAsia" w:hAnsiTheme="majorEastAsia" w:hint="eastAsia"/>
          <w:sz w:val="24"/>
          <w:szCs w:val="24"/>
        </w:rPr>
        <w:t>（</w:t>
      </w:r>
      <w:r w:rsidRPr="006F7A13">
        <w:rPr>
          <w:rFonts w:asciiTheme="majorEastAsia" w:eastAsiaTheme="majorEastAsia" w:hAnsiTheme="majorEastAsia"/>
          <w:sz w:val="24"/>
          <w:szCs w:val="24"/>
        </w:rPr>
        <w:t>4</w:t>
      </w:r>
      <w:r w:rsidRPr="006F7A13">
        <w:rPr>
          <w:rFonts w:asciiTheme="majorEastAsia" w:eastAsiaTheme="majorEastAsia" w:hAnsiTheme="majorEastAsia" w:hint="eastAsia"/>
          <w:sz w:val="24"/>
          <w:szCs w:val="24"/>
        </w:rPr>
        <w:t>）企业是指利用企业拨款（企业对学校的拨款属于国家财政性教育经费）和国有资产举办学校的地方国有企业，如钢铁、石油等企业。</w:t>
      </w:r>
    </w:p>
    <w:p w14:paraId="3517C25C" w14:textId="77777777"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 xml:space="preserve">  </w:t>
      </w:r>
      <w:r w:rsidRPr="006F7A13">
        <w:rPr>
          <w:rFonts w:asciiTheme="majorEastAsia" w:eastAsiaTheme="majorEastAsia" w:hAnsiTheme="majorEastAsia" w:hint="eastAsia"/>
          <w:sz w:val="24"/>
          <w:szCs w:val="24"/>
        </w:rPr>
        <w:t>（</w:t>
      </w:r>
      <w:r w:rsidRPr="006F7A13">
        <w:rPr>
          <w:rFonts w:asciiTheme="majorEastAsia" w:eastAsiaTheme="majorEastAsia" w:hAnsiTheme="majorEastAsia"/>
          <w:sz w:val="24"/>
          <w:szCs w:val="24"/>
        </w:rPr>
        <w:t>5</w:t>
      </w:r>
      <w:r w:rsidRPr="006F7A13">
        <w:rPr>
          <w:rFonts w:asciiTheme="majorEastAsia" w:eastAsiaTheme="majorEastAsia" w:hAnsiTheme="majorEastAsia" w:hint="eastAsia"/>
          <w:sz w:val="24"/>
          <w:szCs w:val="24"/>
        </w:rPr>
        <w:t>）</w:t>
      </w:r>
      <w:proofErr w:type="gramStart"/>
      <w:r w:rsidRPr="006F7A13">
        <w:rPr>
          <w:rFonts w:asciiTheme="majorEastAsia" w:eastAsiaTheme="majorEastAsia" w:hAnsiTheme="majorEastAsia" w:hint="eastAsia"/>
          <w:sz w:val="24"/>
          <w:szCs w:val="24"/>
        </w:rPr>
        <w:t>民办是</w:t>
      </w:r>
      <w:proofErr w:type="gramEnd"/>
      <w:r w:rsidRPr="006F7A13">
        <w:rPr>
          <w:rFonts w:asciiTheme="majorEastAsia" w:eastAsiaTheme="majorEastAsia" w:hAnsiTheme="majorEastAsia" w:hint="eastAsia"/>
          <w:sz w:val="24"/>
          <w:szCs w:val="24"/>
        </w:rPr>
        <w:t>指利用非国家财政性经费举办学校的社会组织或个人。</w:t>
      </w:r>
    </w:p>
    <w:p w14:paraId="6B881F48" w14:textId="0AA362B0"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6.</w:t>
      </w:r>
      <w:r w:rsidRPr="006F7A13">
        <w:rPr>
          <w:rFonts w:asciiTheme="majorEastAsia" w:eastAsiaTheme="majorEastAsia" w:hAnsiTheme="majorEastAsia" w:hint="eastAsia"/>
          <w:sz w:val="24"/>
          <w:szCs w:val="24"/>
        </w:rPr>
        <w:t>级别（单一选项）：政府</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行业</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企业（集团）</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公民个人</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其他。</w:t>
      </w:r>
    </w:p>
    <w:p w14:paraId="60250D05" w14:textId="390D9DAE"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7.</w:t>
      </w:r>
      <w:r w:rsidRPr="006F7A13">
        <w:rPr>
          <w:rFonts w:asciiTheme="majorEastAsia" w:eastAsiaTheme="majorEastAsia" w:hAnsiTheme="majorEastAsia" w:hint="eastAsia"/>
          <w:sz w:val="24"/>
          <w:szCs w:val="24"/>
        </w:rPr>
        <w:t>学校性质类别（单一选项）：</w:t>
      </w:r>
      <w:r w:rsidRPr="006F7A13">
        <w:rPr>
          <w:rFonts w:asciiTheme="majorEastAsia" w:eastAsiaTheme="majorEastAsia" w:hAnsiTheme="majorEastAsia"/>
          <w:sz w:val="24"/>
          <w:szCs w:val="24"/>
        </w:rPr>
        <w:t>01</w:t>
      </w:r>
      <w:r w:rsidRPr="006F7A13">
        <w:rPr>
          <w:rFonts w:asciiTheme="majorEastAsia" w:eastAsiaTheme="majorEastAsia" w:hAnsiTheme="majorEastAsia" w:hint="eastAsia"/>
          <w:sz w:val="24"/>
          <w:szCs w:val="24"/>
        </w:rPr>
        <w:t>综合大学</w:t>
      </w:r>
      <w:r w:rsidRPr="006F7A13">
        <w:rPr>
          <w:rFonts w:asciiTheme="majorEastAsia" w:eastAsiaTheme="majorEastAsia" w:hAnsiTheme="majorEastAsia"/>
          <w:sz w:val="24"/>
          <w:szCs w:val="24"/>
        </w:rPr>
        <w:t>/02</w:t>
      </w:r>
      <w:r w:rsidRPr="006F7A13">
        <w:rPr>
          <w:rFonts w:asciiTheme="majorEastAsia" w:eastAsiaTheme="majorEastAsia" w:hAnsiTheme="majorEastAsia" w:hint="eastAsia"/>
          <w:sz w:val="24"/>
          <w:szCs w:val="24"/>
        </w:rPr>
        <w:t>理工院校</w:t>
      </w:r>
      <w:r w:rsidRPr="006F7A13">
        <w:rPr>
          <w:rFonts w:asciiTheme="majorEastAsia" w:eastAsiaTheme="majorEastAsia" w:hAnsiTheme="majorEastAsia"/>
          <w:sz w:val="24"/>
          <w:szCs w:val="24"/>
        </w:rPr>
        <w:t>/03</w:t>
      </w:r>
      <w:r w:rsidRPr="006F7A13">
        <w:rPr>
          <w:rFonts w:asciiTheme="majorEastAsia" w:eastAsiaTheme="majorEastAsia" w:hAnsiTheme="majorEastAsia" w:hint="eastAsia"/>
          <w:sz w:val="24"/>
          <w:szCs w:val="24"/>
        </w:rPr>
        <w:t>农业院校</w:t>
      </w:r>
      <w:r w:rsidRPr="006F7A13">
        <w:rPr>
          <w:rFonts w:asciiTheme="majorEastAsia" w:eastAsiaTheme="majorEastAsia" w:hAnsiTheme="majorEastAsia"/>
          <w:sz w:val="24"/>
          <w:szCs w:val="24"/>
        </w:rPr>
        <w:t>/04</w:t>
      </w:r>
      <w:r w:rsidRPr="006F7A13">
        <w:rPr>
          <w:rFonts w:asciiTheme="majorEastAsia" w:eastAsiaTheme="majorEastAsia" w:hAnsiTheme="majorEastAsia" w:hint="eastAsia"/>
          <w:sz w:val="24"/>
          <w:szCs w:val="24"/>
        </w:rPr>
        <w:t>林业院校</w:t>
      </w:r>
      <w:r w:rsidRPr="006F7A13">
        <w:rPr>
          <w:rFonts w:asciiTheme="majorEastAsia" w:eastAsiaTheme="majorEastAsia" w:hAnsiTheme="majorEastAsia"/>
          <w:sz w:val="24"/>
          <w:szCs w:val="24"/>
        </w:rPr>
        <w:t>/05</w:t>
      </w:r>
      <w:r w:rsidRPr="006F7A13">
        <w:rPr>
          <w:rFonts w:asciiTheme="majorEastAsia" w:eastAsiaTheme="majorEastAsia" w:hAnsiTheme="majorEastAsia" w:hint="eastAsia"/>
          <w:sz w:val="24"/>
          <w:szCs w:val="24"/>
        </w:rPr>
        <w:t>医药院校</w:t>
      </w:r>
      <w:r w:rsidRPr="006F7A13">
        <w:rPr>
          <w:rFonts w:asciiTheme="majorEastAsia" w:eastAsiaTheme="majorEastAsia" w:hAnsiTheme="majorEastAsia"/>
          <w:sz w:val="24"/>
          <w:szCs w:val="24"/>
        </w:rPr>
        <w:t>/06</w:t>
      </w:r>
      <w:r w:rsidRPr="006F7A13">
        <w:rPr>
          <w:rFonts w:asciiTheme="majorEastAsia" w:eastAsiaTheme="majorEastAsia" w:hAnsiTheme="majorEastAsia" w:hint="eastAsia"/>
          <w:sz w:val="24"/>
          <w:szCs w:val="24"/>
        </w:rPr>
        <w:t>师范院校</w:t>
      </w:r>
      <w:r w:rsidRPr="006F7A13">
        <w:rPr>
          <w:rFonts w:asciiTheme="majorEastAsia" w:eastAsiaTheme="majorEastAsia" w:hAnsiTheme="majorEastAsia"/>
          <w:sz w:val="24"/>
          <w:szCs w:val="24"/>
        </w:rPr>
        <w:t>/07</w:t>
      </w:r>
      <w:r w:rsidRPr="006F7A13">
        <w:rPr>
          <w:rFonts w:asciiTheme="majorEastAsia" w:eastAsiaTheme="majorEastAsia" w:hAnsiTheme="majorEastAsia" w:hint="eastAsia"/>
          <w:sz w:val="24"/>
          <w:szCs w:val="24"/>
        </w:rPr>
        <w:t>语文院校</w:t>
      </w:r>
      <w:r w:rsidRPr="006F7A13">
        <w:rPr>
          <w:rFonts w:asciiTheme="majorEastAsia" w:eastAsiaTheme="majorEastAsia" w:hAnsiTheme="majorEastAsia"/>
          <w:sz w:val="24"/>
          <w:szCs w:val="24"/>
        </w:rPr>
        <w:t>/ 08</w:t>
      </w:r>
      <w:r w:rsidRPr="006F7A13">
        <w:rPr>
          <w:rFonts w:asciiTheme="majorEastAsia" w:eastAsiaTheme="majorEastAsia" w:hAnsiTheme="majorEastAsia" w:hint="eastAsia"/>
          <w:sz w:val="24"/>
          <w:szCs w:val="24"/>
        </w:rPr>
        <w:t>财经院校</w:t>
      </w:r>
      <w:r w:rsidRPr="006F7A13">
        <w:rPr>
          <w:rFonts w:asciiTheme="majorEastAsia" w:eastAsiaTheme="majorEastAsia" w:hAnsiTheme="majorEastAsia"/>
          <w:sz w:val="24"/>
          <w:szCs w:val="24"/>
        </w:rPr>
        <w:t>/09</w:t>
      </w:r>
      <w:r w:rsidRPr="006F7A13">
        <w:rPr>
          <w:rFonts w:asciiTheme="majorEastAsia" w:eastAsiaTheme="majorEastAsia" w:hAnsiTheme="majorEastAsia" w:hint="eastAsia"/>
          <w:sz w:val="24"/>
          <w:szCs w:val="24"/>
        </w:rPr>
        <w:t>政法院校</w:t>
      </w:r>
      <w:r w:rsidRPr="006F7A13">
        <w:rPr>
          <w:rFonts w:asciiTheme="majorEastAsia" w:eastAsiaTheme="majorEastAsia" w:hAnsiTheme="majorEastAsia"/>
          <w:sz w:val="24"/>
          <w:szCs w:val="24"/>
        </w:rPr>
        <w:t>/10</w:t>
      </w:r>
      <w:r w:rsidRPr="006F7A13">
        <w:rPr>
          <w:rFonts w:asciiTheme="majorEastAsia" w:eastAsiaTheme="majorEastAsia" w:hAnsiTheme="majorEastAsia" w:hint="eastAsia"/>
          <w:sz w:val="24"/>
          <w:szCs w:val="24"/>
        </w:rPr>
        <w:t>体育院校</w:t>
      </w:r>
      <w:r w:rsidRPr="006F7A13">
        <w:rPr>
          <w:rFonts w:asciiTheme="majorEastAsia" w:eastAsiaTheme="majorEastAsia" w:hAnsiTheme="majorEastAsia"/>
          <w:sz w:val="24"/>
          <w:szCs w:val="24"/>
        </w:rPr>
        <w:t>/11</w:t>
      </w:r>
      <w:r w:rsidRPr="006F7A13">
        <w:rPr>
          <w:rFonts w:asciiTheme="majorEastAsia" w:eastAsiaTheme="majorEastAsia" w:hAnsiTheme="majorEastAsia" w:hint="eastAsia"/>
          <w:sz w:val="24"/>
          <w:szCs w:val="24"/>
        </w:rPr>
        <w:t>艺术院校</w:t>
      </w:r>
      <w:r w:rsidRPr="006F7A13">
        <w:rPr>
          <w:rFonts w:asciiTheme="majorEastAsia" w:eastAsiaTheme="majorEastAsia" w:hAnsiTheme="majorEastAsia"/>
          <w:sz w:val="24"/>
          <w:szCs w:val="24"/>
        </w:rPr>
        <w:t>/12</w:t>
      </w:r>
      <w:r w:rsidRPr="006F7A13">
        <w:rPr>
          <w:rFonts w:asciiTheme="majorEastAsia" w:eastAsiaTheme="majorEastAsia" w:hAnsiTheme="majorEastAsia" w:hint="eastAsia"/>
          <w:sz w:val="24"/>
          <w:szCs w:val="24"/>
        </w:rPr>
        <w:t>民族院校。</w:t>
      </w:r>
    </w:p>
    <w:p w14:paraId="087164CB" w14:textId="5A66E856"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8.</w:t>
      </w:r>
      <w:r w:rsidRPr="006F7A13">
        <w:rPr>
          <w:rFonts w:asciiTheme="majorEastAsia" w:eastAsiaTheme="majorEastAsia" w:hAnsiTheme="majorEastAsia" w:hint="eastAsia"/>
          <w:sz w:val="24"/>
          <w:szCs w:val="24"/>
        </w:rPr>
        <w:t>性质（单一选项）：示范院校</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骨干院校</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其他。</w:t>
      </w:r>
    </w:p>
    <w:p w14:paraId="01346969" w14:textId="38EC1A10"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9.</w:t>
      </w:r>
      <w:r w:rsidRPr="006F7A13">
        <w:rPr>
          <w:rFonts w:asciiTheme="majorEastAsia" w:eastAsiaTheme="majorEastAsia" w:hAnsiTheme="majorEastAsia" w:hint="eastAsia"/>
          <w:sz w:val="24"/>
          <w:szCs w:val="24"/>
        </w:rPr>
        <w:t>级别（单一选项）：国家级</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省市级。</w:t>
      </w:r>
    </w:p>
    <w:p w14:paraId="52BC9452" w14:textId="54B0A417"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10.</w:t>
      </w:r>
      <w:r w:rsidRPr="006F7A13">
        <w:rPr>
          <w:rFonts w:asciiTheme="majorEastAsia" w:eastAsiaTheme="majorEastAsia" w:hAnsiTheme="majorEastAsia" w:hint="eastAsia"/>
          <w:sz w:val="24"/>
          <w:szCs w:val="24"/>
        </w:rPr>
        <w:t>立项部门是指示范性院校批准立项的国家或省级行政部门的名称。</w:t>
      </w:r>
    </w:p>
    <w:p w14:paraId="2792E9F4" w14:textId="3388D647"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lastRenderedPageBreak/>
        <w:t>11.</w:t>
      </w:r>
      <w:r w:rsidRPr="006F7A13">
        <w:rPr>
          <w:rFonts w:asciiTheme="majorEastAsia" w:eastAsiaTheme="majorEastAsia" w:hAnsiTheme="majorEastAsia" w:hint="eastAsia"/>
          <w:sz w:val="24"/>
          <w:szCs w:val="24"/>
        </w:rPr>
        <w:t>第一轮评估结论（单一选项）：优</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良</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合格</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不合格</w:t>
      </w:r>
      <w:r w:rsidR="00454E67" w:rsidRPr="006F7A13">
        <w:rPr>
          <w:rFonts w:asciiTheme="majorEastAsia" w:eastAsiaTheme="majorEastAsia" w:hAnsiTheme="majorEastAsia" w:hint="eastAsia"/>
          <w:sz w:val="24"/>
          <w:szCs w:val="24"/>
        </w:rPr>
        <w:t>。</w:t>
      </w:r>
    </w:p>
    <w:p w14:paraId="4A26049D" w14:textId="239125D4"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12.</w:t>
      </w:r>
      <w:r w:rsidRPr="006F7A13">
        <w:rPr>
          <w:rFonts w:asciiTheme="majorEastAsia" w:eastAsiaTheme="majorEastAsia" w:hAnsiTheme="majorEastAsia" w:hint="eastAsia"/>
          <w:sz w:val="24"/>
          <w:szCs w:val="24"/>
        </w:rPr>
        <w:t>第二轮评论结论（单一选项）：通过</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暂缓通过</w:t>
      </w:r>
      <w:r w:rsidR="00454E67" w:rsidRPr="006F7A13">
        <w:rPr>
          <w:rFonts w:asciiTheme="majorEastAsia" w:eastAsiaTheme="majorEastAsia" w:hAnsiTheme="majorEastAsia" w:hint="eastAsia"/>
          <w:sz w:val="24"/>
          <w:szCs w:val="24"/>
        </w:rPr>
        <w:t>。</w:t>
      </w:r>
    </w:p>
    <w:p w14:paraId="2F8BE61C" w14:textId="7EA9A99E" w:rsidR="00BC0F2E" w:rsidRPr="006F7A13" w:rsidRDefault="00BC0F2E" w:rsidP="00454E67">
      <w:pPr>
        <w:spacing w:line="360" w:lineRule="auto"/>
        <w:ind w:firstLineChars="200" w:firstLine="480"/>
        <w:rPr>
          <w:rFonts w:asciiTheme="majorEastAsia" w:eastAsiaTheme="majorEastAsia" w:hAnsiTheme="majorEastAsia"/>
          <w:sz w:val="24"/>
          <w:szCs w:val="24"/>
        </w:rPr>
      </w:pPr>
      <w:r w:rsidRPr="006F7A13">
        <w:rPr>
          <w:rFonts w:asciiTheme="majorEastAsia" w:eastAsiaTheme="majorEastAsia" w:hAnsiTheme="majorEastAsia"/>
          <w:sz w:val="24"/>
          <w:szCs w:val="24"/>
        </w:rPr>
        <w:t>13.</w:t>
      </w:r>
      <w:r w:rsidRPr="006F7A13">
        <w:rPr>
          <w:rFonts w:asciiTheme="majorEastAsia" w:eastAsiaTheme="majorEastAsia" w:hAnsiTheme="majorEastAsia" w:hint="eastAsia"/>
          <w:sz w:val="24"/>
          <w:szCs w:val="24"/>
        </w:rPr>
        <w:t>未接受评估是指未参加第一轮、第二轮评估的独立设置的高职院校（单一选项；是</w:t>
      </w:r>
      <w:r w:rsidRPr="006F7A13">
        <w:rPr>
          <w:rFonts w:asciiTheme="majorEastAsia" w:eastAsiaTheme="majorEastAsia" w:hAnsiTheme="majorEastAsia"/>
          <w:sz w:val="24"/>
          <w:szCs w:val="24"/>
        </w:rPr>
        <w:t>/</w:t>
      </w:r>
      <w:r w:rsidRPr="006F7A13">
        <w:rPr>
          <w:rFonts w:asciiTheme="majorEastAsia" w:eastAsiaTheme="majorEastAsia" w:hAnsiTheme="majorEastAsia" w:hint="eastAsia"/>
          <w:sz w:val="24"/>
          <w:szCs w:val="24"/>
        </w:rPr>
        <w:t>否）</w:t>
      </w:r>
      <w:r w:rsidR="00454E67" w:rsidRPr="006F7A13">
        <w:rPr>
          <w:rFonts w:asciiTheme="majorEastAsia" w:eastAsiaTheme="majorEastAsia" w:hAnsiTheme="majorEastAsia" w:hint="eastAsia"/>
          <w:sz w:val="24"/>
          <w:szCs w:val="24"/>
        </w:rPr>
        <w:t>。</w:t>
      </w:r>
    </w:p>
    <w:p w14:paraId="2507894E" w14:textId="5B88F556"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2D2B339A" w14:textId="77777777"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校名启用日期、建校日期等注明了年月的，应按标准格式输入6位，如2008年9月，表示为：200809。立项日期注明了年的，应输入年份4位，如2008。</w:t>
      </w:r>
    </w:p>
    <w:p w14:paraId="6D67729C" w14:textId="2633FD4A"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6F04C9">
        <w:rPr>
          <w:rFonts w:asciiTheme="majorEastAsia" w:eastAsiaTheme="majorEastAsia" w:hAnsiTheme="majorEastAsia" w:cs="仿宋_GB2312" w:hint="eastAsia"/>
          <w:color w:val="FF0000"/>
          <w:sz w:val="24"/>
          <w:szCs w:val="24"/>
        </w:rPr>
        <w:t>（2</w:t>
      </w:r>
      <w:r w:rsidRPr="006F04C9">
        <w:rPr>
          <w:rFonts w:asciiTheme="majorEastAsia" w:eastAsiaTheme="majorEastAsia" w:hAnsiTheme="majorEastAsia" w:cs="仿宋_GB2312"/>
          <w:color w:val="FF0000"/>
          <w:sz w:val="24"/>
          <w:szCs w:val="24"/>
        </w:rPr>
        <w:t>）</w:t>
      </w:r>
      <w:r w:rsidRPr="006F04C9">
        <w:rPr>
          <w:rFonts w:asciiTheme="majorEastAsia" w:eastAsiaTheme="majorEastAsia" w:hAnsiTheme="majorEastAsia" w:cs="仿宋_GB2312" w:hint="eastAsia"/>
          <w:color w:val="FF0000"/>
          <w:sz w:val="24"/>
          <w:szCs w:val="24"/>
        </w:rPr>
        <w:t>本表</w:t>
      </w:r>
      <w:r w:rsidRPr="006F04C9">
        <w:rPr>
          <w:rFonts w:asciiTheme="majorEastAsia" w:eastAsiaTheme="majorEastAsia" w:hAnsiTheme="majorEastAsia" w:cs="仿宋_GB2312"/>
          <w:color w:val="FF0000"/>
          <w:sz w:val="24"/>
          <w:szCs w:val="24"/>
        </w:rPr>
        <w:t>江苏版增加</w:t>
      </w:r>
      <w:r w:rsidRPr="006F04C9">
        <w:rPr>
          <w:rFonts w:asciiTheme="majorEastAsia" w:eastAsiaTheme="majorEastAsia" w:hAnsiTheme="majorEastAsia" w:cs="仿宋_GB2312" w:hint="eastAsia"/>
          <w:color w:val="FF0000"/>
          <w:sz w:val="24"/>
          <w:szCs w:val="24"/>
        </w:rPr>
        <w:t>了</w:t>
      </w:r>
      <w:r w:rsidRPr="006F04C9">
        <w:rPr>
          <w:rFonts w:asciiTheme="majorEastAsia" w:eastAsiaTheme="majorEastAsia" w:hAnsiTheme="majorEastAsia" w:cs="仿宋_GB2312"/>
          <w:color w:val="FF0000"/>
          <w:sz w:val="24"/>
          <w:szCs w:val="24"/>
        </w:rPr>
        <w:t>“</w:t>
      </w:r>
      <w:r w:rsidRPr="006F04C9">
        <w:rPr>
          <w:rFonts w:asciiTheme="majorEastAsia" w:eastAsiaTheme="majorEastAsia" w:hAnsiTheme="majorEastAsia" w:cs="仿宋_GB2312" w:hint="eastAsia"/>
          <w:color w:val="FF0000"/>
          <w:sz w:val="24"/>
          <w:szCs w:val="24"/>
        </w:rPr>
        <w:t>所属</w:t>
      </w:r>
      <w:r w:rsidRPr="006F04C9">
        <w:rPr>
          <w:rFonts w:asciiTheme="majorEastAsia" w:eastAsiaTheme="majorEastAsia" w:hAnsiTheme="majorEastAsia" w:cs="仿宋_GB2312"/>
          <w:color w:val="FF0000"/>
          <w:sz w:val="24"/>
          <w:szCs w:val="24"/>
        </w:rPr>
        <w:t>产业”</w:t>
      </w:r>
      <w:r w:rsidRPr="006F04C9">
        <w:rPr>
          <w:rFonts w:asciiTheme="majorEastAsia" w:eastAsiaTheme="majorEastAsia" w:hAnsiTheme="majorEastAsia" w:cs="仿宋_GB2312" w:hint="eastAsia"/>
          <w:color w:val="FF0000"/>
          <w:sz w:val="24"/>
          <w:szCs w:val="24"/>
        </w:rPr>
        <w:t>字段</w:t>
      </w:r>
      <w:r w:rsidR="00454E67" w:rsidRPr="006F04C9">
        <w:rPr>
          <w:rFonts w:asciiTheme="majorEastAsia" w:eastAsiaTheme="majorEastAsia" w:hAnsiTheme="majorEastAsia" w:cs="仿宋_GB2312" w:hint="eastAsia"/>
          <w:color w:val="FF0000"/>
          <w:sz w:val="24"/>
          <w:szCs w:val="24"/>
        </w:rPr>
        <w:t>（</w:t>
      </w:r>
      <w:r w:rsidR="004215CA" w:rsidRPr="006F04C9">
        <w:rPr>
          <w:rFonts w:asciiTheme="majorEastAsia" w:eastAsiaTheme="majorEastAsia" w:hAnsiTheme="majorEastAsia" w:cs="仿宋_GB2312" w:hint="eastAsia"/>
          <w:color w:val="FF0000"/>
          <w:sz w:val="24"/>
          <w:szCs w:val="24"/>
        </w:rPr>
        <w:t>单一选项）：第一</w:t>
      </w:r>
      <w:r w:rsidR="004215CA" w:rsidRPr="006F04C9">
        <w:rPr>
          <w:rFonts w:asciiTheme="majorEastAsia" w:eastAsiaTheme="majorEastAsia" w:hAnsiTheme="majorEastAsia" w:cs="仿宋_GB2312"/>
          <w:color w:val="FF0000"/>
          <w:sz w:val="24"/>
          <w:szCs w:val="24"/>
        </w:rPr>
        <w:t>产业</w:t>
      </w:r>
      <w:r w:rsidR="004215CA" w:rsidRPr="006F04C9">
        <w:rPr>
          <w:rFonts w:asciiTheme="majorEastAsia" w:eastAsiaTheme="majorEastAsia" w:hAnsiTheme="majorEastAsia" w:cs="仿宋_GB2312" w:hint="eastAsia"/>
          <w:color w:val="FF0000"/>
          <w:sz w:val="24"/>
          <w:szCs w:val="24"/>
        </w:rPr>
        <w:t>/第二产业 /第三</w:t>
      </w:r>
      <w:r w:rsidR="004215CA" w:rsidRPr="006F04C9">
        <w:rPr>
          <w:rFonts w:asciiTheme="majorEastAsia" w:eastAsiaTheme="majorEastAsia" w:hAnsiTheme="majorEastAsia" w:cs="仿宋_GB2312"/>
          <w:color w:val="FF0000"/>
          <w:sz w:val="24"/>
          <w:szCs w:val="24"/>
        </w:rPr>
        <w:t>产业</w:t>
      </w:r>
      <w:r w:rsidR="00454E67" w:rsidRPr="006F04C9">
        <w:rPr>
          <w:rFonts w:asciiTheme="majorEastAsia" w:eastAsiaTheme="majorEastAsia" w:hAnsiTheme="majorEastAsia" w:cs="仿宋_GB2312" w:hint="eastAsia"/>
          <w:color w:val="FF0000"/>
          <w:sz w:val="24"/>
          <w:szCs w:val="24"/>
        </w:rPr>
        <w:t>。</w:t>
      </w:r>
    </w:p>
    <w:p w14:paraId="34A4B871" w14:textId="77777777" w:rsidR="001C6575" w:rsidRPr="002745B0" w:rsidRDefault="001C6575" w:rsidP="002745B0">
      <w:pPr>
        <w:spacing w:line="360" w:lineRule="auto"/>
        <w:ind w:firstLineChars="200" w:firstLine="480"/>
        <w:rPr>
          <w:rFonts w:asciiTheme="majorEastAsia" w:eastAsiaTheme="majorEastAsia" w:hAnsiTheme="majorEastAsia" w:cs="仿宋_GB2312"/>
          <w:sz w:val="24"/>
          <w:szCs w:val="24"/>
        </w:rPr>
      </w:pPr>
    </w:p>
    <w:p w14:paraId="2E44A4F0" w14:textId="77777777" w:rsidR="00680C88" w:rsidRPr="002745B0" w:rsidRDefault="00680C88" w:rsidP="002745B0">
      <w:pPr>
        <w:pStyle w:val="2"/>
        <w:spacing w:line="360" w:lineRule="auto"/>
        <w:rPr>
          <w:rFonts w:asciiTheme="majorEastAsia" w:hAnsiTheme="majorEastAsia" w:cs="Times New Roman"/>
          <w:szCs w:val="21"/>
        </w:rPr>
      </w:pPr>
      <w:bookmarkStart w:id="2" w:name="_Toc523599497"/>
      <w:r w:rsidRPr="002745B0">
        <w:rPr>
          <w:rFonts w:asciiTheme="majorEastAsia" w:hAnsiTheme="majorEastAsia" w:hint="eastAsia"/>
        </w:rPr>
        <w:t>&lt;2&gt;表</w:t>
      </w:r>
      <w:r w:rsidRPr="002745B0">
        <w:rPr>
          <w:rFonts w:asciiTheme="majorEastAsia" w:hAnsiTheme="majorEastAsia" w:cs="Calibri"/>
        </w:rPr>
        <w:t>1.</w:t>
      </w:r>
      <w:r w:rsidRPr="002745B0">
        <w:rPr>
          <w:rFonts w:asciiTheme="majorEastAsia" w:hAnsiTheme="majorEastAsia" w:cs="Calibri" w:hint="eastAsia"/>
        </w:rPr>
        <w:t>2</w:t>
      </w:r>
      <w:r w:rsidR="00A402AC" w:rsidRPr="002745B0">
        <w:rPr>
          <w:rFonts w:asciiTheme="majorEastAsia" w:hAnsiTheme="majorEastAsia" w:cs="Calibri" w:hint="eastAsia"/>
        </w:rPr>
        <w:t xml:space="preserve"> </w:t>
      </w:r>
      <w:r w:rsidRPr="002745B0">
        <w:rPr>
          <w:rFonts w:asciiTheme="majorEastAsia" w:hAnsiTheme="majorEastAsia" w:cs="Calibri" w:hint="eastAsia"/>
        </w:rPr>
        <w:t xml:space="preserve"> </w:t>
      </w:r>
      <w:r w:rsidRPr="002745B0">
        <w:rPr>
          <w:rFonts w:asciiTheme="majorEastAsia" w:hAnsiTheme="majorEastAsia" w:hint="eastAsia"/>
        </w:rPr>
        <w:t>联系</w:t>
      </w:r>
      <w:bookmarkEnd w:id="2"/>
    </w:p>
    <w:p w14:paraId="1A785585" w14:textId="77777777" w:rsidR="000C2A37" w:rsidRPr="002745B0" w:rsidRDefault="000C2A37"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157589FD" w14:textId="57F22AA3" w:rsidR="000C2A37" w:rsidRPr="002745B0" w:rsidRDefault="000C2A37"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电话号码、传真号请注意中间的“-”。</w:t>
      </w:r>
    </w:p>
    <w:p w14:paraId="593B6B00" w14:textId="77777777" w:rsidR="00820572" w:rsidRPr="002745B0" w:rsidRDefault="00820572" w:rsidP="002745B0">
      <w:pPr>
        <w:spacing w:line="360" w:lineRule="auto"/>
        <w:ind w:firstLineChars="200" w:firstLine="480"/>
        <w:rPr>
          <w:rFonts w:asciiTheme="majorEastAsia" w:eastAsiaTheme="majorEastAsia" w:hAnsiTheme="majorEastAsia" w:cs="Times New Roman"/>
          <w:sz w:val="24"/>
          <w:szCs w:val="24"/>
        </w:rPr>
      </w:pPr>
    </w:p>
    <w:p w14:paraId="5784D2C3" w14:textId="69D94605" w:rsidR="00886883" w:rsidRPr="006F04C9" w:rsidRDefault="00680C88" w:rsidP="002745B0">
      <w:pPr>
        <w:pStyle w:val="2"/>
        <w:spacing w:line="360" w:lineRule="auto"/>
        <w:rPr>
          <w:rFonts w:asciiTheme="majorEastAsia" w:hAnsiTheme="majorEastAsia"/>
        </w:rPr>
      </w:pPr>
      <w:bookmarkStart w:id="3" w:name="_Toc523599498"/>
      <w:r w:rsidRPr="002745B0">
        <w:rPr>
          <w:rFonts w:asciiTheme="majorEastAsia" w:hAnsiTheme="majorEastAsia" w:hint="eastAsia"/>
        </w:rPr>
        <w:t>&lt;</w:t>
      </w:r>
      <w:r w:rsidRPr="002745B0">
        <w:rPr>
          <w:rFonts w:asciiTheme="majorEastAsia" w:hAnsiTheme="majorEastAsia"/>
        </w:rPr>
        <w:t>3</w:t>
      </w:r>
      <w:r w:rsidRPr="002745B0">
        <w:rPr>
          <w:rFonts w:asciiTheme="majorEastAsia" w:hAnsiTheme="majorEastAsia" w:hint="eastAsia"/>
        </w:rPr>
        <w:t>&gt;</w:t>
      </w:r>
      <w:r w:rsidR="00886883" w:rsidRPr="002745B0">
        <w:rPr>
          <w:rFonts w:asciiTheme="majorEastAsia" w:hAnsiTheme="majorEastAsia" w:hint="eastAsia"/>
        </w:rPr>
        <w:t>表</w:t>
      </w:r>
      <w:r w:rsidR="00886883" w:rsidRPr="006F04C9">
        <w:rPr>
          <w:rFonts w:asciiTheme="majorEastAsia" w:hAnsiTheme="majorEastAsia" w:cs="Calibri"/>
        </w:rPr>
        <w:t>1.3</w:t>
      </w:r>
      <w:r w:rsidR="00A402AC" w:rsidRPr="006F04C9">
        <w:rPr>
          <w:rFonts w:asciiTheme="majorEastAsia" w:hAnsiTheme="majorEastAsia" w:cs="Calibri" w:hint="eastAsia"/>
        </w:rPr>
        <w:t xml:space="preserve"> </w:t>
      </w:r>
      <w:r w:rsidR="00A402AC" w:rsidRPr="006F04C9">
        <w:rPr>
          <w:rFonts w:asciiTheme="majorEastAsia" w:hAnsiTheme="majorEastAsia"/>
        </w:rPr>
        <w:t xml:space="preserve"> </w:t>
      </w:r>
      <w:r w:rsidR="00886883" w:rsidRPr="006F04C9">
        <w:rPr>
          <w:rFonts w:asciiTheme="majorEastAsia" w:hAnsiTheme="majorEastAsia"/>
        </w:rPr>
        <w:t>201</w:t>
      </w:r>
      <w:r w:rsidR="0035478C" w:rsidRPr="006F04C9">
        <w:rPr>
          <w:rFonts w:asciiTheme="majorEastAsia" w:hAnsiTheme="majorEastAsia"/>
        </w:rPr>
        <w:t>8</w:t>
      </w:r>
      <w:r w:rsidR="00886883" w:rsidRPr="006F04C9">
        <w:rPr>
          <w:rFonts w:asciiTheme="majorEastAsia" w:hAnsiTheme="majorEastAsia" w:hint="eastAsia"/>
        </w:rPr>
        <w:t>年招生计划</w:t>
      </w:r>
      <w:bookmarkEnd w:id="3"/>
    </w:p>
    <w:p w14:paraId="1D967508" w14:textId="3681F69F" w:rsidR="0039487B" w:rsidRPr="006F4471" w:rsidRDefault="0039487B" w:rsidP="00454E67">
      <w:pPr>
        <w:spacing w:line="360" w:lineRule="auto"/>
        <w:ind w:firstLineChars="200" w:firstLine="480"/>
        <w:rPr>
          <w:rFonts w:asciiTheme="majorEastAsia" w:eastAsiaTheme="majorEastAsia" w:hAnsiTheme="majorEastAsia"/>
          <w:sz w:val="24"/>
          <w:szCs w:val="24"/>
        </w:rPr>
      </w:pPr>
      <w:r w:rsidRPr="006F04C9">
        <w:rPr>
          <w:rFonts w:asciiTheme="majorEastAsia" w:eastAsiaTheme="majorEastAsia" w:hAnsiTheme="majorEastAsia" w:hint="eastAsia"/>
          <w:sz w:val="24"/>
          <w:szCs w:val="24"/>
        </w:rPr>
        <w:t>14</w:t>
      </w:r>
      <w:r w:rsidRPr="006F04C9">
        <w:rPr>
          <w:rFonts w:asciiTheme="majorEastAsia" w:eastAsiaTheme="majorEastAsia" w:hAnsiTheme="majorEastAsia"/>
          <w:sz w:val="24"/>
          <w:szCs w:val="24"/>
        </w:rPr>
        <w:t>.</w:t>
      </w:r>
      <w:r w:rsidRPr="006F04C9">
        <w:rPr>
          <w:rFonts w:asciiTheme="majorEastAsia" w:eastAsiaTheme="majorEastAsia" w:hAnsiTheme="majorEastAsia" w:hint="eastAsia"/>
          <w:sz w:val="24"/>
          <w:szCs w:val="24"/>
        </w:rPr>
        <w:t>招生计划是指学校实际执行的招收</w:t>
      </w:r>
      <w:r w:rsidRPr="006F04C9">
        <w:rPr>
          <w:rFonts w:asciiTheme="majorEastAsia" w:eastAsiaTheme="majorEastAsia" w:hAnsiTheme="majorEastAsia" w:hint="eastAsia"/>
          <w:color w:val="7030A0"/>
          <w:sz w:val="24"/>
          <w:szCs w:val="24"/>
        </w:rPr>
        <w:t>201</w:t>
      </w:r>
      <w:r w:rsidR="0035478C" w:rsidRPr="006F04C9">
        <w:rPr>
          <w:rFonts w:asciiTheme="majorEastAsia" w:eastAsiaTheme="majorEastAsia" w:hAnsiTheme="majorEastAsia"/>
          <w:color w:val="7030A0"/>
          <w:sz w:val="24"/>
          <w:szCs w:val="24"/>
        </w:rPr>
        <w:t>8</w:t>
      </w:r>
      <w:r w:rsidRPr="006F04C9">
        <w:rPr>
          <w:rFonts w:asciiTheme="majorEastAsia" w:eastAsiaTheme="majorEastAsia" w:hAnsiTheme="majorEastAsia" w:hint="eastAsia"/>
          <w:sz w:val="24"/>
          <w:szCs w:val="24"/>
        </w:rPr>
        <w:t>级新生的计划</w:t>
      </w:r>
      <w:r w:rsidR="00454E67" w:rsidRPr="006F04C9">
        <w:rPr>
          <w:rFonts w:asciiTheme="majorEastAsia" w:eastAsiaTheme="majorEastAsia" w:hAnsiTheme="majorEastAsia" w:hint="eastAsia"/>
          <w:sz w:val="24"/>
          <w:szCs w:val="24"/>
        </w:rPr>
        <w:t>。</w:t>
      </w:r>
    </w:p>
    <w:p w14:paraId="301486DA" w14:textId="066F7F13" w:rsidR="0039487B" w:rsidRPr="006F4471" w:rsidRDefault="0039487B"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15</w:t>
      </w:r>
      <w:r w:rsidRPr="006F4471">
        <w:rPr>
          <w:rFonts w:asciiTheme="majorEastAsia" w:eastAsiaTheme="majorEastAsia" w:hAnsiTheme="majorEastAsia"/>
          <w:sz w:val="24"/>
          <w:szCs w:val="24"/>
        </w:rPr>
        <w:t>.</w:t>
      </w:r>
      <w:r w:rsidR="00454E67" w:rsidRPr="006F4471">
        <w:rPr>
          <w:rFonts w:asciiTheme="majorEastAsia" w:eastAsiaTheme="majorEastAsia" w:hAnsiTheme="majorEastAsia"/>
          <w:sz w:val="24"/>
          <w:szCs w:val="24"/>
        </w:rPr>
        <w:t>“</w:t>
      </w:r>
      <w:r w:rsidRPr="006F4471">
        <w:rPr>
          <w:rFonts w:asciiTheme="majorEastAsia" w:eastAsiaTheme="majorEastAsia" w:hAnsiTheme="majorEastAsia" w:hint="eastAsia"/>
          <w:sz w:val="24"/>
          <w:szCs w:val="24"/>
        </w:rPr>
        <w:t>三校生”是指中等专科学校、中等职业学校和中等技术学校的应届毕业生。</w:t>
      </w:r>
    </w:p>
    <w:p w14:paraId="1E8635F5" w14:textId="39FAE61C" w:rsidR="0039487B" w:rsidRPr="006F4471" w:rsidRDefault="0039487B"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16</w:t>
      </w:r>
      <w:r w:rsidRPr="006F4471">
        <w:rPr>
          <w:rFonts w:asciiTheme="majorEastAsia" w:eastAsiaTheme="majorEastAsia" w:hAnsiTheme="majorEastAsia"/>
          <w:sz w:val="24"/>
          <w:szCs w:val="24"/>
        </w:rPr>
        <w:t>.</w:t>
      </w:r>
      <w:r w:rsidRPr="006F4471">
        <w:rPr>
          <w:rFonts w:asciiTheme="majorEastAsia" w:eastAsiaTheme="majorEastAsia" w:hAnsiTheme="majorEastAsia" w:hint="eastAsia"/>
          <w:sz w:val="24"/>
          <w:szCs w:val="24"/>
        </w:rPr>
        <w:t>“3＋2”是指独立设置的高等职业院校“利用优质的中等职业教育资源进行五年制高职前三年的教育教学工作，但后两年高职教育阶段必须在高等学校举办”的教育形式。</w:t>
      </w:r>
    </w:p>
    <w:p w14:paraId="6E5165AC" w14:textId="0BB32122" w:rsidR="001C6575" w:rsidRPr="006F4471" w:rsidRDefault="0039487B" w:rsidP="00454E67">
      <w:pPr>
        <w:spacing w:line="360" w:lineRule="auto"/>
        <w:ind w:firstLineChars="200" w:firstLine="480"/>
        <w:rPr>
          <w:rFonts w:asciiTheme="majorEastAsia" w:eastAsiaTheme="majorEastAsia" w:hAnsiTheme="majorEastAsia" w:cs="Times New Roman"/>
          <w:color w:val="FF0000"/>
          <w:sz w:val="24"/>
          <w:szCs w:val="24"/>
        </w:rPr>
      </w:pPr>
      <w:r w:rsidRPr="006F4471">
        <w:rPr>
          <w:rFonts w:asciiTheme="majorEastAsia" w:eastAsiaTheme="majorEastAsia" w:hAnsiTheme="majorEastAsia" w:hint="eastAsia"/>
          <w:sz w:val="24"/>
          <w:szCs w:val="24"/>
        </w:rPr>
        <w:t>17</w:t>
      </w:r>
      <w:r w:rsidRPr="006F4471">
        <w:rPr>
          <w:rFonts w:asciiTheme="majorEastAsia" w:eastAsiaTheme="majorEastAsia" w:hAnsiTheme="majorEastAsia"/>
          <w:sz w:val="24"/>
          <w:szCs w:val="24"/>
        </w:rPr>
        <w:t>.</w:t>
      </w:r>
      <w:r w:rsidRPr="006F4471">
        <w:rPr>
          <w:rFonts w:asciiTheme="majorEastAsia" w:eastAsiaTheme="majorEastAsia" w:hAnsiTheme="majorEastAsia" w:hint="eastAsia"/>
          <w:sz w:val="24"/>
          <w:szCs w:val="24"/>
        </w:rPr>
        <w:t>五年制高职第4学年是指“前三年按照中等职业教育的管理办法进行管理，后两年纳入高等教育管理范畴”中后两年中的第一年；也即《高等教育学校（机构）统计报表》说明中的“五年制高职转入”。其与“3＋2”区别在于前3年是否在本校内就读，教学计划是否五年一贯。</w:t>
      </w:r>
    </w:p>
    <w:p w14:paraId="0A6BE51F" w14:textId="77777777" w:rsidR="006F4471" w:rsidRPr="002745B0" w:rsidRDefault="006F4471" w:rsidP="006F4471">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84198A5" w14:textId="005A872B" w:rsidR="006F4471" w:rsidRPr="006F04C9" w:rsidRDefault="006F4471" w:rsidP="006F4471">
      <w:pPr>
        <w:spacing w:line="360" w:lineRule="auto"/>
        <w:ind w:firstLineChars="200" w:firstLine="480"/>
        <w:rPr>
          <w:rFonts w:asciiTheme="majorEastAsia" w:eastAsiaTheme="majorEastAsia" w:hAnsiTheme="majorEastAsia" w:cs="仿宋_GB2312"/>
          <w:color w:val="FF0000"/>
          <w:sz w:val="24"/>
          <w:szCs w:val="24"/>
        </w:rPr>
      </w:pPr>
      <w:r w:rsidRPr="006F04C9">
        <w:rPr>
          <w:rFonts w:asciiTheme="majorEastAsia" w:eastAsiaTheme="majorEastAsia" w:hAnsiTheme="majorEastAsia" w:cs="仿宋_GB2312" w:hint="eastAsia"/>
          <w:color w:val="FF0000"/>
          <w:sz w:val="24"/>
          <w:szCs w:val="24"/>
        </w:rPr>
        <w:lastRenderedPageBreak/>
        <w:t>江苏现代化</w:t>
      </w:r>
      <w:r w:rsidRPr="006F04C9">
        <w:rPr>
          <w:rFonts w:asciiTheme="majorEastAsia" w:eastAsiaTheme="majorEastAsia" w:hAnsiTheme="majorEastAsia" w:cs="仿宋_GB2312"/>
          <w:color w:val="FF0000"/>
          <w:sz w:val="24"/>
          <w:szCs w:val="24"/>
        </w:rPr>
        <w:t>职教体系</w:t>
      </w:r>
      <w:r w:rsidRPr="006F04C9">
        <w:rPr>
          <w:rFonts w:asciiTheme="majorEastAsia" w:eastAsiaTheme="majorEastAsia" w:hAnsiTheme="majorEastAsia" w:cs="仿宋_GB2312" w:hint="eastAsia"/>
          <w:color w:val="FF0000"/>
          <w:sz w:val="24"/>
          <w:szCs w:val="24"/>
        </w:rPr>
        <w:t>中</w:t>
      </w:r>
      <w:proofErr w:type="gramStart"/>
      <w:r w:rsidRPr="006F04C9">
        <w:rPr>
          <w:rFonts w:asciiTheme="majorEastAsia" w:eastAsiaTheme="majorEastAsia" w:hAnsiTheme="majorEastAsia" w:cs="仿宋_GB2312"/>
          <w:color w:val="FF0000"/>
          <w:sz w:val="24"/>
          <w:szCs w:val="24"/>
        </w:rPr>
        <w:t>中</w:t>
      </w:r>
      <w:proofErr w:type="gramEnd"/>
      <w:r w:rsidRPr="006F04C9">
        <w:rPr>
          <w:rFonts w:asciiTheme="majorEastAsia" w:eastAsiaTheme="majorEastAsia" w:hAnsiTheme="majorEastAsia" w:cs="仿宋_GB2312"/>
          <w:color w:val="FF0000"/>
          <w:sz w:val="24"/>
          <w:szCs w:val="24"/>
        </w:rPr>
        <w:t>高职衔接的</w:t>
      </w:r>
      <w:r w:rsidRPr="006F04C9">
        <w:rPr>
          <w:rFonts w:asciiTheme="majorEastAsia" w:eastAsiaTheme="majorEastAsia" w:hAnsiTheme="majorEastAsia" w:cs="仿宋_GB2312" w:hint="eastAsia"/>
          <w:color w:val="FF0000"/>
          <w:sz w:val="24"/>
          <w:szCs w:val="24"/>
        </w:rPr>
        <w:t>“3</w:t>
      </w:r>
      <w:r w:rsidRPr="006F04C9">
        <w:rPr>
          <w:rFonts w:asciiTheme="majorEastAsia" w:eastAsiaTheme="majorEastAsia" w:hAnsiTheme="majorEastAsia" w:cs="仿宋_GB2312"/>
          <w:color w:val="FF0000"/>
          <w:sz w:val="24"/>
          <w:szCs w:val="24"/>
        </w:rPr>
        <w:t>+2</w:t>
      </w:r>
      <w:r w:rsidRPr="006F04C9">
        <w:rPr>
          <w:rFonts w:asciiTheme="majorEastAsia" w:eastAsiaTheme="majorEastAsia" w:hAnsiTheme="majorEastAsia" w:cs="仿宋_GB2312" w:hint="eastAsia"/>
          <w:color w:val="FF0000"/>
          <w:sz w:val="24"/>
          <w:szCs w:val="24"/>
        </w:rPr>
        <w:t>”和“3</w:t>
      </w:r>
      <w:r w:rsidRPr="006F04C9">
        <w:rPr>
          <w:rFonts w:asciiTheme="majorEastAsia" w:eastAsiaTheme="majorEastAsia" w:hAnsiTheme="majorEastAsia" w:cs="仿宋_GB2312"/>
          <w:color w:val="FF0000"/>
          <w:sz w:val="24"/>
          <w:szCs w:val="24"/>
        </w:rPr>
        <w:t>+3</w:t>
      </w:r>
      <w:r w:rsidRPr="006F04C9">
        <w:rPr>
          <w:rFonts w:asciiTheme="majorEastAsia" w:eastAsiaTheme="majorEastAsia" w:hAnsiTheme="majorEastAsia" w:cs="仿宋_GB2312" w:hint="eastAsia"/>
          <w:color w:val="FF0000"/>
          <w:sz w:val="24"/>
          <w:szCs w:val="24"/>
        </w:rPr>
        <w:t>”形式</w:t>
      </w:r>
      <w:r w:rsidRPr="006F04C9">
        <w:rPr>
          <w:rFonts w:asciiTheme="majorEastAsia" w:eastAsiaTheme="majorEastAsia" w:hAnsiTheme="majorEastAsia" w:cs="仿宋_GB2312"/>
          <w:color w:val="FF0000"/>
          <w:sz w:val="24"/>
          <w:szCs w:val="24"/>
        </w:rPr>
        <w:t>均计入</w:t>
      </w:r>
      <w:r w:rsidRPr="006F04C9">
        <w:rPr>
          <w:rFonts w:asciiTheme="majorEastAsia" w:eastAsiaTheme="majorEastAsia" w:hAnsiTheme="majorEastAsia" w:cs="仿宋_GB2312" w:hint="eastAsia"/>
          <w:color w:val="FF0000"/>
          <w:sz w:val="24"/>
          <w:szCs w:val="24"/>
        </w:rPr>
        <w:t>此表</w:t>
      </w:r>
      <w:r w:rsidRPr="006F04C9">
        <w:rPr>
          <w:rFonts w:asciiTheme="majorEastAsia" w:eastAsiaTheme="majorEastAsia" w:hAnsiTheme="majorEastAsia" w:cs="仿宋_GB2312"/>
          <w:color w:val="FF0000"/>
          <w:sz w:val="24"/>
          <w:szCs w:val="24"/>
        </w:rPr>
        <w:t>中</w:t>
      </w:r>
      <w:r w:rsidRPr="006F04C9">
        <w:rPr>
          <w:rFonts w:asciiTheme="majorEastAsia" w:eastAsiaTheme="majorEastAsia" w:hAnsiTheme="majorEastAsia" w:cs="仿宋_GB2312" w:hint="eastAsia"/>
          <w:color w:val="FF0000"/>
          <w:sz w:val="24"/>
          <w:szCs w:val="24"/>
        </w:rPr>
        <w:t>“3</w:t>
      </w:r>
      <w:r w:rsidRPr="006F04C9">
        <w:rPr>
          <w:rFonts w:asciiTheme="majorEastAsia" w:eastAsiaTheme="majorEastAsia" w:hAnsiTheme="majorEastAsia" w:cs="仿宋_GB2312"/>
          <w:color w:val="FF0000"/>
          <w:sz w:val="24"/>
          <w:szCs w:val="24"/>
        </w:rPr>
        <w:t>+2</w:t>
      </w:r>
      <w:r w:rsidRPr="006F04C9">
        <w:rPr>
          <w:rFonts w:asciiTheme="majorEastAsia" w:eastAsiaTheme="majorEastAsia" w:hAnsiTheme="majorEastAsia" w:cs="仿宋_GB2312" w:hint="eastAsia"/>
          <w:color w:val="FF0000"/>
          <w:sz w:val="24"/>
          <w:szCs w:val="24"/>
        </w:rPr>
        <w:t>”填报</w:t>
      </w:r>
      <w:r w:rsidRPr="006F04C9">
        <w:rPr>
          <w:rFonts w:asciiTheme="majorEastAsia" w:eastAsiaTheme="majorEastAsia" w:hAnsiTheme="majorEastAsia" w:cs="仿宋_GB2312"/>
          <w:color w:val="FF0000"/>
          <w:sz w:val="24"/>
          <w:szCs w:val="24"/>
        </w:rPr>
        <w:t>。</w:t>
      </w:r>
    </w:p>
    <w:p w14:paraId="43B67AAF" w14:textId="77777777" w:rsidR="00B75E6C" w:rsidRPr="006F4471" w:rsidRDefault="00B75E6C" w:rsidP="002745B0">
      <w:pPr>
        <w:spacing w:line="360" w:lineRule="auto"/>
        <w:ind w:firstLineChars="200" w:firstLine="480"/>
        <w:rPr>
          <w:rFonts w:asciiTheme="majorEastAsia" w:eastAsiaTheme="majorEastAsia" w:hAnsiTheme="majorEastAsia" w:cs="Times New Roman"/>
          <w:sz w:val="24"/>
          <w:szCs w:val="24"/>
        </w:rPr>
      </w:pPr>
    </w:p>
    <w:p w14:paraId="4A8D6783" w14:textId="3E4A7ADE" w:rsidR="00886883" w:rsidRPr="002745B0" w:rsidRDefault="001C6575" w:rsidP="002745B0">
      <w:pPr>
        <w:pStyle w:val="2"/>
        <w:spacing w:line="360" w:lineRule="auto"/>
        <w:rPr>
          <w:rFonts w:asciiTheme="majorEastAsia" w:hAnsiTheme="majorEastAsia"/>
        </w:rPr>
      </w:pPr>
      <w:bookmarkStart w:id="4" w:name="_Toc523599499"/>
      <w:r w:rsidRPr="002745B0">
        <w:rPr>
          <w:rFonts w:asciiTheme="majorEastAsia" w:hAnsiTheme="majorEastAsia" w:hint="eastAsia"/>
        </w:rPr>
        <w:t>&lt;</w:t>
      </w:r>
      <w:r w:rsidRPr="002745B0">
        <w:rPr>
          <w:rFonts w:asciiTheme="majorEastAsia" w:hAnsiTheme="majorEastAsia"/>
        </w:rPr>
        <w:t>4</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1.4</w:t>
      </w:r>
      <w:r w:rsidR="00A402AC" w:rsidRPr="002745B0">
        <w:rPr>
          <w:rFonts w:asciiTheme="majorEastAsia" w:hAnsiTheme="majorEastAsia" w:cs="Calibri" w:hint="eastAsia"/>
        </w:rPr>
        <w:t xml:space="preserve"> </w:t>
      </w:r>
      <w:r w:rsidR="00886883" w:rsidRPr="002745B0">
        <w:rPr>
          <w:rFonts w:asciiTheme="majorEastAsia" w:hAnsiTheme="majorEastAsia"/>
        </w:rPr>
        <w:t xml:space="preserve"> 201</w:t>
      </w:r>
      <w:r w:rsidR="007873DE">
        <w:rPr>
          <w:rFonts w:asciiTheme="majorEastAsia" w:hAnsiTheme="majorEastAsia"/>
        </w:rPr>
        <w:t>8</w:t>
      </w:r>
      <w:r w:rsidR="00886883" w:rsidRPr="002745B0">
        <w:rPr>
          <w:rFonts w:asciiTheme="majorEastAsia" w:hAnsiTheme="majorEastAsia" w:hint="eastAsia"/>
        </w:rPr>
        <w:t>年招生方式</w:t>
      </w:r>
      <w:bookmarkEnd w:id="4"/>
    </w:p>
    <w:p w14:paraId="2DC8E18F" w14:textId="4B878786" w:rsidR="000579D2" w:rsidRPr="006F4471" w:rsidRDefault="000579D2"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18</w:t>
      </w:r>
      <w:r w:rsidRPr="006F4471">
        <w:rPr>
          <w:rFonts w:asciiTheme="majorEastAsia" w:eastAsiaTheme="majorEastAsia" w:hAnsiTheme="majorEastAsia"/>
          <w:sz w:val="24"/>
          <w:szCs w:val="24"/>
        </w:rPr>
        <w:t>.</w:t>
      </w:r>
      <w:r w:rsidRPr="006F4471">
        <w:rPr>
          <w:rFonts w:asciiTheme="majorEastAsia" w:eastAsiaTheme="majorEastAsia" w:hAnsiTheme="majorEastAsia" w:hint="eastAsia"/>
          <w:sz w:val="24"/>
          <w:szCs w:val="24"/>
        </w:rPr>
        <w:t>基于高考的“知识+技能”招生是指以高考为基础,对报考高等职业学校的考生增加技能考查内容，招生学校依据考生相关文化成绩和技能成绩，参考综合素质评价，择优录取的一种招生方式。包含原版中“全国统考”和“省市统考”两种方式。</w:t>
      </w:r>
    </w:p>
    <w:p w14:paraId="0E82040B" w14:textId="2966F46D" w:rsidR="000579D2" w:rsidRPr="006F4471" w:rsidRDefault="000579D2"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19</w:t>
      </w:r>
      <w:r w:rsidRPr="006F4471">
        <w:rPr>
          <w:rFonts w:asciiTheme="majorEastAsia" w:eastAsiaTheme="majorEastAsia" w:hAnsiTheme="majorEastAsia"/>
          <w:sz w:val="24"/>
          <w:szCs w:val="24"/>
        </w:rPr>
        <w:t>.</w:t>
      </w:r>
      <w:r w:rsidRPr="006F4471">
        <w:rPr>
          <w:rFonts w:asciiTheme="majorEastAsia" w:eastAsiaTheme="majorEastAsia" w:hAnsiTheme="majorEastAsia" w:hint="eastAsia"/>
          <w:sz w:val="24"/>
          <w:szCs w:val="24"/>
        </w:rPr>
        <w:t>对口招生是指面向中等职业学校毕业生对口升高职、以专业技能成绩为主要录取依据的一种招生方式。</w:t>
      </w:r>
    </w:p>
    <w:p w14:paraId="2CE1CC59" w14:textId="6DBBBDC8" w:rsidR="000579D2" w:rsidRPr="006F4471" w:rsidRDefault="000579D2"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20</w:t>
      </w:r>
      <w:r w:rsidRPr="006F4471">
        <w:rPr>
          <w:rFonts w:asciiTheme="majorEastAsia" w:eastAsiaTheme="majorEastAsia" w:hAnsiTheme="majorEastAsia"/>
          <w:sz w:val="24"/>
          <w:szCs w:val="24"/>
        </w:rPr>
        <w:t>.</w:t>
      </w:r>
      <w:r w:rsidRPr="006F4471">
        <w:rPr>
          <w:rFonts w:asciiTheme="majorEastAsia" w:eastAsiaTheme="majorEastAsia" w:hAnsiTheme="majorEastAsia" w:hint="eastAsia"/>
          <w:sz w:val="24"/>
          <w:szCs w:val="24"/>
        </w:rPr>
        <w:t>单独考试招生是指国家示范性、省级示范性高等职业学校和现代学徒制试点学校等，高考前在本地符合当年高考报名条件的考生范围内（经教育部批准的学校可跨省招生），单独组织文化和技能考试，并根据考生文化成绩和技能成绩，参考考生普通高中综合素质评价结果，择优录取的一种招生方式。</w:t>
      </w:r>
    </w:p>
    <w:p w14:paraId="6D694E91" w14:textId="566C86BC" w:rsidR="000579D2" w:rsidRPr="006F4471" w:rsidRDefault="000579D2"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21</w:t>
      </w:r>
      <w:r w:rsidRPr="006F4471">
        <w:rPr>
          <w:rFonts w:asciiTheme="majorEastAsia" w:eastAsiaTheme="majorEastAsia" w:hAnsiTheme="majorEastAsia"/>
          <w:sz w:val="24"/>
          <w:szCs w:val="24"/>
        </w:rPr>
        <w:t>.</w:t>
      </w:r>
      <w:r w:rsidRPr="006F4471">
        <w:rPr>
          <w:rFonts w:asciiTheme="majorEastAsia" w:eastAsiaTheme="majorEastAsia" w:hAnsiTheme="majorEastAsia" w:hint="eastAsia"/>
          <w:sz w:val="24"/>
          <w:szCs w:val="24"/>
        </w:rPr>
        <w:t>综合评价招生是指办学定位明确及招生管理规范的高等职业学校的农林、水利、地矿等行业特色鲜明且社会急需的专业，高考前在本地符合当年高考报名条件的考生范围内，依据考生普通高中学业水平考试成绩和综合素质评价结果，综合评价，择优录取的一种招生方式。包括部分省份实行的注册入学。</w:t>
      </w:r>
    </w:p>
    <w:p w14:paraId="7BF80184" w14:textId="1C79B57D" w:rsidR="000579D2" w:rsidRPr="006F4471" w:rsidRDefault="000579D2"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22</w:t>
      </w:r>
      <w:r w:rsidRPr="006F4471">
        <w:rPr>
          <w:rFonts w:asciiTheme="majorEastAsia" w:eastAsiaTheme="majorEastAsia" w:hAnsiTheme="majorEastAsia"/>
          <w:sz w:val="24"/>
          <w:szCs w:val="24"/>
        </w:rPr>
        <w:t>.</w:t>
      </w:r>
      <w:r w:rsidRPr="006F4471">
        <w:rPr>
          <w:rFonts w:asciiTheme="majorEastAsia" w:eastAsiaTheme="majorEastAsia" w:hAnsiTheme="majorEastAsia" w:hint="eastAsia"/>
          <w:sz w:val="24"/>
          <w:szCs w:val="24"/>
        </w:rPr>
        <w:t>中高职贯通招生是指面向初中应届毕业生的三二分段制和五年一贯制的学生在完成中等职业教育阶段培养任务后，通过相关考核或直接进入高等职业教育阶段学习的一种招生方式。</w:t>
      </w:r>
    </w:p>
    <w:p w14:paraId="745F1412" w14:textId="04343210" w:rsidR="001C6575" w:rsidRDefault="000579D2"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23</w:t>
      </w:r>
      <w:r w:rsidRPr="006F4471">
        <w:rPr>
          <w:rFonts w:asciiTheme="majorEastAsia" w:eastAsiaTheme="majorEastAsia" w:hAnsiTheme="majorEastAsia"/>
          <w:sz w:val="24"/>
          <w:szCs w:val="24"/>
        </w:rPr>
        <w:t>.</w:t>
      </w:r>
      <w:r w:rsidRPr="006F4471">
        <w:rPr>
          <w:rFonts w:asciiTheme="majorEastAsia" w:eastAsiaTheme="majorEastAsia" w:hAnsiTheme="majorEastAsia" w:hint="eastAsia"/>
          <w:sz w:val="24"/>
          <w:szCs w:val="24"/>
        </w:rPr>
        <w:t>技能拔尖人才免试招生是指获得由教育部主办或联办的全国职业院校技能大赛三等奖及以上奖项或由省级教育行政部门主办或联办的省级职业院校技能大赛一等奖的中等职业学校应届毕业生，和具有高级工或技师资格（或相当职业资格）、获得县级劳动模范先进个人称号的在职在岗中等职业学校毕业生，经报名地省级教育行政部门核实资格、高等职业学校考核公示，并在教育部阳光高考平台公示后，由有关高等职业学校免试录取的招生方式。</w:t>
      </w:r>
    </w:p>
    <w:p w14:paraId="0447ECE1" w14:textId="77777777" w:rsidR="006F4471" w:rsidRPr="002745B0" w:rsidRDefault="006F4471" w:rsidP="006F4471">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56571DB2" w14:textId="26B96FFD" w:rsidR="006F4471" w:rsidRDefault="006F4471" w:rsidP="006F4471">
      <w:pPr>
        <w:spacing w:line="360" w:lineRule="auto"/>
        <w:ind w:firstLineChars="200" w:firstLine="480"/>
        <w:rPr>
          <w:rFonts w:asciiTheme="majorEastAsia" w:eastAsiaTheme="majorEastAsia" w:hAnsiTheme="majorEastAsia"/>
          <w:color w:val="7030A0"/>
          <w:sz w:val="24"/>
          <w:szCs w:val="24"/>
        </w:rPr>
      </w:pPr>
      <w:r w:rsidRPr="00BE1A95">
        <w:rPr>
          <w:rFonts w:asciiTheme="majorEastAsia" w:eastAsiaTheme="majorEastAsia" w:hAnsiTheme="majorEastAsia" w:cs="仿宋_GB2312" w:hint="eastAsia"/>
          <w:color w:val="7030A0"/>
          <w:sz w:val="24"/>
          <w:szCs w:val="24"/>
          <w:highlight w:val="yellow"/>
        </w:rPr>
        <w:lastRenderedPageBreak/>
        <w:t>（1</w:t>
      </w:r>
      <w:r w:rsidRPr="00BE1A95">
        <w:rPr>
          <w:rFonts w:asciiTheme="majorEastAsia" w:eastAsiaTheme="majorEastAsia" w:hAnsiTheme="majorEastAsia" w:cs="仿宋_GB2312"/>
          <w:color w:val="7030A0"/>
          <w:sz w:val="24"/>
          <w:szCs w:val="24"/>
          <w:highlight w:val="yellow"/>
        </w:rPr>
        <w:t>）</w:t>
      </w:r>
      <w:r w:rsidR="00BE1A95" w:rsidRPr="00BE1A95">
        <w:rPr>
          <w:rFonts w:asciiTheme="majorEastAsia" w:eastAsiaTheme="majorEastAsia" w:hAnsiTheme="majorEastAsia" w:cs="仿宋_GB2312" w:hint="eastAsia"/>
          <w:color w:val="7030A0"/>
          <w:sz w:val="24"/>
          <w:szCs w:val="24"/>
          <w:highlight w:val="yellow"/>
        </w:rPr>
        <w:t>本表新增“基于高考直接招生”，因此请参考以下内容进行学生生源类型和招生方式归类，注意同样适用于表1</w:t>
      </w:r>
      <w:r w:rsidR="00BE1A95" w:rsidRPr="00BE1A95">
        <w:rPr>
          <w:rFonts w:asciiTheme="majorEastAsia" w:eastAsiaTheme="majorEastAsia" w:hAnsiTheme="majorEastAsia" w:cs="仿宋_GB2312"/>
          <w:color w:val="7030A0"/>
          <w:sz w:val="24"/>
          <w:szCs w:val="24"/>
          <w:highlight w:val="yellow"/>
        </w:rPr>
        <w:t xml:space="preserve">0.1.1 </w:t>
      </w:r>
      <w:r w:rsidR="00BE1A95" w:rsidRPr="00BE1A95">
        <w:rPr>
          <w:rFonts w:asciiTheme="majorEastAsia" w:eastAsiaTheme="majorEastAsia" w:hAnsiTheme="majorEastAsia" w:cs="仿宋_GB2312" w:hint="eastAsia"/>
          <w:color w:val="7030A0"/>
          <w:sz w:val="24"/>
          <w:szCs w:val="24"/>
          <w:highlight w:val="yellow"/>
        </w:rPr>
        <w:t>学生信息表</w:t>
      </w:r>
      <w:r w:rsidR="00BE1A95" w:rsidRPr="00BE1A95">
        <w:rPr>
          <w:rFonts w:asciiTheme="majorEastAsia" w:eastAsiaTheme="majorEastAsia" w:hAnsiTheme="majorEastAsia" w:cs="仿宋_GB2312"/>
          <w:color w:val="7030A0"/>
          <w:sz w:val="24"/>
          <w:szCs w:val="24"/>
          <w:highlight w:val="yellow"/>
        </w:rPr>
        <w:t xml:space="preserve"> </w:t>
      </w:r>
      <w:r w:rsidR="00BE1A95" w:rsidRPr="00BE1A95">
        <w:rPr>
          <w:rFonts w:asciiTheme="majorEastAsia" w:eastAsiaTheme="majorEastAsia" w:hAnsiTheme="majorEastAsia" w:cs="仿宋_GB2312" w:hint="eastAsia"/>
          <w:color w:val="7030A0"/>
          <w:sz w:val="24"/>
          <w:szCs w:val="24"/>
          <w:highlight w:val="yellow"/>
        </w:rPr>
        <w:t>、表1</w:t>
      </w:r>
      <w:r w:rsidR="00BE1A95" w:rsidRPr="00BE1A95">
        <w:rPr>
          <w:rFonts w:asciiTheme="majorEastAsia" w:eastAsiaTheme="majorEastAsia" w:hAnsiTheme="majorEastAsia" w:cs="仿宋_GB2312"/>
          <w:color w:val="7030A0"/>
          <w:sz w:val="24"/>
          <w:szCs w:val="24"/>
          <w:highlight w:val="yellow"/>
        </w:rPr>
        <w:t xml:space="preserve">1.6 </w:t>
      </w:r>
      <w:r w:rsidR="00BE1A95" w:rsidRPr="00BE1A95">
        <w:rPr>
          <w:rFonts w:asciiTheme="majorEastAsia" w:eastAsiaTheme="majorEastAsia" w:hAnsiTheme="majorEastAsia" w:cs="仿宋_GB2312" w:hint="eastAsia"/>
          <w:color w:val="7030A0"/>
          <w:sz w:val="24"/>
          <w:szCs w:val="24"/>
          <w:highlight w:val="yellow"/>
        </w:rPr>
        <w:t>补充2</w:t>
      </w:r>
      <w:r w:rsidR="00BE1A95" w:rsidRPr="00BE1A95">
        <w:rPr>
          <w:rFonts w:asciiTheme="majorEastAsia" w:eastAsiaTheme="majorEastAsia" w:hAnsiTheme="majorEastAsia" w:cs="仿宋_GB2312"/>
          <w:color w:val="7030A0"/>
          <w:sz w:val="24"/>
          <w:szCs w:val="24"/>
          <w:highlight w:val="yellow"/>
        </w:rPr>
        <w:t>018</w:t>
      </w:r>
      <w:r w:rsidR="00BE1A95" w:rsidRPr="00BE1A95">
        <w:rPr>
          <w:rFonts w:asciiTheme="majorEastAsia" w:eastAsiaTheme="majorEastAsia" w:hAnsiTheme="majorEastAsia" w:cs="仿宋_GB2312" w:hint="eastAsia"/>
          <w:color w:val="7030A0"/>
          <w:sz w:val="24"/>
          <w:szCs w:val="24"/>
          <w:highlight w:val="yellow"/>
        </w:rPr>
        <w:t>年9月入学新生信息</w:t>
      </w:r>
    </w:p>
    <w:tbl>
      <w:tblPr>
        <w:tblStyle w:val="ae"/>
        <w:tblW w:w="8359" w:type="dxa"/>
        <w:tblLook w:val="04A0" w:firstRow="1" w:lastRow="0" w:firstColumn="1" w:lastColumn="0" w:noHBand="0" w:noVBand="1"/>
      </w:tblPr>
      <w:tblGrid>
        <w:gridCol w:w="3539"/>
        <w:gridCol w:w="2552"/>
        <w:gridCol w:w="2268"/>
      </w:tblGrid>
      <w:tr w:rsidR="00BE1A95" w14:paraId="4F94B951" w14:textId="77777777" w:rsidTr="00E74E22">
        <w:trPr>
          <w:trHeight w:val="851"/>
        </w:trPr>
        <w:tc>
          <w:tcPr>
            <w:tcW w:w="3539" w:type="dxa"/>
            <w:vAlign w:val="center"/>
          </w:tcPr>
          <w:p w14:paraId="4541496C"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招生情况简介</w:t>
            </w:r>
          </w:p>
        </w:tc>
        <w:tc>
          <w:tcPr>
            <w:tcW w:w="2552" w:type="dxa"/>
            <w:vAlign w:val="center"/>
          </w:tcPr>
          <w:p w14:paraId="74AA89A6"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生源类型</w:t>
            </w:r>
          </w:p>
        </w:tc>
        <w:tc>
          <w:tcPr>
            <w:tcW w:w="2268" w:type="dxa"/>
            <w:vAlign w:val="center"/>
          </w:tcPr>
          <w:p w14:paraId="4D6FA834"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招生方式</w:t>
            </w:r>
          </w:p>
        </w:tc>
      </w:tr>
      <w:tr w:rsidR="00BE1A95" w14:paraId="40A1E65B" w14:textId="77777777" w:rsidTr="00E74E22">
        <w:trPr>
          <w:trHeight w:val="851"/>
        </w:trPr>
        <w:tc>
          <w:tcPr>
            <w:tcW w:w="3539" w:type="dxa"/>
            <w:vAlign w:val="center"/>
          </w:tcPr>
          <w:p w14:paraId="17963DE2"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参加高考，根据文化课成绩入学</w:t>
            </w:r>
          </w:p>
        </w:tc>
        <w:tc>
          <w:tcPr>
            <w:tcW w:w="2552" w:type="dxa"/>
            <w:vAlign w:val="center"/>
          </w:tcPr>
          <w:p w14:paraId="79D0B854"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573C5551"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基于高考直接招生</w:t>
            </w:r>
          </w:p>
        </w:tc>
      </w:tr>
      <w:tr w:rsidR="00BE1A95" w14:paraId="1B42FC11" w14:textId="77777777" w:rsidTr="00E74E22">
        <w:trPr>
          <w:trHeight w:val="851"/>
        </w:trPr>
        <w:tc>
          <w:tcPr>
            <w:tcW w:w="3539" w:type="dxa"/>
            <w:vAlign w:val="center"/>
          </w:tcPr>
          <w:p w14:paraId="1E0F1A69"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参加高考，注册入学</w:t>
            </w:r>
          </w:p>
        </w:tc>
        <w:tc>
          <w:tcPr>
            <w:tcW w:w="2552" w:type="dxa"/>
            <w:vAlign w:val="center"/>
          </w:tcPr>
          <w:p w14:paraId="4474F075"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553988D3"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基于高考直接招生</w:t>
            </w:r>
          </w:p>
        </w:tc>
      </w:tr>
      <w:tr w:rsidR="00BE1A95" w14:paraId="7038BF39" w14:textId="77777777" w:rsidTr="00E74E22">
        <w:trPr>
          <w:trHeight w:val="851"/>
        </w:trPr>
        <w:tc>
          <w:tcPr>
            <w:tcW w:w="3539" w:type="dxa"/>
            <w:vAlign w:val="center"/>
          </w:tcPr>
          <w:p w14:paraId="73CCE3DA"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参加高考艺术考生（根据文化课+专业课成绩入学）</w:t>
            </w:r>
          </w:p>
        </w:tc>
        <w:tc>
          <w:tcPr>
            <w:tcW w:w="2552" w:type="dxa"/>
            <w:vAlign w:val="center"/>
          </w:tcPr>
          <w:p w14:paraId="164E0D92"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4B6B58C1"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基于高考的“知识+技能”招生</w:t>
            </w:r>
          </w:p>
        </w:tc>
      </w:tr>
      <w:tr w:rsidR="00BE1A95" w14:paraId="0A894611" w14:textId="77777777" w:rsidTr="00E74E22">
        <w:trPr>
          <w:trHeight w:val="851"/>
        </w:trPr>
        <w:tc>
          <w:tcPr>
            <w:tcW w:w="3539" w:type="dxa"/>
            <w:vAlign w:val="center"/>
          </w:tcPr>
          <w:p w14:paraId="4C0CE91D"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参加高考，进入专科与本科衔接的3+2</w:t>
            </w:r>
          </w:p>
        </w:tc>
        <w:tc>
          <w:tcPr>
            <w:tcW w:w="2552" w:type="dxa"/>
            <w:vAlign w:val="center"/>
          </w:tcPr>
          <w:p w14:paraId="2657DDAC"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13DFC4B0"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基于高考直接招生</w:t>
            </w:r>
          </w:p>
        </w:tc>
      </w:tr>
      <w:tr w:rsidR="00BE1A95" w14:paraId="11141D99" w14:textId="77777777" w:rsidTr="00E74E22">
        <w:trPr>
          <w:trHeight w:val="851"/>
        </w:trPr>
        <w:tc>
          <w:tcPr>
            <w:tcW w:w="3539" w:type="dxa"/>
            <w:vAlign w:val="center"/>
          </w:tcPr>
          <w:p w14:paraId="4F51C182"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高中生4月份报名高职学校，高职学校自主面试录取</w:t>
            </w:r>
          </w:p>
        </w:tc>
        <w:tc>
          <w:tcPr>
            <w:tcW w:w="2552" w:type="dxa"/>
            <w:vAlign w:val="center"/>
          </w:tcPr>
          <w:p w14:paraId="0E796F12" w14:textId="77777777" w:rsidR="00BE1A95" w:rsidRPr="0077606F" w:rsidRDefault="00BE1A95"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63A6CD05"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单独考试招生</w:t>
            </w:r>
          </w:p>
        </w:tc>
      </w:tr>
      <w:tr w:rsidR="00BE1A95" w14:paraId="7C22967B" w14:textId="77777777" w:rsidTr="00E74E22">
        <w:trPr>
          <w:trHeight w:val="851"/>
        </w:trPr>
        <w:tc>
          <w:tcPr>
            <w:tcW w:w="3539" w:type="dxa"/>
            <w:vAlign w:val="center"/>
          </w:tcPr>
          <w:p w14:paraId="4BC035D2"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参加高考入学在高职上的本科4+</w:t>
            </w:r>
            <w:r>
              <w:rPr>
                <w:rFonts w:ascii="宋体" w:eastAsia="宋体" w:hAnsi="宋体"/>
                <w:sz w:val="24"/>
                <w:szCs w:val="24"/>
              </w:rPr>
              <w:t>0</w:t>
            </w:r>
            <w:r>
              <w:rPr>
                <w:rFonts w:ascii="宋体" w:eastAsia="宋体" w:hAnsi="宋体" w:hint="eastAsia"/>
                <w:sz w:val="24"/>
                <w:szCs w:val="24"/>
              </w:rPr>
              <w:t>项目</w:t>
            </w:r>
          </w:p>
        </w:tc>
        <w:tc>
          <w:tcPr>
            <w:tcW w:w="4820" w:type="dxa"/>
            <w:gridSpan w:val="2"/>
            <w:vAlign w:val="center"/>
          </w:tcPr>
          <w:p w14:paraId="27DD9ED2" w14:textId="77777777" w:rsidR="00BE1A95" w:rsidRDefault="00BE1A95" w:rsidP="00E74E22">
            <w:pPr>
              <w:tabs>
                <w:tab w:val="left" w:pos="2543"/>
              </w:tabs>
              <w:rPr>
                <w:rFonts w:ascii="宋体" w:eastAsia="宋体" w:hAnsi="宋体"/>
                <w:sz w:val="24"/>
                <w:szCs w:val="24"/>
              </w:rPr>
            </w:pPr>
            <w:r w:rsidRPr="00976764">
              <w:rPr>
                <w:rFonts w:ascii="宋体" w:eastAsia="宋体" w:hAnsi="宋体" w:hint="eastAsia"/>
                <w:color w:val="FF0000"/>
                <w:sz w:val="24"/>
                <w:szCs w:val="24"/>
              </w:rPr>
              <w:t>不填报！！！</w:t>
            </w:r>
          </w:p>
        </w:tc>
      </w:tr>
      <w:tr w:rsidR="00BE1A95" w14:paraId="6B8E95D9" w14:textId="77777777" w:rsidTr="00E74E22">
        <w:trPr>
          <w:trHeight w:val="851"/>
        </w:trPr>
        <w:tc>
          <w:tcPr>
            <w:tcW w:w="3539" w:type="dxa"/>
            <w:vAlign w:val="center"/>
          </w:tcPr>
          <w:p w14:paraId="55F3F5BA"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中职学生，毕业前经过统一考试后，进入高职院校对口专业</w:t>
            </w:r>
          </w:p>
        </w:tc>
        <w:tc>
          <w:tcPr>
            <w:tcW w:w="2552" w:type="dxa"/>
            <w:vAlign w:val="center"/>
          </w:tcPr>
          <w:p w14:paraId="0B26C2F4"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“三校生”</w:t>
            </w:r>
          </w:p>
        </w:tc>
        <w:tc>
          <w:tcPr>
            <w:tcW w:w="2268" w:type="dxa"/>
            <w:vAlign w:val="center"/>
          </w:tcPr>
          <w:p w14:paraId="6911D112"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对口招生</w:t>
            </w:r>
          </w:p>
        </w:tc>
      </w:tr>
      <w:tr w:rsidR="00BE1A95" w14:paraId="6A67F1E3" w14:textId="77777777" w:rsidTr="00E74E22">
        <w:trPr>
          <w:trHeight w:val="851"/>
        </w:trPr>
        <w:tc>
          <w:tcPr>
            <w:tcW w:w="3539" w:type="dxa"/>
            <w:vAlign w:val="center"/>
          </w:tcPr>
          <w:p w14:paraId="58179EC4"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中职学生为中高职衔接“3+</w:t>
            </w:r>
            <w:r>
              <w:rPr>
                <w:rFonts w:ascii="宋体" w:eastAsia="宋体" w:hAnsi="宋体"/>
                <w:sz w:val="24"/>
                <w:szCs w:val="24"/>
              </w:rPr>
              <w:t>3</w:t>
            </w:r>
            <w:r>
              <w:rPr>
                <w:rFonts w:ascii="宋体" w:eastAsia="宋体" w:hAnsi="宋体" w:hint="eastAsia"/>
                <w:sz w:val="24"/>
                <w:szCs w:val="24"/>
              </w:rPr>
              <w:t>”项目，经过</w:t>
            </w:r>
            <w:proofErr w:type="gramStart"/>
            <w:r>
              <w:rPr>
                <w:rFonts w:ascii="宋体" w:eastAsia="宋体" w:hAnsi="宋体" w:hint="eastAsia"/>
                <w:sz w:val="24"/>
                <w:szCs w:val="24"/>
              </w:rPr>
              <w:t>转段考试</w:t>
            </w:r>
            <w:proofErr w:type="gramEnd"/>
            <w:r>
              <w:rPr>
                <w:rFonts w:ascii="宋体" w:eastAsia="宋体" w:hAnsi="宋体" w:hint="eastAsia"/>
                <w:sz w:val="24"/>
                <w:szCs w:val="24"/>
              </w:rPr>
              <w:t>后进入高职学校</w:t>
            </w:r>
          </w:p>
        </w:tc>
        <w:tc>
          <w:tcPr>
            <w:tcW w:w="2552" w:type="dxa"/>
            <w:vAlign w:val="center"/>
          </w:tcPr>
          <w:p w14:paraId="1D32A5A3"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“3+2”</w:t>
            </w:r>
          </w:p>
        </w:tc>
        <w:tc>
          <w:tcPr>
            <w:tcW w:w="2268" w:type="dxa"/>
            <w:vAlign w:val="center"/>
          </w:tcPr>
          <w:p w14:paraId="3B092F4A" w14:textId="77777777" w:rsidR="00BE1A95" w:rsidRDefault="00BE1A95" w:rsidP="00E74E22">
            <w:pPr>
              <w:tabs>
                <w:tab w:val="left" w:pos="2543"/>
              </w:tabs>
              <w:rPr>
                <w:rFonts w:ascii="宋体" w:eastAsia="宋体" w:hAnsi="宋体"/>
                <w:sz w:val="24"/>
                <w:szCs w:val="24"/>
              </w:rPr>
            </w:pPr>
            <w:r w:rsidRPr="0077606F">
              <w:rPr>
                <w:rFonts w:ascii="宋体" w:eastAsia="宋体" w:hAnsi="宋体" w:hint="eastAsia"/>
                <w:sz w:val="24"/>
                <w:szCs w:val="24"/>
              </w:rPr>
              <w:t>中高职贯通招生</w:t>
            </w:r>
          </w:p>
        </w:tc>
      </w:tr>
      <w:tr w:rsidR="00BE1A95" w14:paraId="5AD68DE9" w14:textId="77777777" w:rsidTr="00E74E22">
        <w:trPr>
          <w:trHeight w:val="851"/>
        </w:trPr>
        <w:tc>
          <w:tcPr>
            <w:tcW w:w="3539" w:type="dxa"/>
            <w:vAlign w:val="center"/>
          </w:tcPr>
          <w:p w14:paraId="30B780A9" w14:textId="77777777" w:rsidR="00BE1A95" w:rsidRPr="00976764" w:rsidRDefault="00BE1A95" w:rsidP="00E74E22">
            <w:pPr>
              <w:tabs>
                <w:tab w:val="left" w:pos="2543"/>
              </w:tabs>
              <w:rPr>
                <w:rFonts w:ascii="宋体" w:eastAsia="宋体" w:hAnsi="宋体"/>
                <w:sz w:val="24"/>
                <w:szCs w:val="24"/>
              </w:rPr>
            </w:pPr>
            <w:r>
              <w:rPr>
                <w:rFonts w:ascii="宋体" w:eastAsia="宋体" w:hAnsi="宋体" w:hint="eastAsia"/>
                <w:sz w:val="24"/>
                <w:szCs w:val="24"/>
              </w:rPr>
              <w:t>高职院校本校的五年制学生，经过3年中职层次学习后，直接进入后2年高职学习层次</w:t>
            </w:r>
          </w:p>
        </w:tc>
        <w:tc>
          <w:tcPr>
            <w:tcW w:w="2552" w:type="dxa"/>
            <w:vAlign w:val="center"/>
          </w:tcPr>
          <w:p w14:paraId="0ACF9C27" w14:textId="77777777" w:rsidR="00BE1A95" w:rsidRDefault="00BE1A95" w:rsidP="00E74E22">
            <w:pPr>
              <w:tabs>
                <w:tab w:val="left" w:pos="2543"/>
              </w:tabs>
              <w:rPr>
                <w:rFonts w:ascii="宋体" w:eastAsia="宋体" w:hAnsi="宋体"/>
                <w:sz w:val="24"/>
                <w:szCs w:val="24"/>
              </w:rPr>
            </w:pPr>
            <w:r w:rsidRPr="003F7EE2">
              <w:rPr>
                <w:rFonts w:ascii="宋体" w:eastAsia="宋体" w:hAnsi="宋体" w:hint="eastAsia"/>
                <w:sz w:val="24"/>
                <w:szCs w:val="24"/>
              </w:rPr>
              <w:t>五年制高职第4学年</w:t>
            </w:r>
            <w:r w:rsidRPr="003F7EE2">
              <w:rPr>
                <w:rFonts w:ascii="宋体" w:eastAsia="宋体" w:hAnsi="宋体" w:hint="eastAsia"/>
                <w:sz w:val="24"/>
                <w:szCs w:val="24"/>
              </w:rPr>
              <w:tab/>
            </w:r>
          </w:p>
        </w:tc>
        <w:tc>
          <w:tcPr>
            <w:tcW w:w="2268" w:type="dxa"/>
            <w:vAlign w:val="center"/>
          </w:tcPr>
          <w:p w14:paraId="59A645F4"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中高职贯通的招生</w:t>
            </w:r>
          </w:p>
        </w:tc>
      </w:tr>
      <w:tr w:rsidR="00BE1A95" w14:paraId="288F6FC3" w14:textId="77777777" w:rsidTr="00E74E22">
        <w:trPr>
          <w:trHeight w:val="851"/>
        </w:trPr>
        <w:tc>
          <w:tcPr>
            <w:tcW w:w="3539" w:type="dxa"/>
            <w:vAlign w:val="center"/>
          </w:tcPr>
          <w:p w14:paraId="740F0F8A"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中职学生直接注册入学</w:t>
            </w:r>
          </w:p>
        </w:tc>
        <w:tc>
          <w:tcPr>
            <w:tcW w:w="2552" w:type="dxa"/>
            <w:vAlign w:val="center"/>
          </w:tcPr>
          <w:p w14:paraId="00D4108E" w14:textId="77777777" w:rsidR="00BE1A95" w:rsidRPr="003F7EE2" w:rsidRDefault="00BE1A95" w:rsidP="00E74E22">
            <w:pPr>
              <w:tabs>
                <w:tab w:val="left" w:pos="2543"/>
              </w:tabs>
              <w:rPr>
                <w:rFonts w:ascii="宋体" w:eastAsia="宋体" w:hAnsi="宋体"/>
                <w:sz w:val="24"/>
                <w:szCs w:val="24"/>
              </w:rPr>
            </w:pPr>
            <w:r>
              <w:rPr>
                <w:rFonts w:ascii="宋体" w:eastAsia="宋体" w:hAnsi="宋体" w:hint="eastAsia"/>
                <w:sz w:val="24"/>
                <w:szCs w:val="24"/>
              </w:rPr>
              <w:t>“三校生”</w:t>
            </w:r>
          </w:p>
        </w:tc>
        <w:tc>
          <w:tcPr>
            <w:tcW w:w="2268" w:type="dxa"/>
            <w:vAlign w:val="center"/>
          </w:tcPr>
          <w:p w14:paraId="628BCEF5" w14:textId="77777777" w:rsidR="00BE1A95" w:rsidRDefault="00BE1A95" w:rsidP="00E74E22">
            <w:pPr>
              <w:tabs>
                <w:tab w:val="left" w:pos="2543"/>
              </w:tabs>
              <w:rPr>
                <w:rFonts w:ascii="宋体" w:eastAsia="宋体" w:hAnsi="宋体"/>
                <w:sz w:val="24"/>
                <w:szCs w:val="24"/>
              </w:rPr>
            </w:pPr>
            <w:r>
              <w:rPr>
                <w:rFonts w:ascii="宋体" w:eastAsia="宋体" w:hAnsi="宋体" w:hint="eastAsia"/>
                <w:sz w:val="24"/>
                <w:szCs w:val="24"/>
              </w:rPr>
              <w:t>综合评价招生</w:t>
            </w:r>
          </w:p>
        </w:tc>
      </w:tr>
    </w:tbl>
    <w:p w14:paraId="61EE0BCF" w14:textId="77777777" w:rsidR="006F4471" w:rsidRPr="006F4471" w:rsidRDefault="006F4471" w:rsidP="00454E67">
      <w:pPr>
        <w:spacing w:line="360" w:lineRule="auto"/>
        <w:ind w:firstLineChars="200" w:firstLine="480"/>
        <w:rPr>
          <w:rFonts w:asciiTheme="majorEastAsia" w:eastAsiaTheme="majorEastAsia" w:hAnsiTheme="majorEastAsia"/>
          <w:sz w:val="24"/>
          <w:szCs w:val="24"/>
        </w:rPr>
      </w:pPr>
    </w:p>
    <w:p w14:paraId="7E91DEC3" w14:textId="77777777" w:rsidR="00B75E6C" w:rsidRPr="002745B0" w:rsidRDefault="00B75E6C" w:rsidP="002745B0">
      <w:pPr>
        <w:spacing w:line="360" w:lineRule="auto"/>
        <w:ind w:firstLineChars="200" w:firstLine="480"/>
        <w:rPr>
          <w:rFonts w:asciiTheme="majorEastAsia" w:eastAsiaTheme="majorEastAsia" w:hAnsiTheme="majorEastAsia"/>
          <w:sz w:val="24"/>
        </w:rPr>
      </w:pPr>
    </w:p>
    <w:p w14:paraId="3D1BD228" w14:textId="5D97A654" w:rsidR="00886883" w:rsidRPr="00857EAD" w:rsidRDefault="001C6575" w:rsidP="002745B0">
      <w:pPr>
        <w:pStyle w:val="2"/>
        <w:spacing w:line="360" w:lineRule="auto"/>
        <w:rPr>
          <w:rFonts w:asciiTheme="majorEastAsia" w:hAnsiTheme="majorEastAsia"/>
        </w:rPr>
      </w:pPr>
      <w:bookmarkStart w:id="5" w:name="_Toc523599500"/>
      <w:r w:rsidRPr="00857EAD">
        <w:rPr>
          <w:rFonts w:asciiTheme="majorEastAsia" w:hAnsiTheme="majorEastAsia" w:hint="eastAsia"/>
        </w:rPr>
        <w:t>&lt;</w:t>
      </w:r>
      <w:r w:rsidRPr="00857EAD">
        <w:rPr>
          <w:rFonts w:asciiTheme="majorEastAsia" w:hAnsiTheme="majorEastAsia"/>
        </w:rPr>
        <w:t>5</w:t>
      </w:r>
      <w:r w:rsidRPr="00857EAD">
        <w:rPr>
          <w:rFonts w:asciiTheme="majorEastAsia" w:hAnsiTheme="majorEastAsia" w:hint="eastAsia"/>
        </w:rPr>
        <w:t>&gt;</w:t>
      </w:r>
      <w:r w:rsidR="00886883" w:rsidRPr="00857EAD">
        <w:rPr>
          <w:rFonts w:asciiTheme="majorEastAsia" w:hAnsiTheme="majorEastAsia" w:hint="eastAsia"/>
        </w:rPr>
        <w:t>表</w:t>
      </w:r>
      <w:r w:rsidR="00886883" w:rsidRPr="00857EAD">
        <w:rPr>
          <w:rFonts w:asciiTheme="majorEastAsia" w:hAnsiTheme="majorEastAsia" w:cs="Calibri"/>
        </w:rPr>
        <w:t xml:space="preserve">1.5 </w:t>
      </w:r>
      <w:r w:rsidR="00886883" w:rsidRPr="00857EAD">
        <w:rPr>
          <w:rFonts w:asciiTheme="majorEastAsia" w:hAnsiTheme="majorEastAsia"/>
        </w:rPr>
        <w:t xml:space="preserve"> 201</w:t>
      </w:r>
      <w:r w:rsidR="009A5BFF" w:rsidRPr="00857EAD">
        <w:rPr>
          <w:rFonts w:asciiTheme="majorEastAsia" w:hAnsiTheme="majorEastAsia"/>
        </w:rPr>
        <w:t>8</w:t>
      </w:r>
      <w:r w:rsidR="00886883" w:rsidRPr="00857EAD">
        <w:rPr>
          <w:rFonts w:asciiTheme="majorEastAsia" w:hAnsiTheme="majorEastAsia" w:hint="eastAsia"/>
        </w:rPr>
        <w:t>年</w:t>
      </w:r>
      <w:r w:rsidR="00886883" w:rsidRPr="00857EAD">
        <w:rPr>
          <w:rFonts w:asciiTheme="majorEastAsia" w:hAnsiTheme="majorEastAsia"/>
        </w:rPr>
        <w:t>9</w:t>
      </w:r>
      <w:r w:rsidR="00886883" w:rsidRPr="00857EAD">
        <w:rPr>
          <w:rFonts w:asciiTheme="majorEastAsia" w:hAnsiTheme="majorEastAsia" w:hint="eastAsia"/>
        </w:rPr>
        <w:t>月</w:t>
      </w:r>
      <w:r w:rsidR="00886883" w:rsidRPr="00857EAD">
        <w:rPr>
          <w:rFonts w:asciiTheme="majorEastAsia" w:hAnsiTheme="majorEastAsia"/>
        </w:rPr>
        <w:t>1</w:t>
      </w:r>
      <w:r w:rsidR="00886883" w:rsidRPr="00857EAD">
        <w:rPr>
          <w:rFonts w:asciiTheme="majorEastAsia" w:hAnsiTheme="majorEastAsia" w:hint="eastAsia"/>
        </w:rPr>
        <w:t>日前在校生</w:t>
      </w:r>
      <w:bookmarkEnd w:id="5"/>
    </w:p>
    <w:p w14:paraId="6F5A10FC" w14:textId="517FBBEF" w:rsidR="000579D2" w:rsidRPr="00857EAD" w:rsidRDefault="00956FB3" w:rsidP="00454E67">
      <w:pPr>
        <w:spacing w:line="360" w:lineRule="auto"/>
        <w:ind w:firstLineChars="200" w:firstLine="480"/>
        <w:rPr>
          <w:rFonts w:asciiTheme="majorEastAsia" w:eastAsiaTheme="majorEastAsia" w:hAnsiTheme="majorEastAsia"/>
          <w:sz w:val="24"/>
          <w:szCs w:val="24"/>
        </w:rPr>
      </w:pPr>
      <w:r w:rsidRPr="00857EAD">
        <w:rPr>
          <w:rFonts w:asciiTheme="majorEastAsia" w:eastAsiaTheme="majorEastAsia" w:hAnsiTheme="majorEastAsia" w:hint="eastAsia"/>
          <w:sz w:val="24"/>
          <w:szCs w:val="24"/>
        </w:rPr>
        <w:t>24.</w:t>
      </w:r>
      <w:r w:rsidR="000579D2" w:rsidRPr="00857EAD">
        <w:rPr>
          <w:rFonts w:asciiTheme="majorEastAsia" w:eastAsiaTheme="majorEastAsia" w:hAnsiTheme="majorEastAsia" w:hint="eastAsia"/>
          <w:sz w:val="24"/>
          <w:szCs w:val="24"/>
        </w:rPr>
        <w:t>折合在校生数 = 普通本、专科（高职）生数+留学生数*3+预科生数+进</w:t>
      </w:r>
      <w:r w:rsidR="000579D2" w:rsidRPr="00857EAD">
        <w:rPr>
          <w:rFonts w:asciiTheme="majorEastAsia" w:eastAsiaTheme="majorEastAsia" w:hAnsiTheme="majorEastAsia" w:hint="eastAsia"/>
          <w:sz w:val="24"/>
          <w:szCs w:val="24"/>
        </w:rPr>
        <w:lastRenderedPageBreak/>
        <w:t>修生数+成人脱产班学生数+夜大（业余）学生数*0.3+函授生数*0.1。</w:t>
      </w:r>
    </w:p>
    <w:p w14:paraId="6D4A862F" w14:textId="2C5998EA" w:rsidR="000579D2" w:rsidRPr="006F4471" w:rsidRDefault="00956FB3" w:rsidP="00454E67">
      <w:pPr>
        <w:spacing w:line="360" w:lineRule="auto"/>
        <w:ind w:firstLineChars="200" w:firstLine="480"/>
        <w:rPr>
          <w:rFonts w:asciiTheme="majorEastAsia" w:eastAsiaTheme="majorEastAsia" w:hAnsiTheme="majorEastAsia"/>
          <w:sz w:val="24"/>
          <w:szCs w:val="24"/>
        </w:rPr>
      </w:pPr>
      <w:r w:rsidRPr="00857EAD">
        <w:rPr>
          <w:rFonts w:asciiTheme="majorEastAsia" w:eastAsiaTheme="majorEastAsia" w:hAnsiTheme="majorEastAsia" w:hint="eastAsia"/>
          <w:sz w:val="24"/>
          <w:szCs w:val="24"/>
        </w:rPr>
        <w:t>25</w:t>
      </w:r>
      <w:r w:rsidRPr="00857EAD">
        <w:rPr>
          <w:rFonts w:asciiTheme="majorEastAsia" w:eastAsiaTheme="majorEastAsia" w:hAnsiTheme="majorEastAsia"/>
          <w:sz w:val="24"/>
          <w:szCs w:val="24"/>
        </w:rPr>
        <w:t>.</w:t>
      </w:r>
      <w:r w:rsidR="000579D2" w:rsidRPr="00857EAD">
        <w:rPr>
          <w:rFonts w:asciiTheme="majorEastAsia" w:eastAsiaTheme="majorEastAsia" w:hAnsiTheme="majorEastAsia" w:hint="eastAsia"/>
          <w:sz w:val="24"/>
          <w:szCs w:val="24"/>
        </w:rPr>
        <w:t>全日制在校生数 = 普通本、专科（高职）生数+留学生数+预科生数+成人脱产班学生数+进修生数。</w:t>
      </w:r>
    </w:p>
    <w:p w14:paraId="5F0AB5FA" w14:textId="044C21BA" w:rsidR="000579D2" w:rsidRPr="006F4471" w:rsidRDefault="00956FB3"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26</w:t>
      </w:r>
      <w:r w:rsidRPr="006F4471">
        <w:rPr>
          <w:rFonts w:asciiTheme="majorEastAsia" w:eastAsiaTheme="majorEastAsia" w:hAnsiTheme="majorEastAsia"/>
          <w:sz w:val="24"/>
          <w:szCs w:val="24"/>
        </w:rPr>
        <w:t>.</w:t>
      </w:r>
      <w:r w:rsidR="000579D2" w:rsidRPr="006F4471">
        <w:rPr>
          <w:rFonts w:asciiTheme="majorEastAsia" w:eastAsiaTheme="majorEastAsia" w:hAnsiTheme="majorEastAsia" w:hint="eastAsia"/>
          <w:sz w:val="24"/>
          <w:szCs w:val="24"/>
        </w:rPr>
        <w:t>中职起点是指在校生其在进校前的学历层次为中等职业教育，包括中等专科学校、中等职业学校、中等技术学校的毕业生和同等学历者。</w:t>
      </w:r>
    </w:p>
    <w:p w14:paraId="38F4303B" w14:textId="77B69271" w:rsidR="000579D2" w:rsidRPr="006F4471" w:rsidRDefault="00956FB3"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27</w:t>
      </w:r>
      <w:r w:rsidRPr="006F4471">
        <w:rPr>
          <w:rFonts w:asciiTheme="majorEastAsia" w:eastAsiaTheme="majorEastAsia" w:hAnsiTheme="majorEastAsia"/>
          <w:sz w:val="24"/>
          <w:szCs w:val="24"/>
        </w:rPr>
        <w:t>.</w:t>
      </w:r>
      <w:r w:rsidR="000579D2" w:rsidRPr="006F4471">
        <w:rPr>
          <w:rFonts w:asciiTheme="majorEastAsia" w:eastAsiaTheme="majorEastAsia" w:hAnsiTheme="majorEastAsia" w:hint="eastAsia"/>
          <w:sz w:val="24"/>
          <w:szCs w:val="24"/>
        </w:rPr>
        <w:t>培训是指在校学生和社会人员在学校内参加的各级各类培训。</w:t>
      </w:r>
    </w:p>
    <w:p w14:paraId="0AEB1D4E" w14:textId="321CE9E5" w:rsidR="000579D2" w:rsidRPr="006F4471" w:rsidRDefault="00956FB3"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28</w:t>
      </w:r>
      <w:r w:rsidRPr="006F4471">
        <w:rPr>
          <w:rFonts w:asciiTheme="majorEastAsia" w:eastAsiaTheme="majorEastAsia" w:hAnsiTheme="majorEastAsia"/>
          <w:sz w:val="24"/>
          <w:szCs w:val="24"/>
        </w:rPr>
        <w:t>.</w:t>
      </w:r>
      <w:r w:rsidR="000579D2" w:rsidRPr="006F4471">
        <w:rPr>
          <w:rFonts w:asciiTheme="majorEastAsia" w:eastAsiaTheme="majorEastAsia" w:hAnsiTheme="majorEastAsia" w:hint="eastAsia"/>
          <w:sz w:val="24"/>
          <w:szCs w:val="24"/>
        </w:rPr>
        <w:t>“人天”是</w:t>
      </w:r>
      <w:proofErr w:type="gramStart"/>
      <w:r w:rsidR="000579D2" w:rsidRPr="006F4471">
        <w:rPr>
          <w:rFonts w:asciiTheme="majorEastAsia" w:eastAsiaTheme="majorEastAsia" w:hAnsiTheme="majorEastAsia" w:hint="eastAsia"/>
          <w:sz w:val="24"/>
          <w:szCs w:val="24"/>
        </w:rPr>
        <w:t>指培训</w:t>
      </w:r>
      <w:proofErr w:type="gramEnd"/>
      <w:r w:rsidR="000579D2" w:rsidRPr="006F4471">
        <w:rPr>
          <w:rFonts w:asciiTheme="majorEastAsia" w:eastAsiaTheme="majorEastAsia" w:hAnsiTheme="majorEastAsia" w:hint="eastAsia"/>
          <w:sz w:val="24"/>
          <w:szCs w:val="24"/>
        </w:rPr>
        <w:t>量的单位，其计算方法为：本校（本专业）参加培训的总人数乘以培训总天数，不足一天按照一天计算。</w:t>
      </w:r>
    </w:p>
    <w:p w14:paraId="78CFF2F4" w14:textId="1A45BEF3" w:rsidR="000579D2" w:rsidRPr="006F4471" w:rsidRDefault="00956FB3"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29</w:t>
      </w:r>
      <w:r w:rsidRPr="006F4471">
        <w:rPr>
          <w:rFonts w:asciiTheme="majorEastAsia" w:eastAsiaTheme="majorEastAsia" w:hAnsiTheme="majorEastAsia"/>
          <w:sz w:val="24"/>
          <w:szCs w:val="24"/>
        </w:rPr>
        <w:t>.</w:t>
      </w:r>
      <w:r w:rsidR="000579D2" w:rsidRPr="006F4471">
        <w:rPr>
          <w:rFonts w:asciiTheme="majorEastAsia" w:eastAsiaTheme="majorEastAsia" w:hAnsiTheme="majorEastAsia" w:hint="eastAsia"/>
          <w:sz w:val="24"/>
          <w:szCs w:val="24"/>
        </w:rPr>
        <w:t>特定群体培训是指高职院校承接行业企业委托的班组长、农民工、复转军人、女职工等人员的专项培训。</w:t>
      </w:r>
    </w:p>
    <w:p w14:paraId="5CA86EA1" w14:textId="00BB3212" w:rsidR="000579D2" w:rsidRPr="006F4471" w:rsidRDefault="00956FB3"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30</w:t>
      </w:r>
      <w:r w:rsidRPr="006F4471">
        <w:rPr>
          <w:rFonts w:asciiTheme="majorEastAsia" w:eastAsiaTheme="majorEastAsia" w:hAnsiTheme="majorEastAsia"/>
          <w:sz w:val="24"/>
          <w:szCs w:val="24"/>
        </w:rPr>
        <w:t>.</w:t>
      </w:r>
      <w:r w:rsidR="000579D2" w:rsidRPr="006F4471">
        <w:rPr>
          <w:rFonts w:asciiTheme="majorEastAsia" w:eastAsiaTheme="majorEastAsia" w:hAnsiTheme="majorEastAsia" w:hint="eastAsia"/>
          <w:sz w:val="24"/>
          <w:szCs w:val="24"/>
        </w:rPr>
        <w:t>小</w:t>
      </w:r>
      <w:proofErr w:type="gramStart"/>
      <w:r w:rsidR="000579D2" w:rsidRPr="006F4471">
        <w:rPr>
          <w:rFonts w:asciiTheme="majorEastAsia" w:eastAsiaTheme="majorEastAsia" w:hAnsiTheme="majorEastAsia" w:hint="eastAsia"/>
          <w:sz w:val="24"/>
          <w:szCs w:val="24"/>
        </w:rPr>
        <w:t>微企业</w:t>
      </w:r>
      <w:proofErr w:type="gramEnd"/>
      <w:r w:rsidR="000579D2" w:rsidRPr="006F4471">
        <w:rPr>
          <w:rFonts w:asciiTheme="majorEastAsia" w:eastAsiaTheme="majorEastAsia" w:hAnsiTheme="majorEastAsia" w:hint="eastAsia"/>
          <w:sz w:val="24"/>
          <w:szCs w:val="24"/>
        </w:rPr>
        <w:t>是小型企业、微型企业、家庭作坊式企业、个体工商户的统称。小</w:t>
      </w:r>
      <w:proofErr w:type="gramStart"/>
      <w:r w:rsidR="000579D2" w:rsidRPr="006F4471">
        <w:rPr>
          <w:rFonts w:asciiTheme="majorEastAsia" w:eastAsiaTheme="majorEastAsia" w:hAnsiTheme="majorEastAsia" w:hint="eastAsia"/>
          <w:sz w:val="24"/>
          <w:szCs w:val="24"/>
        </w:rPr>
        <w:t>微企业</w:t>
      </w:r>
      <w:proofErr w:type="gramEnd"/>
      <w:r w:rsidR="000579D2" w:rsidRPr="006F4471">
        <w:rPr>
          <w:rFonts w:asciiTheme="majorEastAsia" w:eastAsiaTheme="majorEastAsia" w:hAnsiTheme="majorEastAsia" w:hint="eastAsia"/>
          <w:sz w:val="24"/>
          <w:szCs w:val="24"/>
        </w:rPr>
        <w:t>在税收上的概念和其他部门略有不同，主要包括三个标准，一是资产总额，工业企业不超过3000万元，其他企业不超过1000万元;二是从业人数，工业企业不超过100人，其他企业不超过80人;三是税收指标，年度应纳税所得额不超过30万元。符合这三个标准的才是税收上说的小微企业。</w:t>
      </w:r>
    </w:p>
    <w:p w14:paraId="21210C4B" w14:textId="77777777"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BE150C5" w14:textId="77777777"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（1）在校生</w:t>
      </w:r>
      <w:r w:rsidRPr="002745B0">
        <w:rPr>
          <w:rFonts w:asciiTheme="majorEastAsia" w:eastAsiaTheme="majorEastAsia" w:hAnsiTheme="majorEastAsia" w:cs="仿宋_GB2312"/>
          <w:color w:val="FF0000"/>
          <w:sz w:val="24"/>
          <w:szCs w:val="24"/>
        </w:rPr>
        <w:t>人数</w:t>
      </w:r>
      <w:proofErr w:type="gramStart"/>
      <w:r w:rsidRPr="002745B0">
        <w:rPr>
          <w:rFonts w:asciiTheme="majorEastAsia" w:eastAsiaTheme="majorEastAsia" w:hAnsiTheme="majorEastAsia" w:cs="仿宋_GB2312"/>
          <w:color w:val="FF0000"/>
          <w:sz w:val="24"/>
          <w:szCs w:val="24"/>
        </w:rPr>
        <w:t>应和</w:t>
      </w:r>
      <w:r w:rsidRPr="002745B0">
        <w:rPr>
          <w:rFonts w:asciiTheme="majorEastAsia" w:eastAsiaTheme="majorEastAsia" w:hAnsiTheme="majorEastAsia" w:cs="仿宋_GB2312" w:hint="eastAsia"/>
          <w:color w:val="FF0000"/>
          <w:sz w:val="24"/>
          <w:szCs w:val="24"/>
        </w:rPr>
        <w:t>表</w:t>
      </w:r>
      <w:proofErr w:type="gramEnd"/>
      <w:r w:rsidRPr="002745B0">
        <w:rPr>
          <w:rFonts w:asciiTheme="majorEastAsia" w:eastAsiaTheme="majorEastAsia" w:hAnsiTheme="majorEastAsia" w:cs="仿宋_GB2312" w:hint="eastAsia"/>
          <w:color w:val="FF0000"/>
          <w:sz w:val="24"/>
          <w:szCs w:val="24"/>
        </w:rPr>
        <w:t>7.1.1进行</w:t>
      </w:r>
      <w:r w:rsidRPr="002745B0">
        <w:rPr>
          <w:rFonts w:asciiTheme="majorEastAsia" w:eastAsiaTheme="majorEastAsia" w:hAnsiTheme="majorEastAsia" w:cs="仿宋_GB2312"/>
          <w:color w:val="FF0000"/>
          <w:sz w:val="24"/>
          <w:szCs w:val="24"/>
        </w:rPr>
        <w:t>匹配</w:t>
      </w:r>
      <w:r w:rsidR="00C1702E" w:rsidRPr="002745B0">
        <w:rPr>
          <w:rFonts w:asciiTheme="majorEastAsia" w:eastAsiaTheme="majorEastAsia" w:hAnsiTheme="majorEastAsia" w:cs="仿宋_GB2312" w:hint="eastAsia"/>
          <w:color w:val="FF0000"/>
          <w:sz w:val="24"/>
          <w:szCs w:val="24"/>
        </w:rPr>
        <w:t>。</w:t>
      </w:r>
    </w:p>
    <w:p w14:paraId="5DE45FE5" w14:textId="77777777"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（2）注意培训</w:t>
      </w:r>
      <w:r w:rsidR="008A0BAF" w:rsidRPr="002745B0">
        <w:rPr>
          <w:rFonts w:asciiTheme="majorEastAsia" w:eastAsiaTheme="majorEastAsia" w:hAnsiTheme="majorEastAsia" w:cs="仿宋_GB2312" w:hint="eastAsia"/>
          <w:color w:val="FF0000"/>
          <w:sz w:val="24"/>
          <w:szCs w:val="24"/>
        </w:rPr>
        <w:t>规模</w:t>
      </w:r>
      <w:r w:rsidRPr="002745B0">
        <w:rPr>
          <w:rFonts w:asciiTheme="majorEastAsia" w:eastAsiaTheme="majorEastAsia" w:hAnsiTheme="majorEastAsia" w:cs="仿宋_GB2312" w:hint="eastAsia"/>
          <w:color w:val="FF0000"/>
          <w:sz w:val="24"/>
          <w:szCs w:val="24"/>
        </w:rPr>
        <w:t>统计的单位</w:t>
      </w:r>
      <w:r w:rsidR="008A0BAF" w:rsidRPr="002745B0">
        <w:rPr>
          <w:rFonts w:asciiTheme="majorEastAsia" w:eastAsiaTheme="majorEastAsia" w:hAnsiTheme="majorEastAsia" w:cs="仿宋_GB2312" w:hint="eastAsia"/>
          <w:color w:val="FF0000"/>
          <w:sz w:val="24"/>
          <w:szCs w:val="24"/>
        </w:rPr>
        <w:t>为</w:t>
      </w:r>
      <w:r w:rsidR="008A0BAF" w:rsidRPr="00351359">
        <w:rPr>
          <w:rFonts w:asciiTheme="majorEastAsia" w:eastAsiaTheme="majorEastAsia" w:hAnsiTheme="majorEastAsia" w:cs="仿宋_GB2312" w:hint="eastAsia"/>
          <w:color w:val="FF0000"/>
          <w:sz w:val="24"/>
          <w:szCs w:val="24"/>
        </w:rPr>
        <w:t>人天</w:t>
      </w:r>
      <w:r w:rsidR="00C1702E" w:rsidRPr="002745B0">
        <w:rPr>
          <w:rFonts w:asciiTheme="majorEastAsia" w:eastAsiaTheme="majorEastAsia" w:hAnsiTheme="majorEastAsia" w:cs="仿宋_GB2312" w:hint="eastAsia"/>
          <w:color w:val="FF0000"/>
          <w:sz w:val="24"/>
          <w:szCs w:val="24"/>
        </w:rPr>
        <w:t>。</w:t>
      </w:r>
    </w:p>
    <w:p w14:paraId="1D3FB53A" w14:textId="3CB0C304" w:rsidR="000C2A37" w:rsidRPr="002745B0" w:rsidRDefault="000C2A37"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（3）</w:t>
      </w:r>
      <w:r w:rsidR="008A0BAF" w:rsidRPr="002745B0">
        <w:rPr>
          <w:rFonts w:asciiTheme="majorEastAsia" w:eastAsiaTheme="majorEastAsia" w:hAnsiTheme="majorEastAsia" w:cs="仿宋_GB2312" w:hint="eastAsia"/>
          <w:color w:val="FF0000"/>
          <w:sz w:val="24"/>
          <w:szCs w:val="24"/>
        </w:rPr>
        <w:t>特定培训对象的单位为</w:t>
      </w:r>
      <w:r w:rsidR="008A0BAF" w:rsidRPr="00351359">
        <w:rPr>
          <w:rFonts w:asciiTheme="majorEastAsia" w:eastAsiaTheme="majorEastAsia" w:hAnsiTheme="majorEastAsia" w:cs="仿宋_GB2312" w:hint="eastAsia"/>
          <w:color w:val="FF0000"/>
          <w:sz w:val="24"/>
          <w:szCs w:val="24"/>
        </w:rPr>
        <w:t>人次。</w:t>
      </w:r>
    </w:p>
    <w:p w14:paraId="30182E2A" w14:textId="0BAF6C74" w:rsidR="001C6575" w:rsidRPr="002745B0" w:rsidRDefault="00C737AE" w:rsidP="002745B0">
      <w:pPr>
        <w:spacing w:line="360" w:lineRule="auto"/>
        <w:ind w:firstLineChars="200" w:firstLine="480"/>
        <w:rPr>
          <w:rFonts w:asciiTheme="majorEastAsia" w:eastAsiaTheme="majorEastAsia" w:hAnsiTheme="majorEastAsia" w:cs="Times New Roman"/>
          <w:sz w:val="24"/>
          <w:szCs w:val="24"/>
        </w:rPr>
      </w:pPr>
      <w:r w:rsidRPr="00454E67">
        <w:rPr>
          <w:rFonts w:asciiTheme="majorEastAsia" w:eastAsiaTheme="majorEastAsia" w:hAnsiTheme="majorEastAsia" w:cs="Times New Roman" w:hint="eastAsia"/>
          <w:color w:val="7030A0"/>
          <w:sz w:val="24"/>
          <w:szCs w:val="24"/>
        </w:rPr>
        <w:t>（</w:t>
      </w:r>
      <w:r w:rsidRPr="00454E67">
        <w:rPr>
          <w:rFonts w:asciiTheme="majorEastAsia" w:eastAsiaTheme="majorEastAsia" w:hAnsiTheme="majorEastAsia" w:cs="Times New Roman"/>
          <w:color w:val="7030A0"/>
          <w:sz w:val="24"/>
          <w:szCs w:val="24"/>
        </w:rPr>
        <w:t>4</w:t>
      </w:r>
      <w:r w:rsidRPr="00454E67">
        <w:rPr>
          <w:rFonts w:asciiTheme="majorEastAsia" w:eastAsiaTheme="majorEastAsia" w:hAnsiTheme="majorEastAsia" w:cs="Times New Roman" w:hint="eastAsia"/>
          <w:color w:val="7030A0"/>
          <w:sz w:val="24"/>
          <w:szCs w:val="24"/>
        </w:rPr>
        <w:t>）留学生</w:t>
      </w:r>
      <w:r w:rsidR="0077007B" w:rsidRPr="00454E67">
        <w:rPr>
          <w:rFonts w:asciiTheme="majorEastAsia" w:eastAsiaTheme="majorEastAsia" w:hAnsiTheme="majorEastAsia" w:cs="Times New Roman" w:hint="eastAsia"/>
          <w:color w:val="7030A0"/>
          <w:sz w:val="24"/>
          <w:szCs w:val="24"/>
        </w:rPr>
        <w:t>请</w:t>
      </w:r>
      <w:r w:rsidR="0077007B" w:rsidRPr="00454E67">
        <w:rPr>
          <w:rFonts w:asciiTheme="majorEastAsia" w:eastAsiaTheme="majorEastAsia" w:hAnsiTheme="majorEastAsia" w:cs="Times New Roman"/>
          <w:color w:val="7030A0"/>
          <w:sz w:val="24"/>
          <w:szCs w:val="24"/>
        </w:rPr>
        <w:t>注意</w:t>
      </w:r>
      <w:r w:rsidRPr="00454E67">
        <w:rPr>
          <w:rFonts w:asciiTheme="majorEastAsia" w:eastAsiaTheme="majorEastAsia" w:hAnsiTheme="majorEastAsia" w:cs="Times New Roman"/>
          <w:color w:val="7030A0"/>
          <w:sz w:val="24"/>
          <w:szCs w:val="24"/>
        </w:rPr>
        <w:t>分为境外</w:t>
      </w:r>
      <w:r w:rsidR="0077007B" w:rsidRPr="00454E67">
        <w:rPr>
          <w:rFonts w:asciiTheme="majorEastAsia" w:eastAsiaTheme="majorEastAsia" w:hAnsiTheme="majorEastAsia" w:cs="Times New Roman" w:hint="eastAsia"/>
          <w:color w:val="7030A0"/>
          <w:sz w:val="24"/>
          <w:szCs w:val="24"/>
        </w:rPr>
        <w:t>（台湾 、 香港、澳门）</w:t>
      </w:r>
      <w:r w:rsidRPr="00454E67">
        <w:rPr>
          <w:rFonts w:asciiTheme="majorEastAsia" w:eastAsiaTheme="majorEastAsia" w:hAnsiTheme="majorEastAsia" w:cs="Times New Roman"/>
          <w:color w:val="7030A0"/>
          <w:sz w:val="24"/>
          <w:szCs w:val="24"/>
        </w:rPr>
        <w:t>和国外</w:t>
      </w:r>
      <w:r w:rsidR="0077007B" w:rsidRPr="00454E67">
        <w:rPr>
          <w:rFonts w:asciiTheme="majorEastAsia" w:eastAsiaTheme="majorEastAsia" w:hAnsiTheme="majorEastAsia" w:cs="Times New Roman" w:hint="eastAsia"/>
          <w:color w:val="7030A0"/>
          <w:sz w:val="24"/>
          <w:szCs w:val="24"/>
        </w:rPr>
        <w:t>单独</w:t>
      </w:r>
      <w:r w:rsidR="0077007B" w:rsidRPr="00454E67">
        <w:rPr>
          <w:rFonts w:asciiTheme="majorEastAsia" w:eastAsiaTheme="majorEastAsia" w:hAnsiTheme="majorEastAsia" w:cs="Times New Roman"/>
          <w:color w:val="7030A0"/>
          <w:sz w:val="24"/>
          <w:szCs w:val="24"/>
        </w:rPr>
        <w:t>填报。</w:t>
      </w:r>
      <w:r w:rsidRPr="002745B0">
        <w:rPr>
          <w:rFonts w:asciiTheme="majorEastAsia" w:eastAsiaTheme="majorEastAsia" w:hAnsiTheme="majorEastAsia" w:cs="Times New Roman" w:hint="eastAsia"/>
          <w:sz w:val="24"/>
          <w:szCs w:val="24"/>
        </w:rPr>
        <w:t xml:space="preserve"> </w:t>
      </w:r>
    </w:p>
    <w:p w14:paraId="2AAFCEA9" w14:textId="77777777" w:rsidR="00886883" w:rsidRPr="002745B0" w:rsidRDefault="001C6575" w:rsidP="002745B0">
      <w:pPr>
        <w:pStyle w:val="2"/>
        <w:spacing w:line="360" w:lineRule="auto"/>
        <w:rPr>
          <w:rFonts w:asciiTheme="majorEastAsia" w:hAnsiTheme="majorEastAsia" w:cs="Times New Roman"/>
        </w:rPr>
      </w:pPr>
      <w:bookmarkStart w:id="6" w:name="_Toc523599501"/>
      <w:r w:rsidRPr="002745B0">
        <w:rPr>
          <w:rFonts w:asciiTheme="majorEastAsia" w:hAnsiTheme="majorEastAsia" w:hint="eastAsia"/>
        </w:rPr>
        <w:t>&lt;6&gt;</w:t>
      </w:r>
      <w:r w:rsidR="00886883" w:rsidRPr="002745B0">
        <w:rPr>
          <w:rFonts w:asciiTheme="majorEastAsia" w:hAnsiTheme="majorEastAsia" w:hint="eastAsia"/>
        </w:rPr>
        <w:t>表</w:t>
      </w:r>
      <w:r w:rsidR="00886883" w:rsidRPr="002745B0">
        <w:rPr>
          <w:rFonts w:asciiTheme="majorEastAsia" w:hAnsiTheme="majorEastAsia" w:cs="Calibri"/>
        </w:rPr>
        <w:t xml:space="preserve">1.6  </w:t>
      </w:r>
      <w:r w:rsidR="00886883" w:rsidRPr="002745B0">
        <w:rPr>
          <w:rFonts w:asciiTheme="majorEastAsia" w:hAnsiTheme="majorEastAsia" w:hint="eastAsia"/>
        </w:rPr>
        <w:t>机构设置</w:t>
      </w:r>
      <w:bookmarkEnd w:id="6"/>
    </w:p>
    <w:p w14:paraId="3597F539" w14:textId="77777777" w:rsidR="008E4728" w:rsidRPr="006F4471" w:rsidRDefault="008E4728"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31．教职工数是指在学校工作并由学校支付工资的教职工人数，人员包括①在编人员，即根据原人事管理制度，人事关系和档案均在学校的人员；②聘任制人员，即人事制度改革后，高校招聘录用的长期、全时工作人员。聘任制人员的人事关系在学校但档案不在学校。教职工数包括校本部教职工、科研机构人员、校办企业职工、其他附设机构人员。</w:t>
      </w:r>
    </w:p>
    <w:p w14:paraId="21A75EA8" w14:textId="77777777" w:rsidR="008E4728" w:rsidRPr="006F4471" w:rsidRDefault="008E4728" w:rsidP="00454E67">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32．兼职：兼职是指教职工在本人专任职务（岗位）外，还兼任了其他职务（岗位），其所兼任的职务（岗位）称为“兼职”。</w:t>
      </w:r>
    </w:p>
    <w:p w14:paraId="58BEC4AE" w14:textId="77777777" w:rsidR="008A0BAF" w:rsidRPr="002745B0" w:rsidRDefault="008A0BA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lastRenderedPageBreak/>
        <w:t>特别提醒：</w:t>
      </w:r>
    </w:p>
    <w:p w14:paraId="298C240C" w14:textId="6FAB2D6D" w:rsidR="008A0BAF" w:rsidRDefault="008A0BA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（1）兼职的概念要和后面校外兼职教师有区别，</w:t>
      </w:r>
      <w:r w:rsidRPr="00351359">
        <w:rPr>
          <w:rFonts w:asciiTheme="majorEastAsia" w:eastAsiaTheme="majorEastAsia" w:hAnsiTheme="majorEastAsia" w:cs="仿宋_GB2312" w:hint="eastAsia"/>
          <w:color w:val="FF0000"/>
          <w:sz w:val="24"/>
          <w:szCs w:val="24"/>
        </w:rPr>
        <w:t>这里还是指校内</w:t>
      </w:r>
      <w:r w:rsidR="006F4471">
        <w:rPr>
          <w:rFonts w:asciiTheme="majorEastAsia" w:eastAsiaTheme="majorEastAsia" w:hAnsiTheme="majorEastAsia" w:cs="仿宋_GB2312" w:hint="eastAsia"/>
          <w:color w:val="FF0000"/>
          <w:sz w:val="24"/>
          <w:szCs w:val="24"/>
        </w:rPr>
        <w:t>教职工</w:t>
      </w:r>
      <w:r w:rsidRPr="00351359">
        <w:rPr>
          <w:rFonts w:asciiTheme="majorEastAsia" w:eastAsiaTheme="majorEastAsia" w:hAnsiTheme="majorEastAsia" w:cs="仿宋_GB2312" w:hint="eastAsia"/>
          <w:color w:val="FF0000"/>
          <w:sz w:val="24"/>
          <w:szCs w:val="24"/>
        </w:rPr>
        <w:t>兼职其他岗位。</w:t>
      </w:r>
      <w:r w:rsidR="00BE1A95" w:rsidRPr="00BE1A95">
        <w:rPr>
          <w:rFonts w:asciiTheme="majorEastAsia" w:eastAsiaTheme="majorEastAsia" w:hAnsiTheme="majorEastAsia" w:cs="仿宋_GB2312" w:hint="eastAsia"/>
          <w:color w:val="FF0000"/>
          <w:sz w:val="24"/>
          <w:szCs w:val="24"/>
          <w:highlight w:val="yellow"/>
        </w:rPr>
        <w:t>比如</w:t>
      </w:r>
      <w:proofErr w:type="gramStart"/>
      <w:r w:rsidR="00BE1A95" w:rsidRPr="00BE1A95">
        <w:rPr>
          <w:rFonts w:asciiTheme="majorEastAsia" w:eastAsiaTheme="majorEastAsia" w:hAnsiTheme="majorEastAsia" w:cs="仿宋_GB2312" w:hint="eastAsia"/>
          <w:color w:val="FF0000"/>
          <w:sz w:val="24"/>
          <w:szCs w:val="24"/>
          <w:highlight w:val="yellow"/>
        </w:rPr>
        <w:t>督导办</w:t>
      </w:r>
      <w:proofErr w:type="gramEnd"/>
      <w:r w:rsidR="00BE1A95" w:rsidRPr="00BE1A95">
        <w:rPr>
          <w:rFonts w:asciiTheme="majorEastAsia" w:eastAsiaTheme="majorEastAsia" w:hAnsiTheme="majorEastAsia" w:cs="仿宋_GB2312" w:hint="eastAsia"/>
          <w:color w:val="FF0000"/>
          <w:sz w:val="24"/>
          <w:szCs w:val="24"/>
          <w:highlight w:val="yellow"/>
        </w:rPr>
        <w:t>主任兼任教务处副处长。</w:t>
      </w:r>
    </w:p>
    <w:p w14:paraId="24760AAA" w14:textId="7A6CE9FB" w:rsidR="006F4471" w:rsidRPr="005A5568" w:rsidRDefault="006F4471" w:rsidP="002745B0">
      <w:pPr>
        <w:spacing w:line="360" w:lineRule="auto"/>
        <w:ind w:firstLineChars="200" w:firstLine="480"/>
        <w:rPr>
          <w:rFonts w:asciiTheme="majorEastAsia" w:eastAsiaTheme="majorEastAsia" w:hAnsiTheme="majorEastAsia" w:cs="仿宋_GB2312"/>
          <w:color w:val="7030A0"/>
          <w:sz w:val="24"/>
          <w:szCs w:val="24"/>
        </w:rPr>
      </w:pPr>
      <w:r w:rsidRPr="005A5568">
        <w:rPr>
          <w:rFonts w:asciiTheme="majorEastAsia" w:eastAsiaTheme="majorEastAsia" w:hAnsiTheme="majorEastAsia" w:cs="仿宋_GB2312" w:hint="eastAsia"/>
          <w:color w:val="7030A0"/>
          <w:sz w:val="24"/>
          <w:szCs w:val="24"/>
        </w:rPr>
        <w:t>（2）如果</w:t>
      </w:r>
      <w:r w:rsidRPr="005A5568">
        <w:rPr>
          <w:rFonts w:asciiTheme="majorEastAsia" w:eastAsiaTheme="majorEastAsia" w:hAnsiTheme="majorEastAsia" w:cs="仿宋_GB2312"/>
          <w:color w:val="7030A0"/>
          <w:sz w:val="24"/>
          <w:szCs w:val="24"/>
        </w:rPr>
        <w:t>有兼职，则</w:t>
      </w:r>
      <w:r w:rsidR="005A5568" w:rsidRPr="005A5568">
        <w:rPr>
          <w:rFonts w:asciiTheme="majorEastAsia" w:eastAsiaTheme="majorEastAsia" w:hAnsiTheme="majorEastAsia" w:cs="仿宋_GB2312" w:hint="eastAsia"/>
          <w:color w:val="7030A0"/>
          <w:sz w:val="24"/>
          <w:szCs w:val="24"/>
        </w:rPr>
        <w:t>在职</w:t>
      </w:r>
      <w:r w:rsidR="005A5568" w:rsidRPr="005A5568">
        <w:rPr>
          <w:rFonts w:asciiTheme="majorEastAsia" w:eastAsiaTheme="majorEastAsia" w:hAnsiTheme="majorEastAsia" w:cs="仿宋_GB2312"/>
          <w:color w:val="7030A0"/>
          <w:sz w:val="24"/>
          <w:szCs w:val="24"/>
        </w:rPr>
        <w:t>员工</w:t>
      </w:r>
      <w:r w:rsidRPr="005A5568">
        <w:rPr>
          <w:rFonts w:asciiTheme="majorEastAsia" w:eastAsiaTheme="majorEastAsia" w:hAnsiTheme="majorEastAsia" w:cs="仿宋_GB2312"/>
          <w:color w:val="7030A0"/>
          <w:sz w:val="24"/>
          <w:szCs w:val="24"/>
        </w:rPr>
        <w:t>人数计入</w:t>
      </w:r>
      <w:r w:rsidR="005A5568" w:rsidRPr="005A5568">
        <w:rPr>
          <w:rFonts w:asciiTheme="majorEastAsia" w:eastAsiaTheme="majorEastAsia" w:hAnsiTheme="majorEastAsia" w:cs="仿宋_GB2312" w:hint="eastAsia"/>
          <w:color w:val="7030A0"/>
          <w:sz w:val="24"/>
          <w:szCs w:val="24"/>
        </w:rPr>
        <w:t>其中</w:t>
      </w:r>
      <w:r w:rsidR="005A5568" w:rsidRPr="005A5568">
        <w:rPr>
          <w:rFonts w:asciiTheme="majorEastAsia" w:eastAsiaTheme="majorEastAsia" w:hAnsiTheme="majorEastAsia" w:cs="仿宋_GB2312"/>
          <w:color w:val="7030A0"/>
          <w:sz w:val="24"/>
          <w:szCs w:val="24"/>
        </w:rPr>
        <w:t>一个部门</w:t>
      </w:r>
      <w:r w:rsidR="005A5568" w:rsidRPr="005A5568">
        <w:rPr>
          <w:rFonts w:asciiTheme="majorEastAsia" w:eastAsiaTheme="majorEastAsia" w:hAnsiTheme="majorEastAsia" w:cs="仿宋_GB2312" w:hint="eastAsia"/>
          <w:color w:val="7030A0"/>
          <w:sz w:val="24"/>
          <w:szCs w:val="24"/>
        </w:rPr>
        <w:t>，</w:t>
      </w:r>
      <w:r w:rsidR="005A5568" w:rsidRPr="005A5568">
        <w:rPr>
          <w:rFonts w:asciiTheme="majorEastAsia" w:eastAsiaTheme="majorEastAsia" w:hAnsiTheme="majorEastAsia" w:cs="仿宋_GB2312"/>
          <w:color w:val="7030A0"/>
          <w:sz w:val="24"/>
          <w:szCs w:val="24"/>
        </w:rPr>
        <w:t>另一个</w:t>
      </w:r>
      <w:r w:rsidR="005A5568" w:rsidRPr="005A5568">
        <w:rPr>
          <w:rFonts w:asciiTheme="majorEastAsia" w:eastAsiaTheme="majorEastAsia" w:hAnsiTheme="majorEastAsia" w:cs="仿宋_GB2312" w:hint="eastAsia"/>
          <w:color w:val="7030A0"/>
          <w:sz w:val="24"/>
          <w:szCs w:val="24"/>
        </w:rPr>
        <w:t>部门</w:t>
      </w:r>
      <w:r w:rsidR="005A5568" w:rsidRPr="005A5568">
        <w:rPr>
          <w:rFonts w:asciiTheme="majorEastAsia" w:eastAsiaTheme="majorEastAsia" w:hAnsiTheme="majorEastAsia" w:cs="仿宋_GB2312"/>
          <w:color w:val="7030A0"/>
          <w:sz w:val="24"/>
          <w:szCs w:val="24"/>
        </w:rPr>
        <w:t>不计入，只计入兼职人数。</w:t>
      </w:r>
    </w:p>
    <w:p w14:paraId="0DF4A4B6" w14:textId="77777777" w:rsidR="00C1702E" w:rsidRPr="002745B0" w:rsidRDefault="00C1702E" w:rsidP="002745B0">
      <w:pPr>
        <w:spacing w:line="360" w:lineRule="auto"/>
        <w:rPr>
          <w:rFonts w:asciiTheme="majorEastAsia" w:eastAsiaTheme="majorEastAsia" w:hAnsiTheme="majorEastAsia" w:cs="Times New Roman"/>
          <w:sz w:val="24"/>
          <w:szCs w:val="24"/>
        </w:rPr>
      </w:pPr>
    </w:p>
    <w:p w14:paraId="7D5F90F6" w14:textId="5CDCFFB5" w:rsidR="00886883" w:rsidRPr="002745B0" w:rsidRDefault="00B74D91" w:rsidP="002745B0">
      <w:pPr>
        <w:pStyle w:val="1"/>
        <w:spacing w:line="360" w:lineRule="auto"/>
        <w:rPr>
          <w:rFonts w:asciiTheme="majorEastAsia" w:eastAsiaTheme="majorEastAsia" w:hAnsiTheme="majorEastAsia" w:cs="Times New Roman"/>
        </w:rPr>
      </w:pPr>
      <w:bookmarkStart w:id="7" w:name="_Toc523599502"/>
      <w:r w:rsidRPr="002745B0">
        <w:rPr>
          <w:rFonts w:asciiTheme="majorEastAsia" w:eastAsiaTheme="majorEastAsia" w:hAnsiTheme="majorEastAsia" w:hint="eastAsia"/>
        </w:rPr>
        <w:t>二、</w:t>
      </w:r>
      <w:r w:rsidR="00886883" w:rsidRPr="002745B0">
        <w:rPr>
          <w:rFonts w:asciiTheme="majorEastAsia" w:eastAsiaTheme="majorEastAsia" w:hAnsiTheme="majorEastAsia" w:hint="eastAsia"/>
        </w:rPr>
        <w:t>院校领导</w:t>
      </w:r>
      <w:bookmarkEnd w:id="7"/>
    </w:p>
    <w:p w14:paraId="56493A70" w14:textId="77777777" w:rsidR="00886883" w:rsidRPr="002745B0" w:rsidRDefault="00EA52D9" w:rsidP="002745B0">
      <w:pPr>
        <w:pStyle w:val="2"/>
        <w:spacing w:line="360" w:lineRule="auto"/>
        <w:rPr>
          <w:rFonts w:asciiTheme="majorEastAsia" w:hAnsiTheme="majorEastAsia" w:cs="Times New Roman"/>
        </w:rPr>
      </w:pPr>
      <w:bookmarkStart w:id="8" w:name="_Toc523599503"/>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cs="Calibri"/>
        </w:rPr>
        <w:t xml:space="preserve">2.1  </w:t>
      </w:r>
      <w:r w:rsidR="00886883" w:rsidRPr="002745B0">
        <w:rPr>
          <w:rFonts w:asciiTheme="majorEastAsia" w:hAnsiTheme="majorEastAsia" w:hint="eastAsia"/>
        </w:rPr>
        <w:t>基本情况</w:t>
      </w:r>
      <w:bookmarkEnd w:id="8"/>
    </w:p>
    <w:p w14:paraId="5253BD84" w14:textId="50CF4FA0" w:rsidR="008E4728" w:rsidRPr="006F4471" w:rsidRDefault="008E4728" w:rsidP="00351359">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33.学历（单一选项）：博士研究生/硕士研究生/大学/专科/专科以下</w:t>
      </w:r>
      <w:r w:rsidR="00351359" w:rsidRPr="006F4471">
        <w:rPr>
          <w:rFonts w:asciiTheme="majorEastAsia" w:eastAsiaTheme="majorEastAsia" w:hAnsiTheme="majorEastAsia" w:hint="eastAsia"/>
          <w:sz w:val="24"/>
          <w:szCs w:val="24"/>
        </w:rPr>
        <w:t>。</w:t>
      </w:r>
    </w:p>
    <w:p w14:paraId="719A6131" w14:textId="77777777" w:rsidR="008E4728" w:rsidRPr="006F4471" w:rsidRDefault="008E4728" w:rsidP="00351359">
      <w:pPr>
        <w:spacing w:line="360" w:lineRule="auto"/>
        <w:ind w:firstLineChars="200" w:firstLine="480"/>
        <w:rPr>
          <w:rFonts w:asciiTheme="majorEastAsia" w:eastAsiaTheme="majorEastAsia" w:hAnsiTheme="majorEastAsia"/>
          <w:sz w:val="24"/>
          <w:szCs w:val="24"/>
        </w:rPr>
      </w:pPr>
      <w:r w:rsidRPr="006F4471">
        <w:rPr>
          <w:rFonts w:asciiTheme="majorEastAsia" w:eastAsiaTheme="majorEastAsia" w:hAnsiTheme="majorEastAsia" w:hint="eastAsia"/>
          <w:sz w:val="24"/>
          <w:szCs w:val="24"/>
        </w:rPr>
        <w:t>34.科研成果是指省级及以上的获奖项目（包括行政性奖励）、获技术专利（技术发明）项目、公开出版著作与公开发表论文等。例如：获省级优秀教学成果奖（2项）、获技术专利（1项）、公开出版著作（1部）、公开发表论文（3篇）。</w:t>
      </w:r>
    </w:p>
    <w:p w14:paraId="01E3D2A6" w14:textId="77777777" w:rsidR="00C1702E"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1C14D611" w14:textId="77777777" w:rsidR="00EA52D9" w:rsidRPr="002745B0" w:rsidRDefault="008A0BA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5F1F34" w:rsidRPr="002745B0">
        <w:rPr>
          <w:rFonts w:asciiTheme="majorEastAsia" w:eastAsiaTheme="majorEastAsia" w:hAnsiTheme="majorEastAsia" w:cs="仿宋_GB2312" w:hint="eastAsia"/>
          <w:color w:val="FF0000"/>
          <w:sz w:val="24"/>
          <w:szCs w:val="24"/>
        </w:rPr>
        <w:t>每位</w:t>
      </w:r>
      <w:proofErr w:type="gramStart"/>
      <w:r w:rsidR="005F1F34" w:rsidRPr="002745B0">
        <w:rPr>
          <w:rFonts w:asciiTheme="majorEastAsia" w:eastAsiaTheme="majorEastAsia" w:hAnsiTheme="majorEastAsia" w:cs="仿宋_GB2312" w:hint="eastAsia"/>
          <w:color w:val="FF0000"/>
          <w:sz w:val="24"/>
          <w:szCs w:val="24"/>
        </w:rPr>
        <w:t>领导占</w:t>
      </w:r>
      <w:proofErr w:type="gramEnd"/>
      <w:r w:rsidR="005F1F34" w:rsidRPr="002745B0">
        <w:rPr>
          <w:rFonts w:asciiTheme="majorEastAsia" w:eastAsiaTheme="majorEastAsia" w:hAnsiTheme="majorEastAsia" w:cs="仿宋_GB2312" w:hint="eastAsia"/>
          <w:color w:val="FF0000"/>
          <w:sz w:val="24"/>
          <w:szCs w:val="24"/>
        </w:rPr>
        <w:t>一条记录</w:t>
      </w:r>
      <w:r w:rsidR="00C1702E" w:rsidRPr="002745B0">
        <w:rPr>
          <w:rFonts w:asciiTheme="majorEastAsia" w:eastAsiaTheme="majorEastAsia" w:hAnsiTheme="majorEastAsia" w:cs="仿宋_GB2312" w:hint="eastAsia"/>
          <w:color w:val="FF0000"/>
          <w:sz w:val="24"/>
          <w:szCs w:val="24"/>
        </w:rPr>
        <w:t>；</w:t>
      </w:r>
      <w:r w:rsidR="005F1F34" w:rsidRPr="002745B0">
        <w:rPr>
          <w:rFonts w:asciiTheme="majorEastAsia" w:eastAsiaTheme="majorEastAsia" w:hAnsiTheme="majorEastAsia" w:cs="仿宋_GB2312" w:hint="eastAsia"/>
          <w:color w:val="FF0000"/>
          <w:sz w:val="24"/>
          <w:szCs w:val="24"/>
        </w:rPr>
        <w:t>出生日期按标准格式输入8位，如</w:t>
      </w:r>
      <w:r w:rsidR="005F1F34" w:rsidRPr="002745B0">
        <w:rPr>
          <w:rFonts w:asciiTheme="majorEastAsia" w:eastAsiaTheme="majorEastAsia" w:hAnsiTheme="majorEastAsia" w:cs="仿宋_GB2312"/>
          <w:color w:val="FF0000"/>
          <w:sz w:val="24"/>
          <w:szCs w:val="24"/>
        </w:rPr>
        <w:t>1980</w:t>
      </w:r>
      <w:r w:rsidR="005F1F34" w:rsidRPr="002745B0">
        <w:rPr>
          <w:rFonts w:asciiTheme="majorEastAsia" w:eastAsiaTheme="majorEastAsia" w:hAnsiTheme="majorEastAsia" w:cs="仿宋_GB2312" w:hint="eastAsia"/>
          <w:color w:val="FF0000"/>
          <w:sz w:val="24"/>
          <w:szCs w:val="24"/>
        </w:rPr>
        <w:t>年</w:t>
      </w:r>
      <w:r w:rsidR="005F1F34" w:rsidRPr="002745B0">
        <w:rPr>
          <w:rFonts w:asciiTheme="majorEastAsia" w:eastAsiaTheme="majorEastAsia" w:hAnsiTheme="majorEastAsia" w:cs="仿宋_GB2312"/>
          <w:color w:val="FF0000"/>
          <w:sz w:val="24"/>
          <w:szCs w:val="24"/>
        </w:rPr>
        <w:t>9</w:t>
      </w:r>
      <w:r w:rsidR="005F1F34" w:rsidRPr="002745B0">
        <w:rPr>
          <w:rFonts w:asciiTheme="majorEastAsia" w:eastAsiaTheme="majorEastAsia" w:hAnsiTheme="majorEastAsia" w:cs="仿宋_GB2312" w:hint="eastAsia"/>
          <w:color w:val="FF0000"/>
          <w:sz w:val="24"/>
          <w:szCs w:val="24"/>
        </w:rPr>
        <w:t>月</w:t>
      </w:r>
      <w:r w:rsidR="005F1F34" w:rsidRPr="002745B0">
        <w:rPr>
          <w:rFonts w:asciiTheme="majorEastAsia" w:eastAsiaTheme="majorEastAsia" w:hAnsiTheme="majorEastAsia" w:cs="仿宋_GB2312"/>
          <w:color w:val="FF0000"/>
          <w:sz w:val="24"/>
          <w:szCs w:val="24"/>
        </w:rPr>
        <w:t>1</w:t>
      </w:r>
      <w:r w:rsidR="005F1F34" w:rsidRPr="002745B0">
        <w:rPr>
          <w:rFonts w:asciiTheme="majorEastAsia" w:eastAsiaTheme="majorEastAsia" w:hAnsiTheme="majorEastAsia" w:cs="仿宋_GB2312" w:hint="eastAsia"/>
          <w:color w:val="FF0000"/>
          <w:sz w:val="24"/>
          <w:szCs w:val="24"/>
        </w:rPr>
        <w:t>日，表示为：</w:t>
      </w:r>
      <w:r w:rsidR="005F1F34" w:rsidRPr="002745B0">
        <w:rPr>
          <w:rFonts w:asciiTheme="majorEastAsia" w:eastAsiaTheme="majorEastAsia" w:hAnsiTheme="majorEastAsia" w:cs="仿宋_GB2312"/>
          <w:color w:val="FF0000"/>
          <w:sz w:val="24"/>
          <w:szCs w:val="24"/>
        </w:rPr>
        <w:t>19800901</w:t>
      </w:r>
      <w:r w:rsidR="005F1F34" w:rsidRPr="002745B0">
        <w:rPr>
          <w:rFonts w:asciiTheme="majorEastAsia" w:eastAsiaTheme="majorEastAsia" w:hAnsiTheme="majorEastAsia" w:cs="仿宋_GB2312" w:hint="eastAsia"/>
          <w:color w:val="FF0000"/>
          <w:sz w:val="24"/>
          <w:szCs w:val="24"/>
        </w:rPr>
        <w:t>。</w:t>
      </w:r>
    </w:p>
    <w:p w14:paraId="666500A6" w14:textId="024DAD48" w:rsidR="008A0BAF" w:rsidRDefault="008A0BAF" w:rsidP="002745B0">
      <w:pPr>
        <w:spacing w:line="360" w:lineRule="auto"/>
        <w:ind w:firstLineChars="200" w:firstLine="480"/>
        <w:rPr>
          <w:rFonts w:asciiTheme="majorEastAsia" w:eastAsiaTheme="majorEastAsia" w:hAnsiTheme="majorEastAsia" w:cs="仿宋_GB2312"/>
          <w:color w:val="FF0000"/>
          <w:sz w:val="24"/>
          <w:szCs w:val="24"/>
        </w:rPr>
      </w:pPr>
      <w:r w:rsidRPr="00BE1A95">
        <w:rPr>
          <w:rFonts w:asciiTheme="majorEastAsia" w:eastAsiaTheme="majorEastAsia" w:hAnsiTheme="majorEastAsia" w:cs="仿宋_GB2312" w:hint="eastAsia"/>
          <w:color w:val="FF0000"/>
          <w:sz w:val="24"/>
          <w:szCs w:val="24"/>
          <w:highlight w:val="yellow"/>
        </w:rPr>
        <w:t>（2）兼课</w:t>
      </w:r>
      <w:proofErr w:type="gramStart"/>
      <w:r w:rsidRPr="00BE1A95">
        <w:rPr>
          <w:rFonts w:asciiTheme="majorEastAsia" w:eastAsiaTheme="majorEastAsia" w:hAnsiTheme="majorEastAsia" w:cs="仿宋_GB2312" w:hint="eastAsia"/>
          <w:color w:val="FF0000"/>
          <w:sz w:val="24"/>
          <w:szCs w:val="24"/>
          <w:highlight w:val="yellow"/>
        </w:rPr>
        <w:t>量注意</w:t>
      </w:r>
      <w:proofErr w:type="gramEnd"/>
      <w:r w:rsidRPr="00BE1A95">
        <w:rPr>
          <w:rFonts w:asciiTheme="majorEastAsia" w:eastAsiaTheme="majorEastAsia" w:hAnsiTheme="majorEastAsia" w:cs="仿宋_GB2312" w:hint="eastAsia"/>
          <w:color w:val="FF0000"/>
          <w:sz w:val="24"/>
          <w:szCs w:val="24"/>
          <w:highlight w:val="yellow"/>
        </w:rPr>
        <w:t>和</w:t>
      </w:r>
      <w:r w:rsidR="00BE1A95" w:rsidRPr="00BE1A95">
        <w:rPr>
          <w:rFonts w:asciiTheme="majorEastAsia" w:eastAsiaTheme="majorEastAsia" w:hAnsiTheme="majorEastAsia" w:cs="仿宋_GB2312" w:hint="eastAsia"/>
          <w:color w:val="FF0000"/>
          <w:sz w:val="24"/>
          <w:szCs w:val="24"/>
          <w:highlight w:val="yellow"/>
        </w:rPr>
        <w:t>表6</w:t>
      </w:r>
      <w:r w:rsidR="00BE1A95" w:rsidRPr="00BE1A95">
        <w:rPr>
          <w:rFonts w:asciiTheme="majorEastAsia" w:eastAsiaTheme="majorEastAsia" w:hAnsiTheme="majorEastAsia" w:cs="仿宋_GB2312"/>
          <w:color w:val="FF0000"/>
          <w:sz w:val="24"/>
          <w:szCs w:val="24"/>
          <w:highlight w:val="yellow"/>
        </w:rPr>
        <w:t>.1.2.1</w:t>
      </w:r>
      <w:r w:rsidR="00BE1A95" w:rsidRPr="00BE1A95">
        <w:rPr>
          <w:rFonts w:asciiTheme="majorEastAsia" w:eastAsiaTheme="majorEastAsia" w:hAnsiTheme="majorEastAsia" w:cs="仿宋_GB2312" w:hint="eastAsia"/>
          <w:color w:val="FF0000"/>
          <w:sz w:val="24"/>
          <w:szCs w:val="24"/>
          <w:highlight w:val="yellow"/>
        </w:rPr>
        <w:t>、表6</w:t>
      </w:r>
      <w:r w:rsidR="00BE1A95" w:rsidRPr="00BE1A95">
        <w:rPr>
          <w:rFonts w:asciiTheme="majorEastAsia" w:eastAsiaTheme="majorEastAsia" w:hAnsiTheme="majorEastAsia" w:cs="仿宋_GB2312"/>
          <w:color w:val="FF0000"/>
          <w:sz w:val="24"/>
          <w:szCs w:val="24"/>
          <w:highlight w:val="yellow"/>
        </w:rPr>
        <w:t>.2.2.1</w:t>
      </w:r>
      <w:r w:rsidR="00BE1A95" w:rsidRPr="00BE1A95">
        <w:rPr>
          <w:rFonts w:asciiTheme="majorEastAsia" w:eastAsiaTheme="majorEastAsia" w:hAnsiTheme="majorEastAsia" w:cs="仿宋_GB2312" w:hint="eastAsia"/>
          <w:color w:val="FF0000"/>
          <w:sz w:val="24"/>
          <w:szCs w:val="24"/>
          <w:highlight w:val="yellow"/>
        </w:rPr>
        <w:t>中</w:t>
      </w:r>
      <w:r w:rsidRPr="00BE1A95">
        <w:rPr>
          <w:rFonts w:asciiTheme="majorEastAsia" w:eastAsiaTheme="majorEastAsia" w:hAnsiTheme="majorEastAsia" w:cs="仿宋_GB2312"/>
          <w:color w:val="FF0000"/>
          <w:sz w:val="24"/>
          <w:szCs w:val="24"/>
          <w:highlight w:val="yellow"/>
        </w:rPr>
        <w:t>的兼课情况进行匹配。</w:t>
      </w:r>
    </w:p>
    <w:p w14:paraId="32F441DF" w14:textId="19BD227D" w:rsidR="00351359" w:rsidRPr="002745B0" w:rsidRDefault="00351359" w:rsidP="002745B0">
      <w:pPr>
        <w:spacing w:line="360" w:lineRule="auto"/>
        <w:ind w:firstLineChars="200" w:firstLine="480"/>
        <w:rPr>
          <w:rFonts w:asciiTheme="majorEastAsia" w:eastAsiaTheme="majorEastAsia" w:hAnsiTheme="majorEastAsia" w:cs="仿宋_GB2312"/>
          <w:color w:val="FF0000"/>
          <w:sz w:val="24"/>
          <w:szCs w:val="24"/>
        </w:rPr>
      </w:pPr>
      <w:r w:rsidRPr="00857EAD">
        <w:rPr>
          <w:rFonts w:asciiTheme="majorEastAsia" w:eastAsiaTheme="majorEastAsia" w:hAnsiTheme="majorEastAsia" w:cs="仿宋_GB2312" w:hint="eastAsia"/>
          <w:color w:val="FF0000"/>
          <w:sz w:val="24"/>
          <w:szCs w:val="24"/>
        </w:rPr>
        <w:t>（3）科研</w:t>
      </w:r>
      <w:r w:rsidRPr="00857EAD">
        <w:rPr>
          <w:rFonts w:asciiTheme="majorEastAsia" w:eastAsiaTheme="majorEastAsia" w:hAnsiTheme="majorEastAsia" w:cs="仿宋_GB2312"/>
          <w:color w:val="FF0000"/>
          <w:sz w:val="24"/>
          <w:szCs w:val="24"/>
        </w:rPr>
        <w:t>成果</w:t>
      </w:r>
      <w:r w:rsidRPr="00857EAD">
        <w:rPr>
          <w:rFonts w:asciiTheme="majorEastAsia" w:eastAsiaTheme="majorEastAsia" w:hAnsiTheme="majorEastAsia" w:cs="仿宋_GB2312" w:hint="eastAsia"/>
          <w:color w:val="FF0000"/>
          <w:sz w:val="24"/>
          <w:szCs w:val="24"/>
        </w:rPr>
        <w:t>是</w:t>
      </w:r>
      <w:r w:rsidRPr="00857EAD">
        <w:rPr>
          <w:rFonts w:asciiTheme="majorEastAsia" w:eastAsiaTheme="majorEastAsia" w:hAnsiTheme="majorEastAsia" w:cs="仿宋_GB2312"/>
          <w:color w:val="FF0000"/>
          <w:sz w:val="24"/>
          <w:szCs w:val="24"/>
        </w:rPr>
        <w:t>指领导历年来的</w:t>
      </w:r>
      <w:r w:rsidRPr="00857EAD">
        <w:rPr>
          <w:rFonts w:asciiTheme="majorEastAsia" w:eastAsiaTheme="majorEastAsia" w:hAnsiTheme="majorEastAsia" w:cs="仿宋_GB2312" w:hint="eastAsia"/>
          <w:color w:val="FF0000"/>
          <w:sz w:val="24"/>
          <w:szCs w:val="24"/>
        </w:rPr>
        <w:t>成果</w:t>
      </w:r>
      <w:r w:rsidRPr="00857EAD">
        <w:rPr>
          <w:rFonts w:asciiTheme="majorEastAsia" w:eastAsiaTheme="majorEastAsia" w:hAnsiTheme="majorEastAsia" w:cs="仿宋_GB2312"/>
          <w:color w:val="FF0000"/>
          <w:sz w:val="24"/>
          <w:szCs w:val="24"/>
        </w:rPr>
        <w:t>总计。</w:t>
      </w:r>
    </w:p>
    <w:p w14:paraId="4BD6D32B" w14:textId="77777777" w:rsidR="00EA52D9" w:rsidRPr="002745B0" w:rsidRDefault="00EA52D9" w:rsidP="002745B0">
      <w:pPr>
        <w:spacing w:line="360" w:lineRule="auto"/>
        <w:ind w:firstLineChars="200" w:firstLine="482"/>
        <w:rPr>
          <w:rFonts w:asciiTheme="majorEastAsia" w:eastAsiaTheme="majorEastAsia" w:hAnsiTheme="majorEastAsia" w:cs="仿宋_GB2312"/>
          <w:b/>
          <w:bCs/>
          <w:sz w:val="24"/>
          <w:szCs w:val="24"/>
        </w:rPr>
      </w:pPr>
    </w:p>
    <w:p w14:paraId="0B7003EC" w14:textId="77777777" w:rsidR="00EA52D9" w:rsidRPr="002745B0" w:rsidRDefault="00EA52D9" w:rsidP="002745B0">
      <w:pPr>
        <w:pStyle w:val="2"/>
        <w:spacing w:line="360" w:lineRule="auto"/>
        <w:rPr>
          <w:rFonts w:asciiTheme="majorEastAsia" w:hAnsiTheme="majorEastAsia"/>
        </w:rPr>
      </w:pPr>
      <w:bookmarkStart w:id="9" w:name="_Toc523599504"/>
      <w:r w:rsidRPr="002745B0">
        <w:rPr>
          <w:rFonts w:asciiTheme="majorEastAsia" w:hAnsiTheme="majorEastAsia" w:hint="eastAsia"/>
        </w:rPr>
        <w:t>&lt;2&gt;表</w:t>
      </w:r>
      <w:r w:rsidRPr="002745B0">
        <w:rPr>
          <w:rFonts w:asciiTheme="majorEastAsia" w:hAnsiTheme="majorEastAsia"/>
        </w:rPr>
        <w:t>2.</w:t>
      </w:r>
      <w:r w:rsidRPr="002745B0">
        <w:rPr>
          <w:rFonts w:asciiTheme="majorEastAsia" w:hAnsiTheme="majorEastAsia" w:hint="eastAsia"/>
        </w:rPr>
        <w:t>2</w:t>
      </w:r>
      <w:r w:rsidRPr="002745B0">
        <w:rPr>
          <w:rFonts w:asciiTheme="majorEastAsia" w:hAnsiTheme="majorEastAsia"/>
        </w:rPr>
        <w:t xml:space="preserve">  </w:t>
      </w:r>
      <w:r w:rsidRPr="002745B0">
        <w:rPr>
          <w:rFonts w:asciiTheme="majorEastAsia" w:hAnsiTheme="majorEastAsia" w:hint="eastAsia"/>
        </w:rPr>
        <w:t>参与教学、联系学生</w:t>
      </w:r>
      <w:bookmarkEnd w:id="9"/>
    </w:p>
    <w:p w14:paraId="576F65A3" w14:textId="77777777" w:rsidR="00351359" w:rsidRDefault="005F1F34" w:rsidP="002745B0">
      <w:pPr>
        <w:adjustRightInd w:val="0"/>
        <w:snapToGrid w:val="0"/>
        <w:spacing w:line="360" w:lineRule="auto"/>
        <w:ind w:firstLineChars="100" w:firstLine="24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85CE310" w14:textId="112BCB86" w:rsidR="00B17B45" w:rsidRPr="002745B0" w:rsidRDefault="005F1F34" w:rsidP="00351359">
      <w:pPr>
        <w:adjustRightInd w:val="0"/>
        <w:snapToGrid w:val="0"/>
        <w:spacing w:line="360" w:lineRule="auto"/>
        <w:ind w:firstLineChars="100" w:firstLine="24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此表中</w:t>
      </w:r>
      <w:r w:rsidR="00351359" w:rsidRPr="00351359">
        <w:rPr>
          <w:rFonts w:asciiTheme="majorEastAsia" w:eastAsiaTheme="majorEastAsia" w:hAnsiTheme="majorEastAsia" w:cs="仿宋_GB2312" w:hint="eastAsia"/>
          <w:color w:val="FF0000"/>
          <w:sz w:val="24"/>
          <w:szCs w:val="24"/>
        </w:rPr>
        <w:t>听课（节）</w:t>
      </w:r>
      <w:r w:rsidR="00351359">
        <w:rPr>
          <w:rFonts w:asciiTheme="majorEastAsia" w:eastAsiaTheme="majorEastAsia" w:hAnsiTheme="majorEastAsia" w:cs="仿宋_GB2312" w:hint="eastAsia"/>
          <w:color w:val="FF0000"/>
          <w:sz w:val="24"/>
          <w:szCs w:val="24"/>
        </w:rPr>
        <w:t>、</w:t>
      </w:r>
      <w:r w:rsidR="00351359" w:rsidRPr="00351359">
        <w:rPr>
          <w:rFonts w:asciiTheme="majorEastAsia" w:eastAsiaTheme="majorEastAsia" w:hAnsiTheme="majorEastAsia" w:cs="仿宋_GB2312" w:hint="eastAsia"/>
          <w:color w:val="FF0000"/>
          <w:sz w:val="24"/>
          <w:szCs w:val="24"/>
        </w:rPr>
        <w:t>走访学生寝室（次）</w:t>
      </w:r>
      <w:r w:rsidR="00351359">
        <w:rPr>
          <w:rFonts w:asciiTheme="majorEastAsia" w:eastAsiaTheme="majorEastAsia" w:hAnsiTheme="majorEastAsia" w:cs="仿宋_GB2312" w:hint="eastAsia"/>
          <w:color w:val="FF0000"/>
          <w:sz w:val="24"/>
          <w:szCs w:val="24"/>
        </w:rPr>
        <w:t>、</w:t>
      </w:r>
      <w:r w:rsidR="00351359" w:rsidRPr="00351359">
        <w:rPr>
          <w:rFonts w:asciiTheme="majorEastAsia" w:eastAsiaTheme="majorEastAsia" w:hAnsiTheme="majorEastAsia" w:cs="仿宋_GB2312" w:hint="eastAsia"/>
          <w:color w:val="FF0000"/>
          <w:sz w:val="24"/>
          <w:szCs w:val="24"/>
        </w:rPr>
        <w:t>走访校外实习点（次）</w:t>
      </w:r>
      <w:r w:rsidR="00351359">
        <w:rPr>
          <w:rFonts w:asciiTheme="majorEastAsia" w:eastAsiaTheme="majorEastAsia" w:hAnsiTheme="majorEastAsia" w:cs="仿宋_GB2312" w:hint="eastAsia"/>
          <w:color w:val="FF0000"/>
          <w:sz w:val="24"/>
          <w:szCs w:val="24"/>
        </w:rPr>
        <w:t>、</w:t>
      </w:r>
      <w:r w:rsidR="00351359" w:rsidRPr="00351359">
        <w:rPr>
          <w:rFonts w:asciiTheme="majorEastAsia" w:eastAsiaTheme="majorEastAsia" w:hAnsiTheme="majorEastAsia" w:cs="仿宋_GB2312" w:hint="eastAsia"/>
          <w:color w:val="FF0000"/>
          <w:sz w:val="24"/>
          <w:szCs w:val="24"/>
        </w:rPr>
        <w:t>参与学生社团文体活动（次）</w:t>
      </w:r>
      <w:r w:rsidR="00B17B45" w:rsidRPr="002745B0">
        <w:rPr>
          <w:rFonts w:asciiTheme="majorEastAsia" w:eastAsiaTheme="majorEastAsia" w:hAnsiTheme="majorEastAsia" w:cs="仿宋_GB2312" w:hint="eastAsia"/>
          <w:color w:val="FF0000"/>
          <w:sz w:val="24"/>
          <w:szCs w:val="24"/>
        </w:rPr>
        <w:t>这四个字段必须填写数字，不能</w:t>
      </w:r>
      <w:r w:rsidR="00351359">
        <w:rPr>
          <w:rFonts w:asciiTheme="majorEastAsia" w:eastAsiaTheme="majorEastAsia" w:hAnsiTheme="majorEastAsia" w:cs="仿宋_GB2312" w:hint="eastAsia"/>
          <w:color w:val="FF0000"/>
          <w:sz w:val="24"/>
          <w:szCs w:val="24"/>
        </w:rPr>
        <w:t>有</w:t>
      </w:r>
      <w:r w:rsidR="00B17B45" w:rsidRPr="002745B0">
        <w:rPr>
          <w:rFonts w:asciiTheme="majorEastAsia" w:eastAsiaTheme="majorEastAsia" w:hAnsiTheme="majorEastAsia" w:cs="仿宋_GB2312" w:hint="eastAsia"/>
          <w:color w:val="FF0000"/>
          <w:sz w:val="24"/>
          <w:szCs w:val="24"/>
        </w:rPr>
        <w:t>非数字存在，如“次、回”等量词。</w:t>
      </w:r>
    </w:p>
    <w:p w14:paraId="4E7FC1AA" w14:textId="77777777" w:rsidR="005F1F34" w:rsidRPr="002745B0" w:rsidRDefault="005F1F34" w:rsidP="002745B0">
      <w:pPr>
        <w:spacing w:line="360" w:lineRule="auto"/>
        <w:ind w:firstLineChars="200" w:firstLine="482"/>
        <w:rPr>
          <w:rFonts w:asciiTheme="majorEastAsia" w:eastAsiaTheme="majorEastAsia" w:hAnsiTheme="majorEastAsia" w:cs="仿宋_GB2312"/>
          <w:b/>
          <w:bCs/>
          <w:sz w:val="24"/>
          <w:szCs w:val="24"/>
        </w:rPr>
      </w:pPr>
    </w:p>
    <w:p w14:paraId="16358355" w14:textId="77777777" w:rsidR="00886883" w:rsidRPr="002745B0" w:rsidRDefault="00B74D91" w:rsidP="002745B0">
      <w:pPr>
        <w:pStyle w:val="1"/>
        <w:spacing w:line="360" w:lineRule="auto"/>
        <w:rPr>
          <w:rFonts w:asciiTheme="majorEastAsia" w:eastAsiaTheme="majorEastAsia" w:hAnsiTheme="majorEastAsia" w:cs="Times New Roman"/>
        </w:rPr>
      </w:pPr>
      <w:bookmarkStart w:id="10" w:name="_Toc523599505"/>
      <w:r w:rsidRPr="002745B0">
        <w:rPr>
          <w:rFonts w:asciiTheme="majorEastAsia" w:eastAsiaTheme="majorEastAsia" w:hAnsiTheme="majorEastAsia" w:hint="eastAsia"/>
        </w:rPr>
        <w:lastRenderedPageBreak/>
        <w:t>三、</w:t>
      </w:r>
      <w:r w:rsidR="00886883" w:rsidRPr="002745B0">
        <w:rPr>
          <w:rFonts w:asciiTheme="majorEastAsia" w:eastAsiaTheme="majorEastAsia" w:hAnsiTheme="majorEastAsia" w:hint="eastAsia"/>
        </w:rPr>
        <w:t>基本办学条件</w:t>
      </w:r>
      <w:bookmarkEnd w:id="10"/>
    </w:p>
    <w:p w14:paraId="1DFC0EED" w14:textId="77777777" w:rsidR="00886883" w:rsidRPr="002745B0" w:rsidRDefault="00EA52D9" w:rsidP="002745B0">
      <w:pPr>
        <w:pStyle w:val="2"/>
        <w:spacing w:line="360" w:lineRule="auto"/>
        <w:rPr>
          <w:rFonts w:asciiTheme="majorEastAsia" w:hAnsiTheme="majorEastAsia" w:cs="Times New Roman"/>
        </w:rPr>
      </w:pPr>
      <w:bookmarkStart w:id="11" w:name="_Toc523599506"/>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cs="Calibri"/>
        </w:rPr>
        <w:t xml:space="preserve">3.1  </w:t>
      </w:r>
      <w:r w:rsidR="00886883" w:rsidRPr="002745B0">
        <w:rPr>
          <w:rFonts w:asciiTheme="majorEastAsia" w:hAnsiTheme="majorEastAsia" w:hint="eastAsia"/>
        </w:rPr>
        <w:t>占地、建筑面积（平方米）</w:t>
      </w:r>
      <w:bookmarkEnd w:id="11"/>
    </w:p>
    <w:p w14:paraId="69D552AB" w14:textId="287C7C16"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35</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占地面积是指学校具有国家颁发的土地使用权证所占用的土地面积，不包括农场、林场的占地面积。</w:t>
      </w:r>
    </w:p>
    <w:p w14:paraId="37D14948" w14:textId="4AB11D87"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36</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绿化用地面积是指学校占地面积中集中用于种植花草、树木以及天然林的土地面积。【高基521资产情况】</w:t>
      </w:r>
    </w:p>
    <w:p w14:paraId="72F51CDB" w14:textId="55004D2E"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37</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总建筑面积是指教</w:t>
      </w:r>
      <w:proofErr w:type="gramStart"/>
      <w:r w:rsidR="00474A1D" w:rsidRPr="005A5568">
        <w:rPr>
          <w:rFonts w:asciiTheme="majorEastAsia" w:eastAsiaTheme="majorEastAsia" w:hAnsiTheme="majorEastAsia" w:hint="eastAsia"/>
          <w:sz w:val="24"/>
          <w:szCs w:val="24"/>
        </w:rPr>
        <w:t>学科研</w:t>
      </w:r>
      <w:proofErr w:type="gramEnd"/>
      <w:r w:rsidR="00474A1D" w:rsidRPr="005A5568">
        <w:rPr>
          <w:rFonts w:asciiTheme="majorEastAsia" w:eastAsiaTheme="majorEastAsia" w:hAnsiTheme="majorEastAsia" w:hint="eastAsia"/>
          <w:sz w:val="24"/>
          <w:szCs w:val="24"/>
        </w:rPr>
        <w:t>及辅助用房+行政办公用房+生活用房+教工住宅+其他用房之</w:t>
      </w:r>
      <w:proofErr w:type="gramStart"/>
      <w:r w:rsidR="00474A1D" w:rsidRPr="005A5568">
        <w:rPr>
          <w:rFonts w:asciiTheme="majorEastAsia" w:eastAsiaTheme="majorEastAsia" w:hAnsiTheme="majorEastAsia" w:hint="eastAsia"/>
          <w:sz w:val="24"/>
          <w:szCs w:val="24"/>
        </w:rPr>
        <w:t>和</w:t>
      </w:r>
      <w:proofErr w:type="gramEnd"/>
      <w:r w:rsidR="00351359" w:rsidRPr="005A5568">
        <w:rPr>
          <w:rFonts w:asciiTheme="majorEastAsia" w:eastAsiaTheme="majorEastAsia" w:hAnsiTheme="majorEastAsia" w:hint="eastAsia"/>
          <w:sz w:val="24"/>
          <w:szCs w:val="24"/>
        </w:rPr>
        <w:t>。</w:t>
      </w:r>
    </w:p>
    <w:p w14:paraId="4060E542" w14:textId="68D911ED"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38</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学校产权校舍建筑面积是指学校拥有产权，已交付使用的校舍建筑面积。不包括尚未竣工的在建工程或已竣工未交付使用校舍、租借用校舍、临时搭建棚舍的建筑面积。</w:t>
      </w:r>
    </w:p>
    <w:p w14:paraId="6047FDCD" w14:textId="6A91A3F6"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39</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当年新增校舍是指学校产权校舍建筑面积中当年新增。</w:t>
      </w:r>
    </w:p>
    <w:p w14:paraId="44E07FBC" w14:textId="704BFFA9"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4</w:t>
      </w:r>
      <w:r w:rsidRPr="005A5568">
        <w:rPr>
          <w:rFonts w:asciiTheme="majorEastAsia" w:eastAsiaTheme="majorEastAsia" w:hAnsiTheme="majorEastAsia"/>
          <w:sz w:val="24"/>
          <w:szCs w:val="24"/>
        </w:rPr>
        <w:t>0.</w:t>
      </w:r>
      <w:r w:rsidR="00474A1D" w:rsidRPr="005A5568">
        <w:rPr>
          <w:rFonts w:asciiTheme="majorEastAsia" w:eastAsiaTheme="majorEastAsia" w:hAnsiTheme="majorEastAsia" w:hint="eastAsia"/>
          <w:sz w:val="24"/>
          <w:szCs w:val="24"/>
        </w:rPr>
        <w:t>非学校产权校舍建筑面积是指学校独立使用或共同使用的不属于学校产权的校舍建筑面积。</w:t>
      </w:r>
    </w:p>
    <w:p w14:paraId="7391161A" w14:textId="2E9BFACB"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41</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教学科研及辅助用房包括教室、图书馆、实验室、实习场所、专用科研用房、体育馆、会堂等。</w:t>
      </w:r>
    </w:p>
    <w:p w14:paraId="2009D63D" w14:textId="30F11616"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42</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实验室、实习场所包括：教学实验用房（公共基础课、专业基础课、专业课所需的各种实验室、计算机房、语音室及附属用房）；实习实训用房（包括工程训练中心）；自选科研项目及学生科技创新用房。艺术院校的实验室习惯称实习及附属用房，其内容包括大型观摩、排练、实习演出、展览陈列、摄影棚、洗印车间等用房。</w:t>
      </w:r>
    </w:p>
    <w:p w14:paraId="346CA020" w14:textId="2BE929C1"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43</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专用科研用房是指科学研究、设计、开发、使用的用房，不同于用于公共教学的实验室。</w:t>
      </w:r>
    </w:p>
    <w:p w14:paraId="4647CDC8" w14:textId="2AF389D6"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44</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体育馆是指非体育院校的体育馆,主要包括风雨操场、体育馆、游泳馆、健身房、乒乓球（羽毛球）房、体操房、体质测试用房及器械库、淋浴、更衣室、卫生间等附属用房。体育院校的体育馆主要包括风雨操场、体育馆、篮（排）球房、田径房、体操房、游泳馆、羽毛球房、乒乓球房、举重房、武术房、健身房及器械库、淋浴、更衣室、卫生间等附属用房。单独建设的体育用房面积包括目</w:t>
      </w:r>
      <w:r w:rsidR="00474A1D" w:rsidRPr="005A5568">
        <w:rPr>
          <w:rFonts w:asciiTheme="majorEastAsia" w:eastAsiaTheme="majorEastAsia" w:hAnsiTheme="majorEastAsia" w:hint="eastAsia"/>
          <w:sz w:val="24"/>
          <w:szCs w:val="24"/>
        </w:rPr>
        <w:lastRenderedPageBreak/>
        <w:t>前被占用作为非体育用房的建筑。</w:t>
      </w:r>
    </w:p>
    <w:p w14:paraId="4BAE498C" w14:textId="5BFB9D79"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45</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会堂是指供集会或举行文化、学术会议的独立建筑。</w:t>
      </w:r>
    </w:p>
    <w:p w14:paraId="78485C2B" w14:textId="5ED516C7"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46</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生活用房包括学生宿舍、学生食堂、生活福利及附属用房、教工宿舍（公寓）、教工食堂等。</w:t>
      </w:r>
    </w:p>
    <w:p w14:paraId="0B04D56F" w14:textId="2FD7B8BF"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4</w:t>
      </w:r>
      <w:r w:rsidRPr="005A5568">
        <w:rPr>
          <w:rFonts w:asciiTheme="majorEastAsia" w:eastAsiaTheme="majorEastAsia" w:hAnsiTheme="majorEastAsia"/>
          <w:sz w:val="24"/>
          <w:szCs w:val="24"/>
        </w:rPr>
        <w:t>7.</w:t>
      </w:r>
      <w:r w:rsidR="00474A1D" w:rsidRPr="005A5568">
        <w:rPr>
          <w:rFonts w:asciiTheme="majorEastAsia" w:eastAsiaTheme="majorEastAsia" w:hAnsiTheme="majorEastAsia" w:hint="eastAsia"/>
          <w:sz w:val="24"/>
          <w:szCs w:val="24"/>
        </w:rPr>
        <w:t>学生宿舍（公寓）包括居室、盥洗室、厕所、公用活动室、管理人员办公室等。非学校产权的学生宿舍（公寓）只填报独立使用建筑面积。</w:t>
      </w:r>
    </w:p>
    <w:p w14:paraId="537CC7E2" w14:textId="01D732CF"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4</w:t>
      </w:r>
      <w:r w:rsidRPr="005A5568">
        <w:rPr>
          <w:rFonts w:asciiTheme="majorEastAsia" w:eastAsiaTheme="majorEastAsia" w:hAnsiTheme="majorEastAsia"/>
          <w:sz w:val="24"/>
          <w:szCs w:val="24"/>
        </w:rPr>
        <w:t>8.</w:t>
      </w:r>
      <w:r w:rsidR="00474A1D" w:rsidRPr="005A5568">
        <w:rPr>
          <w:rFonts w:asciiTheme="majorEastAsia" w:eastAsiaTheme="majorEastAsia" w:hAnsiTheme="majorEastAsia" w:hint="eastAsia"/>
          <w:sz w:val="24"/>
          <w:szCs w:val="24"/>
        </w:rPr>
        <w:t>学生食堂包括餐厅、厨房及附属用房（主副食加工间、主副食库、餐具库、冷库、配餐间、炊事员更衣室、淋浴室、休息室、厕所等）、食堂办公室等。</w:t>
      </w:r>
    </w:p>
    <w:p w14:paraId="750D0AA8" w14:textId="77777777" w:rsidR="00474A1D" w:rsidRPr="005A5568" w:rsidRDefault="00474A1D"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 xml:space="preserve">49 </w:t>
      </w:r>
      <w:r w:rsidR="00956FB3" w:rsidRPr="005A5568">
        <w:rPr>
          <w:rFonts w:asciiTheme="majorEastAsia" w:eastAsiaTheme="majorEastAsia" w:hAnsiTheme="majorEastAsia"/>
          <w:sz w:val="24"/>
          <w:szCs w:val="24"/>
        </w:rPr>
        <w:t>.</w:t>
      </w:r>
      <w:r w:rsidRPr="005A5568">
        <w:rPr>
          <w:rFonts w:asciiTheme="majorEastAsia" w:eastAsiaTheme="majorEastAsia" w:hAnsiTheme="majorEastAsia" w:hint="eastAsia"/>
          <w:sz w:val="24"/>
          <w:szCs w:val="24"/>
        </w:rPr>
        <w:t>教工宿舍（公寓）是指学校产权的不出售给个人的用于周转的公寓、外籍专家楼、人才楼、</w:t>
      </w:r>
      <w:proofErr w:type="gramStart"/>
      <w:r w:rsidRPr="005A5568">
        <w:rPr>
          <w:rFonts w:asciiTheme="majorEastAsia" w:eastAsiaTheme="majorEastAsia" w:hAnsiTheme="majorEastAsia" w:hint="eastAsia"/>
          <w:sz w:val="24"/>
          <w:szCs w:val="24"/>
        </w:rPr>
        <w:t>院士楼</w:t>
      </w:r>
      <w:proofErr w:type="gramEnd"/>
      <w:r w:rsidRPr="005A5568">
        <w:rPr>
          <w:rFonts w:asciiTheme="majorEastAsia" w:eastAsiaTheme="majorEastAsia" w:hAnsiTheme="majorEastAsia" w:hint="eastAsia"/>
          <w:sz w:val="24"/>
          <w:szCs w:val="24"/>
        </w:rPr>
        <w:t>等。</w:t>
      </w:r>
    </w:p>
    <w:p w14:paraId="105EBBE8" w14:textId="37C4E440"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857EAD">
        <w:rPr>
          <w:rFonts w:asciiTheme="majorEastAsia" w:eastAsiaTheme="majorEastAsia" w:hAnsiTheme="majorEastAsia" w:hint="eastAsia"/>
          <w:sz w:val="24"/>
          <w:szCs w:val="24"/>
        </w:rPr>
        <w:t>50</w:t>
      </w:r>
      <w:r w:rsidRPr="00857EAD">
        <w:rPr>
          <w:rFonts w:asciiTheme="majorEastAsia" w:eastAsiaTheme="majorEastAsia" w:hAnsiTheme="majorEastAsia"/>
          <w:sz w:val="24"/>
          <w:szCs w:val="24"/>
        </w:rPr>
        <w:t>.</w:t>
      </w:r>
      <w:r w:rsidR="00474A1D" w:rsidRPr="00857EAD">
        <w:rPr>
          <w:rFonts w:asciiTheme="majorEastAsia" w:eastAsiaTheme="majorEastAsia" w:hAnsiTheme="majorEastAsia" w:hint="eastAsia"/>
          <w:sz w:val="24"/>
          <w:szCs w:val="24"/>
        </w:rPr>
        <w:t>教工食堂包括居室、盥洗室、厕所、公用活动室、管理人员办公室等。非学校产权的学生宿舍（公寓）只填报独立使用建筑面积。</w:t>
      </w:r>
    </w:p>
    <w:p w14:paraId="1D5B63EA" w14:textId="177535CF"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51</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生活福利及附属用房包括医务室（所、院）、公共浴室、食堂工人集体宿舍、汽车库（公车）、服务用房（小型超市、洗衣房等）、综合修理用房、总务仓库、锅炉房、水泵房、 变电所（配电房）、消防用房、环卫绿化用房、室外厕所、传达警卫室等。大学、专门学院师生活动用房主要包括学生会、学生社团、心理咨询、帮困助学、勤工俭学、就业指导等用房，文娱活动用房，教职工（含离退休人员）活动及管理用房。</w:t>
      </w:r>
    </w:p>
    <w:p w14:paraId="5614B710" w14:textId="069E066B"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52</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教工住宅是指学校拥有全部产权或部分产权的教职工住宅。</w:t>
      </w:r>
    </w:p>
    <w:p w14:paraId="73BFBD59" w14:textId="7768DD88"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53</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其他用房包括人防工程，地下停车场（库），商业用房，产业用房，对外招生的附中、附小、幼儿园，对外开放的医院，交流中心、接待中心，师范院校的培训中心等。</w:t>
      </w:r>
    </w:p>
    <w:p w14:paraId="4BAB4935" w14:textId="0D07A01F"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5245FE8" w14:textId="77777777"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（1）如果有某类用房没有，请不要空着不输入，直接输入0即可，否则在单机版汇总时会出错。</w:t>
      </w:r>
    </w:p>
    <w:p w14:paraId="5F7FFF1A" w14:textId="77777777"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2</w:t>
      </w:r>
      <w:r w:rsidRPr="002745B0">
        <w:rPr>
          <w:rFonts w:asciiTheme="majorEastAsia" w:eastAsiaTheme="majorEastAsia" w:hAnsiTheme="majorEastAsia" w:cs="仿宋_GB2312" w:hint="eastAsia"/>
          <w:color w:val="FF0000"/>
          <w:sz w:val="24"/>
          <w:szCs w:val="24"/>
        </w:rPr>
        <w:t>）注意实践教学</w:t>
      </w:r>
      <w:r w:rsidRPr="002745B0">
        <w:rPr>
          <w:rFonts w:asciiTheme="majorEastAsia" w:eastAsiaTheme="majorEastAsia" w:hAnsiTheme="majorEastAsia" w:cs="仿宋_GB2312"/>
          <w:color w:val="FF0000"/>
          <w:sz w:val="24"/>
          <w:szCs w:val="24"/>
        </w:rPr>
        <w:t>用房和表</w:t>
      </w:r>
      <w:r w:rsidRPr="002745B0">
        <w:rPr>
          <w:rFonts w:asciiTheme="majorEastAsia" w:eastAsiaTheme="majorEastAsia" w:hAnsiTheme="majorEastAsia" w:cs="仿宋_GB2312" w:hint="eastAsia"/>
          <w:color w:val="FF0000"/>
          <w:sz w:val="24"/>
          <w:szCs w:val="24"/>
        </w:rPr>
        <w:t>4.1中</w:t>
      </w:r>
      <w:r w:rsidRPr="002745B0">
        <w:rPr>
          <w:rFonts w:asciiTheme="majorEastAsia" w:eastAsiaTheme="majorEastAsia" w:hAnsiTheme="majorEastAsia" w:cs="仿宋_GB2312"/>
          <w:color w:val="FF0000"/>
          <w:sz w:val="24"/>
          <w:szCs w:val="24"/>
        </w:rPr>
        <w:t>的关联</w:t>
      </w:r>
      <w:r w:rsidR="00B17B45" w:rsidRPr="002745B0">
        <w:rPr>
          <w:rFonts w:asciiTheme="majorEastAsia" w:eastAsiaTheme="majorEastAsia" w:hAnsiTheme="majorEastAsia" w:cs="仿宋_GB2312" w:hint="eastAsia"/>
          <w:color w:val="FF0000"/>
          <w:sz w:val="24"/>
          <w:szCs w:val="24"/>
        </w:rPr>
        <w:t>。</w:t>
      </w:r>
    </w:p>
    <w:p w14:paraId="4C6A6EA6" w14:textId="77777777" w:rsidR="005F1F34" w:rsidRPr="002745B0" w:rsidRDefault="005F1F34" w:rsidP="002745B0">
      <w:pPr>
        <w:spacing w:line="360" w:lineRule="auto"/>
        <w:ind w:firstLineChars="200" w:firstLine="480"/>
        <w:rPr>
          <w:rFonts w:asciiTheme="majorEastAsia" w:eastAsiaTheme="majorEastAsia" w:hAnsiTheme="majorEastAsia" w:cs="Times New Roman"/>
          <w:sz w:val="24"/>
          <w:szCs w:val="24"/>
        </w:rPr>
      </w:pPr>
    </w:p>
    <w:p w14:paraId="2A23A6DB" w14:textId="77777777" w:rsidR="00886883" w:rsidRPr="002745B0" w:rsidRDefault="00182BCE" w:rsidP="002745B0">
      <w:pPr>
        <w:pStyle w:val="2"/>
        <w:spacing w:line="360" w:lineRule="auto"/>
        <w:rPr>
          <w:rFonts w:asciiTheme="majorEastAsia" w:hAnsiTheme="majorEastAsia"/>
        </w:rPr>
      </w:pPr>
      <w:bookmarkStart w:id="12" w:name="_Toc523599507"/>
      <w:r w:rsidRPr="002745B0">
        <w:rPr>
          <w:rFonts w:asciiTheme="majorEastAsia" w:hAnsiTheme="majorEastAsia" w:hint="eastAsia"/>
        </w:rPr>
        <w:lastRenderedPageBreak/>
        <w:t>&lt;2&gt;</w:t>
      </w:r>
      <w:r w:rsidR="00886883" w:rsidRPr="002745B0">
        <w:rPr>
          <w:rFonts w:asciiTheme="majorEastAsia" w:hAnsiTheme="majorEastAsia" w:hint="eastAsia"/>
        </w:rPr>
        <w:t>表</w:t>
      </w:r>
      <w:r w:rsidR="00886883" w:rsidRPr="002745B0">
        <w:rPr>
          <w:rFonts w:asciiTheme="majorEastAsia" w:hAnsiTheme="majorEastAsia" w:cs="Calibri"/>
        </w:rPr>
        <w:t xml:space="preserve">3.2 </w:t>
      </w:r>
      <w:r w:rsidR="00886883" w:rsidRPr="002745B0">
        <w:rPr>
          <w:rFonts w:asciiTheme="majorEastAsia" w:hAnsiTheme="majorEastAsia"/>
        </w:rPr>
        <w:t xml:space="preserve"> </w:t>
      </w:r>
      <w:r w:rsidR="00886883" w:rsidRPr="002745B0">
        <w:rPr>
          <w:rFonts w:asciiTheme="majorEastAsia" w:hAnsiTheme="majorEastAsia" w:hint="eastAsia"/>
        </w:rPr>
        <w:t>馆藏图书资料</w:t>
      </w:r>
      <w:bookmarkEnd w:id="12"/>
    </w:p>
    <w:p w14:paraId="34C4DD27" w14:textId="78968685"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54</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外文纸质专业期刊是指国外出版的外文纸质期刊。</w:t>
      </w:r>
    </w:p>
    <w:p w14:paraId="7F64E07B" w14:textId="77777777" w:rsidR="00BA575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5C04BB2E" w14:textId="77777777" w:rsidR="00BA5754" w:rsidRPr="002745B0" w:rsidRDefault="00BA575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5F1F34" w:rsidRPr="002745B0">
        <w:rPr>
          <w:rFonts w:asciiTheme="majorEastAsia" w:eastAsiaTheme="majorEastAsia" w:hAnsiTheme="majorEastAsia" w:cs="仿宋_GB2312" w:hint="eastAsia"/>
          <w:color w:val="FF0000"/>
          <w:sz w:val="24"/>
          <w:szCs w:val="24"/>
        </w:rPr>
        <w:t>纸质图书单位为“万册”</w:t>
      </w:r>
      <w:r w:rsidRPr="002745B0">
        <w:rPr>
          <w:rFonts w:asciiTheme="majorEastAsia" w:eastAsiaTheme="majorEastAsia" w:hAnsiTheme="majorEastAsia" w:cs="仿宋_GB2312" w:hint="eastAsia"/>
          <w:color w:val="FF0000"/>
          <w:sz w:val="24"/>
          <w:szCs w:val="24"/>
        </w:rPr>
        <w:t>。</w:t>
      </w:r>
    </w:p>
    <w:p w14:paraId="3C8DAE26" w14:textId="6EFC9550" w:rsidR="00BA5754" w:rsidRPr="002745B0" w:rsidRDefault="00BA575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（2）电子专业</w:t>
      </w:r>
      <w:r w:rsidRPr="002745B0">
        <w:rPr>
          <w:rFonts w:asciiTheme="majorEastAsia" w:eastAsiaTheme="majorEastAsia" w:hAnsiTheme="majorEastAsia" w:cs="仿宋_GB2312"/>
          <w:color w:val="FF0000"/>
          <w:sz w:val="24"/>
          <w:szCs w:val="24"/>
        </w:rPr>
        <w:t>期刊的单位</w:t>
      </w:r>
      <w:r w:rsidR="00351359">
        <w:rPr>
          <w:rFonts w:asciiTheme="majorEastAsia" w:eastAsiaTheme="majorEastAsia" w:hAnsiTheme="majorEastAsia" w:cs="仿宋_GB2312" w:hint="eastAsia"/>
          <w:color w:val="FF0000"/>
          <w:sz w:val="24"/>
          <w:szCs w:val="24"/>
        </w:rPr>
        <w:t>为“</w:t>
      </w:r>
      <w:r w:rsidR="00351359" w:rsidRPr="002745B0">
        <w:rPr>
          <w:rFonts w:asciiTheme="majorEastAsia" w:eastAsiaTheme="majorEastAsia" w:hAnsiTheme="majorEastAsia" w:cs="仿宋_GB2312"/>
          <w:color w:val="FF0000"/>
          <w:sz w:val="24"/>
          <w:szCs w:val="24"/>
        </w:rPr>
        <w:t>种</w:t>
      </w:r>
      <w:r w:rsidR="00351359">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hint="eastAsia"/>
          <w:color w:val="FF0000"/>
          <w:sz w:val="24"/>
          <w:szCs w:val="24"/>
        </w:rPr>
        <w:t>。</w:t>
      </w:r>
    </w:p>
    <w:p w14:paraId="225ECADD" w14:textId="77777777" w:rsidR="00182BCE" w:rsidRPr="002745B0" w:rsidRDefault="00182BCE" w:rsidP="002745B0">
      <w:pPr>
        <w:spacing w:line="360" w:lineRule="auto"/>
        <w:ind w:firstLineChars="200" w:firstLine="480"/>
        <w:rPr>
          <w:rFonts w:asciiTheme="majorEastAsia" w:eastAsiaTheme="majorEastAsia" w:hAnsiTheme="majorEastAsia" w:cs="Times New Roman"/>
          <w:sz w:val="24"/>
          <w:szCs w:val="24"/>
        </w:rPr>
      </w:pPr>
    </w:p>
    <w:p w14:paraId="299938B5" w14:textId="41B3A489" w:rsidR="00886883" w:rsidRPr="002745B0" w:rsidRDefault="00182BCE" w:rsidP="002745B0">
      <w:pPr>
        <w:pStyle w:val="2"/>
        <w:spacing w:line="360" w:lineRule="auto"/>
        <w:rPr>
          <w:rFonts w:asciiTheme="majorEastAsia" w:hAnsiTheme="majorEastAsia"/>
        </w:rPr>
      </w:pPr>
      <w:bookmarkStart w:id="13" w:name="_Toc523599508"/>
      <w:r w:rsidRPr="002745B0">
        <w:rPr>
          <w:rFonts w:asciiTheme="majorEastAsia" w:hAnsiTheme="majorEastAsia" w:hint="eastAsia"/>
        </w:rPr>
        <w:t>&lt;3&gt;</w:t>
      </w:r>
      <w:r w:rsidR="00886883" w:rsidRPr="002745B0">
        <w:rPr>
          <w:rFonts w:asciiTheme="majorEastAsia" w:hAnsiTheme="majorEastAsia" w:hint="eastAsia"/>
        </w:rPr>
        <w:t>表</w:t>
      </w:r>
      <w:r w:rsidR="00886883" w:rsidRPr="002745B0">
        <w:rPr>
          <w:rFonts w:asciiTheme="majorEastAsia" w:hAnsiTheme="majorEastAsia" w:cs="Calibri"/>
        </w:rPr>
        <w:t>3.</w:t>
      </w:r>
      <w:r w:rsidR="00886883" w:rsidRPr="002745B0">
        <w:rPr>
          <w:rFonts w:asciiTheme="majorEastAsia" w:hAnsiTheme="majorEastAsia"/>
        </w:rPr>
        <w:t>3</w:t>
      </w:r>
      <w:r w:rsidR="00886883" w:rsidRPr="002745B0">
        <w:rPr>
          <w:rFonts w:asciiTheme="majorEastAsia" w:hAnsiTheme="majorEastAsia" w:cs="Calibri"/>
        </w:rPr>
        <w:t xml:space="preserve"> </w:t>
      </w:r>
      <w:r w:rsidR="00886883" w:rsidRPr="002745B0">
        <w:rPr>
          <w:rFonts w:asciiTheme="majorEastAsia" w:hAnsiTheme="majorEastAsia"/>
        </w:rPr>
        <w:t xml:space="preserve"> </w:t>
      </w:r>
      <w:r w:rsidR="00886883" w:rsidRPr="002745B0">
        <w:rPr>
          <w:rFonts w:asciiTheme="majorEastAsia" w:hAnsiTheme="majorEastAsia" w:hint="eastAsia"/>
        </w:rPr>
        <w:t>阅览室、机房、教室</w:t>
      </w:r>
      <w:bookmarkEnd w:id="13"/>
    </w:p>
    <w:p w14:paraId="762148F9" w14:textId="23BBFE4D"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55</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计算机数是指计入学校固定资产的个人台式、笔记本计算机和智能电视、平板电脑（Pad）的台数。</w:t>
      </w:r>
    </w:p>
    <w:p w14:paraId="75F974C3" w14:textId="7E17A457"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56</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教学用计算机：即PC，包括台式机、笔记本及可联网的智能电视。</w:t>
      </w:r>
    </w:p>
    <w:p w14:paraId="7E0143DD" w14:textId="6C088BAC"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57</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平板电脑即PAD，指显示屏在7英寸以上智能PAD。</w:t>
      </w:r>
    </w:p>
    <w:p w14:paraId="11956C33" w14:textId="1EE33F3F"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58</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教室是指学校里进行教学的房间。</w:t>
      </w:r>
    </w:p>
    <w:p w14:paraId="2C649E32" w14:textId="0EFE0DCF" w:rsidR="00474A1D" w:rsidRPr="005A5568" w:rsidRDefault="00956FB3" w:rsidP="00351359">
      <w:pPr>
        <w:spacing w:line="360" w:lineRule="auto"/>
        <w:ind w:firstLineChars="200" w:firstLine="480"/>
        <w:rPr>
          <w:rFonts w:asciiTheme="majorEastAsia" w:eastAsiaTheme="majorEastAsia" w:hAnsiTheme="majorEastAsia"/>
          <w:sz w:val="24"/>
          <w:szCs w:val="24"/>
        </w:rPr>
      </w:pPr>
      <w:r w:rsidRPr="005A5568">
        <w:rPr>
          <w:rFonts w:asciiTheme="majorEastAsia" w:eastAsiaTheme="majorEastAsia" w:hAnsiTheme="majorEastAsia" w:hint="eastAsia"/>
          <w:sz w:val="24"/>
          <w:szCs w:val="24"/>
        </w:rPr>
        <w:t>59</w:t>
      </w:r>
      <w:r w:rsidRPr="005A5568">
        <w:rPr>
          <w:rFonts w:asciiTheme="majorEastAsia" w:eastAsiaTheme="majorEastAsia" w:hAnsiTheme="majorEastAsia"/>
          <w:sz w:val="24"/>
          <w:szCs w:val="24"/>
        </w:rPr>
        <w:t>.</w:t>
      </w:r>
      <w:r w:rsidR="00474A1D" w:rsidRPr="005A5568">
        <w:rPr>
          <w:rFonts w:asciiTheme="majorEastAsia" w:eastAsiaTheme="majorEastAsia" w:hAnsiTheme="majorEastAsia" w:hint="eastAsia"/>
          <w:sz w:val="24"/>
          <w:szCs w:val="24"/>
        </w:rPr>
        <w:t>网络多媒体教室是指接入互联网或校园网、并可实现数字教育资源等多媒体教学内容向全体学生展示功能的教室。可为专用教室，也可在普通教室中配置相关设备实现相关功能。</w:t>
      </w:r>
    </w:p>
    <w:p w14:paraId="2B15AA73" w14:textId="43648156" w:rsidR="00BA575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7938BFC9" w14:textId="652FAD3D" w:rsidR="005F1F34" w:rsidRPr="002745B0" w:rsidRDefault="00BA575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（1）注意教学</w:t>
      </w:r>
      <w:r w:rsidRPr="002745B0">
        <w:rPr>
          <w:rFonts w:asciiTheme="majorEastAsia" w:eastAsiaTheme="majorEastAsia" w:hAnsiTheme="majorEastAsia" w:cs="仿宋_GB2312"/>
          <w:color w:val="FF0000"/>
          <w:sz w:val="24"/>
          <w:szCs w:val="24"/>
        </w:rPr>
        <w:t>用计算</w:t>
      </w:r>
      <w:r w:rsidRPr="002745B0">
        <w:rPr>
          <w:rFonts w:asciiTheme="majorEastAsia" w:eastAsiaTheme="majorEastAsia" w:hAnsiTheme="majorEastAsia" w:cs="仿宋_GB2312" w:hint="eastAsia"/>
          <w:color w:val="FF0000"/>
          <w:sz w:val="24"/>
          <w:szCs w:val="24"/>
        </w:rPr>
        <w:t>机</w:t>
      </w:r>
      <w:r w:rsidRPr="002745B0">
        <w:rPr>
          <w:rFonts w:asciiTheme="majorEastAsia" w:eastAsiaTheme="majorEastAsia" w:hAnsiTheme="majorEastAsia" w:cs="仿宋_GB2312"/>
          <w:color w:val="FF0000"/>
          <w:sz w:val="24"/>
          <w:szCs w:val="24"/>
        </w:rPr>
        <w:t>、平板电脑</w:t>
      </w:r>
      <w:r w:rsidRPr="002745B0">
        <w:rPr>
          <w:rFonts w:asciiTheme="majorEastAsia" w:eastAsiaTheme="majorEastAsia" w:hAnsiTheme="majorEastAsia" w:cs="仿宋_GB2312" w:hint="eastAsia"/>
          <w:color w:val="FF0000"/>
          <w:sz w:val="24"/>
          <w:szCs w:val="24"/>
        </w:rPr>
        <w:t>填报时</w:t>
      </w:r>
      <w:r w:rsidRPr="002745B0">
        <w:rPr>
          <w:rFonts w:asciiTheme="majorEastAsia" w:eastAsiaTheme="majorEastAsia" w:hAnsiTheme="majorEastAsia" w:cs="仿宋_GB2312"/>
          <w:color w:val="FF0000"/>
          <w:sz w:val="24"/>
          <w:szCs w:val="24"/>
        </w:rPr>
        <w:t>概念的包容性，此处的平板电脑</w:t>
      </w:r>
      <w:r w:rsidRPr="002745B0">
        <w:rPr>
          <w:rFonts w:asciiTheme="majorEastAsia" w:eastAsiaTheme="majorEastAsia" w:hAnsiTheme="majorEastAsia" w:cs="仿宋_GB2312" w:hint="eastAsia"/>
          <w:color w:val="FF0000"/>
          <w:sz w:val="24"/>
          <w:szCs w:val="24"/>
        </w:rPr>
        <w:t>是</w:t>
      </w:r>
      <w:r w:rsidRPr="002745B0">
        <w:rPr>
          <w:rFonts w:asciiTheme="majorEastAsia" w:eastAsiaTheme="majorEastAsia" w:hAnsiTheme="majorEastAsia" w:cs="仿宋_GB2312"/>
          <w:color w:val="FF0000"/>
          <w:sz w:val="24"/>
          <w:szCs w:val="24"/>
        </w:rPr>
        <w:t>应用于教学使用</w:t>
      </w: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办公使用的不包含在其中。</w:t>
      </w:r>
    </w:p>
    <w:p w14:paraId="11228333" w14:textId="7058907A" w:rsidR="00BA5754" w:rsidRPr="002745B0" w:rsidRDefault="00BA575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w:t>
      </w:r>
      <w:r w:rsidR="001B2630" w:rsidRPr="002745B0">
        <w:rPr>
          <w:rFonts w:asciiTheme="majorEastAsia" w:eastAsiaTheme="majorEastAsia" w:hAnsiTheme="majorEastAsia" w:cs="仿宋_GB2312" w:hint="eastAsia"/>
          <w:color w:val="FF0000"/>
          <w:sz w:val="24"/>
          <w:szCs w:val="24"/>
        </w:rPr>
        <w:t>机房用</w:t>
      </w:r>
      <w:r w:rsidR="001B2630" w:rsidRPr="002745B0">
        <w:rPr>
          <w:rFonts w:asciiTheme="majorEastAsia" w:eastAsiaTheme="majorEastAsia" w:hAnsiTheme="majorEastAsia" w:cs="仿宋_GB2312"/>
          <w:color w:val="FF0000"/>
          <w:sz w:val="24"/>
          <w:szCs w:val="24"/>
        </w:rPr>
        <w:t>计算机数量</w:t>
      </w:r>
      <w:r w:rsidR="00351359">
        <w:rPr>
          <w:rFonts w:asciiTheme="majorEastAsia" w:eastAsiaTheme="majorEastAsia" w:hAnsiTheme="majorEastAsia" w:cs="仿宋_GB2312" w:hint="eastAsia"/>
          <w:color w:val="FF0000"/>
          <w:sz w:val="24"/>
          <w:szCs w:val="24"/>
        </w:rPr>
        <w:t>应</w:t>
      </w:r>
      <w:r w:rsidR="001B2630" w:rsidRPr="002745B0">
        <w:rPr>
          <w:rFonts w:asciiTheme="majorEastAsia" w:eastAsiaTheme="majorEastAsia" w:hAnsiTheme="majorEastAsia" w:cs="仿宋_GB2312" w:hint="eastAsia"/>
          <w:color w:val="FF0000"/>
          <w:sz w:val="24"/>
          <w:szCs w:val="24"/>
        </w:rPr>
        <w:t>小于</w:t>
      </w:r>
      <w:r w:rsidR="001B2630" w:rsidRPr="002745B0">
        <w:rPr>
          <w:rFonts w:asciiTheme="majorEastAsia" w:eastAsiaTheme="majorEastAsia" w:hAnsiTheme="majorEastAsia" w:cs="仿宋_GB2312"/>
          <w:color w:val="FF0000"/>
          <w:sz w:val="24"/>
          <w:szCs w:val="24"/>
        </w:rPr>
        <w:t>等于教学用计算机的合计。</w:t>
      </w:r>
    </w:p>
    <w:p w14:paraId="740FF4B2" w14:textId="77777777" w:rsidR="005F1F34" w:rsidRPr="002745B0" w:rsidRDefault="005F1F34" w:rsidP="002745B0">
      <w:pPr>
        <w:spacing w:line="360" w:lineRule="auto"/>
        <w:ind w:firstLineChars="200" w:firstLine="480"/>
        <w:rPr>
          <w:rFonts w:asciiTheme="majorEastAsia" w:eastAsiaTheme="majorEastAsia" w:hAnsiTheme="majorEastAsia" w:cs="Times New Roman"/>
          <w:sz w:val="24"/>
          <w:szCs w:val="24"/>
        </w:rPr>
      </w:pPr>
    </w:p>
    <w:p w14:paraId="232B4135" w14:textId="77777777" w:rsidR="00886883" w:rsidRPr="002745B0" w:rsidRDefault="00182BCE" w:rsidP="002745B0">
      <w:pPr>
        <w:pStyle w:val="2"/>
        <w:spacing w:line="360" w:lineRule="auto"/>
        <w:rPr>
          <w:rFonts w:asciiTheme="majorEastAsia" w:hAnsiTheme="majorEastAsia"/>
        </w:rPr>
      </w:pPr>
      <w:bookmarkStart w:id="14" w:name="_Toc523599509"/>
      <w:r w:rsidRPr="002745B0">
        <w:rPr>
          <w:rFonts w:asciiTheme="majorEastAsia" w:hAnsiTheme="majorEastAsia" w:hint="eastAsia"/>
        </w:rPr>
        <w:t>&lt;</w:t>
      </w:r>
      <w:r w:rsidRPr="002745B0">
        <w:rPr>
          <w:rFonts w:asciiTheme="majorEastAsia" w:hAnsiTheme="majorEastAsia"/>
        </w:rPr>
        <w:t>4</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 xml:space="preserve">3.4  </w:t>
      </w:r>
      <w:r w:rsidR="00491CA9" w:rsidRPr="002745B0">
        <w:rPr>
          <w:rFonts w:asciiTheme="majorEastAsia" w:hAnsiTheme="majorEastAsia" w:hint="eastAsia"/>
        </w:rPr>
        <w:t>信息化建设</w:t>
      </w:r>
      <w:r w:rsidR="00491CA9" w:rsidRPr="002745B0">
        <w:rPr>
          <w:rFonts w:asciiTheme="majorEastAsia" w:hAnsiTheme="majorEastAsia"/>
        </w:rPr>
        <w:t>情况</w:t>
      </w:r>
      <w:bookmarkEnd w:id="14"/>
    </w:p>
    <w:p w14:paraId="4D716180" w14:textId="77777777" w:rsidR="00491CA9" w:rsidRPr="00A94273" w:rsidRDefault="00491CA9" w:rsidP="006F7A13">
      <w:pPr>
        <w:pStyle w:val="3"/>
        <w:rPr>
          <w:sz w:val="28"/>
          <w:szCs w:val="28"/>
        </w:rPr>
      </w:pPr>
      <w:bookmarkStart w:id="15" w:name="_Toc523599510"/>
      <w:r w:rsidRPr="00A94273">
        <w:rPr>
          <w:rFonts w:cs="仿宋_GB2312" w:hint="eastAsia"/>
          <w:sz w:val="28"/>
          <w:szCs w:val="28"/>
        </w:rPr>
        <w:t>3.4</w:t>
      </w:r>
      <w:r w:rsidRPr="00A94273">
        <w:rPr>
          <w:sz w:val="28"/>
          <w:szCs w:val="28"/>
        </w:rPr>
        <w:t>.1</w:t>
      </w:r>
      <w:r w:rsidR="00B17B45" w:rsidRPr="00A94273">
        <w:rPr>
          <w:rFonts w:cs="仿宋_GB2312" w:hint="eastAsia"/>
          <w:sz w:val="28"/>
          <w:szCs w:val="28"/>
        </w:rPr>
        <w:t xml:space="preserve"> </w:t>
      </w:r>
      <w:r w:rsidRPr="00A94273">
        <w:rPr>
          <w:sz w:val="28"/>
          <w:szCs w:val="28"/>
        </w:rPr>
        <w:t xml:space="preserve"> </w:t>
      </w:r>
      <w:r w:rsidRPr="00A94273">
        <w:rPr>
          <w:rFonts w:hint="eastAsia"/>
          <w:sz w:val="28"/>
          <w:szCs w:val="28"/>
        </w:rPr>
        <w:t>信息化建设概况</w:t>
      </w:r>
      <w:bookmarkEnd w:id="15"/>
    </w:p>
    <w:p w14:paraId="11B63DC6" w14:textId="01C2907F" w:rsidR="00474A1D" w:rsidRPr="00A94273" w:rsidRDefault="00956FB3" w:rsidP="00351359">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6</w:t>
      </w:r>
      <w:r w:rsidRPr="00A94273">
        <w:rPr>
          <w:rFonts w:asciiTheme="majorEastAsia" w:eastAsiaTheme="majorEastAsia" w:hAnsiTheme="majorEastAsia"/>
          <w:sz w:val="24"/>
          <w:szCs w:val="24"/>
        </w:rPr>
        <w:t>0.</w:t>
      </w:r>
      <w:r w:rsidR="00474A1D" w:rsidRPr="00A94273">
        <w:rPr>
          <w:rFonts w:asciiTheme="majorEastAsia" w:eastAsiaTheme="majorEastAsia" w:hAnsiTheme="majorEastAsia" w:hint="eastAsia"/>
          <w:sz w:val="24"/>
          <w:szCs w:val="24"/>
        </w:rPr>
        <w:t>校园网出口总带宽是指校园网对外出口带宽之和，包括电信出口、网通出口、教育</w:t>
      </w:r>
      <w:proofErr w:type="gramStart"/>
      <w:r w:rsidR="00474A1D" w:rsidRPr="00A94273">
        <w:rPr>
          <w:rFonts w:asciiTheme="majorEastAsia" w:eastAsiaTheme="majorEastAsia" w:hAnsiTheme="majorEastAsia" w:hint="eastAsia"/>
          <w:sz w:val="24"/>
          <w:szCs w:val="24"/>
        </w:rPr>
        <w:t>网出口</w:t>
      </w:r>
      <w:proofErr w:type="gramEnd"/>
      <w:r w:rsidR="00474A1D" w:rsidRPr="00A94273">
        <w:rPr>
          <w:rFonts w:asciiTheme="majorEastAsia" w:eastAsiaTheme="majorEastAsia" w:hAnsiTheme="majorEastAsia" w:hint="eastAsia"/>
          <w:sz w:val="24"/>
          <w:szCs w:val="24"/>
        </w:rPr>
        <w:t>等。</w:t>
      </w:r>
    </w:p>
    <w:p w14:paraId="176C9958" w14:textId="0B8DD3DE" w:rsidR="00474A1D" w:rsidRPr="00A94273" w:rsidRDefault="00474A1D" w:rsidP="00351359">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61</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网络信息点数是指由学校直接投资建设、拥有完全产权的网络端口数，</w:t>
      </w:r>
      <w:r w:rsidRPr="00A94273">
        <w:rPr>
          <w:rFonts w:asciiTheme="majorEastAsia" w:eastAsiaTheme="majorEastAsia" w:hAnsiTheme="majorEastAsia" w:hint="eastAsia"/>
          <w:sz w:val="24"/>
          <w:szCs w:val="24"/>
        </w:rPr>
        <w:lastRenderedPageBreak/>
        <w:t>不包括城市建设的公共无线接入点。单独统计无线接入点数，一个无线网络接入点（AP）计数为1个。</w:t>
      </w:r>
    </w:p>
    <w:p w14:paraId="3C43723A" w14:textId="5B05948F" w:rsidR="00474A1D" w:rsidRPr="00A94273" w:rsidRDefault="00474A1D" w:rsidP="00351359">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62</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管理信息系统数据总量是指学校所有日常管理工作中应用的管理信息系统数据库中存放的数据量。包括教学、科研、人事、学生、财务、设备、后勤服务等管理信息系统。在采集时，只包括学校管理信息系统数据库中的数据，不包括存储备份系统中的备份数据。</w:t>
      </w:r>
    </w:p>
    <w:p w14:paraId="0281E9D3" w14:textId="00211289" w:rsidR="00474A1D" w:rsidRPr="00A94273" w:rsidRDefault="00474A1D" w:rsidP="00351359">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63</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电子邮件系统用户数是指学校开设的电子邮件系统中所有用户</w:t>
      </w:r>
      <w:proofErr w:type="gramStart"/>
      <w:r w:rsidRPr="00A94273">
        <w:rPr>
          <w:rFonts w:asciiTheme="majorEastAsia" w:eastAsiaTheme="majorEastAsia" w:hAnsiTheme="majorEastAsia" w:hint="eastAsia"/>
          <w:sz w:val="24"/>
          <w:szCs w:val="24"/>
        </w:rPr>
        <w:t>帐号</w:t>
      </w:r>
      <w:proofErr w:type="gramEnd"/>
      <w:r w:rsidRPr="00A94273">
        <w:rPr>
          <w:rFonts w:asciiTheme="majorEastAsia" w:eastAsiaTheme="majorEastAsia" w:hAnsiTheme="majorEastAsia" w:hint="eastAsia"/>
          <w:sz w:val="24"/>
          <w:szCs w:val="24"/>
        </w:rPr>
        <w:t>数。</w:t>
      </w:r>
    </w:p>
    <w:p w14:paraId="4CF3F375" w14:textId="0FD0CA6B" w:rsidR="00474A1D" w:rsidRPr="00A94273" w:rsidRDefault="00474A1D" w:rsidP="00351359">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64</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上网课程数是指按照教学大纲要求，教学过程通过学校的网络教学平台进行授课、答疑讨论、作业提交、课件下载等基本教学活动的课程门数。</w:t>
      </w:r>
    </w:p>
    <w:p w14:paraId="0E0CF59C" w14:textId="77777777" w:rsidR="00BA5754" w:rsidRPr="002745B0" w:rsidRDefault="005F1F3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w:t>
      </w:r>
      <w:r w:rsidRPr="002745B0">
        <w:rPr>
          <w:rFonts w:asciiTheme="majorEastAsia" w:eastAsiaTheme="majorEastAsia" w:hAnsiTheme="majorEastAsia" w:cs="Times New Roman"/>
          <w:color w:val="FF0000"/>
          <w:sz w:val="24"/>
          <w:szCs w:val="24"/>
        </w:rPr>
        <w:t>提醒：</w:t>
      </w:r>
    </w:p>
    <w:p w14:paraId="22371AFF" w14:textId="5CBF8DAC" w:rsidR="005F1F34" w:rsidRPr="002745B0" w:rsidRDefault="005F1F3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注意</w:t>
      </w:r>
      <w:r w:rsidR="00BA5754" w:rsidRPr="002745B0">
        <w:rPr>
          <w:rFonts w:asciiTheme="majorEastAsia" w:eastAsiaTheme="majorEastAsia" w:hAnsiTheme="majorEastAsia" w:cs="Times New Roman" w:hint="eastAsia"/>
          <w:color w:val="FF0000"/>
          <w:sz w:val="24"/>
          <w:szCs w:val="24"/>
        </w:rPr>
        <w:t>相关</w:t>
      </w:r>
      <w:r w:rsidR="00BA5754" w:rsidRPr="002745B0">
        <w:rPr>
          <w:rFonts w:asciiTheme="majorEastAsia" w:eastAsiaTheme="majorEastAsia" w:hAnsiTheme="majorEastAsia" w:cs="Times New Roman"/>
          <w:color w:val="FF0000"/>
          <w:sz w:val="24"/>
          <w:szCs w:val="24"/>
        </w:rPr>
        <w:t>内容的单位</w:t>
      </w:r>
      <w:r w:rsidR="00E358CD">
        <w:rPr>
          <w:rFonts w:asciiTheme="majorEastAsia" w:eastAsiaTheme="majorEastAsia" w:hAnsiTheme="majorEastAsia" w:cs="Times New Roman" w:hint="eastAsia"/>
          <w:color w:val="FF0000"/>
          <w:sz w:val="24"/>
          <w:szCs w:val="24"/>
        </w:rPr>
        <w:t>！</w:t>
      </w:r>
      <w:r w:rsidR="00BE1A95" w:rsidRPr="00BE1A95">
        <w:rPr>
          <w:rFonts w:asciiTheme="majorEastAsia" w:eastAsiaTheme="majorEastAsia" w:hAnsiTheme="majorEastAsia" w:cs="Times New Roman" w:hint="eastAsia"/>
          <w:color w:val="FF0000"/>
          <w:sz w:val="24"/>
          <w:szCs w:val="24"/>
          <w:highlight w:val="yellow"/>
        </w:rPr>
        <w:t>如数字资源</w:t>
      </w:r>
      <w:proofErr w:type="gramStart"/>
      <w:r w:rsidR="00BE1A95" w:rsidRPr="00BE1A95">
        <w:rPr>
          <w:rFonts w:asciiTheme="majorEastAsia" w:eastAsiaTheme="majorEastAsia" w:hAnsiTheme="majorEastAsia" w:cs="Times New Roman" w:hint="eastAsia"/>
          <w:color w:val="FF0000"/>
          <w:sz w:val="24"/>
          <w:szCs w:val="24"/>
          <w:highlight w:val="yellow"/>
        </w:rPr>
        <w:t>量单位</w:t>
      </w:r>
      <w:proofErr w:type="gramEnd"/>
      <w:r w:rsidR="00BE1A95" w:rsidRPr="00BE1A95">
        <w:rPr>
          <w:rFonts w:asciiTheme="majorEastAsia" w:eastAsiaTheme="majorEastAsia" w:hAnsiTheme="majorEastAsia" w:cs="Times New Roman" w:hint="eastAsia"/>
          <w:color w:val="FF0000"/>
          <w:sz w:val="24"/>
          <w:szCs w:val="24"/>
          <w:highlight w:val="yellow"/>
        </w:rPr>
        <w:t>为GB，电子图书单位为册</w:t>
      </w:r>
    </w:p>
    <w:p w14:paraId="37135A64" w14:textId="77777777" w:rsidR="00B74D91" w:rsidRPr="002745B0" w:rsidRDefault="00B74D91" w:rsidP="002745B0">
      <w:pPr>
        <w:spacing w:line="360" w:lineRule="auto"/>
        <w:ind w:firstLineChars="350" w:firstLine="843"/>
        <w:rPr>
          <w:rFonts w:asciiTheme="majorEastAsia" w:eastAsiaTheme="majorEastAsia" w:hAnsiTheme="majorEastAsia"/>
          <w:b/>
          <w:sz w:val="24"/>
        </w:rPr>
      </w:pPr>
    </w:p>
    <w:p w14:paraId="7C7F792E" w14:textId="77777777" w:rsidR="00491CA9" w:rsidRPr="00A94273" w:rsidRDefault="00491CA9" w:rsidP="00A94273">
      <w:pPr>
        <w:pStyle w:val="3"/>
        <w:rPr>
          <w:sz w:val="28"/>
          <w:szCs w:val="28"/>
        </w:rPr>
      </w:pPr>
      <w:bookmarkStart w:id="16" w:name="_Toc523599511"/>
      <w:r w:rsidRPr="00A94273">
        <w:rPr>
          <w:sz w:val="28"/>
          <w:szCs w:val="28"/>
        </w:rPr>
        <w:t>3.4.2</w:t>
      </w:r>
      <w:r w:rsidR="00B17B45" w:rsidRPr="00A94273">
        <w:rPr>
          <w:sz w:val="28"/>
          <w:szCs w:val="28"/>
        </w:rPr>
        <w:t xml:space="preserve"> </w:t>
      </w:r>
      <w:r w:rsidR="00A402AC" w:rsidRPr="00A94273">
        <w:rPr>
          <w:rFonts w:cs="仿宋_GB2312" w:hint="eastAsia"/>
          <w:sz w:val="28"/>
          <w:szCs w:val="28"/>
        </w:rPr>
        <w:t xml:space="preserve"> </w:t>
      </w:r>
      <w:r w:rsidRPr="00A94273">
        <w:rPr>
          <w:rFonts w:hint="eastAsia"/>
          <w:sz w:val="28"/>
          <w:szCs w:val="28"/>
        </w:rPr>
        <w:t>管理信息系统</w:t>
      </w:r>
      <w:bookmarkEnd w:id="16"/>
    </w:p>
    <w:p w14:paraId="4158C529" w14:textId="77777777" w:rsidR="00301360" w:rsidRPr="002745B0" w:rsidRDefault="00301360" w:rsidP="002745B0">
      <w:pPr>
        <w:spacing w:line="360" w:lineRule="auto"/>
        <w:ind w:firstLineChars="350" w:firstLine="84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w:t>
      </w:r>
      <w:r w:rsidRPr="002745B0">
        <w:rPr>
          <w:rFonts w:asciiTheme="majorEastAsia" w:eastAsiaTheme="majorEastAsia" w:hAnsiTheme="majorEastAsia" w:cs="Times New Roman"/>
          <w:color w:val="FF0000"/>
          <w:sz w:val="24"/>
          <w:szCs w:val="24"/>
        </w:rPr>
        <w:t>提醒：</w:t>
      </w:r>
    </w:p>
    <w:p w14:paraId="05907BA8" w14:textId="77777777" w:rsidR="00301360" w:rsidRPr="002745B0" w:rsidRDefault="00301360" w:rsidP="002745B0">
      <w:pPr>
        <w:spacing w:line="360" w:lineRule="auto"/>
        <w:ind w:firstLineChars="350" w:firstLine="84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（1）每个</w:t>
      </w:r>
      <w:r w:rsidRPr="002745B0">
        <w:rPr>
          <w:rFonts w:asciiTheme="majorEastAsia" w:eastAsiaTheme="majorEastAsia" w:hAnsiTheme="majorEastAsia" w:cs="Times New Roman"/>
          <w:color w:val="FF0000"/>
          <w:sz w:val="24"/>
          <w:szCs w:val="24"/>
        </w:rPr>
        <w:t>系统写一行，但考虑到</w:t>
      </w:r>
      <w:r w:rsidRPr="002745B0">
        <w:rPr>
          <w:rFonts w:asciiTheme="majorEastAsia" w:eastAsiaTheme="majorEastAsia" w:hAnsiTheme="majorEastAsia" w:cs="Times New Roman" w:hint="eastAsia"/>
          <w:color w:val="FF0000"/>
          <w:sz w:val="24"/>
          <w:szCs w:val="24"/>
        </w:rPr>
        <w:t>单机版</w:t>
      </w:r>
      <w:r w:rsidRPr="002745B0">
        <w:rPr>
          <w:rFonts w:asciiTheme="majorEastAsia" w:eastAsiaTheme="majorEastAsia" w:hAnsiTheme="majorEastAsia" w:cs="Times New Roman"/>
          <w:color w:val="FF0000"/>
          <w:sz w:val="24"/>
          <w:szCs w:val="24"/>
        </w:rPr>
        <w:t>的汇总，建议</w:t>
      </w:r>
      <w:r w:rsidRPr="00E358CD">
        <w:rPr>
          <w:rFonts w:asciiTheme="majorEastAsia" w:eastAsiaTheme="majorEastAsia" w:hAnsiTheme="majorEastAsia" w:cs="Times New Roman"/>
          <w:b/>
          <w:color w:val="7030A0"/>
          <w:sz w:val="24"/>
          <w:szCs w:val="24"/>
        </w:rPr>
        <w:t>不要</w:t>
      </w:r>
      <w:r w:rsidRPr="002745B0">
        <w:rPr>
          <w:rFonts w:asciiTheme="majorEastAsia" w:eastAsiaTheme="majorEastAsia" w:hAnsiTheme="majorEastAsia" w:cs="Times New Roman"/>
          <w:color w:val="FF0000"/>
          <w:sz w:val="24"/>
          <w:szCs w:val="24"/>
        </w:rPr>
        <w:t>超过</w:t>
      </w:r>
      <w:r w:rsidRPr="002745B0">
        <w:rPr>
          <w:rFonts w:asciiTheme="majorEastAsia" w:eastAsiaTheme="majorEastAsia" w:hAnsiTheme="majorEastAsia" w:cs="Times New Roman" w:hint="eastAsia"/>
          <w:color w:val="FF0000"/>
          <w:sz w:val="24"/>
          <w:szCs w:val="24"/>
        </w:rPr>
        <w:t>25个</w:t>
      </w:r>
      <w:r w:rsidRPr="002745B0">
        <w:rPr>
          <w:rFonts w:asciiTheme="majorEastAsia" w:eastAsiaTheme="majorEastAsia" w:hAnsiTheme="majorEastAsia" w:cs="Times New Roman"/>
          <w:color w:val="FF0000"/>
          <w:sz w:val="24"/>
          <w:szCs w:val="24"/>
        </w:rPr>
        <w:t>。</w:t>
      </w:r>
    </w:p>
    <w:p w14:paraId="12E493A2" w14:textId="77777777" w:rsidR="00301360" w:rsidRPr="002745B0" w:rsidRDefault="00301360" w:rsidP="002745B0">
      <w:pPr>
        <w:spacing w:line="360" w:lineRule="auto"/>
        <w:ind w:firstLineChars="350" w:firstLine="84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（2）</w:t>
      </w:r>
      <w:r w:rsidR="00BA5754" w:rsidRPr="002745B0">
        <w:rPr>
          <w:rFonts w:asciiTheme="majorEastAsia" w:eastAsiaTheme="majorEastAsia" w:hAnsiTheme="majorEastAsia" w:cs="Times New Roman" w:hint="eastAsia"/>
          <w:color w:val="FF0000"/>
          <w:sz w:val="24"/>
          <w:szCs w:val="24"/>
        </w:rPr>
        <w:t>为</w:t>
      </w:r>
      <w:r w:rsidR="00BA5754" w:rsidRPr="002745B0">
        <w:rPr>
          <w:rFonts w:asciiTheme="majorEastAsia" w:eastAsiaTheme="majorEastAsia" w:hAnsiTheme="majorEastAsia" w:cs="Times New Roman"/>
          <w:color w:val="FF0000"/>
          <w:sz w:val="24"/>
          <w:szCs w:val="24"/>
        </w:rPr>
        <w:t>统计方便，请注意系统、开发公司</w:t>
      </w:r>
      <w:r w:rsidR="00BA5754" w:rsidRPr="002745B0">
        <w:rPr>
          <w:rFonts w:asciiTheme="majorEastAsia" w:eastAsiaTheme="majorEastAsia" w:hAnsiTheme="majorEastAsia" w:cs="Times New Roman" w:hint="eastAsia"/>
          <w:color w:val="FF0000"/>
          <w:sz w:val="24"/>
          <w:szCs w:val="24"/>
        </w:rPr>
        <w:t>最好填写</w:t>
      </w:r>
      <w:r w:rsidR="00BA5754" w:rsidRPr="002745B0">
        <w:rPr>
          <w:rFonts w:asciiTheme="majorEastAsia" w:eastAsiaTheme="majorEastAsia" w:hAnsiTheme="majorEastAsia" w:cs="Times New Roman"/>
          <w:color w:val="FF0000"/>
          <w:sz w:val="24"/>
          <w:szCs w:val="24"/>
        </w:rPr>
        <w:t>全称</w:t>
      </w:r>
      <w:r w:rsidR="00BA5754" w:rsidRPr="002745B0">
        <w:rPr>
          <w:rFonts w:asciiTheme="majorEastAsia" w:eastAsiaTheme="majorEastAsia" w:hAnsiTheme="majorEastAsia" w:cs="Times New Roman" w:hint="eastAsia"/>
          <w:color w:val="FF0000"/>
          <w:sz w:val="24"/>
          <w:szCs w:val="24"/>
        </w:rPr>
        <w:t>。</w:t>
      </w:r>
    </w:p>
    <w:p w14:paraId="660058C9" w14:textId="77777777" w:rsidR="00301360" w:rsidRPr="002745B0" w:rsidRDefault="00301360" w:rsidP="002745B0">
      <w:pPr>
        <w:spacing w:line="360" w:lineRule="auto"/>
        <w:ind w:firstLineChars="350" w:firstLine="840"/>
        <w:rPr>
          <w:rFonts w:asciiTheme="majorEastAsia" w:eastAsiaTheme="majorEastAsia" w:hAnsiTheme="majorEastAsia"/>
          <w:sz w:val="24"/>
        </w:rPr>
      </w:pPr>
    </w:p>
    <w:p w14:paraId="365AF3EE" w14:textId="77777777" w:rsidR="00301360" w:rsidRPr="00A94273" w:rsidRDefault="00301360" w:rsidP="00A94273">
      <w:pPr>
        <w:pStyle w:val="3"/>
        <w:rPr>
          <w:sz w:val="28"/>
          <w:szCs w:val="28"/>
        </w:rPr>
      </w:pPr>
      <w:bookmarkStart w:id="17" w:name="_Toc523599512"/>
      <w:r w:rsidRPr="00A94273">
        <w:rPr>
          <w:sz w:val="28"/>
          <w:szCs w:val="28"/>
        </w:rPr>
        <w:t xml:space="preserve">3.4.3 </w:t>
      </w:r>
      <w:r w:rsidRPr="00A94273">
        <w:rPr>
          <w:rFonts w:cs="仿宋_GB2312" w:hint="eastAsia"/>
          <w:sz w:val="28"/>
          <w:szCs w:val="28"/>
        </w:rPr>
        <w:t xml:space="preserve"> </w:t>
      </w:r>
      <w:r w:rsidRPr="00A94273">
        <w:rPr>
          <w:rFonts w:hint="eastAsia"/>
          <w:sz w:val="28"/>
          <w:szCs w:val="28"/>
        </w:rPr>
        <w:t>信息化工作机构与人员</w:t>
      </w:r>
      <w:bookmarkEnd w:id="17"/>
    </w:p>
    <w:p w14:paraId="5A4CD44A" w14:textId="77777777" w:rsidR="00474A1D" w:rsidRPr="00A94273" w:rsidRDefault="00474A1D" w:rsidP="00E358CD">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65</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 xml:space="preserve"> 没有机构为空。</w:t>
      </w:r>
    </w:p>
    <w:p w14:paraId="50790B20" w14:textId="77777777" w:rsidR="00474A1D" w:rsidRPr="00A94273" w:rsidRDefault="00474A1D" w:rsidP="00E358CD">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66</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 xml:space="preserve"> 专职人员是指专职从事学校信息化建设、技术支持、运行维护工作的人数，不包括院系兼职从事信息化建设工作的人员。信息化工作人员负责学校网络、服务器、PC机、多媒体教室、信息系统等的建设与运行维护，信息资源的开发与管理，以及为师生提供信息化支持服务。【高基522信息化建设情况】。</w:t>
      </w:r>
    </w:p>
    <w:p w14:paraId="50BDF46F" w14:textId="202DF9DB" w:rsidR="00301360" w:rsidRPr="002745B0" w:rsidRDefault="00301360" w:rsidP="002745B0">
      <w:pPr>
        <w:spacing w:line="360" w:lineRule="auto"/>
        <w:ind w:firstLineChars="350" w:firstLine="840"/>
        <w:rPr>
          <w:rFonts w:asciiTheme="majorEastAsia" w:eastAsiaTheme="majorEastAsia" w:hAnsiTheme="majorEastAsia" w:cs="Times New Roman"/>
          <w:sz w:val="24"/>
          <w:szCs w:val="24"/>
        </w:rPr>
      </w:pPr>
    </w:p>
    <w:p w14:paraId="225737D8" w14:textId="20569001" w:rsidR="00886883" w:rsidRPr="002745B0" w:rsidRDefault="00182BCE" w:rsidP="002745B0">
      <w:pPr>
        <w:pStyle w:val="2"/>
        <w:spacing w:line="360" w:lineRule="auto"/>
        <w:rPr>
          <w:rFonts w:asciiTheme="majorEastAsia" w:hAnsiTheme="majorEastAsia"/>
        </w:rPr>
      </w:pPr>
      <w:bookmarkStart w:id="18" w:name="_Toc523599513"/>
      <w:r w:rsidRPr="002745B0">
        <w:rPr>
          <w:rFonts w:asciiTheme="majorEastAsia" w:hAnsiTheme="majorEastAsia" w:hint="eastAsia"/>
        </w:rPr>
        <w:lastRenderedPageBreak/>
        <w:t>&lt;</w:t>
      </w:r>
      <w:r w:rsidRPr="002745B0">
        <w:rPr>
          <w:rFonts w:asciiTheme="majorEastAsia" w:hAnsiTheme="majorEastAsia"/>
        </w:rPr>
        <w:t>5</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 xml:space="preserve">3.5 </w:t>
      </w:r>
      <w:r w:rsidR="00886883" w:rsidRPr="002745B0">
        <w:rPr>
          <w:rFonts w:asciiTheme="majorEastAsia" w:hAnsiTheme="majorEastAsia"/>
        </w:rPr>
        <w:t xml:space="preserve"> </w:t>
      </w:r>
      <w:r w:rsidR="00886883" w:rsidRPr="002745B0">
        <w:rPr>
          <w:rFonts w:asciiTheme="majorEastAsia" w:hAnsiTheme="majorEastAsia" w:hint="eastAsia"/>
        </w:rPr>
        <w:t>固定资产</w:t>
      </w:r>
      <w:bookmarkEnd w:id="18"/>
    </w:p>
    <w:p w14:paraId="07061411" w14:textId="1ED7165D" w:rsidR="00536FB2" w:rsidRPr="00A94273" w:rsidRDefault="00956FB3" w:rsidP="00E358CD">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67</w:t>
      </w:r>
      <w:r w:rsidRPr="00A94273">
        <w:rPr>
          <w:rFonts w:asciiTheme="majorEastAsia" w:eastAsiaTheme="majorEastAsia" w:hAnsiTheme="majorEastAsia"/>
          <w:sz w:val="24"/>
          <w:szCs w:val="24"/>
        </w:rPr>
        <w:t>.</w:t>
      </w:r>
      <w:r w:rsidR="00536FB2" w:rsidRPr="00A94273">
        <w:rPr>
          <w:rFonts w:asciiTheme="majorEastAsia" w:eastAsiaTheme="majorEastAsia" w:hAnsiTheme="majorEastAsia" w:hint="eastAsia"/>
          <w:sz w:val="24"/>
          <w:szCs w:val="24"/>
        </w:rPr>
        <w:t>固定资产是指使用期限超过一年，单位价值在1000元以上（其中：专用设备单位价值在1500元以上），并在使用过程中基本保持原有物质形态的资产。单位价值虽未达到规定标准，但是耐用时间在一年以上的大批同类物资，作为固定资产管理。高等学校的固定资产一般分为六类：房屋及构筑物；专用设备；通用设备；文物和陈列品；图书、档案；家具、用具、装具及动植物。【注：财教[2012]488号】。</w:t>
      </w:r>
    </w:p>
    <w:p w14:paraId="0F3C854E" w14:textId="77777777" w:rsidR="00536FB2" w:rsidRPr="00A94273" w:rsidRDefault="00536FB2" w:rsidP="00E358CD">
      <w:pPr>
        <w:spacing w:line="360" w:lineRule="auto"/>
        <w:ind w:firstLineChars="200" w:firstLine="480"/>
        <w:rPr>
          <w:rFonts w:asciiTheme="majorEastAsia" w:eastAsiaTheme="majorEastAsia" w:hAnsiTheme="majorEastAsia"/>
          <w:sz w:val="24"/>
          <w:szCs w:val="24"/>
        </w:rPr>
      </w:pPr>
      <w:r w:rsidRPr="00C44DA4">
        <w:rPr>
          <w:rFonts w:asciiTheme="majorEastAsia" w:eastAsiaTheme="majorEastAsia" w:hAnsiTheme="majorEastAsia" w:hint="eastAsia"/>
          <w:sz w:val="24"/>
          <w:szCs w:val="24"/>
        </w:rPr>
        <w:t>68</w:t>
      </w:r>
      <w:r w:rsidR="00956FB3" w:rsidRPr="00C44DA4">
        <w:rPr>
          <w:rFonts w:asciiTheme="majorEastAsia" w:eastAsiaTheme="majorEastAsia" w:hAnsiTheme="majorEastAsia"/>
          <w:sz w:val="24"/>
          <w:szCs w:val="24"/>
        </w:rPr>
        <w:t>.</w:t>
      </w:r>
      <w:r w:rsidRPr="00C44DA4">
        <w:rPr>
          <w:rFonts w:asciiTheme="majorEastAsia" w:eastAsiaTheme="majorEastAsia" w:hAnsiTheme="majorEastAsia" w:hint="eastAsia"/>
          <w:sz w:val="24"/>
          <w:szCs w:val="24"/>
        </w:rPr>
        <w:t xml:space="preserve"> 教学、科研仪器设备是指使用学校预算经费、科研经费、基建经费、校内部门自筹经费购买或接受捐赠的耐用时间在一年以上，单价1000元以上的教学、科研仪器设备，均应纳入仪器设备管理范围。</w:t>
      </w:r>
    </w:p>
    <w:p w14:paraId="086A2A54" w14:textId="77777777" w:rsidR="005F1F34" w:rsidRPr="002745B0" w:rsidRDefault="005F1F34" w:rsidP="002745B0">
      <w:pPr>
        <w:spacing w:line="360" w:lineRule="auto"/>
        <w:ind w:firstLineChars="200" w:firstLine="480"/>
        <w:rPr>
          <w:rFonts w:asciiTheme="majorEastAsia" w:eastAsiaTheme="majorEastAsia" w:hAnsiTheme="majorEastAsia" w:cs="仿宋_GB2312"/>
          <w:bCs/>
          <w:color w:val="FF0000"/>
          <w:sz w:val="24"/>
          <w:szCs w:val="24"/>
        </w:rPr>
      </w:pPr>
      <w:r w:rsidRPr="002745B0">
        <w:rPr>
          <w:rFonts w:asciiTheme="majorEastAsia" w:eastAsiaTheme="majorEastAsia" w:hAnsiTheme="majorEastAsia" w:cs="仿宋_GB2312" w:hint="eastAsia"/>
          <w:bCs/>
          <w:color w:val="FF0000"/>
          <w:sz w:val="24"/>
          <w:szCs w:val="24"/>
        </w:rPr>
        <w:t>特别提醒：</w:t>
      </w:r>
    </w:p>
    <w:p w14:paraId="6BE67D4E" w14:textId="77777777" w:rsidR="005F1F34" w:rsidRPr="002745B0" w:rsidRDefault="005F1F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bCs/>
          <w:color w:val="FF0000"/>
          <w:sz w:val="24"/>
          <w:szCs w:val="24"/>
        </w:rPr>
        <w:t>（1）本表</w:t>
      </w:r>
      <w:r w:rsidRPr="002745B0">
        <w:rPr>
          <w:rFonts w:asciiTheme="majorEastAsia" w:eastAsiaTheme="majorEastAsia" w:hAnsiTheme="majorEastAsia" w:cs="仿宋_GB2312" w:hint="eastAsia"/>
          <w:color w:val="FF0000"/>
          <w:sz w:val="24"/>
          <w:szCs w:val="24"/>
        </w:rPr>
        <w:t>按学年度统计，有关数据与高基</w:t>
      </w:r>
      <w:r w:rsidRPr="002745B0">
        <w:rPr>
          <w:rFonts w:asciiTheme="majorEastAsia" w:eastAsiaTheme="majorEastAsia" w:hAnsiTheme="majorEastAsia" w:cs="Calibri"/>
          <w:color w:val="FF0000"/>
          <w:sz w:val="24"/>
          <w:szCs w:val="24"/>
        </w:rPr>
        <w:t>4-1-2</w:t>
      </w:r>
      <w:r w:rsidRPr="002745B0">
        <w:rPr>
          <w:rFonts w:asciiTheme="majorEastAsia" w:eastAsiaTheme="majorEastAsia" w:hAnsiTheme="majorEastAsia" w:cs="仿宋_GB2312" w:hint="eastAsia"/>
          <w:color w:val="FF0000"/>
          <w:sz w:val="24"/>
          <w:szCs w:val="24"/>
        </w:rPr>
        <w:t>表一致。固定资产填报是截至到</w:t>
      </w:r>
      <w:r w:rsidRPr="002745B0">
        <w:rPr>
          <w:rFonts w:asciiTheme="majorEastAsia" w:eastAsiaTheme="majorEastAsia" w:hAnsiTheme="majorEastAsia" w:cs="Calibri"/>
          <w:color w:val="FF0000"/>
          <w:sz w:val="24"/>
          <w:szCs w:val="24"/>
        </w:rPr>
        <w:t>8</w:t>
      </w:r>
      <w:r w:rsidRPr="002745B0">
        <w:rPr>
          <w:rFonts w:asciiTheme="majorEastAsia" w:eastAsiaTheme="majorEastAsia" w:hAnsiTheme="majorEastAsia" w:cs="仿宋_GB2312" w:hint="eastAsia"/>
          <w:color w:val="FF0000"/>
          <w:sz w:val="24"/>
          <w:szCs w:val="24"/>
        </w:rPr>
        <w:t>月</w:t>
      </w:r>
      <w:r w:rsidRPr="002745B0">
        <w:rPr>
          <w:rFonts w:asciiTheme="majorEastAsia" w:eastAsiaTheme="majorEastAsia" w:hAnsiTheme="majorEastAsia" w:cs="Calibri"/>
          <w:color w:val="FF0000"/>
          <w:sz w:val="24"/>
          <w:szCs w:val="24"/>
        </w:rPr>
        <w:t>31</w:t>
      </w:r>
      <w:r w:rsidRPr="002745B0">
        <w:rPr>
          <w:rFonts w:asciiTheme="majorEastAsia" w:eastAsiaTheme="majorEastAsia" w:hAnsiTheme="majorEastAsia" w:cs="仿宋_GB2312" w:hint="eastAsia"/>
          <w:color w:val="FF0000"/>
          <w:sz w:val="24"/>
          <w:szCs w:val="24"/>
        </w:rPr>
        <w:t>日。平台中，除“</w:t>
      </w:r>
      <w:r w:rsidR="00B17B45" w:rsidRPr="002745B0">
        <w:rPr>
          <w:rFonts w:asciiTheme="majorEastAsia" w:eastAsiaTheme="majorEastAsia" w:hAnsiTheme="majorEastAsia" w:cs="仿宋_GB2312" w:hint="eastAsia"/>
          <w:color w:val="FF0000"/>
          <w:sz w:val="24"/>
          <w:szCs w:val="24"/>
        </w:rPr>
        <w:t>表</w:t>
      </w:r>
      <w:r w:rsidRPr="002745B0">
        <w:rPr>
          <w:rFonts w:asciiTheme="majorEastAsia" w:eastAsiaTheme="majorEastAsia" w:hAnsiTheme="majorEastAsia" w:cs="Calibri"/>
          <w:color w:val="FF0000"/>
          <w:sz w:val="24"/>
          <w:szCs w:val="24"/>
        </w:rPr>
        <w:t>5</w:t>
      </w:r>
      <w:r w:rsidR="00B17B45" w:rsidRPr="002745B0">
        <w:rPr>
          <w:rFonts w:asciiTheme="majorEastAsia" w:eastAsiaTheme="majorEastAsia" w:hAnsiTheme="majorEastAsia" w:cs="仿宋_GB2312" w:hint="eastAsia"/>
          <w:color w:val="FF0000"/>
          <w:sz w:val="24"/>
          <w:szCs w:val="24"/>
        </w:rPr>
        <w:t xml:space="preserve">  </w:t>
      </w:r>
      <w:r w:rsidRPr="002745B0">
        <w:rPr>
          <w:rFonts w:asciiTheme="majorEastAsia" w:eastAsiaTheme="majorEastAsia" w:hAnsiTheme="majorEastAsia" w:cs="仿宋_GB2312" w:hint="eastAsia"/>
          <w:color w:val="FF0000"/>
          <w:sz w:val="24"/>
          <w:szCs w:val="24"/>
        </w:rPr>
        <w:t>办学经费”外所出现的经费数据指的都是本学年度。</w:t>
      </w:r>
    </w:p>
    <w:p w14:paraId="0461FA4C" w14:textId="77777777" w:rsidR="005F1F34" w:rsidRDefault="005F1F3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（2）注意</w:t>
      </w:r>
      <w:r w:rsidRPr="002745B0">
        <w:rPr>
          <w:rFonts w:asciiTheme="majorEastAsia" w:eastAsiaTheme="majorEastAsia" w:hAnsiTheme="majorEastAsia" w:cs="Times New Roman"/>
          <w:color w:val="FF0000"/>
          <w:sz w:val="24"/>
          <w:szCs w:val="24"/>
        </w:rPr>
        <w:t>此表和</w:t>
      </w:r>
      <w:r w:rsidRPr="002745B0">
        <w:rPr>
          <w:rFonts w:asciiTheme="majorEastAsia" w:eastAsiaTheme="majorEastAsia" w:hAnsiTheme="majorEastAsia" w:cs="Times New Roman" w:hint="eastAsia"/>
          <w:color w:val="FF0000"/>
          <w:sz w:val="24"/>
          <w:szCs w:val="24"/>
        </w:rPr>
        <w:t>4.1表</w:t>
      </w:r>
      <w:r w:rsidRPr="002745B0">
        <w:rPr>
          <w:rFonts w:asciiTheme="majorEastAsia" w:eastAsiaTheme="majorEastAsia" w:hAnsiTheme="majorEastAsia" w:cs="Times New Roman"/>
          <w:color w:val="FF0000"/>
          <w:sz w:val="24"/>
          <w:szCs w:val="24"/>
        </w:rPr>
        <w:t>的关联</w:t>
      </w:r>
      <w:r w:rsidR="00B17B45" w:rsidRPr="002745B0">
        <w:rPr>
          <w:rFonts w:asciiTheme="majorEastAsia" w:eastAsiaTheme="majorEastAsia" w:hAnsiTheme="majorEastAsia" w:cs="Times New Roman" w:hint="eastAsia"/>
          <w:color w:val="FF0000"/>
          <w:sz w:val="24"/>
          <w:szCs w:val="24"/>
        </w:rPr>
        <w:t>。</w:t>
      </w:r>
    </w:p>
    <w:p w14:paraId="603F165F" w14:textId="2078D089" w:rsidR="0009286D" w:rsidRPr="002745B0" w:rsidRDefault="0009286D" w:rsidP="0009286D">
      <w:pPr>
        <w:pStyle w:val="2"/>
        <w:spacing w:line="360" w:lineRule="auto"/>
        <w:rPr>
          <w:rFonts w:asciiTheme="majorEastAsia" w:hAnsiTheme="majorEastAsia"/>
        </w:rPr>
      </w:pPr>
      <w:bookmarkStart w:id="19" w:name="_Toc523599514"/>
      <w:r w:rsidRPr="002745B0">
        <w:rPr>
          <w:rFonts w:asciiTheme="majorEastAsia" w:hAnsiTheme="majorEastAsia" w:hint="eastAsia"/>
        </w:rPr>
        <w:t>&lt;</w:t>
      </w:r>
      <w:r>
        <w:rPr>
          <w:rFonts w:asciiTheme="majorEastAsia" w:hAnsiTheme="majorEastAsia"/>
        </w:rPr>
        <w:t>6</w:t>
      </w:r>
      <w:r w:rsidRPr="002745B0">
        <w:rPr>
          <w:rFonts w:asciiTheme="majorEastAsia" w:hAnsiTheme="majorEastAsia" w:hint="eastAsia"/>
        </w:rPr>
        <w:t>&gt;表</w:t>
      </w:r>
      <w:r w:rsidRPr="002745B0">
        <w:rPr>
          <w:rFonts w:asciiTheme="majorEastAsia" w:hAnsiTheme="majorEastAsia" w:cs="Calibri"/>
        </w:rPr>
        <w:t>3.</w:t>
      </w:r>
      <w:r>
        <w:rPr>
          <w:rFonts w:asciiTheme="majorEastAsia" w:hAnsiTheme="majorEastAsia" w:cs="Calibri"/>
        </w:rPr>
        <w:t>6</w:t>
      </w:r>
      <w:r w:rsidRPr="002745B0">
        <w:rPr>
          <w:rFonts w:asciiTheme="majorEastAsia" w:hAnsiTheme="majorEastAsia" w:cs="Calibri"/>
        </w:rPr>
        <w:t xml:space="preserve"> </w:t>
      </w:r>
      <w:r w:rsidRPr="002745B0">
        <w:rPr>
          <w:rFonts w:asciiTheme="majorEastAsia" w:hAnsiTheme="majorEastAsia"/>
        </w:rPr>
        <w:t xml:space="preserve"> </w:t>
      </w:r>
      <w:r>
        <w:rPr>
          <w:rFonts w:asciiTheme="majorEastAsia" w:hAnsiTheme="majorEastAsia" w:hint="eastAsia"/>
        </w:rPr>
        <w:t>高层次</w:t>
      </w:r>
      <w:r>
        <w:rPr>
          <w:rFonts w:asciiTheme="majorEastAsia" w:hAnsiTheme="majorEastAsia"/>
        </w:rPr>
        <w:t>人才统计表</w:t>
      </w:r>
      <w:r w:rsidR="00F5541E" w:rsidRPr="002745B0">
        <w:rPr>
          <w:rFonts w:asciiTheme="majorEastAsia" w:hAnsiTheme="majorEastAsia" w:cs="仿宋_GB2312" w:hint="eastAsia"/>
          <w:b w:val="0"/>
          <w:sz w:val="24"/>
          <w:szCs w:val="24"/>
        </w:rPr>
        <w:t>（</w:t>
      </w:r>
      <w:r w:rsidR="00F5541E" w:rsidRPr="002745B0">
        <w:rPr>
          <w:rFonts w:asciiTheme="majorEastAsia" w:hAnsiTheme="majorEastAsia" w:cs="仿宋_GB2312" w:hint="eastAsia"/>
          <w:b w:val="0"/>
          <w:color w:val="FF0000"/>
          <w:sz w:val="24"/>
          <w:szCs w:val="24"/>
        </w:rPr>
        <w:t>江苏新增表</w:t>
      </w:r>
      <w:r w:rsidR="00F5541E" w:rsidRPr="002745B0">
        <w:rPr>
          <w:rFonts w:asciiTheme="majorEastAsia" w:hAnsiTheme="majorEastAsia" w:cs="仿宋_GB2312" w:hint="eastAsia"/>
          <w:b w:val="0"/>
          <w:sz w:val="24"/>
          <w:szCs w:val="24"/>
        </w:rPr>
        <w:t>）</w:t>
      </w:r>
      <w:bookmarkEnd w:id="19"/>
    </w:p>
    <w:p w14:paraId="6397B377" w14:textId="77777777" w:rsidR="0009286D" w:rsidRPr="002745B0" w:rsidRDefault="0009286D" w:rsidP="0009286D">
      <w:pPr>
        <w:spacing w:line="360" w:lineRule="auto"/>
        <w:ind w:firstLineChars="200" w:firstLine="480"/>
        <w:rPr>
          <w:rFonts w:asciiTheme="majorEastAsia" w:eastAsiaTheme="majorEastAsia" w:hAnsiTheme="majorEastAsia" w:cs="仿宋_GB2312"/>
          <w:bCs/>
          <w:color w:val="FF0000"/>
          <w:sz w:val="24"/>
          <w:szCs w:val="24"/>
        </w:rPr>
      </w:pPr>
      <w:r w:rsidRPr="002745B0">
        <w:rPr>
          <w:rFonts w:asciiTheme="majorEastAsia" w:eastAsiaTheme="majorEastAsia" w:hAnsiTheme="majorEastAsia" w:cs="仿宋_GB2312" w:hint="eastAsia"/>
          <w:bCs/>
          <w:color w:val="FF0000"/>
          <w:sz w:val="24"/>
          <w:szCs w:val="24"/>
        </w:rPr>
        <w:t>特别提醒：</w:t>
      </w:r>
    </w:p>
    <w:p w14:paraId="1E430770" w14:textId="28BDD850" w:rsidR="0009286D" w:rsidRPr="00A94273" w:rsidRDefault="0009286D" w:rsidP="002745B0">
      <w:pPr>
        <w:spacing w:line="360" w:lineRule="auto"/>
        <w:ind w:firstLineChars="200" w:firstLine="480"/>
        <w:rPr>
          <w:rFonts w:asciiTheme="majorEastAsia" w:eastAsiaTheme="majorEastAsia" w:hAnsiTheme="majorEastAsia" w:cs="Times New Roman"/>
          <w:color w:val="7030A0"/>
          <w:sz w:val="24"/>
          <w:szCs w:val="24"/>
        </w:rPr>
      </w:pPr>
      <w:r w:rsidRPr="00A94273">
        <w:rPr>
          <w:rFonts w:asciiTheme="majorEastAsia" w:eastAsiaTheme="majorEastAsia" w:hAnsiTheme="majorEastAsia" w:cs="仿宋_GB2312" w:hint="eastAsia"/>
          <w:bCs/>
          <w:color w:val="7030A0"/>
          <w:sz w:val="24"/>
          <w:szCs w:val="24"/>
        </w:rPr>
        <w:t>本表</w:t>
      </w:r>
      <w:r w:rsidRPr="00A94273">
        <w:rPr>
          <w:rFonts w:asciiTheme="majorEastAsia" w:eastAsiaTheme="majorEastAsia" w:hAnsiTheme="majorEastAsia" w:cs="仿宋_GB2312" w:hint="eastAsia"/>
          <w:color w:val="7030A0"/>
          <w:sz w:val="24"/>
          <w:szCs w:val="24"/>
        </w:rPr>
        <w:t>为</w:t>
      </w:r>
      <w:r w:rsidRPr="00A94273">
        <w:rPr>
          <w:rFonts w:asciiTheme="majorEastAsia" w:eastAsiaTheme="majorEastAsia" w:hAnsiTheme="majorEastAsia" w:cs="仿宋_GB2312"/>
          <w:color w:val="7030A0"/>
          <w:sz w:val="24"/>
          <w:szCs w:val="24"/>
        </w:rPr>
        <w:t>江苏省新增采集表，采集的对象为</w:t>
      </w:r>
      <w:r w:rsidRPr="00A94273">
        <w:rPr>
          <w:rFonts w:asciiTheme="majorEastAsia" w:eastAsiaTheme="majorEastAsia" w:hAnsiTheme="majorEastAsia" w:cs="仿宋_GB2312" w:hint="eastAsia"/>
          <w:color w:val="7030A0"/>
          <w:sz w:val="24"/>
          <w:szCs w:val="24"/>
        </w:rPr>
        <w:t>在学校工作并由学校支付工资的教职工。</w:t>
      </w:r>
    </w:p>
    <w:p w14:paraId="3DCBEAE2" w14:textId="77777777" w:rsidR="00182BCE" w:rsidRPr="002745B0" w:rsidRDefault="00182BCE" w:rsidP="002745B0">
      <w:pPr>
        <w:spacing w:line="360" w:lineRule="auto"/>
        <w:ind w:firstLineChars="200" w:firstLine="480"/>
        <w:rPr>
          <w:rFonts w:asciiTheme="majorEastAsia" w:eastAsiaTheme="majorEastAsia" w:hAnsiTheme="majorEastAsia" w:cs="仿宋_GB2312"/>
          <w:sz w:val="24"/>
          <w:szCs w:val="24"/>
        </w:rPr>
      </w:pPr>
    </w:p>
    <w:p w14:paraId="52FEBF8F" w14:textId="77777777" w:rsidR="00886883" w:rsidRPr="002745B0" w:rsidRDefault="00B74D91" w:rsidP="002745B0">
      <w:pPr>
        <w:pStyle w:val="1"/>
        <w:spacing w:line="360" w:lineRule="auto"/>
        <w:rPr>
          <w:rFonts w:asciiTheme="majorEastAsia" w:eastAsiaTheme="majorEastAsia" w:hAnsiTheme="majorEastAsia" w:cs="Times New Roman"/>
        </w:rPr>
      </w:pPr>
      <w:bookmarkStart w:id="20" w:name="_Toc523599515"/>
      <w:r w:rsidRPr="002745B0">
        <w:rPr>
          <w:rFonts w:asciiTheme="majorEastAsia" w:eastAsiaTheme="majorEastAsia" w:hAnsiTheme="majorEastAsia" w:hint="eastAsia"/>
        </w:rPr>
        <w:t>四、</w:t>
      </w:r>
      <w:r w:rsidR="00886883" w:rsidRPr="002745B0">
        <w:rPr>
          <w:rFonts w:asciiTheme="majorEastAsia" w:eastAsiaTheme="majorEastAsia" w:hAnsiTheme="majorEastAsia" w:hint="eastAsia"/>
        </w:rPr>
        <w:t>实践教学条件</w:t>
      </w:r>
      <w:bookmarkEnd w:id="20"/>
    </w:p>
    <w:p w14:paraId="1207BA87" w14:textId="77777777" w:rsidR="00886883" w:rsidRPr="002745B0" w:rsidRDefault="00B57D0E" w:rsidP="002745B0">
      <w:pPr>
        <w:pStyle w:val="2"/>
        <w:spacing w:line="360" w:lineRule="auto"/>
        <w:rPr>
          <w:rFonts w:asciiTheme="majorEastAsia" w:hAnsiTheme="majorEastAsia" w:cs="Times New Roman"/>
        </w:rPr>
      </w:pPr>
      <w:bookmarkStart w:id="21" w:name="_Toc523599516"/>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cs="Calibri"/>
        </w:rPr>
        <w:t xml:space="preserve">4.1  </w:t>
      </w:r>
      <w:r w:rsidR="00886883" w:rsidRPr="002745B0">
        <w:rPr>
          <w:rFonts w:asciiTheme="majorEastAsia" w:hAnsiTheme="majorEastAsia" w:hint="eastAsia"/>
        </w:rPr>
        <w:t>校内实践基地</w:t>
      </w:r>
      <w:bookmarkEnd w:id="21"/>
    </w:p>
    <w:p w14:paraId="4D8B7DE5" w14:textId="5EFF1C41" w:rsidR="00536FB2" w:rsidRPr="00A94273" w:rsidRDefault="00536FB2" w:rsidP="00E358CD">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69</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支持部门（单一选项）：国家级/省级/地市级/其他。</w:t>
      </w:r>
    </w:p>
    <w:p w14:paraId="7B69A483" w14:textId="77777777" w:rsidR="00536FB2" w:rsidRPr="00A94273" w:rsidRDefault="00536FB2" w:rsidP="00E358CD">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70</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 xml:space="preserve"> 设备</w:t>
      </w:r>
      <w:proofErr w:type="gramStart"/>
      <w:r w:rsidRPr="00A94273">
        <w:rPr>
          <w:rFonts w:asciiTheme="majorEastAsia" w:eastAsiaTheme="majorEastAsia" w:hAnsiTheme="majorEastAsia" w:hint="eastAsia"/>
          <w:sz w:val="24"/>
          <w:szCs w:val="24"/>
        </w:rPr>
        <w:t>值主要</w:t>
      </w:r>
      <w:proofErr w:type="gramEnd"/>
      <w:r w:rsidRPr="00A94273">
        <w:rPr>
          <w:rFonts w:asciiTheme="majorEastAsia" w:eastAsiaTheme="majorEastAsia" w:hAnsiTheme="majorEastAsia" w:hint="eastAsia"/>
          <w:sz w:val="24"/>
          <w:szCs w:val="24"/>
        </w:rPr>
        <w:t>是指学校实践基地固定资产中使用期限超过一年，单位价值在1000元以上（其中：专用设备单位价值在1500元以上），并在使用过程中基</w:t>
      </w:r>
      <w:r w:rsidRPr="00A94273">
        <w:rPr>
          <w:rFonts w:asciiTheme="majorEastAsia" w:eastAsiaTheme="majorEastAsia" w:hAnsiTheme="majorEastAsia" w:hint="eastAsia"/>
          <w:sz w:val="24"/>
          <w:szCs w:val="24"/>
        </w:rPr>
        <w:lastRenderedPageBreak/>
        <w:t>本保持原有物质形态的资产。单位价值虽未达到规定标准，但是耐用时间在一年以上的大批同类物资，亦纳入采集范围。</w:t>
      </w:r>
    </w:p>
    <w:p w14:paraId="1ED92C21" w14:textId="366AD079" w:rsidR="00536FB2" w:rsidRPr="00A94273" w:rsidRDefault="00536FB2" w:rsidP="00E358CD">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71</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社会准捐赠设备值泛指社会各方的捐赠，为学校所用，不为学校所有的称为</w:t>
      </w:r>
      <w:r w:rsidR="00A94273">
        <w:rPr>
          <w:rFonts w:asciiTheme="majorEastAsia" w:eastAsiaTheme="majorEastAsia" w:hAnsiTheme="majorEastAsia" w:hint="eastAsia"/>
          <w:sz w:val="24"/>
          <w:szCs w:val="24"/>
        </w:rPr>
        <w:t>“</w:t>
      </w:r>
      <w:r w:rsidR="00A94273" w:rsidRPr="00A94273">
        <w:rPr>
          <w:rFonts w:asciiTheme="majorEastAsia" w:eastAsiaTheme="majorEastAsia" w:hAnsiTheme="majorEastAsia" w:hint="eastAsia"/>
          <w:sz w:val="24"/>
          <w:szCs w:val="24"/>
        </w:rPr>
        <w:t>准捐赠</w:t>
      </w:r>
      <w:r w:rsidR="00A94273">
        <w:rPr>
          <w:rFonts w:asciiTheme="majorEastAsia" w:eastAsiaTheme="majorEastAsia" w:hAnsiTheme="majorEastAsia" w:hint="eastAsia"/>
          <w:sz w:val="24"/>
          <w:szCs w:val="24"/>
        </w:rPr>
        <w:t>”</w:t>
      </w:r>
      <w:r w:rsidRPr="00A94273">
        <w:rPr>
          <w:rFonts w:asciiTheme="majorEastAsia" w:eastAsiaTheme="majorEastAsia" w:hAnsiTheme="majorEastAsia" w:hint="eastAsia"/>
          <w:sz w:val="24"/>
          <w:szCs w:val="24"/>
        </w:rPr>
        <w:t>；实物资产折算为资金统计。</w:t>
      </w:r>
    </w:p>
    <w:p w14:paraId="0C7EAF41" w14:textId="20B5B3CB" w:rsidR="00536FB2" w:rsidRPr="00A94273" w:rsidRDefault="00536FB2" w:rsidP="00E358CD">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72</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大型设备是指单价≥5万元的设备。</w:t>
      </w:r>
    </w:p>
    <w:p w14:paraId="73160C1B" w14:textId="75BF477D" w:rsidR="00536FB2" w:rsidRPr="00A94273" w:rsidRDefault="00536FB2" w:rsidP="00E358CD">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73</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学年使用频率＝∑（某课程使用该基地学生人数×周时数×学年内所开周数）。</w:t>
      </w:r>
    </w:p>
    <w:p w14:paraId="2FDB4A31" w14:textId="462670F5" w:rsidR="00536FB2" w:rsidRPr="00A94273" w:rsidRDefault="00536FB2" w:rsidP="00E358CD">
      <w:pPr>
        <w:spacing w:line="360" w:lineRule="auto"/>
        <w:ind w:firstLineChars="200" w:firstLine="480"/>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74</w:t>
      </w:r>
      <w:r w:rsidR="00956FB3" w:rsidRPr="00A94273">
        <w:rPr>
          <w:rFonts w:asciiTheme="majorEastAsia" w:eastAsiaTheme="majorEastAsia" w:hAnsiTheme="majorEastAsia"/>
          <w:sz w:val="24"/>
          <w:szCs w:val="24"/>
        </w:rPr>
        <w:t>.</w:t>
      </w:r>
      <w:r w:rsidRPr="00A94273">
        <w:rPr>
          <w:rFonts w:asciiTheme="majorEastAsia" w:eastAsiaTheme="majorEastAsia" w:hAnsiTheme="majorEastAsia" w:hint="eastAsia"/>
          <w:sz w:val="24"/>
          <w:szCs w:val="24"/>
        </w:rPr>
        <w:t>专职管理人员，当其承担多个实验实训室管理时，以某个实验实训室为专职，其他为兼职。</w:t>
      </w:r>
    </w:p>
    <w:p w14:paraId="1CAAAD9E" w14:textId="5E215C7B" w:rsidR="005F1F34" w:rsidRPr="002745B0" w:rsidRDefault="005F1F3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特别提醒：</w:t>
      </w:r>
    </w:p>
    <w:p w14:paraId="5AD354D9" w14:textId="6F8C8EBC" w:rsidR="005F1F34" w:rsidRPr="002745B0" w:rsidRDefault="005F1F3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（1）每个实践基地占一行数据</w:t>
      </w:r>
      <w:r w:rsidR="001B2630" w:rsidRPr="002745B0">
        <w:rPr>
          <w:rFonts w:asciiTheme="majorEastAsia" w:eastAsiaTheme="majorEastAsia" w:hAnsiTheme="majorEastAsia" w:cs="Times New Roman" w:hint="eastAsia"/>
          <w:color w:val="FF0000"/>
          <w:sz w:val="24"/>
          <w:szCs w:val="24"/>
        </w:rPr>
        <w:t>，</w:t>
      </w:r>
      <w:r w:rsidR="00E358CD">
        <w:rPr>
          <w:rFonts w:asciiTheme="majorEastAsia" w:eastAsiaTheme="majorEastAsia" w:hAnsiTheme="majorEastAsia" w:cs="Times New Roman" w:hint="eastAsia"/>
          <w:color w:val="FF0000"/>
          <w:sz w:val="24"/>
          <w:szCs w:val="24"/>
        </w:rPr>
        <w:t>不要将</w:t>
      </w:r>
      <w:r w:rsidR="00E358CD">
        <w:rPr>
          <w:rFonts w:asciiTheme="majorEastAsia" w:eastAsiaTheme="majorEastAsia" w:hAnsiTheme="majorEastAsia" w:cs="Times New Roman"/>
          <w:color w:val="FF0000"/>
          <w:sz w:val="24"/>
          <w:szCs w:val="24"/>
        </w:rPr>
        <w:t>每个</w:t>
      </w:r>
      <w:r w:rsidR="00E358CD">
        <w:rPr>
          <w:rFonts w:asciiTheme="majorEastAsia" w:eastAsiaTheme="majorEastAsia" w:hAnsiTheme="majorEastAsia" w:cs="Times New Roman" w:hint="eastAsia"/>
          <w:color w:val="FF0000"/>
          <w:sz w:val="24"/>
          <w:szCs w:val="24"/>
        </w:rPr>
        <w:t>实训室</w:t>
      </w:r>
      <w:proofErr w:type="gramStart"/>
      <w:r w:rsidR="00E358CD">
        <w:rPr>
          <w:rFonts w:asciiTheme="majorEastAsia" w:eastAsiaTheme="majorEastAsia" w:hAnsiTheme="majorEastAsia" w:cs="Times New Roman"/>
          <w:color w:val="FF0000"/>
          <w:sz w:val="24"/>
          <w:szCs w:val="24"/>
        </w:rPr>
        <w:t>做为</w:t>
      </w:r>
      <w:proofErr w:type="gramEnd"/>
      <w:r w:rsidR="00E358CD">
        <w:rPr>
          <w:rFonts w:asciiTheme="majorEastAsia" w:eastAsiaTheme="majorEastAsia" w:hAnsiTheme="majorEastAsia" w:cs="Times New Roman" w:hint="eastAsia"/>
          <w:color w:val="FF0000"/>
          <w:sz w:val="24"/>
          <w:szCs w:val="24"/>
        </w:rPr>
        <w:t>单一的</w:t>
      </w:r>
      <w:r w:rsidR="00E358CD">
        <w:rPr>
          <w:rFonts w:asciiTheme="majorEastAsia" w:eastAsiaTheme="majorEastAsia" w:hAnsiTheme="majorEastAsia" w:cs="Times New Roman"/>
          <w:color w:val="FF0000"/>
          <w:sz w:val="24"/>
          <w:szCs w:val="24"/>
        </w:rPr>
        <w:t>一个实践基地</w:t>
      </w:r>
      <w:r w:rsidR="00E358CD">
        <w:rPr>
          <w:rFonts w:asciiTheme="majorEastAsia" w:eastAsiaTheme="majorEastAsia" w:hAnsiTheme="majorEastAsia" w:cs="Times New Roman" w:hint="eastAsia"/>
          <w:color w:val="FF0000"/>
          <w:sz w:val="24"/>
          <w:szCs w:val="24"/>
        </w:rPr>
        <w:t>填报，</w:t>
      </w:r>
      <w:r w:rsidR="00E358CD">
        <w:rPr>
          <w:rFonts w:asciiTheme="majorEastAsia" w:eastAsiaTheme="majorEastAsia" w:hAnsiTheme="majorEastAsia" w:cs="Times New Roman"/>
          <w:color w:val="FF0000"/>
          <w:sz w:val="24"/>
          <w:szCs w:val="24"/>
        </w:rPr>
        <w:t>要注意归并</w:t>
      </w:r>
      <w:r w:rsidRPr="002745B0">
        <w:rPr>
          <w:rFonts w:asciiTheme="majorEastAsia" w:eastAsiaTheme="majorEastAsia" w:hAnsiTheme="majorEastAsia" w:cs="Times New Roman" w:hint="eastAsia"/>
          <w:color w:val="FF0000"/>
          <w:sz w:val="24"/>
          <w:szCs w:val="24"/>
        </w:rPr>
        <w:t>。</w:t>
      </w:r>
    </w:p>
    <w:p w14:paraId="786AE97D" w14:textId="77777777" w:rsidR="005F1F34" w:rsidRDefault="005F1F3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Pr="002745B0">
        <w:rPr>
          <w:rFonts w:asciiTheme="majorEastAsia" w:eastAsiaTheme="majorEastAsia" w:hAnsiTheme="majorEastAsia"/>
          <w:color w:val="FF0000"/>
          <w:sz w:val="24"/>
        </w:rPr>
        <w:t>2</w:t>
      </w:r>
      <w:r w:rsidRPr="002745B0">
        <w:rPr>
          <w:rFonts w:asciiTheme="majorEastAsia" w:eastAsiaTheme="majorEastAsia" w:hAnsiTheme="majorEastAsia" w:cs="Times New Roman" w:hint="eastAsia"/>
          <w:color w:val="FF0000"/>
          <w:sz w:val="24"/>
          <w:szCs w:val="24"/>
        </w:rPr>
        <w:t>）“面向专业”中的“主要专业”不超过</w:t>
      </w:r>
      <w:r w:rsidRPr="002745B0">
        <w:rPr>
          <w:rFonts w:asciiTheme="majorEastAsia" w:eastAsiaTheme="majorEastAsia" w:hAnsiTheme="majorEastAsia" w:cs="Times New Roman"/>
          <w:color w:val="FF0000"/>
          <w:sz w:val="24"/>
          <w:szCs w:val="24"/>
        </w:rPr>
        <w:t>5</w:t>
      </w:r>
      <w:r w:rsidRPr="002745B0">
        <w:rPr>
          <w:rFonts w:asciiTheme="majorEastAsia" w:eastAsiaTheme="majorEastAsia" w:hAnsiTheme="majorEastAsia" w:cs="Times New Roman" w:hint="eastAsia"/>
          <w:color w:val="FF0000"/>
          <w:sz w:val="24"/>
          <w:szCs w:val="24"/>
        </w:rPr>
        <w:t>个，在网页输入时，按住Ctrl键逐一选取即可。</w:t>
      </w:r>
    </w:p>
    <w:p w14:paraId="4D1752D9" w14:textId="77777777" w:rsidR="00E358CD" w:rsidRPr="002745B0" w:rsidRDefault="00E358CD" w:rsidP="002745B0">
      <w:pPr>
        <w:spacing w:line="360" w:lineRule="auto"/>
        <w:ind w:firstLineChars="200" w:firstLine="480"/>
        <w:rPr>
          <w:rFonts w:asciiTheme="majorEastAsia" w:eastAsiaTheme="majorEastAsia" w:hAnsiTheme="majorEastAsia" w:cs="Times New Roman"/>
          <w:color w:val="FF0000"/>
          <w:sz w:val="24"/>
          <w:szCs w:val="24"/>
        </w:rPr>
      </w:pPr>
    </w:p>
    <w:p w14:paraId="7875260B" w14:textId="410730BE" w:rsidR="008D7E91" w:rsidRPr="002745B0" w:rsidRDefault="008D7E91" w:rsidP="002745B0">
      <w:pPr>
        <w:pStyle w:val="2"/>
        <w:spacing w:line="360" w:lineRule="auto"/>
        <w:rPr>
          <w:rFonts w:asciiTheme="majorEastAsia" w:hAnsiTheme="majorEastAsia"/>
        </w:rPr>
      </w:pPr>
      <w:bookmarkStart w:id="22" w:name="_Toc523599517"/>
      <w:r w:rsidRPr="002745B0">
        <w:rPr>
          <w:rFonts w:asciiTheme="majorEastAsia" w:hAnsiTheme="majorEastAsia" w:hint="eastAsia"/>
          <w:bCs w:val="0"/>
        </w:rPr>
        <w:t>&lt;2&gt;表</w:t>
      </w:r>
      <w:r w:rsidRPr="002745B0">
        <w:rPr>
          <w:rFonts w:asciiTheme="majorEastAsia" w:hAnsiTheme="majorEastAsia"/>
          <w:bCs w:val="0"/>
        </w:rPr>
        <w:t>4.</w:t>
      </w:r>
      <w:r w:rsidRPr="002745B0">
        <w:rPr>
          <w:rFonts w:asciiTheme="majorEastAsia" w:hAnsiTheme="majorEastAsia" w:hint="eastAsia"/>
          <w:bCs w:val="0"/>
        </w:rPr>
        <w:t>1.1</w:t>
      </w:r>
      <w:r w:rsidR="00A402AC" w:rsidRPr="002745B0">
        <w:rPr>
          <w:rFonts w:asciiTheme="majorEastAsia" w:hAnsiTheme="majorEastAsia" w:hint="eastAsia"/>
          <w:bCs w:val="0"/>
        </w:rPr>
        <w:t xml:space="preserve"> </w:t>
      </w:r>
      <w:r w:rsidRPr="002745B0">
        <w:rPr>
          <w:rFonts w:asciiTheme="majorEastAsia" w:hAnsiTheme="majorEastAsia" w:hint="eastAsia"/>
          <w:bCs w:val="0"/>
        </w:rPr>
        <w:t xml:space="preserve"> 校</w:t>
      </w:r>
      <w:r w:rsidR="00B57D0E" w:rsidRPr="002745B0">
        <w:rPr>
          <w:rFonts w:asciiTheme="majorEastAsia" w:hAnsiTheme="majorEastAsia" w:hint="eastAsia"/>
          <w:bCs w:val="0"/>
        </w:rPr>
        <w:t>内实践</w:t>
      </w:r>
      <w:r w:rsidRPr="002745B0">
        <w:rPr>
          <w:rFonts w:asciiTheme="majorEastAsia" w:hAnsiTheme="majorEastAsia" w:hint="eastAsia"/>
          <w:bCs w:val="0"/>
        </w:rPr>
        <w:t>基地</w:t>
      </w:r>
      <w:r w:rsidR="00B57D0E" w:rsidRPr="002745B0">
        <w:rPr>
          <w:rFonts w:asciiTheme="majorEastAsia" w:hAnsiTheme="majorEastAsia" w:hint="eastAsia"/>
          <w:bCs w:val="0"/>
        </w:rPr>
        <w:t>明细</w:t>
      </w:r>
      <w:r w:rsidR="00F5541E" w:rsidRPr="002745B0">
        <w:rPr>
          <w:rFonts w:asciiTheme="majorEastAsia" w:hAnsiTheme="majorEastAsia" w:cs="仿宋_GB2312" w:hint="eastAsia"/>
          <w:b w:val="0"/>
          <w:sz w:val="24"/>
          <w:szCs w:val="24"/>
        </w:rPr>
        <w:t>（</w:t>
      </w:r>
      <w:r w:rsidR="00F5541E" w:rsidRPr="002745B0">
        <w:rPr>
          <w:rFonts w:asciiTheme="majorEastAsia" w:hAnsiTheme="majorEastAsia" w:cs="仿宋_GB2312" w:hint="eastAsia"/>
          <w:b w:val="0"/>
          <w:color w:val="FF0000"/>
          <w:sz w:val="24"/>
          <w:szCs w:val="24"/>
        </w:rPr>
        <w:t>江苏新增表</w:t>
      </w:r>
      <w:r w:rsidR="00F5541E" w:rsidRPr="002745B0">
        <w:rPr>
          <w:rFonts w:asciiTheme="majorEastAsia" w:hAnsiTheme="majorEastAsia" w:cs="仿宋_GB2312" w:hint="eastAsia"/>
          <w:b w:val="0"/>
          <w:sz w:val="24"/>
          <w:szCs w:val="24"/>
        </w:rPr>
        <w:t>）</w:t>
      </w:r>
      <w:bookmarkEnd w:id="22"/>
    </w:p>
    <w:p w14:paraId="2FE82624" w14:textId="77777777" w:rsidR="00A94273" w:rsidRDefault="001C279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41416B48" w14:textId="780C0B44" w:rsidR="001C279D" w:rsidRPr="002745B0" w:rsidRDefault="001C279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该表实际是表4.1的精简版，</w:t>
      </w:r>
      <w:r w:rsidR="006C6F05" w:rsidRPr="002745B0">
        <w:rPr>
          <w:rFonts w:asciiTheme="majorEastAsia" w:eastAsiaTheme="majorEastAsia" w:hAnsiTheme="majorEastAsia" w:cs="仿宋_GB2312" w:hint="eastAsia"/>
          <w:color w:val="FF0000"/>
          <w:sz w:val="24"/>
          <w:szCs w:val="24"/>
        </w:rPr>
        <w:t>每个实践基地占一行数据，专业代码的填报方法为在空白处鼠标单击弹出菜单、一个一个的选取。</w:t>
      </w:r>
    </w:p>
    <w:p w14:paraId="535436ED" w14:textId="77777777" w:rsidR="00B17B45" w:rsidRPr="002745B0" w:rsidRDefault="00B17B45" w:rsidP="002745B0">
      <w:pPr>
        <w:spacing w:line="360" w:lineRule="auto"/>
        <w:rPr>
          <w:rFonts w:asciiTheme="majorEastAsia" w:eastAsiaTheme="majorEastAsia" w:hAnsiTheme="majorEastAsia" w:cs="仿宋_GB2312"/>
          <w:color w:val="FF0000"/>
          <w:sz w:val="24"/>
          <w:szCs w:val="24"/>
        </w:rPr>
      </w:pPr>
    </w:p>
    <w:p w14:paraId="60CC1077" w14:textId="77777777" w:rsidR="00886883" w:rsidRPr="002745B0" w:rsidRDefault="008D7E91" w:rsidP="002745B0">
      <w:pPr>
        <w:pStyle w:val="2"/>
        <w:spacing w:line="360" w:lineRule="auto"/>
        <w:rPr>
          <w:rFonts w:asciiTheme="majorEastAsia" w:hAnsiTheme="majorEastAsia"/>
        </w:rPr>
      </w:pPr>
      <w:bookmarkStart w:id="23" w:name="_Toc523599518"/>
      <w:r w:rsidRPr="002745B0">
        <w:rPr>
          <w:rFonts w:asciiTheme="majorEastAsia" w:hAnsiTheme="majorEastAsia" w:hint="eastAsia"/>
        </w:rPr>
        <w:t>&lt;</w:t>
      </w:r>
      <w:r w:rsidR="008800B9" w:rsidRPr="002745B0">
        <w:rPr>
          <w:rFonts w:asciiTheme="majorEastAsia" w:hAnsiTheme="majorEastAsia" w:hint="eastAsia"/>
        </w:rPr>
        <w:t>3</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4.2</w:t>
      </w:r>
      <w:r w:rsidR="00A402AC" w:rsidRPr="002745B0">
        <w:rPr>
          <w:rFonts w:asciiTheme="majorEastAsia" w:hAnsiTheme="majorEastAsia" w:cs="Calibri" w:hint="eastAsia"/>
        </w:rPr>
        <w:t xml:space="preserve"> </w:t>
      </w:r>
      <w:r w:rsidR="00A402AC" w:rsidRPr="002745B0">
        <w:rPr>
          <w:rFonts w:asciiTheme="majorEastAsia" w:hAnsiTheme="majorEastAsia"/>
        </w:rPr>
        <w:t xml:space="preserve"> </w:t>
      </w:r>
      <w:r w:rsidR="00886883" w:rsidRPr="002745B0">
        <w:rPr>
          <w:rFonts w:asciiTheme="majorEastAsia" w:hAnsiTheme="majorEastAsia" w:hint="eastAsia"/>
        </w:rPr>
        <w:t>校外实习实训基地</w:t>
      </w:r>
      <w:bookmarkEnd w:id="23"/>
    </w:p>
    <w:p w14:paraId="0FA0946D" w14:textId="5FE2F049" w:rsidR="00536FB2" w:rsidRPr="00A94273" w:rsidRDefault="00536FB2" w:rsidP="002745B0">
      <w:pPr>
        <w:spacing w:line="360" w:lineRule="auto"/>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75.是否有住宿条件（单一选项）：是/否</w:t>
      </w:r>
      <w:r w:rsidR="00E358CD" w:rsidRPr="00A94273">
        <w:rPr>
          <w:rFonts w:asciiTheme="majorEastAsia" w:eastAsiaTheme="majorEastAsia" w:hAnsiTheme="majorEastAsia" w:hint="eastAsia"/>
          <w:sz w:val="24"/>
          <w:szCs w:val="24"/>
        </w:rPr>
        <w:t>。</w:t>
      </w:r>
    </w:p>
    <w:p w14:paraId="1E6AE25B" w14:textId="20290826" w:rsidR="00536FB2" w:rsidRPr="00A94273" w:rsidRDefault="00536FB2" w:rsidP="002745B0">
      <w:pPr>
        <w:spacing w:line="360" w:lineRule="auto"/>
        <w:rPr>
          <w:rFonts w:asciiTheme="majorEastAsia" w:eastAsiaTheme="majorEastAsia" w:hAnsiTheme="majorEastAsia"/>
          <w:sz w:val="24"/>
          <w:szCs w:val="24"/>
        </w:rPr>
      </w:pPr>
      <w:r w:rsidRPr="00A94273">
        <w:rPr>
          <w:rFonts w:asciiTheme="majorEastAsia" w:eastAsiaTheme="majorEastAsia" w:hAnsiTheme="majorEastAsia" w:hint="eastAsia"/>
          <w:sz w:val="24"/>
          <w:szCs w:val="24"/>
        </w:rPr>
        <w:t>76.基地是否发放学生实习补贴（包括顶岗实习）（单一选项）：是/否</w:t>
      </w:r>
      <w:r w:rsidR="00E358CD" w:rsidRPr="00A94273">
        <w:rPr>
          <w:rFonts w:asciiTheme="majorEastAsia" w:eastAsiaTheme="majorEastAsia" w:hAnsiTheme="majorEastAsia" w:hint="eastAsia"/>
          <w:sz w:val="24"/>
          <w:szCs w:val="24"/>
        </w:rPr>
        <w:t>。</w:t>
      </w:r>
    </w:p>
    <w:p w14:paraId="71CC0E8E" w14:textId="43B2CB50" w:rsidR="008D7E91" w:rsidRPr="002745B0" w:rsidRDefault="006C6F05"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w:t>
      </w:r>
      <w:r w:rsidR="00A94273">
        <w:rPr>
          <w:rFonts w:asciiTheme="majorEastAsia" w:eastAsiaTheme="majorEastAsia" w:hAnsiTheme="majorEastAsia" w:cs="Times New Roman" w:hint="eastAsia"/>
          <w:color w:val="FF0000"/>
          <w:sz w:val="24"/>
          <w:szCs w:val="24"/>
        </w:rPr>
        <w:t>提醒</w:t>
      </w:r>
      <w:r w:rsidRPr="002745B0">
        <w:rPr>
          <w:rFonts w:asciiTheme="majorEastAsia" w:eastAsiaTheme="majorEastAsia" w:hAnsiTheme="majorEastAsia" w:cs="Times New Roman" w:hint="eastAsia"/>
          <w:color w:val="FF0000"/>
          <w:sz w:val="24"/>
          <w:szCs w:val="24"/>
        </w:rPr>
        <w:t>：</w:t>
      </w:r>
    </w:p>
    <w:p w14:paraId="3C574D01" w14:textId="77777777" w:rsidR="008800B9"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Times New Roman" w:hint="eastAsia"/>
          <w:color w:val="FF0000"/>
          <w:sz w:val="24"/>
          <w:szCs w:val="24"/>
        </w:rPr>
        <w:t>（1）</w:t>
      </w:r>
      <w:r w:rsidR="008800B9" w:rsidRPr="002745B0">
        <w:rPr>
          <w:rFonts w:asciiTheme="majorEastAsia" w:eastAsiaTheme="majorEastAsia" w:hAnsiTheme="majorEastAsia" w:cs="Times New Roman" w:hint="eastAsia"/>
          <w:color w:val="FF0000"/>
          <w:sz w:val="24"/>
          <w:szCs w:val="24"/>
        </w:rPr>
        <w:t>每个校外实习实训基地（一个企业）占一行数据，如有多个专业共用一个企业的现象，包含在</w:t>
      </w:r>
      <w:r w:rsidR="008800B9" w:rsidRPr="002745B0">
        <w:rPr>
          <w:rFonts w:asciiTheme="majorEastAsia" w:eastAsiaTheme="majorEastAsia" w:hAnsiTheme="majorEastAsia" w:cs="仿宋_GB2312" w:hint="eastAsia"/>
          <w:color w:val="FF0000"/>
          <w:sz w:val="24"/>
          <w:szCs w:val="24"/>
        </w:rPr>
        <w:t>“主要专业”中，其他数据合并计算</w:t>
      </w:r>
      <w:r w:rsidR="002A1AB6" w:rsidRPr="002745B0">
        <w:rPr>
          <w:rFonts w:asciiTheme="majorEastAsia" w:eastAsiaTheme="majorEastAsia" w:hAnsiTheme="majorEastAsia" w:cs="仿宋_GB2312" w:hint="eastAsia"/>
          <w:color w:val="FF0000"/>
          <w:sz w:val="24"/>
          <w:szCs w:val="24"/>
        </w:rPr>
        <w:t>。</w:t>
      </w:r>
    </w:p>
    <w:p w14:paraId="7C31FD18" w14:textId="033FA4B6" w:rsidR="001B2630" w:rsidRPr="002745B0" w:rsidRDefault="001B2630"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w:t>
      </w:r>
      <w:r w:rsidRPr="002745B0">
        <w:rPr>
          <w:rFonts w:asciiTheme="majorEastAsia" w:eastAsiaTheme="majorEastAsia" w:hAnsiTheme="majorEastAsia" w:cs="仿宋_GB2312"/>
          <w:color w:val="FF0000"/>
          <w:sz w:val="24"/>
          <w:szCs w:val="24"/>
        </w:rPr>
        <w:t>基础数据准备中的基地名称对应于</w:t>
      </w:r>
      <w:r w:rsidRPr="002745B0">
        <w:rPr>
          <w:rFonts w:asciiTheme="majorEastAsia" w:eastAsiaTheme="majorEastAsia" w:hAnsiTheme="majorEastAsia" w:cs="仿宋_GB2312" w:hint="eastAsia"/>
          <w:color w:val="FF0000"/>
          <w:sz w:val="24"/>
          <w:szCs w:val="24"/>
        </w:rPr>
        <w:t>“</w:t>
      </w:r>
      <w:r w:rsidRPr="00E358CD">
        <w:rPr>
          <w:rFonts w:asciiTheme="majorEastAsia" w:eastAsiaTheme="majorEastAsia" w:hAnsiTheme="majorEastAsia" w:cs="仿宋_GB2312"/>
          <w:color w:val="FF0000"/>
          <w:sz w:val="24"/>
          <w:szCs w:val="24"/>
        </w:rPr>
        <w:t>依托单位</w:t>
      </w:r>
      <w:r w:rsidRPr="002745B0">
        <w:rPr>
          <w:rFonts w:asciiTheme="majorEastAsia" w:eastAsiaTheme="majorEastAsia" w:hAnsiTheme="majorEastAsia" w:cs="仿宋_GB2312" w:hint="eastAsia"/>
          <w:color w:val="FF0000"/>
          <w:sz w:val="24"/>
          <w:szCs w:val="24"/>
        </w:rPr>
        <w:t>”字段</w:t>
      </w:r>
      <w:r w:rsidR="00E358CD">
        <w:rPr>
          <w:rFonts w:asciiTheme="majorEastAsia" w:eastAsiaTheme="majorEastAsia" w:hAnsiTheme="majorEastAsia" w:cs="仿宋_GB2312" w:hint="eastAsia"/>
          <w:color w:val="FF0000"/>
          <w:sz w:val="24"/>
          <w:szCs w:val="24"/>
        </w:rPr>
        <w:t>。</w:t>
      </w:r>
    </w:p>
    <w:p w14:paraId="24C78AD7" w14:textId="77777777" w:rsidR="008800B9" w:rsidRPr="002745B0" w:rsidRDefault="00D63B0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lastRenderedPageBreak/>
        <w:t>（</w:t>
      </w:r>
      <w:r w:rsidR="001B2630" w:rsidRPr="002745B0">
        <w:rPr>
          <w:rFonts w:asciiTheme="majorEastAsia" w:eastAsiaTheme="majorEastAsia" w:hAnsiTheme="majorEastAsia" w:cs="仿宋_GB2312" w:hint="eastAsia"/>
          <w:color w:val="FF0000"/>
          <w:sz w:val="24"/>
          <w:szCs w:val="24"/>
        </w:rPr>
        <w:t>3</w:t>
      </w:r>
      <w:r w:rsidRPr="002745B0">
        <w:rPr>
          <w:rFonts w:asciiTheme="majorEastAsia" w:eastAsiaTheme="majorEastAsia" w:hAnsiTheme="majorEastAsia" w:cs="仿宋_GB2312" w:hint="eastAsia"/>
          <w:color w:val="FF0000"/>
          <w:sz w:val="24"/>
          <w:szCs w:val="24"/>
        </w:rPr>
        <w:t>）</w:t>
      </w:r>
      <w:r w:rsidR="008800B9" w:rsidRPr="002745B0">
        <w:rPr>
          <w:rFonts w:asciiTheme="majorEastAsia" w:eastAsiaTheme="majorEastAsia" w:hAnsiTheme="majorEastAsia" w:cs="Times New Roman" w:hint="eastAsia"/>
          <w:color w:val="FF0000"/>
          <w:sz w:val="24"/>
          <w:szCs w:val="24"/>
        </w:rPr>
        <w:t>“面向专业”中的“主要专业”不超过</w:t>
      </w:r>
      <w:r w:rsidR="008800B9" w:rsidRPr="002745B0">
        <w:rPr>
          <w:rFonts w:asciiTheme="majorEastAsia" w:eastAsiaTheme="majorEastAsia" w:hAnsiTheme="majorEastAsia" w:cs="Times New Roman"/>
          <w:color w:val="FF0000"/>
          <w:sz w:val="24"/>
          <w:szCs w:val="24"/>
        </w:rPr>
        <w:t>5</w:t>
      </w:r>
      <w:r w:rsidR="008800B9" w:rsidRPr="002745B0">
        <w:rPr>
          <w:rFonts w:asciiTheme="majorEastAsia" w:eastAsiaTheme="majorEastAsia" w:hAnsiTheme="majorEastAsia" w:cs="Times New Roman" w:hint="eastAsia"/>
          <w:color w:val="FF0000"/>
          <w:sz w:val="24"/>
          <w:szCs w:val="24"/>
        </w:rPr>
        <w:t>个，在网页输入时，按住Ctrl键逐一选取即可。</w:t>
      </w:r>
    </w:p>
    <w:p w14:paraId="16261D2B" w14:textId="77777777" w:rsidR="003A442E" w:rsidRPr="002745B0" w:rsidRDefault="003A44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1B2630" w:rsidRPr="002745B0">
        <w:rPr>
          <w:rFonts w:asciiTheme="majorEastAsia" w:eastAsiaTheme="majorEastAsia" w:hAnsiTheme="majorEastAsia"/>
          <w:color w:val="FF0000"/>
          <w:sz w:val="24"/>
        </w:rPr>
        <w:t>4</w:t>
      </w:r>
      <w:r w:rsidRPr="002745B0">
        <w:rPr>
          <w:rFonts w:asciiTheme="majorEastAsia" w:eastAsiaTheme="majorEastAsia" w:hAnsiTheme="majorEastAsia" w:cs="仿宋_GB2312" w:hint="eastAsia"/>
          <w:color w:val="FF0000"/>
          <w:sz w:val="24"/>
          <w:szCs w:val="24"/>
        </w:rPr>
        <w:t>）本表</w:t>
      </w:r>
      <w:r w:rsidRPr="002745B0">
        <w:rPr>
          <w:rFonts w:asciiTheme="majorEastAsia" w:eastAsiaTheme="majorEastAsia" w:hAnsiTheme="majorEastAsia" w:cs="仿宋_GB2312"/>
          <w:color w:val="FF0000"/>
          <w:sz w:val="24"/>
          <w:szCs w:val="24"/>
        </w:rPr>
        <w:t>江苏版增加</w:t>
      </w:r>
      <w:r w:rsidRPr="002745B0">
        <w:rPr>
          <w:rFonts w:asciiTheme="majorEastAsia" w:eastAsiaTheme="majorEastAsia" w:hAnsiTheme="majorEastAsia" w:cs="仿宋_GB2312" w:hint="eastAsia"/>
          <w:color w:val="FF0000"/>
          <w:sz w:val="24"/>
          <w:szCs w:val="24"/>
        </w:rPr>
        <w:t>了两个字段:“</w:t>
      </w:r>
      <w:r w:rsidRPr="002745B0">
        <w:rPr>
          <w:rFonts w:asciiTheme="majorEastAsia" w:eastAsiaTheme="majorEastAsia" w:hAnsiTheme="majorEastAsia"/>
          <w:b/>
          <w:bCs/>
          <w:color w:val="FF0000"/>
          <w:sz w:val="24"/>
          <w:szCs w:val="24"/>
          <w:shd w:val="clear" w:color="auto" w:fill="FFFFFF"/>
        </w:rPr>
        <w:t>校内专任教师到该实习基地指导学生顶岗实习次数（人次）</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和</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b/>
          <w:bCs/>
          <w:color w:val="FF0000"/>
          <w:sz w:val="24"/>
          <w:szCs w:val="24"/>
          <w:shd w:val="clear" w:color="auto" w:fill="FFFFFF"/>
        </w:rPr>
        <w:t>学生辅导员或班主任到该实习基地巡视学生顶岗实习次数（人次）</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w:t>
      </w:r>
    </w:p>
    <w:p w14:paraId="4F39C3E6" w14:textId="77777777" w:rsidR="008800B9" w:rsidRPr="002745B0" w:rsidRDefault="008800B9" w:rsidP="002745B0">
      <w:pPr>
        <w:spacing w:line="360" w:lineRule="auto"/>
        <w:ind w:firstLineChars="200" w:firstLine="480"/>
        <w:rPr>
          <w:rFonts w:asciiTheme="majorEastAsia" w:eastAsiaTheme="majorEastAsia" w:hAnsiTheme="majorEastAsia" w:cs="Times New Roman"/>
          <w:color w:val="FF0000"/>
          <w:sz w:val="24"/>
          <w:szCs w:val="24"/>
        </w:rPr>
      </w:pPr>
    </w:p>
    <w:p w14:paraId="761D411E" w14:textId="77777777" w:rsidR="008800B9" w:rsidRPr="002745B0" w:rsidRDefault="008800B9" w:rsidP="002745B0">
      <w:pPr>
        <w:pStyle w:val="2"/>
        <w:spacing w:line="360" w:lineRule="auto"/>
        <w:rPr>
          <w:rFonts w:asciiTheme="majorEastAsia" w:hAnsiTheme="majorEastAsia" w:cs="Times New Roman"/>
          <w:b w:val="0"/>
          <w:sz w:val="24"/>
          <w:szCs w:val="24"/>
        </w:rPr>
      </w:pPr>
      <w:bookmarkStart w:id="24" w:name="_Toc523599519"/>
      <w:r w:rsidRPr="002745B0">
        <w:rPr>
          <w:rStyle w:val="20"/>
          <w:rFonts w:asciiTheme="majorEastAsia" w:hAnsiTheme="majorEastAsia" w:hint="eastAsia"/>
          <w:b/>
        </w:rPr>
        <w:t>&lt;4&gt;表</w:t>
      </w:r>
      <w:r w:rsidRPr="002745B0">
        <w:rPr>
          <w:rStyle w:val="20"/>
          <w:rFonts w:asciiTheme="majorEastAsia" w:hAnsiTheme="majorEastAsia"/>
          <w:b/>
        </w:rPr>
        <w:t>4.2</w:t>
      </w:r>
      <w:r w:rsidRPr="002745B0">
        <w:rPr>
          <w:rStyle w:val="20"/>
          <w:rFonts w:asciiTheme="majorEastAsia" w:hAnsiTheme="majorEastAsia" w:hint="eastAsia"/>
          <w:b/>
        </w:rPr>
        <w:t xml:space="preserve">.1 </w:t>
      </w:r>
      <w:r w:rsidR="00A402AC" w:rsidRPr="002745B0">
        <w:rPr>
          <w:rStyle w:val="20"/>
          <w:rFonts w:asciiTheme="majorEastAsia" w:hAnsiTheme="majorEastAsia" w:hint="eastAsia"/>
          <w:b/>
        </w:rPr>
        <w:t xml:space="preserve"> </w:t>
      </w:r>
      <w:r w:rsidRPr="002745B0">
        <w:rPr>
          <w:rStyle w:val="20"/>
          <w:rFonts w:asciiTheme="majorEastAsia" w:hAnsiTheme="majorEastAsia" w:hint="eastAsia"/>
          <w:b/>
        </w:rPr>
        <w:t>校外实习实训基地明细</w:t>
      </w:r>
      <w:r w:rsidR="00B57D0E" w:rsidRPr="002745B0">
        <w:rPr>
          <w:rFonts w:asciiTheme="majorEastAsia" w:hAnsiTheme="majorEastAsia" w:cs="仿宋_GB2312" w:hint="eastAsia"/>
          <w:b w:val="0"/>
          <w:sz w:val="24"/>
          <w:szCs w:val="24"/>
        </w:rPr>
        <w:t>（</w:t>
      </w:r>
      <w:r w:rsidR="00B57D0E" w:rsidRPr="002745B0">
        <w:rPr>
          <w:rFonts w:asciiTheme="majorEastAsia" w:hAnsiTheme="majorEastAsia" w:cs="仿宋_GB2312" w:hint="eastAsia"/>
          <w:b w:val="0"/>
          <w:color w:val="FF0000"/>
          <w:sz w:val="24"/>
          <w:szCs w:val="24"/>
        </w:rPr>
        <w:t>江苏新增表</w:t>
      </w:r>
      <w:r w:rsidR="00B57D0E" w:rsidRPr="002745B0">
        <w:rPr>
          <w:rFonts w:asciiTheme="majorEastAsia" w:hAnsiTheme="majorEastAsia" w:cs="仿宋_GB2312" w:hint="eastAsia"/>
          <w:b w:val="0"/>
          <w:sz w:val="24"/>
          <w:szCs w:val="24"/>
        </w:rPr>
        <w:t>）</w:t>
      </w:r>
      <w:bookmarkEnd w:id="24"/>
    </w:p>
    <w:p w14:paraId="3D2E9F91" w14:textId="77777777" w:rsidR="00A94273" w:rsidRDefault="008800B9"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5B5811AF" w14:textId="40AC5FE8" w:rsidR="008800B9" w:rsidRPr="002745B0" w:rsidRDefault="008800B9"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该表实际是表4.2的精简版，每个校外实习实训基地占一行数据，专业代码的填报方法为在空白处鼠标单击弹出菜单、一个一个的选取。</w:t>
      </w:r>
    </w:p>
    <w:p w14:paraId="5CAB5518" w14:textId="77777777" w:rsidR="00886883" w:rsidRPr="002745B0" w:rsidRDefault="00886883" w:rsidP="002745B0">
      <w:pPr>
        <w:spacing w:line="360" w:lineRule="auto"/>
        <w:ind w:firstLineChars="200" w:firstLine="480"/>
        <w:rPr>
          <w:rFonts w:asciiTheme="majorEastAsia" w:eastAsiaTheme="majorEastAsia" w:hAnsiTheme="majorEastAsia" w:cs="Times New Roman"/>
          <w:sz w:val="24"/>
          <w:szCs w:val="24"/>
        </w:rPr>
      </w:pPr>
    </w:p>
    <w:p w14:paraId="33EC507D" w14:textId="77777777" w:rsidR="00886883" w:rsidRPr="002745B0" w:rsidRDefault="008800B9" w:rsidP="002745B0">
      <w:pPr>
        <w:pStyle w:val="2"/>
        <w:spacing w:line="360" w:lineRule="auto"/>
        <w:rPr>
          <w:rFonts w:asciiTheme="majorEastAsia" w:hAnsiTheme="majorEastAsia"/>
        </w:rPr>
      </w:pPr>
      <w:bookmarkStart w:id="25" w:name="_Toc523599520"/>
      <w:r w:rsidRPr="002745B0">
        <w:rPr>
          <w:rFonts w:asciiTheme="majorEastAsia" w:hAnsiTheme="majorEastAsia" w:hint="eastAsia"/>
        </w:rPr>
        <w:t>&lt;5&gt;</w:t>
      </w:r>
      <w:r w:rsidR="00886883" w:rsidRPr="002745B0">
        <w:rPr>
          <w:rFonts w:asciiTheme="majorEastAsia" w:hAnsiTheme="majorEastAsia" w:hint="eastAsia"/>
        </w:rPr>
        <w:t>表</w:t>
      </w:r>
      <w:r w:rsidR="00886883" w:rsidRPr="002745B0">
        <w:rPr>
          <w:rFonts w:asciiTheme="majorEastAsia" w:hAnsiTheme="majorEastAsia" w:cs="Calibri"/>
        </w:rPr>
        <w:t>4</w:t>
      </w:r>
      <w:r w:rsidR="00886883" w:rsidRPr="002745B0">
        <w:rPr>
          <w:rFonts w:asciiTheme="majorEastAsia" w:hAnsiTheme="majorEastAsia"/>
        </w:rPr>
        <w:t>.3</w:t>
      </w:r>
      <w:r w:rsidR="00A402AC" w:rsidRPr="002745B0">
        <w:rPr>
          <w:rFonts w:asciiTheme="majorEastAsia" w:hAnsiTheme="majorEastAsia" w:cs="Calibri" w:hint="eastAsia"/>
        </w:rPr>
        <w:t xml:space="preserve"> </w:t>
      </w:r>
      <w:r w:rsidR="00886883" w:rsidRPr="002745B0">
        <w:rPr>
          <w:rFonts w:asciiTheme="majorEastAsia" w:hAnsiTheme="majorEastAsia"/>
        </w:rPr>
        <w:t xml:space="preserve"> </w:t>
      </w:r>
      <w:r w:rsidR="00886883" w:rsidRPr="002745B0">
        <w:rPr>
          <w:rFonts w:asciiTheme="majorEastAsia" w:hAnsiTheme="majorEastAsia" w:hint="eastAsia"/>
        </w:rPr>
        <w:t>职业技能鉴定机构</w:t>
      </w:r>
      <w:bookmarkEnd w:id="25"/>
    </w:p>
    <w:p w14:paraId="0BD88BED" w14:textId="6880A580" w:rsidR="00536FB2" w:rsidRPr="00B91359" w:rsidRDefault="00536FB2" w:rsidP="00E358CD">
      <w:pPr>
        <w:spacing w:line="360" w:lineRule="auto"/>
        <w:ind w:firstLineChars="200" w:firstLine="480"/>
        <w:rPr>
          <w:rFonts w:asciiTheme="majorEastAsia" w:eastAsiaTheme="majorEastAsia" w:hAnsiTheme="majorEastAsia"/>
          <w:sz w:val="24"/>
          <w:szCs w:val="24"/>
        </w:rPr>
      </w:pPr>
      <w:r w:rsidRPr="00B91359">
        <w:rPr>
          <w:rFonts w:asciiTheme="majorEastAsia" w:eastAsiaTheme="majorEastAsia" w:hAnsiTheme="majorEastAsia" w:hint="eastAsia"/>
          <w:sz w:val="24"/>
          <w:szCs w:val="24"/>
        </w:rPr>
        <w:t>77.级别（单一选项）：国家级/省级/地市级/校级</w:t>
      </w:r>
      <w:r w:rsidR="00E358CD" w:rsidRPr="00B91359">
        <w:rPr>
          <w:rFonts w:asciiTheme="majorEastAsia" w:eastAsiaTheme="majorEastAsia" w:hAnsiTheme="majorEastAsia" w:hint="eastAsia"/>
          <w:sz w:val="24"/>
          <w:szCs w:val="24"/>
        </w:rPr>
        <w:t>。</w:t>
      </w:r>
    </w:p>
    <w:p w14:paraId="0D7CC5A3" w14:textId="2A59FDB0" w:rsidR="00536FB2" w:rsidRPr="00B91359" w:rsidRDefault="00536FB2" w:rsidP="00E358CD">
      <w:pPr>
        <w:spacing w:line="360" w:lineRule="auto"/>
        <w:ind w:firstLineChars="200" w:firstLine="480"/>
        <w:rPr>
          <w:rFonts w:asciiTheme="majorEastAsia" w:eastAsiaTheme="majorEastAsia" w:hAnsiTheme="majorEastAsia"/>
          <w:sz w:val="24"/>
          <w:szCs w:val="24"/>
        </w:rPr>
      </w:pPr>
      <w:r w:rsidRPr="00B91359">
        <w:rPr>
          <w:rFonts w:asciiTheme="majorEastAsia" w:eastAsiaTheme="majorEastAsia" w:hAnsiTheme="majorEastAsia" w:hint="eastAsia"/>
          <w:sz w:val="24"/>
          <w:szCs w:val="24"/>
        </w:rPr>
        <w:t>78.部门（单一选项）：中央部委/省市部门/行业/企业/其他</w:t>
      </w:r>
      <w:r w:rsidR="00E358CD" w:rsidRPr="00B91359">
        <w:rPr>
          <w:rFonts w:asciiTheme="majorEastAsia" w:eastAsiaTheme="majorEastAsia" w:hAnsiTheme="majorEastAsia" w:hint="eastAsia"/>
          <w:sz w:val="24"/>
          <w:szCs w:val="24"/>
        </w:rPr>
        <w:t>。</w:t>
      </w:r>
    </w:p>
    <w:p w14:paraId="2B809151" w14:textId="77777777" w:rsidR="001B2630" w:rsidRPr="002745B0" w:rsidRDefault="008800B9"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7E539D39" w14:textId="2C61DBFF" w:rsidR="008800B9" w:rsidRPr="00E358CD" w:rsidRDefault="001B2630" w:rsidP="002745B0">
      <w:pPr>
        <w:spacing w:line="360" w:lineRule="auto"/>
        <w:ind w:firstLineChars="200" w:firstLine="480"/>
        <w:rPr>
          <w:rFonts w:asciiTheme="majorEastAsia" w:eastAsiaTheme="majorEastAsia" w:hAnsiTheme="majorEastAsia" w:cs="仿宋_GB2312"/>
          <w:color w:val="7030A0"/>
          <w:sz w:val="24"/>
          <w:szCs w:val="24"/>
        </w:rPr>
      </w:pPr>
      <w:r w:rsidRPr="00E358CD">
        <w:rPr>
          <w:rFonts w:asciiTheme="majorEastAsia" w:eastAsiaTheme="majorEastAsia" w:hAnsiTheme="majorEastAsia" w:cs="仿宋_GB2312" w:hint="eastAsia"/>
          <w:color w:val="7030A0"/>
          <w:sz w:val="24"/>
          <w:szCs w:val="24"/>
        </w:rPr>
        <w:t>（1）</w:t>
      </w:r>
      <w:r w:rsidR="008800B9" w:rsidRPr="00E358CD">
        <w:rPr>
          <w:rFonts w:asciiTheme="majorEastAsia" w:eastAsiaTheme="majorEastAsia" w:hAnsiTheme="majorEastAsia" w:cs="仿宋_GB2312" w:hint="eastAsia"/>
          <w:color w:val="7030A0"/>
          <w:sz w:val="24"/>
          <w:szCs w:val="24"/>
        </w:rPr>
        <w:t>此处应为</w:t>
      </w:r>
      <w:r w:rsidR="00E358CD" w:rsidRPr="00E358CD">
        <w:rPr>
          <w:rFonts w:asciiTheme="majorEastAsia" w:eastAsiaTheme="majorEastAsia" w:hAnsiTheme="majorEastAsia" w:cs="仿宋_GB2312" w:hint="eastAsia"/>
          <w:color w:val="7030A0"/>
          <w:sz w:val="24"/>
          <w:szCs w:val="24"/>
        </w:rPr>
        <w:t>各级</w:t>
      </w:r>
      <w:r w:rsidR="00E358CD" w:rsidRPr="00E358CD">
        <w:rPr>
          <w:rFonts w:asciiTheme="majorEastAsia" w:eastAsiaTheme="majorEastAsia" w:hAnsiTheme="majorEastAsia" w:cs="仿宋_GB2312"/>
          <w:color w:val="7030A0"/>
          <w:sz w:val="24"/>
          <w:szCs w:val="24"/>
        </w:rPr>
        <w:t>各类单位</w:t>
      </w:r>
      <w:r w:rsidR="008800B9" w:rsidRPr="00E358CD">
        <w:rPr>
          <w:rFonts w:asciiTheme="majorEastAsia" w:eastAsiaTheme="majorEastAsia" w:hAnsiTheme="majorEastAsia" w:cs="仿宋_GB2312" w:hint="eastAsia"/>
          <w:color w:val="7030A0"/>
          <w:sz w:val="24"/>
          <w:szCs w:val="24"/>
        </w:rPr>
        <w:t>依托学校职业技能鉴定所、专业所建立的职业技能鉴定机构。</w:t>
      </w:r>
      <w:r w:rsidR="00BE1A95" w:rsidRPr="00BE1A95">
        <w:rPr>
          <w:rFonts w:asciiTheme="majorEastAsia" w:eastAsiaTheme="majorEastAsia" w:hAnsiTheme="majorEastAsia" w:cs="仿宋_GB2312" w:hint="eastAsia"/>
          <w:color w:val="7030A0"/>
          <w:sz w:val="24"/>
          <w:szCs w:val="24"/>
          <w:highlight w:val="yellow"/>
        </w:rPr>
        <w:t>而不是学校学生技能证书</w:t>
      </w:r>
      <w:r w:rsidR="00BE1A95">
        <w:rPr>
          <w:rFonts w:asciiTheme="majorEastAsia" w:eastAsiaTheme="majorEastAsia" w:hAnsiTheme="majorEastAsia" w:cs="仿宋_GB2312" w:hint="eastAsia"/>
          <w:color w:val="7030A0"/>
          <w:sz w:val="24"/>
          <w:szCs w:val="24"/>
          <w:highlight w:val="yellow"/>
        </w:rPr>
        <w:t>的所有</w:t>
      </w:r>
      <w:r w:rsidR="00BE1A95" w:rsidRPr="00BE1A95">
        <w:rPr>
          <w:rFonts w:asciiTheme="majorEastAsia" w:eastAsiaTheme="majorEastAsia" w:hAnsiTheme="majorEastAsia" w:cs="仿宋_GB2312" w:hint="eastAsia"/>
          <w:color w:val="7030A0"/>
          <w:sz w:val="24"/>
          <w:szCs w:val="24"/>
          <w:highlight w:val="yellow"/>
        </w:rPr>
        <w:t>鉴定机构！</w:t>
      </w:r>
    </w:p>
    <w:p w14:paraId="68C39AE0" w14:textId="3F18CE67" w:rsidR="005A209E" w:rsidRPr="002745B0" w:rsidRDefault="005A209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w:t>
      </w:r>
      <w:r w:rsidR="00266721" w:rsidRPr="002745B0">
        <w:rPr>
          <w:rFonts w:asciiTheme="majorEastAsia" w:eastAsiaTheme="majorEastAsia" w:hAnsiTheme="majorEastAsia" w:cs="仿宋_GB2312" w:hint="eastAsia"/>
          <w:color w:val="FF0000"/>
          <w:sz w:val="24"/>
          <w:szCs w:val="24"/>
        </w:rPr>
        <w:t>）本表中“鉴定数”的单位</w:t>
      </w:r>
      <w:r w:rsidR="00E358CD">
        <w:rPr>
          <w:rFonts w:asciiTheme="majorEastAsia" w:eastAsiaTheme="majorEastAsia" w:hAnsiTheme="majorEastAsia" w:cs="仿宋_GB2312" w:hint="eastAsia"/>
          <w:color w:val="FF0000"/>
          <w:sz w:val="24"/>
          <w:szCs w:val="24"/>
        </w:rPr>
        <w:t>为</w:t>
      </w:r>
      <w:r w:rsidR="00266721" w:rsidRPr="002745B0">
        <w:rPr>
          <w:rFonts w:asciiTheme="majorEastAsia" w:eastAsiaTheme="majorEastAsia" w:hAnsiTheme="majorEastAsia" w:cs="仿宋_GB2312" w:hint="eastAsia"/>
          <w:color w:val="FF0000"/>
          <w:sz w:val="24"/>
          <w:szCs w:val="24"/>
        </w:rPr>
        <w:t>“人天”，注意如果1人鉴定过程为1天或不足1天，则为1人天，如果鉴定过程为2天，则为2人天，但是应该不包括培训时间。</w:t>
      </w:r>
    </w:p>
    <w:p w14:paraId="569CA6B3" w14:textId="77777777" w:rsidR="00AF7FF7" w:rsidRPr="002745B0" w:rsidRDefault="00AF7FF7" w:rsidP="002745B0">
      <w:pPr>
        <w:spacing w:line="360" w:lineRule="auto"/>
        <w:ind w:firstLineChars="200" w:firstLine="480"/>
        <w:rPr>
          <w:rFonts w:asciiTheme="majorEastAsia" w:eastAsiaTheme="majorEastAsia" w:hAnsiTheme="majorEastAsia" w:cs="仿宋_GB2312"/>
          <w:color w:val="FF0000"/>
          <w:sz w:val="24"/>
          <w:szCs w:val="24"/>
        </w:rPr>
      </w:pPr>
    </w:p>
    <w:p w14:paraId="3319774A" w14:textId="77777777" w:rsidR="00886883" w:rsidRPr="002745B0" w:rsidRDefault="00B74D91" w:rsidP="002745B0">
      <w:pPr>
        <w:pStyle w:val="1"/>
        <w:spacing w:line="360" w:lineRule="auto"/>
        <w:rPr>
          <w:rFonts w:asciiTheme="majorEastAsia" w:eastAsiaTheme="majorEastAsia" w:hAnsiTheme="majorEastAsia"/>
        </w:rPr>
      </w:pPr>
      <w:bookmarkStart w:id="26" w:name="_Toc523599521"/>
      <w:r w:rsidRPr="002745B0">
        <w:rPr>
          <w:rFonts w:asciiTheme="majorEastAsia" w:eastAsiaTheme="majorEastAsia" w:hAnsiTheme="majorEastAsia" w:hint="eastAsia"/>
        </w:rPr>
        <w:t>五、</w:t>
      </w:r>
      <w:r w:rsidR="00886883" w:rsidRPr="002745B0">
        <w:rPr>
          <w:rFonts w:asciiTheme="majorEastAsia" w:eastAsiaTheme="majorEastAsia" w:hAnsiTheme="majorEastAsia" w:hint="eastAsia"/>
        </w:rPr>
        <w:t>办学经费</w:t>
      </w:r>
      <w:bookmarkEnd w:id="26"/>
    </w:p>
    <w:p w14:paraId="73022BA5" w14:textId="707AFC5F" w:rsidR="007F0585" w:rsidRPr="00B91359" w:rsidRDefault="00956FB3" w:rsidP="00E358CD">
      <w:pPr>
        <w:spacing w:line="360" w:lineRule="auto"/>
        <w:ind w:firstLineChars="200" w:firstLine="480"/>
        <w:rPr>
          <w:rFonts w:asciiTheme="majorEastAsia" w:eastAsiaTheme="majorEastAsia" w:hAnsiTheme="majorEastAsia"/>
          <w:sz w:val="24"/>
          <w:szCs w:val="24"/>
        </w:rPr>
      </w:pPr>
      <w:r w:rsidRPr="00B91359">
        <w:rPr>
          <w:rFonts w:asciiTheme="majorEastAsia" w:eastAsiaTheme="majorEastAsia" w:hAnsiTheme="majorEastAsia" w:hint="eastAsia"/>
          <w:sz w:val="24"/>
          <w:szCs w:val="24"/>
        </w:rPr>
        <w:t>79</w:t>
      </w:r>
      <w:r w:rsidRPr="00B91359">
        <w:rPr>
          <w:rFonts w:asciiTheme="majorEastAsia" w:eastAsiaTheme="majorEastAsia" w:hAnsiTheme="majorEastAsia"/>
          <w:sz w:val="24"/>
          <w:szCs w:val="24"/>
        </w:rPr>
        <w:t>.</w:t>
      </w:r>
      <w:r w:rsidR="007F0585" w:rsidRPr="00B91359">
        <w:rPr>
          <w:rFonts w:asciiTheme="majorEastAsia" w:eastAsiaTheme="majorEastAsia" w:hAnsiTheme="majorEastAsia" w:hint="eastAsia"/>
          <w:sz w:val="24"/>
          <w:szCs w:val="24"/>
        </w:rPr>
        <w:t>办学经费的有关数据按自然年度采集，即本学年第一学期所在日历年度，如201</w:t>
      </w:r>
      <w:r w:rsidR="00DE27A8">
        <w:rPr>
          <w:rFonts w:asciiTheme="majorEastAsia" w:eastAsiaTheme="majorEastAsia" w:hAnsiTheme="majorEastAsia"/>
          <w:sz w:val="24"/>
          <w:szCs w:val="24"/>
        </w:rPr>
        <w:t>7</w:t>
      </w:r>
      <w:r w:rsidR="00E358CD" w:rsidRPr="00B91359">
        <w:rPr>
          <w:rFonts w:asciiTheme="majorEastAsia" w:eastAsiaTheme="majorEastAsia" w:hAnsiTheme="majorEastAsia" w:hint="eastAsia"/>
          <w:sz w:val="24"/>
          <w:szCs w:val="24"/>
        </w:rPr>
        <w:t>/201</w:t>
      </w:r>
      <w:r w:rsidR="00DE27A8">
        <w:rPr>
          <w:rFonts w:asciiTheme="majorEastAsia" w:eastAsiaTheme="majorEastAsia" w:hAnsiTheme="majorEastAsia"/>
          <w:sz w:val="24"/>
          <w:szCs w:val="24"/>
        </w:rPr>
        <w:t>8</w:t>
      </w:r>
      <w:r w:rsidR="007F0585" w:rsidRPr="00B91359">
        <w:rPr>
          <w:rFonts w:asciiTheme="majorEastAsia" w:eastAsiaTheme="majorEastAsia" w:hAnsiTheme="majorEastAsia" w:hint="eastAsia"/>
          <w:sz w:val="24"/>
          <w:szCs w:val="24"/>
        </w:rPr>
        <w:t>学年度，</w:t>
      </w:r>
      <w:r w:rsidR="007F0585" w:rsidRPr="00BE1A95">
        <w:rPr>
          <w:rFonts w:asciiTheme="majorEastAsia" w:eastAsiaTheme="majorEastAsia" w:hAnsiTheme="majorEastAsia" w:hint="eastAsia"/>
          <w:sz w:val="24"/>
          <w:szCs w:val="24"/>
          <w:highlight w:val="yellow"/>
        </w:rPr>
        <w:t>办学经费统计年度为201</w:t>
      </w:r>
      <w:r w:rsidR="00DE27A8" w:rsidRPr="00BE1A95">
        <w:rPr>
          <w:rFonts w:asciiTheme="majorEastAsia" w:eastAsiaTheme="majorEastAsia" w:hAnsiTheme="majorEastAsia"/>
          <w:sz w:val="24"/>
          <w:szCs w:val="24"/>
          <w:highlight w:val="yellow"/>
        </w:rPr>
        <w:t>7</w:t>
      </w:r>
      <w:r w:rsidR="007F0585" w:rsidRPr="00BE1A95">
        <w:rPr>
          <w:rFonts w:asciiTheme="majorEastAsia" w:eastAsiaTheme="majorEastAsia" w:hAnsiTheme="majorEastAsia" w:hint="eastAsia"/>
          <w:sz w:val="24"/>
          <w:szCs w:val="24"/>
          <w:highlight w:val="yellow"/>
        </w:rPr>
        <w:t>年。</w:t>
      </w:r>
    </w:p>
    <w:p w14:paraId="0A389F29" w14:textId="77777777" w:rsidR="00B91359" w:rsidRDefault="008800B9"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A910C51" w14:textId="393EA7E2" w:rsidR="00B16396" w:rsidRPr="002745B0" w:rsidRDefault="00B16396" w:rsidP="002745B0">
      <w:pPr>
        <w:spacing w:line="360" w:lineRule="auto"/>
        <w:ind w:firstLineChars="200" w:firstLine="480"/>
        <w:rPr>
          <w:rFonts w:asciiTheme="majorEastAsia" w:eastAsiaTheme="majorEastAsia" w:hAnsiTheme="majorEastAsia" w:cs="仿宋_GB2312"/>
          <w:bCs/>
          <w:color w:val="FF0000"/>
          <w:sz w:val="24"/>
          <w:szCs w:val="24"/>
        </w:rPr>
      </w:pPr>
      <w:r w:rsidRPr="002745B0">
        <w:rPr>
          <w:rFonts w:asciiTheme="majorEastAsia" w:eastAsiaTheme="majorEastAsia" w:hAnsiTheme="majorEastAsia" w:cs="仿宋_GB2312" w:hint="eastAsia"/>
          <w:bCs/>
          <w:color w:val="FF0000"/>
          <w:sz w:val="24"/>
          <w:szCs w:val="24"/>
        </w:rPr>
        <w:lastRenderedPageBreak/>
        <w:t>学校总收入和总支出不包含贷款金额和还贷金额</w:t>
      </w:r>
      <w:r w:rsidR="002A1AB6" w:rsidRPr="002745B0">
        <w:rPr>
          <w:rFonts w:asciiTheme="majorEastAsia" w:eastAsiaTheme="majorEastAsia" w:hAnsiTheme="majorEastAsia" w:cs="仿宋_GB2312" w:hint="eastAsia"/>
          <w:bCs/>
          <w:color w:val="FF0000"/>
          <w:sz w:val="24"/>
          <w:szCs w:val="24"/>
        </w:rPr>
        <w:t>。</w:t>
      </w:r>
    </w:p>
    <w:p w14:paraId="79922DE1" w14:textId="77777777" w:rsidR="00B16396" w:rsidRPr="002745B0" w:rsidRDefault="00B16396" w:rsidP="002745B0">
      <w:pPr>
        <w:spacing w:line="360" w:lineRule="auto"/>
        <w:ind w:firstLineChars="200" w:firstLine="482"/>
        <w:rPr>
          <w:rFonts w:asciiTheme="majorEastAsia" w:eastAsiaTheme="majorEastAsia" w:hAnsiTheme="majorEastAsia" w:cs="仿宋_GB2312"/>
          <w:b/>
          <w:bCs/>
          <w:sz w:val="24"/>
          <w:szCs w:val="24"/>
        </w:rPr>
      </w:pPr>
    </w:p>
    <w:p w14:paraId="77F70240" w14:textId="77777777" w:rsidR="00886883" w:rsidRPr="002745B0" w:rsidRDefault="008800B9" w:rsidP="002745B0">
      <w:pPr>
        <w:pStyle w:val="2"/>
        <w:spacing w:line="360" w:lineRule="auto"/>
        <w:rPr>
          <w:rFonts w:asciiTheme="majorEastAsia" w:hAnsiTheme="majorEastAsia" w:cs="Times New Roman"/>
        </w:rPr>
      </w:pPr>
      <w:bookmarkStart w:id="27" w:name="_Toc523599522"/>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rPr>
        <w:t>5.1</w:t>
      </w:r>
      <w:r w:rsidR="00886883" w:rsidRPr="002745B0">
        <w:rPr>
          <w:rFonts w:asciiTheme="majorEastAsia" w:hAnsiTheme="majorEastAsia" w:cs="Calibri"/>
        </w:rPr>
        <w:t xml:space="preserve"> </w:t>
      </w:r>
      <w:r w:rsidR="00A402AC" w:rsidRPr="002745B0">
        <w:rPr>
          <w:rFonts w:asciiTheme="majorEastAsia" w:hAnsiTheme="majorEastAsia" w:cs="Calibri" w:hint="eastAsia"/>
        </w:rPr>
        <w:t xml:space="preserve"> </w:t>
      </w:r>
      <w:r w:rsidR="00886883" w:rsidRPr="002745B0">
        <w:rPr>
          <w:rFonts w:asciiTheme="majorEastAsia" w:hAnsiTheme="majorEastAsia" w:hint="eastAsia"/>
        </w:rPr>
        <w:t>经费收入</w:t>
      </w:r>
      <w:r w:rsidRPr="002745B0">
        <w:rPr>
          <w:rFonts w:asciiTheme="majorEastAsia" w:hAnsiTheme="majorEastAsia" w:hint="eastAsia"/>
        </w:rPr>
        <w:t>——学费收入</w:t>
      </w:r>
      <w:bookmarkEnd w:id="27"/>
    </w:p>
    <w:p w14:paraId="5A1E58A5" w14:textId="77777777" w:rsidR="00B16396" w:rsidRPr="002745B0" w:rsidRDefault="008800B9"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593B9479" w14:textId="77777777" w:rsidR="009A5216" w:rsidRPr="002745B0" w:rsidRDefault="009A5216"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本表江苏省</w:t>
      </w:r>
      <w:r w:rsidRPr="002745B0">
        <w:rPr>
          <w:rFonts w:asciiTheme="majorEastAsia" w:eastAsiaTheme="majorEastAsia" w:hAnsiTheme="majorEastAsia" w:cs="仿宋_GB2312"/>
          <w:color w:val="FF0000"/>
          <w:sz w:val="24"/>
          <w:szCs w:val="24"/>
        </w:rPr>
        <w:t>有统一</w:t>
      </w:r>
      <w:r w:rsidRPr="002745B0">
        <w:rPr>
          <w:rFonts w:asciiTheme="majorEastAsia" w:eastAsiaTheme="majorEastAsia" w:hAnsiTheme="majorEastAsia" w:cs="仿宋_GB2312" w:hint="eastAsia"/>
          <w:color w:val="FF0000"/>
          <w:sz w:val="24"/>
          <w:szCs w:val="24"/>
        </w:rPr>
        <w:t>填报</w:t>
      </w:r>
      <w:r w:rsidRPr="002745B0">
        <w:rPr>
          <w:rFonts w:asciiTheme="majorEastAsia" w:eastAsiaTheme="majorEastAsia" w:hAnsiTheme="majorEastAsia" w:cs="仿宋_GB2312"/>
          <w:color w:val="FF0000"/>
          <w:sz w:val="24"/>
          <w:szCs w:val="24"/>
        </w:rPr>
        <w:t>要求</w:t>
      </w:r>
      <w:r w:rsidRPr="002745B0">
        <w:rPr>
          <w:rFonts w:asciiTheme="majorEastAsia" w:eastAsiaTheme="majorEastAsia" w:hAnsiTheme="majorEastAsia" w:cs="仿宋_GB2312" w:hint="eastAsia"/>
          <w:color w:val="FF0000"/>
          <w:sz w:val="24"/>
          <w:szCs w:val="24"/>
        </w:rPr>
        <w:t>：</w:t>
      </w:r>
    </w:p>
    <w:p w14:paraId="5DBBBA53" w14:textId="77777777" w:rsidR="009A5216" w:rsidRPr="002745B0" w:rsidRDefault="00D63B04" w:rsidP="002745B0">
      <w:pPr>
        <w:spacing w:line="360" w:lineRule="auto"/>
        <w:ind w:firstLineChars="200" w:firstLine="480"/>
        <w:rPr>
          <w:rFonts w:asciiTheme="majorEastAsia" w:eastAsiaTheme="majorEastAsia" w:hAnsiTheme="majorEastAsia"/>
        </w:rPr>
      </w:pPr>
      <w:r w:rsidRPr="002745B0">
        <w:rPr>
          <w:rFonts w:asciiTheme="majorEastAsia" w:eastAsiaTheme="majorEastAsia" w:hAnsiTheme="majorEastAsia" w:cs="仿宋_GB2312" w:hint="eastAsia"/>
          <w:color w:val="FF0000"/>
          <w:sz w:val="24"/>
          <w:szCs w:val="24"/>
        </w:rPr>
        <w:t>（1）</w:t>
      </w:r>
      <w:r w:rsidR="00B16396" w:rsidRPr="002745B0">
        <w:rPr>
          <w:rFonts w:asciiTheme="majorEastAsia" w:eastAsiaTheme="majorEastAsia" w:hAnsiTheme="majorEastAsia" w:cs="仿宋_GB2312" w:hint="eastAsia"/>
          <w:color w:val="FF0000"/>
          <w:sz w:val="24"/>
          <w:szCs w:val="24"/>
        </w:rPr>
        <w:t>表中</w:t>
      </w:r>
      <w:r w:rsidR="0064682A" w:rsidRPr="002745B0">
        <w:rPr>
          <w:rFonts w:asciiTheme="majorEastAsia" w:eastAsiaTheme="majorEastAsia" w:hAnsiTheme="majorEastAsia" w:cs="仿宋_GB2312" w:hint="eastAsia"/>
          <w:color w:val="FF0000"/>
          <w:sz w:val="24"/>
          <w:szCs w:val="24"/>
        </w:rPr>
        <w:t>已有规范</w:t>
      </w:r>
      <w:r w:rsidR="00B16396" w:rsidRPr="002745B0">
        <w:rPr>
          <w:rFonts w:asciiTheme="majorEastAsia" w:eastAsiaTheme="majorEastAsia" w:hAnsiTheme="majorEastAsia" w:cs="仿宋_GB2312" w:hint="eastAsia"/>
          <w:color w:val="FF0000"/>
          <w:sz w:val="24"/>
          <w:szCs w:val="24"/>
        </w:rPr>
        <w:t>项目名称</w:t>
      </w:r>
      <w:r w:rsidR="009A5216" w:rsidRPr="002745B0">
        <w:rPr>
          <w:rFonts w:asciiTheme="majorEastAsia" w:eastAsiaTheme="majorEastAsia" w:hAnsiTheme="majorEastAsia" w:cs="仿宋_GB2312" w:hint="eastAsia"/>
          <w:color w:val="FF0000"/>
          <w:sz w:val="24"/>
          <w:szCs w:val="24"/>
        </w:rPr>
        <w:t>的</w:t>
      </w:r>
      <w:r w:rsidR="009A5216" w:rsidRPr="002745B0">
        <w:rPr>
          <w:rFonts w:asciiTheme="majorEastAsia" w:eastAsiaTheme="majorEastAsia" w:hAnsiTheme="majorEastAsia" w:cs="仿宋_GB2312"/>
          <w:color w:val="FF0000"/>
          <w:sz w:val="24"/>
          <w:szCs w:val="24"/>
        </w:rPr>
        <w:t>数据按照规范要求</w:t>
      </w:r>
      <w:r w:rsidR="00B16396" w:rsidRPr="002745B0">
        <w:rPr>
          <w:rFonts w:asciiTheme="majorEastAsia" w:eastAsiaTheme="majorEastAsia" w:hAnsiTheme="majorEastAsia" w:cs="仿宋_GB2312" w:hint="eastAsia"/>
          <w:color w:val="FF0000"/>
          <w:sz w:val="24"/>
          <w:szCs w:val="24"/>
        </w:rPr>
        <w:t>进行数据填写，已列出项目包括</w:t>
      </w:r>
    </w:p>
    <w:tbl>
      <w:tblPr>
        <w:tblW w:w="7971" w:type="dxa"/>
        <w:jc w:val="center"/>
        <w:tblLook w:val="0000" w:firstRow="0" w:lastRow="0" w:firstColumn="0" w:lastColumn="0" w:noHBand="0" w:noVBand="0"/>
      </w:tblPr>
      <w:tblGrid>
        <w:gridCol w:w="2996"/>
        <w:gridCol w:w="4975"/>
      </w:tblGrid>
      <w:tr w:rsidR="009A5216" w:rsidRPr="002745B0" w14:paraId="0D107BC9" w14:textId="77777777" w:rsidTr="002A1AB6">
        <w:trPr>
          <w:trHeight w:val="501"/>
          <w:jc w:val="center"/>
        </w:trPr>
        <w:tc>
          <w:tcPr>
            <w:tcW w:w="2996" w:type="dxa"/>
            <w:tcBorders>
              <w:top w:val="single" w:sz="4" w:space="0" w:color="C0C0C0"/>
              <w:left w:val="nil"/>
              <w:bottom w:val="single" w:sz="4" w:space="0" w:color="C0C0C0"/>
              <w:right w:val="single" w:sz="4" w:space="0" w:color="C0C0C0"/>
            </w:tcBorders>
            <w:shd w:val="clear" w:color="auto" w:fill="008080"/>
            <w:vAlign w:val="center"/>
          </w:tcPr>
          <w:p w14:paraId="05E7F03A" w14:textId="77777777" w:rsidR="009A5216" w:rsidRPr="002745B0" w:rsidRDefault="009A5216" w:rsidP="002745B0">
            <w:pPr>
              <w:widowControl/>
              <w:spacing w:line="360" w:lineRule="auto"/>
              <w:jc w:val="center"/>
              <w:rPr>
                <w:rFonts w:asciiTheme="majorEastAsia" w:eastAsiaTheme="majorEastAsia" w:hAnsiTheme="majorEastAsia"/>
                <w:color w:val="FFFFFF"/>
                <w:kern w:val="0"/>
                <w:sz w:val="20"/>
                <w:szCs w:val="20"/>
              </w:rPr>
            </w:pPr>
            <w:r w:rsidRPr="002745B0">
              <w:rPr>
                <w:rFonts w:asciiTheme="majorEastAsia" w:eastAsiaTheme="majorEastAsia" w:hAnsiTheme="majorEastAsia" w:cs="宋体" w:hint="eastAsia"/>
                <w:color w:val="FFFFFF"/>
                <w:kern w:val="0"/>
                <w:sz w:val="20"/>
                <w:szCs w:val="20"/>
              </w:rPr>
              <w:t>序号</w:t>
            </w:r>
          </w:p>
        </w:tc>
        <w:tc>
          <w:tcPr>
            <w:tcW w:w="4975" w:type="dxa"/>
            <w:tcBorders>
              <w:top w:val="single" w:sz="4" w:space="0" w:color="C0C0C0"/>
              <w:left w:val="nil"/>
              <w:bottom w:val="single" w:sz="4" w:space="0" w:color="C0C0C0"/>
              <w:right w:val="single" w:sz="4" w:space="0" w:color="C0C0C0"/>
            </w:tcBorders>
            <w:shd w:val="clear" w:color="auto" w:fill="008080"/>
            <w:vAlign w:val="center"/>
          </w:tcPr>
          <w:p w14:paraId="2DF78E07" w14:textId="77777777" w:rsidR="009A5216" w:rsidRPr="002745B0" w:rsidRDefault="009A5216" w:rsidP="002745B0">
            <w:pPr>
              <w:widowControl/>
              <w:spacing w:line="360" w:lineRule="auto"/>
              <w:jc w:val="center"/>
              <w:rPr>
                <w:rFonts w:asciiTheme="majorEastAsia" w:eastAsiaTheme="majorEastAsia" w:hAnsiTheme="majorEastAsia"/>
                <w:color w:val="FFFFFF"/>
                <w:kern w:val="0"/>
                <w:sz w:val="20"/>
                <w:szCs w:val="20"/>
              </w:rPr>
            </w:pPr>
            <w:r w:rsidRPr="002745B0">
              <w:rPr>
                <w:rFonts w:asciiTheme="majorEastAsia" w:eastAsiaTheme="majorEastAsia" w:hAnsiTheme="majorEastAsia" w:cs="宋体" w:hint="eastAsia"/>
                <w:color w:val="FFFFFF"/>
                <w:kern w:val="0"/>
                <w:sz w:val="20"/>
                <w:szCs w:val="20"/>
              </w:rPr>
              <w:t>学生类别</w:t>
            </w:r>
          </w:p>
        </w:tc>
      </w:tr>
      <w:tr w:rsidR="009A5216" w:rsidRPr="002745B0" w14:paraId="7B0FB7E4" w14:textId="77777777" w:rsidTr="002A1AB6">
        <w:trPr>
          <w:trHeight w:val="501"/>
          <w:jc w:val="center"/>
        </w:trPr>
        <w:tc>
          <w:tcPr>
            <w:tcW w:w="2996" w:type="dxa"/>
            <w:tcBorders>
              <w:top w:val="single" w:sz="4" w:space="0" w:color="C0C0C0"/>
              <w:left w:val="single" w:sz="4" w:space="0" w:color="auto"/>
              <w:bottom w:val="single" w:sz="4" w:space="0" w:color="auto"/>
              <w:right w:val="single" w:sz="4" w:space="0" w:color="auto"/>
            </w:tcBorders>
            <w:shd w:val="clear" w:color="auto" w:fill="CCCCCC"/>
            <w:vAlign w:val="center"/>
          </w:tcPr>
          <w:p w14:paraId="4C698E4F"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1</w:t>
            </w:r>
          </w:p>
        </w:tc>
        <w:tc>
          <w:tcPr>
            <w:tcW w:w="4975" w:type="dxa"/>
            <w:tcBorders>
              <w:top w:val="single" w:sz="4" w:space="0" w:color="C0C0C0"/>
              <w:left w:val="single" w:sz="4" w:space="0" w:color="auto"/>
              <w:bottom w:val="single" w:sz="4" w:space="0" w:color="auto"/>
              <w:right w:val="single" w:sz="4" w:space="0" w:color="auto"/>
            </w:tcBorders>
            <w:shd w:val="clear" w:color="auto" w:fill="C0C0C0"/>
            <w:vAlign w:val="center"/>
          </w:tcPr>
          <w:p w14:paraId="088540B3"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普通专科文科类</w:t>
            </w:r>
          </w:p>
        </w:tc>
      </w:tr>
      <w:tr w:rsidR="009A5216" w:rsidRPr="002745B0" w14:paraId="35C5AC74" w14:textId="77777777"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14:paraId="250E8DC1"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2</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14:paraId="3A60FC8E"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普通专科理科类</w:t>
            </w:r>
          </w:p>
        </w:tc>
      </w:tr>
      <w:tr w:rsidR="009A5216" w:rsidRPr="002745B0" w14:paraId="347DB418" w14:textId="77777777"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14:paraId="7B75A1F3"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3</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14:paraId="6AD2CFE0"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普通专科工科类</w:t>
            </w:r>
          </w:p>
        </w:tc>
      </w:tr>
      <w:tr w:rsidR="009A5216" w:rsidRPr="002745B0" w14:paraId="2CE32FC6" w14:textId="77777777"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14:paraId="5572CFF7"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4</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14:paraId="30A10901"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普通专科农林类</w:t>
            </w:r>
          </w:p>
        </w:tc>
      </w:tr>
      <w:tr w:rsidR="009A5216" w:rsidRPr="002745B0" w14:paraId="0F489BA1" w14:textId="77777777"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14:paraId="22AC928D"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5</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14:paraId="517EF9F9"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普通专科医学类</w:t>
            </w:r>
          </w:p>
        </w:tc>
      </w:tr>
      <w:tr w:rsidR="009A5216" w:rsidRPr="002745B0" w14:paraId="19145E27" w14:textId="77777777"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14:paraId="6F871E9E"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6</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14:paraId="2DAE76E8"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普通专科艺术类</w:t>
            </w:r>
          </w:p>
        </w:tc>
      </w:tr>
      <w:tr w:rsidR="009A5216" w:rsidRPr="002745B0" w14:paraId="6EDB8F19" w14:textId="77777777"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14:paraId="3D6CB6AA"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7</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14:paraId="0EA86FF4"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普通专科体育类</w:t>
            </w:r>
          </w:p>
        </w:tc>
      </w:tr>
      <w:tr w:rsidR="009A5216" w:rsidRPr="002745B0" w14:paraId="235DF970" w14:textId="77777777"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14:paraId="780D9968"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8</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14:paraId="3CC31734"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普通专科公安类</w:t>
            </w:r>
          </w:p>
        </w:tc>
      </w:tr>
      <w:tr w:rsidR="009A5216" w:rsidRPr="002745B0" w14:paraId="6CE40138" w14:textId="77777777"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14:paraId="67370577"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9</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14:paraId="44D9A6E2"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成人专科教育</w:t>
            </w:r>
          </w:p>
        </w:tc>
      </w:tr>
      <w:tr w:rsidR="009A5216" w:rsidRPr="002745B0" w14:paraId="7D23C467" w14:textId="77777777"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14:paraId="020FA860"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10</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14:paraId="2DBB1510" w14:textId="77777777" w:rsidR="009A5216" w:rsidRPr="002745B0" w:rsidRDefault="009A5216"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中外合作办学</w:t>
            </w:r>
          </w:p>
        </w:tc>
      </w:tr>
    </w:tbl>
    <w:p w14:paraId="6032A019" w14:textId="77777777" w:rsidR="00B16396" w:rsidRPr="002745B0" w:rsidRDefault="00D63B0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（2）</w:t>
      </w:r>
      <w:r w:rsidR="00B16396" w:rsidRPr="002745B0">
        <w:rPr>
          <w:rFonts w:asciiTheme="majorEastAsia" w:eastAsiaTheme="majorEastAsia" w:hAnsiTheme="majorEastAsia" w:cs="仿宋_GB2312" w:hint="eastAsia"/>
          <w:color w:val="FF0000"/>
          <w:sz w:val="24"/>
          <w:szCs w:val="24"/>
        </w:rPr>
        <w:t>如本校有列表之外更多学生类别，可在已列学生类别之后，即序号为</w:t>
      </w:r>
      <w:r w:rsidR="00B16396" w:rsidRPr="002745B0">
        <w:rPr>
          <w:rFonts w:asciiTheme="majorEastAsia" w:eastAsiaTheme="majorEastAsia" w:hAnsiTheme="majorEastAsia" w:cs="仿宋_GB2312"/>
          <w:color w:val="FF0000"/>
          <w:sz w:val="24"/>
          <w:szCs w:val="24"/>
        </w:rPr>
        <w:t>11</w:t>
      </w:r>
      <w:r w:rsidR="00B16396" w:rsidRPr="002745B0">
        <w:rPr>
          <w:rFonts w:asciiTheme="majorEastAsia" w:eastAsiaTheme="majorEastAsia" w:hAnsiTheme="majorEastAsia" w:cs="仿宋_GB2312" w:hint="eastAsia"/>
          <w:color w:val="FF0000"/>
          <w:sz w:val="24"/>
          <w:szCs w:val="24"/>
        </w:rPr>
        <w:t>处开始，增加多行填写，但建议尽量并入已列10个项目。</w:t>
      </w:r>
    </w:p>
    <w:p w14:paraId="1134C284" w14:textId="77777777" w:rsidR="00B16396"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（3）</w:t>
      </w:r>
      <w:r w:rsidR="00B16396" w:rsidRPr="002745B0">
        <w:rPr>
          <w:rFonts w:asciiTheme="majorEastAsia" w:eastAsiaTheme="majorEastAsia" w:hAnsiTheme="majorEastAsia" w:cs="仿宋_GB2312" w:hint="eastAsia"/>
          <w:color w:val="FF0000"/>
          <w:sz w:val="24"/>
          <w:szCs w:val="24"/>
        </w:rPr>
        <w:t>收入标准单位为（元），收入金额单位为（万元）。</w:t>
      </w:r>
    </w:p>
    <w:p w14:paraId="7D595229" w14:textId="77777777" w:rsidR="002A1AB6" w:rsidRPr="002745B0" w:rsidRDefault="002A1AB6" w:rsidP="002745B0">
      <w:pPr>
        <w:spacing w:line="360" w:lineRule="auto"/>
        <w:rPr>
          <w:rFonts w:asciiTheme="majorEastAsia" w:eastAsiaTheme="majorEastAsia" w:hAnsiTheme="majorEastAsia" w:cs="仿宋_GB2312"/>
          <w:color w:val="FF0000"/>
          <w:sz w:val="24"/>
          <w:szCs w:val="24"/>
        </w:rPr>
      </w:pPr>
    </w:p>
    <w:p w14:paraId="66B1EA99" w14:textId="77777777" w:rsidR="00B16396" w:rsidRPr="002745B0" w:rsidRDefault="00B16396" w:rsidP="002745B0">
      <w:pPr>
        <w:pStyle w:val="2"/>
        <w:spacing w:line="360" w:lineRule="auto"/>
        <w:rPr>
          <w:rFonts w:asciiTheme="majorEastAsia" w:hAnsiTheme="majorEastAsia" w:cs="Times New Roman"/>
        </w:rPr>
      </w:pPr>
      <w:bookmarkStart w:id="28" w:name="_Toc523599523"/>
      <w:r w:rsidRPr="002745B0">
        <w:rPr>
          <w:rFonts w:asciiTheme="majorEastAsia" w:hAnsiTheme="majorEastAsia" w:hint="eastAsia"/>
        </w:rPr>
        <w:t>&lt;2&gt;表</w:t>
      </w:r>
      <w:r w:rsidRPr="002745B0">
        <w:rPr>
          <w:rFonts w:asciiTheme="majorEastAsia" w:hAnsiTheme="majorEastAsia" w:cs="Calibri"/>
        </w:rPr>
        <w:t xml:space="preserve">5.1 </w:t>
      </w:r>
      <w:r w:rsidR="00A402AC" w:rsidRPr="002745B0">
        <w:rPr>
          <w:rFonts w:asciiTheme="majorEastAsia" w:hAnsiTheme="majorEastAsia" w:cs="Calibri" w:hint="eastAsia"/>
        </w:rPr>
        <w:t xml:space="preserve"> </w:t>
      </w:r>
      <w:r w:rsidRPr="002745B0">
        <w:rPr>
          <w:rFonts w:asciiTheme="majorEastAsia" w:hAnsiTheme="majorEastAsia" w:hint="eastAsia"/>
        </w:rPr>
        <w:t>经费收入——中央地方财政专项投入</w:t>
      </w:r>
      <w:bookmarkEnd w:id="28"/>
    </w:p>
    <w:p w14:paraId="5281EB96" w14:textId="77777777" w:rsidR="00B16396" w:rsidRPr="002745B0" w:rsidRDefault="00B74D91" w:rsidP="002745B0">
      <w:pPr>
        <w:spacing w:line="360" w:lineRule="auto"/>
        <w:ind w:firstLineChars="200" w:firstLine="480"/>
        <w:rPr>
          <w:rFonts w:asciiTheme="majorEastAsia" w:eastAsiaTheme="majorEastAsia" w:hAnsiTheme="majorEastAsia" w:cs="仿宋_GB2312"/>
          <w:sz w:val="24"/>
          <w:szCs w:val="24"/>
        </w:rPr>
      </w:pPr>
      <w:r w:rsidRPr="002745B0">
        <w:rPr>
          <w:rFonts w:asciiTheme="majorEastAsia" w:eastAsiaTheme="majorEastAsia" w:hAnsiTheme="majorEastAsia" w:cs="仿宋_GB2312" w:hint="eastAsia"/>
          <w:sz w:val="24"/>
          <w:szCs w:val="24"/>
        </w:rPr>
        <w:t>无</w:t>
      </w:r>
    </w:p>
    <w:p w14:paraId="5D37CAEF" w14:textId="77777777" w:rsidR="002A1AB6" w:rsidRPr="002745B0" w:rsidRDefault="002A1AB6" w:rsidP="002745B0">
      <w:pPr>
        <w:spacing w:line="360" w:lineRule="auto"/>
        <w:ind w:firstLineChars="200" w:firstLine="480"/>
        <w:rPr>
          <w:rFonts w:asciiTheme="majorEastAsia" w:eastAsiaTheme="majorEastAsia" w:hAnsiTheme="majorEastAsia" w:cs="仿宋_GB2312"/>
          <w:sz w:val="24"/>
          <w:szCs w:val="24"/>
        </w:rPr>
      </w:pPr>
    </w:p>
    <w:p w14:paraId="40710CD0" w14:textId="77777777" w:rsidR="00B16396" w:rsidRPr="002745B0" w:rsidRDefault="00B16396" w:rsidP="002745B0">
      <w:pPr>
        <w:pStyle w:val="2"/>
        <w:spacing w:line="360" w:lineRule="auto"/>
        <w:rPr>
          <w:rFonts w:asciiTheme="majorEastAsia" w:hAnsiTheme="majorEastAsia" w:cs="Times New Roman"/>
        </w:rPr>
      </w:pPr>
      <w:bookmarkStart w:id="29" w:name="_Toc523599524"/>
      <w:r w:rsidRPr="002745B0">
        <w:rPr>
          <w:rFonts w:asciiTheme="majorEastAsia" w:hAnsiTheme="majorEastAsia" w:hint="eastAsia"/>
        </w:rPr>
        <w:lastRenderedPageBreak/>
        <w:t>&lt;3&gt;表</w:t>
      </w:r>
      <w:r w:rsidRPr="002745B0">
        <w:rPr>
          <w:rFonts w:asciiTheme="majorEastAsia" w:hAnsiTheme="majorEastAsia" w:cs="Calibri"/>
        </w:rPr>
        <w:t xml:space="preserve">5.1 </w:t>
      </w:r>
      <w:r w:rsidR="00A402AC" w:rsidRPr="002745B0">
        <w:rPr>
          <w:rFonts w:asciiTheme="majorEastAsia" w:hAnsiTheme="majorEastAsia" w:cs="Calibri" w:hint="eastAsia"/>
        </w:rPr>
        <w:t xml:space="preserve"> </w:t>
      </w:r>
      <w:r w:rsidRPr="002745B0">
        <w:rPr>
          <w:rFonts w:asciiTheme="majorEastAsia" w:hAnsiTheme="majorEastAsia" w:hint="eastAsia"/>
        </w:rPr>
        <w:t>经费收入</w:t>
      </w:r>
      <w:r w:rsidR="009A5216" w:rsidRPr="002745B0">
        <w:rPr>
          <w:rFonts w:asciiTheme="majorEastAsia" w:hAnsiTheme="majorEastAsia" w:hint="eastAsia"/>
        </w:rPr>
        <w:t>——</w:t>
      </w:r>
      <w:r w:rsidR="009A5216" w:rsidRPr="002745B0">
        <w:rPr>
          <w:rFonts w:asciiTheme="majorEastAsia" w:hAnsiTheme="majorEastAsia"/>
        </w:rPr>
        <w:t>其他</w:t>
      </w:r>
      <w:bookmarkEnd w:id="29"/>
    </w:p>
    <w:p w14:paraId="4C05672C" w14:textId="77777777" w:rsidR="00B16396" w:rsidRPr="002745B0" w:rsidRDefault="00820572"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653D423" w14:textId="77777777" w:rsidR="00820572"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820572" w:rsidRPr="002745B0">
        <w:rPr>
          <w:rFonts w:asciiTheme="majorEastAsia" w:eastAsiaTheme="majorEastAsia" w:hAnsiTheme="majorEastAsia" w:cs="仿宋_GB2312" w:hint="eastAsia"/>
          <w:color w:val="FF0000"/>
          <w:sz w:val="24"/>
          <w:szCs w:val="24"/>
        </w:rPr>
        <w:t>社会捐赠金额中不包含准捐赠的经费</w:t>
      </w:r>
    </w:p>
    <w:p w14:paraId="58FDEB53" w14:textId="77777777" w:rsidR="009A5216"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w:t>
      </w:r>
      <w:r w:rsidR="009A5216" w:rsidRPr="002745B0">
        <w:rPr>
          <w:rFonts w:asciiTheme="majorEastAsia" w:eastAsiaTheme="majorEastAsia" w:hAnsiTheme="majorEastAsia" w:cs="仿宋_GB2312" w:hint="eastAsia"/>
          <w:color w:val="FF0000"/>
          <w:sz w:val="24"/>
          <w:szCs w:val="24"/>
        </w:rPr>
        <w:t>江苏省</w:t>
      </w:r>
      <w:r w:rsidR="009A5216" w:rsidRPr="002745B0">
        <w:rPr>
          <w:rFonts w:asciiTheme="majorEastAsia" w:eastAsiaTheme="majorEastAsia" w:hAnsiTheme="majorEastAsia" w:cs="仿宋_GB2312"/>
          <w:color w:val="FF0000"/>
          <w:sz w:val="24"/>
          <w:szCs w:val="24"/>
        </w:rPr>
        <w:t>新增</w:t>
      </w:r>
      <w:r w:rsidR="009A5216" w:rsidRPr="002745B0">
        <w:rPr>
          <w:rFonts w:asciiTheme="majorEastAsia" w:eastAsiaTheme="majorEastAsia" w:hAnsiTheme="majorEastAsia" w:cs="仿宋_GB2312" w:hint="eastAsia"/>
          <w:color w:val="FF0000"/>
          <w:sz w:val="24"/>
          <w:szCs w:val="24"/>
        </w:rPr>
        <w:t>两个</w:t>
      </w:r>
      <w:r w:rsidR="009A5216" w:rsidRPr="002745B0">
        <w:rPr>
          <w:rFonts w:asciiTheme="majorEastAsia" w:eastAsiaTheme="majorEastAsia" w:hAnsiTheme="majorEastAsia" w:cs="仿宋_GB2312"/>
          <w:color w:val="FF0000"/>
          <w:sz w:val="24"/>
          <w:szCs w:val="24"/>
        </w:rPr>
        <w:t>数据采集字段：</w:t>
      </w:r>
    </w:p>
    <w:p w14:paraId="2039BA3A" w14:textId="77777777" w:rsidR="009A5216"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①</w:t>
      </w:r>
      <w:r w:rsidR="002A1AB6" w:rsidRPr="002745B0">
        <w:rPr>
          <w:rFonts w:asciiTheme="majorEastAsia" w:eastAsiaTheme="majorEastAsia" w:hAnsiTheme="majorEastAsia" w:cs="仿宋_GB2312" w:hint="eastAsia"/>
          <w:color w:val="FF0000"/>
          <w:sz w:val="24"/>
          <w:szCs w:val="24"/>
        </w:rPr>
        <w:t xml:space="preserve"> </w:t>
      </w:r>
      <w:r w:rsidR="009A5216" w:rsidRPr="002745B0">
        <w:rPr>
          <w:rFonts w:asciiTheme="majorEastAsia" w:eastAsiaTheme="majorEastAsia" w:hAnsiTheme="majorEastAsia" w:cs="仿宋_GB2312" w:hint="eastAsia"/>
          <w:color w:val="FF0000"/>
          <w:sz w:val="24"/>
          <w:szCs w:val="24"/>
        </w:rPr>
        <w:t>字段“其他——纵向课题到账收入总额（万元）”注释：纵向课题一般指由各级政府指定的教育主管部门代表政府立项的课题。</w:t>
      </w:r>
    </w:p>
    <w:p w14:paraId="61AA0C33" w14:textId="77777777" w:rsidR="009A5216"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②</w:t>
      </w:r>
      <w:r w:rsidR="002A1AB6" w:rsidRPr="002745B0">
        <w:rPr>
          <w:rFonts w:asciiTheme="majorEastAsia" w:eastAsiaTheme="majorEastAsia" w:hAnsiTheme="majorEastAsia" w:cs="仿宋_GB2312" w:hint="eastAsia"/>
          <w:color w:val="FF0000"/>
          <w:sz w:val="24"/>
          <w:szCs w:val="24"/>
        </w:rPr>
        <w:t xml:space="preserve"> </w:t>
      </w:r>
      <w:r w:rsidR="009A5216" w:rsidRPr="002745B0">
        <w:rPr>
          <w:rFonts w:asciiTheme="majorEastAsia" w:eastAsiaTheme="majorEastAsia" w:hAnsiTheme="majorEastAsia" w:cs="仿宋_GB2312" w:hint="eastAsia"/>
          <w:color w:val="FF0000"/>
          <w:sz w:val="24"/>
          <w:szCs w:val="24"/>
        </w:rPr>
        <w:t>字段“其他——横向课题到账收入总额（万元）”注释：横向课题一般是指教育部门之外所承接的研究课题，如政府职能部门、企事业单位、社会团体等委托研究的课题，包括科学研究类、技术攻关类、决策论证类、设计策划类、软件开发类等等。横向课题是学校扩大对外联系，服务地方经济建设，提高科研水平和知名度的重要途径。</w:t>
      </w:r>
    </w:p>
    <w:p w14:paraId="53A2E528" w14:textId="77777777" w:rsidR="00820572" w:rsidRPr="002745B0" w:rsidRDefault="00820572" w:rsidP="002745B0">
      <w:pPr>
        <w:spacing w:line="360" w:lineRule="auto"/>
        <w:ind w:firstLineChars="200" w:firstLine="480"/>
        <w:rPr>
          <w:rFonts w:asciiTheme="majorEastAsia" w:eastAsiaTheme="majorEastAsia" w:hAnsiTheme="majorEastAsia" w:cs="仿宋_GB2312"/>
          <w:color w:val="FF0000"/>
          <w:sz w:val="24"/>
          <w:szCs w:val="24"/>
        </w:rPr>
      </w:pPr>
    </w:p>
    <w:p w14:paraId="2B3E0733" w14:textId="77777777" w:rsidR="00820572" w:rsidRPr="002745B0" w:rsidRDefault="00820572" w:rsidP="002745B0">
      <w:pPr>
        <w:pStyle w:val="2"/>
        <w:spacing w:line="360" w:lineRule="auto"/>
        <w:rPr>
          <w:rFonts w:asciiTheme="majorEastAsia" w:hAnsiTheme="majorEastAsia" w:cs="Times New Roman"/>
        </w:rPr>
      </w:pPr>
      <w:bookmarkStart w:id="30" w:name="_Toc523599525"/>
      <w:r w:rsidRPr="002745B0">
        <w:rPr>
          <w:rFonts w:asciiTheme="majorEastAsia" w:hAnsiTheme="majorEastAsia" w:hint="eastAsia"/>
        </w:rPr>
        <w:t>&lt;4&gt;表</w:t>
      </w:r>
      <w:r w:rsidRPr="002745B0">
        <w:rPr>
          <w:rFonts w:asciiTheme="majorEastAsia" w:hAnsiTheme="majorEastAsia" w:cs="Calibri"/>
        </w:rPr>
        <w:t xml:space="preserve">5.1 </w:t>
      </w:r>
      <w:r w:rsidR="00A402AC" w:rsidRPr="002745B0">
        <w:rPr>
          <w:rFonts w:asciiTheme="majorEastAsia" w:hAnsiTheme="majorEastAsia" w:cs="Calibri" w:hint="eastAsia"/>
        </w:rPr>
        <w:t xml:space="preserve"> </w:t>
      </w:r>
      <w:r w:rsidRPr="002745B0">
        <w:rPr>
          <w:rFonts w:asciiTheme="majorEastAsia" w:hAnsiTheme="majorEastAsia" w:hint="eastAsia"/>
        </w:rPr>
        <w:t>经费收入——财政经常性补助收入</w:t>
      </w:r>
      <w:bookmarkEnd w:id="30"/>
    </w:p>
    <w:p w14:paraId="00E8E126" w14:textId="77777777" w:rsidR="00E358CD" w:rsidRPr="002745B0" w:rsidRDefault="00E358CD" w:rsidP="00E358CD">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2D66F09A" w14:textId="4AB33554" w:rsidR="00E358CD" w:rsidRPr="00E358CD" w:rsidRDefault="00E358CD" w:rsidP="00E358CD">
      <w:pPr>
        <w:spacing w:line="360" w:lineRule="auto"/>
        <w:ind w:firstLineChars="200" w:firstLine="480"/>
        <w:rPr>
          <w:rFonts w:asciiTheme="majorEastAsia" w:eastAsiaTheme="majorEastAsia" w:hAnsiTheme="majorEastAsia" w:cs="仿宋_GB2312"/>
          <w:color w:val="7030A0"/>
          <w:sz w:val="24"/>
          <w:szCs w:val="24"/>
        </w:rPr>
      </w:pPr>
      <w:r w:rsidRPr="00E358CD">
        <w:rPr>
          <w:rFonts w:asciiTheme="majorEastAsia" w:eastAsiaTheme="majorEastAsia" w:hAnsiTheme="majorEastAsia" w:cs="仿宋_GB2312" w:hint="eastAsia"/>
          <w:color w:val="7030A0"/>
          <w:sz w:val="24"/>
          <w:szCs w:val="24"/>
        </w:rPr>
        <w:t>此处应该</w:t>
      </w:r>
      <w:r w:rsidRPr="00E358CD">
        <w:rPr>
          <w:rFonts w:asciiTheme="majorEastAsia" w:eastAsiaTheme="majorEastAsia" w:hAnsiTheme="majorEastAsia" w:cs="仿宋_GB2312"/>
          <w:color w:val="7030A0"/>
          <w:sz w:val="24"/>
          <w:szCs w:val="24"/>
        </w:rPr>
        <w:t>包括财政生均拨款，其中</w:t>
      </w:r>
      <w:r w:rsidRPr="00E358CD">
        <w:rPr>
          <w:rFonts w:asciiTheme="majorEastAsia" w:eastAsiaTheme="majorEastAsia" w:hAnsiTheme="majorEastAsia" w:cs="仿宋_GB2312" w:hint="eastAsia"/>
          <w:color w:val="7030A0"/>
          <w:sz w:val="24"/>
          <w:szCs w:val="24"/>
        </w:rPr>
        <w:t>标准</w:t>
      </w:r>
      <w:r w:rsidRPr="00E358CD">
        <w:rPr>
          <w:rFonts w:asciiTheme="majorEastAsia" w:eastAsiaTheme="majorEastAsia" w:hAnsiTheme="majorEastAsia" w:cs="仿宋_GB2312"/>
          <w:color w:val="7030A0"/>
          <w:sz w:val="24"/>
          <w:szCs w:val="24"/>
        </w:rPr>
        <w:t>需要填报</w:t>
      </w:r>
      <w:r w:rsidR="0009286D">
        <w:rPr>
          <w:rFonts w:asciiTheme="majorEastAsia" w:eastAsiaTheme="majorEastAsia" w:hAnsiTheme="majorEastAsia" w:cs="仿宋_GB2312" w:hint="eastAsia"/>
          <w:color w:val="7030A0"/>
          <w:sz w:val="24"/>
          <w:szCs w:val="24"/>
        </w:rPr>
        <w:t>生均</w:t>
      </w:r>
      <w:r w:rsidR="0009286D">
        <w:rPr>
          <w:rFonts w:asciiTheme="majorEastAsia" w:eastAsiaTheme="majorEastAsia" w:hAnsiTheme="majorEastAsia" w:cs="仿宋_GB2312"/>
          <w:color w:val="7030A0"/>
          <w:sz w:val="24"/>
          <w:szCs w:val="24"/>
        </w:rPr>
        <w:t>标准。</w:t>
      </w:r>
    </w:p>
    <w:p w14:paraId="715C0CA2" w14:textId="5510F554" w:rsidR="002A1AB6" w:rsidRPr="00E358CD" w:rsidRDefault="002A1AB6" w:rsidP="00E358CD">
      <w:pPr>
        <w:spacing w:line="360" w:lineRule="auto"/>
        <w:ind w:firstLineChars="200" w:firstLine="480"/>
        <w:rPr>
          <w:rFonts w:asciiTheme="majorEastAsia" w:eastAsiaTheme="majorEastAsia" w:hAnsiTheme="majorEastAsia" w:cs="仿宋_GB2312"/>
          <w:sz w:val="24"/>
          <w:szCs w:val="24"/>
        </w:rPr>
      </w:pPr>
    </w:p>
    <w:p w14:paraId="735D8C93" w14:textId="77777777" w:rsidR="009C43B8" w:rsidRPr="002745B0" w:rsidRDefault="009C43B8" w:rsidP="002745B0">
      <w:pPr>
        <w:pStyle w:val="2"/>
        <w:spacing w:line="360" w:lineRule="auto"/>
        <w:rPr>
          <w:rFonts w:asciiTheme="majorEastAsia" w:hAnsiTheme="majorEastAsia"/>
        </w:rPr>
      </w:pPr>
      <w:bookmarkStart w:id="31" w:name="_Toc523599526"/>
      <w:r w:rsidRPr="002745B0">
        <w:rPr>
          <w:rFonts w:asciiTheme="majorEastAsia" w:hAnsiTheme="majorEastAsia" w:hint="eastAsia"/>
        </w:rPr>
        <w:t>&lt;5&gt;表</w:t>
      </w:r>
      <w:r w:rsidRPr="002745B0">
        <w:rPr>
          <w:rFonts w:asciiTheme="majorEastAsia" w:hAnsiTheme="majorEastAsia" w:cs="Calibri"/>
        </w:rPr>
        <w:t>5.1</w:t>
      </w:r>
      <w:r w:rsidR="001B2630" w:rsidRPr="002745B0">
        <w:rPr>
          <w:rFonts w:asciiTheme="majorEastAsia" w:hAnsiTheme="majorEastAsia"/>
        </w:rPr>
        <w:t>.2</w:t>
      </w:r>
      <w:r w:rsidRPr="002745B0">
        <w:rPr>
          <w:rFonts w:asciiTheme="majorEastAsia" w:hAnsiTheme="majorEastAsia" w:cs="Calibri"/>
        </w:rPr>
        <w:t xml:space="preserve"> </w:t>
      </w:r>
      <w:r w:rsidR="00A402AC" w:rsidRPr="002745B0">
        <w:rPr>
          <w:rFonts w:asciiTheme="majorEastAsia" w:hAnsiTheme="majorEastAsia"/>
        </w:rPr>
        <w:t xml:space="preserve"> </w:t>
      </w:r>
      <w:r w:rsidRPr="002745B0">
        <w:rPr>
          <w:rFonts w:asciiTheme="majorEastAsia" w:hAnsiTheme="majorEastAsia" w:hint="eastAsia"/>
        </w:rPr>
        <w:t>学校总收入中其他情况</w:t>
      </w:r>
      <w:bookmarkEnd w:id="31"/>
    </w:p>
    <w:p w14:paraId="66E6C8A1" w14:textId="7CE656C0" w:rsidR="00273622" w:rsidRPr="00B91359" w:rsidRDefault="00956FB3" w:rsidP="0009286D">
      <w:pPr>
        <w:spacing w:line="360" w:lineRule="auto"/>
        <w:ind w:firstLineChars="200" w:firstLine="480"/>
        <w:rPr>
          <w:rFonts w:asciiTheme="majorEastAsia" w:eastAsiaTheme="majorEastAsia" w:hAnsiTheme="majorEastAsia"/>
          <w:sz w:val="24"/>
          <w:szCs w:val="24"/>
        </w:rPr>
      </w:pPr>
      <w:r w:rsidRPr="00B91359">
        <w:rPr>
          <w:rFonts w:asciiTheme="majorEastAsia" w:eastAsiaTheme="majorEastAsia" w:hAnsiTheme="majorEastAsia" w:hint="eastAsia"/>
          <w:sz w:val="24"/>
          <w:szCs w:val="24"/>
        </w:rPr>
        <w:t>80</w:t>
      </w:r>
      <w:r w:rsidRPr="00B91359">
        <w:rPr>
          <w:rFonts w:asciiTheme="majorEastAsia" w:eastAsiaTheme="majorEastAsia" w:hAnsiTheme="majorEastAsia"/>
          <w:sz w:val="24"/>
          <w:szCs w:val="24"/>
        </w:rPr>
        <w:t>.</w:t>
      </w:r>
      <w:r w:rsidR="00273622" w:rsidRPr="00B91359">
        <w:rPr>
          <w:rFonts w:asciiTheme="majorEastAsia" w:eastAsiaTheme="majorEastAsia" w:hAnsiTheme="majorEastAsia" w:hint="eastAsia"/>
          <w:sz w:val="24"/>
          <w:szCs w:val="24"/>
        </w:rPr>
        <w:t>财政拨款是指学校通过各种财政渠道获得的经费收入，包括财政预算内、预算外、专项、经常性补贴等。</w:t>
      </w:r>
    </w:p>
    <w:p w14:paraId="3EABB19D" w14:textId="2B9AF4D2" w:rsidR="00273622" w:rsidRPr="00B91359" w:rsidRDefault="00956FB3" w:rsidP="0009286D">
      <w:pPr>
        <w:spacing w:line="360" w:lineRule="auto"/>
        <w:ind w:firstLineChars="200" w:firstLine="480"/>
        <w:rPr>
          <w:rFonts w:asciiTheme="majorEastAsia" w:eastAsiaTheme="majorEastAsia" w:hAnsiTheme="majorEastAsia"/>
          <w:sz w:val="24"/>
          <w:szCs w:val="24"/>
        </w:rPr>
      </w:pPr>
      <w:r w:rsidRPr="00B91359">
        <w:rPr>
          <w:rFonts w:asciiTheme="majorEastAsia" w:eastAsiaTheme="majorEastAsia" w:hAnsiTheme="majorEastAsia" w:hint="eastAsia"/>
          <w:sz w:val="24"/>
          <w:szCs w:val="24"/>
        </w:rPr>
        <w:t>81</w:t>
      </w:r>
      <w:r w:rsidRPr="00B91359">
        <w:rPr>
          <w:rFonts w:asciiTheme="majorEastAsia" w:eastAsiaTheme="majorEastAsia" w:hAnsiTheme="majorEastAsia"/>
          <w:sz w:val="24"/>
          <w:szCs w:val="24"/>
        </w:rPr>
        <w:t>.</w:t>
      </w:r>
      <w:r w:rsidR="00273622" w:rsidRPr="00B91359">
        <w:rPr>
          <w:rFonts w:asciiTheme="majorEastAsia" w:eastAsiaTheme="majorEastAsia" w:hAnsiTheme="majorEastAsia" w:hint="eastAsia"/>
          <w:sz w:val="24"/>
          <w:szCs w:val="24"/>
        </w:rPr>
        <w:t>政府购买服务到款额是指学校承接政府购买服务项目的实际到账总收入，包括扶贫专项、社会人员培训、社区服务、技术交易、及其他各类政府购买的服务费用。</w:t>
      </w:r>
    </w:p>
    <w:p w14:paraId="5BC9A7CE" w14:textId="72AED382" w:rsidR="00273622" w:rsidRPr="00B91359" w:rsidRDefault="00956FB3" w:rsidP="0009286D">
      <w:pPr>
        <w:spacing w:line="360" w:lineRule="auto"/>
        <w:ind w:firstLineChars="200" w:firstLine="480"/>
        <w:rPr>
          <w:rFonts w:asciiTheme="majorEastAsia" w:eastAsiaTheme="majorEastAsia" w:hAnsiTheme="majorEastAsia"/>
          <w:sz w:val="24"/>
          <w:szCs w:val="24"/>
        </w:rPr>
      </w:pPr>
      <w:r w:rsidRPr="00B91359">
        <w:rPr>
          <w:rFonts w:asciiTheme="majorEastAsia" w:eastAsiaTheme="majorEastAsia" w:hAnsiTheme="majorEastAsia" w:hint="eastAsia"/>
          <w:sz w:val="24"/>
          <w:szCs w:val="24"/>
        </w:rPr>
        <w:t>82</w:t>
      </w:r>
      <w:r w:rsidRPr="00B91359">
        <w:rPr>
          <w:rFonts w:asciiTheme="majorEastAsia" w:eastAsiaTheme="majorEastAsia" w:hAnsiTheme="majorEastAsia"/>
          <w:sz w:val="24"/>
          <w:szCs w:val="24"/>
        </w:rPr>
        <w:t>.</w:t>
      </w:r>
      <w:r w:rsidR="00273622" w:rsidRPr="00B91359">
        <w:rPr>
          <w:rFonts w:asciiTheme="majorEastAsia" w:eastAsiaTheme="majorEastAsia" w:hAnsiTheme="majorEastAsia" w:hint="eastAsia"/>
          <w:sz w:val="24"/>
          <w:szCs w:val="24"/>
        </w:rPr>
        <w:t>技术服务到款额是指除政府购买服务项目以外，学校科研技术服务的实际到账总收入，包括纵向科研、横向技术服务、培训服务、技术交易等经费。</w:t>
      </w:r>
    </w:p>
    <w:p w14:paraId="0264F09C" w14:textId="77777777" w:rsidR="001B2630" w:rsidRPr="002745B0" w:rsidRDefault="001B2630"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756F408C" w14:textId="7AF424DA" w:rsidR="001B2630" w:rsidRPr="0009286D" w:rsidRDefault="001B2630" w:rsidP="002745B0">
      <w:pPr>
        <w:spacing w:line="360" w:lineRule="auto"/>
        <w:ind w:firstLineChars="200" w:firstLine="480"/>
        <w:rPr>
          <w:rFonts w:asciiTheme="majorEastAsia" w:eastAsiaTheme="majorEastAsia" w:hAnsiTheme="majorEastAsia" w:cs="仿宋_GB2312"/>
          <w:color w:val="7030A0"/>
          <w:sz w:val="24"/>
          <w:szCs w:val="24"/>
        </w:rPr>
      </w:pPr>
      <w:r w:rsidRPr="0009286D">
        <w:rPr>
          <w:rFonts w:asciiTheme="majorEastAsia" w:eastAsiaTheme="majorEastAsia" w:hAnsiTheme="majorEastAsia" w:cs="仿宋_GB2312" w:hint="eastAsia"/>
          <w:color w:val="7030A0"/>
          <w:sz w:val="24"/>
          <w:szCs w:val="24"/>
        </w:rPr>
        <w:t>本表</w:t>
      </w:r>
      <w:r w:rsidR="0009286D" w:rsidRPr="0009286D">
        <w:rPr>
          <w:rFonts w:asciiTheme="majorEastAsia" w:eastAsiaTheme="majorEastAsia" w:hAnsiTheme="majorEastAsia" w:cs="仿宋_GB2312" w:hint="eastAsia"/>
          <w:color w:val="7030A0"/>
          <w:sz w:val="24"/>
          <w:szCs w:val="24"/>
        </w:rPr>
        <w:t>中数据</w:t>
      </w:r>
      <w:r w:rsidR="0009286D" w:rsidRPr="0009286D">
        <w:rPr>
          <w:rFonts w:asciiTheme="majorEastAsia" w:eastAsiaTheme="majorEastAsia" w:hAnsiTheme="majorEastAsia" w:cs="仿宋_GB2312"/>
          <w:color w:val="7030A0"/>
          <w:sz w:val="24"/>
          <w:szCs w:val="24"/>
        </w:rPr>
        <w:t>不计算入总数，</w:t>
      </w:r>
      <w:r w:rsidR="0009286D" w:rsidRPr="0009286D">
        <w:rPr>
          <w:rFonts w:asciiTheme="majorEastAsia" w:eastAsiaTheme="majorEastAsia" w:hAnsiTheme="majorEastAsia" w:cs="仿宋_GB2312" w:hint="eastAsia"/>
          <w:color w:val="7030A0"/>
          <w:sz w:val="24"/>
          <w:szCs w:val="24"/>
        </w:rPr>
        <w:t>为5.1表</w:t>
      </w:r>
      <w:r w:rsidR="0009286D" w:rsidRPr="0009286D">
        <w:rPr>
          <w:rFonts w:asciiTheme="majorEastAsia" w:eastAsiaTheme="majorEastAsia" w:hAnsiTheme="majorEastAsia" w:cs="仿宋_GB2312"/>
          <w:color w:val="7030A0"/>
          <w:sz w:val="24"/>
          <w:szCs w:val="24"/>
        </w:rPr>
        <w:t>中</w:t>
      </w:r>
      <w:r w:rsidR="0009286D" w:rsidRPr="0009286D">
        <w:rPr>
          <w:rFonts w:asciiTheme="majorEastAsia" w:eastAsiaTheme="majorEastAsia" w:hAnsiTheme="majorEastAsia" w:cs="仿宋_GB2312" w:hint="eastAsia"/>
          <w:color w:val="7030A0"/>
          <w:sz w:val="24"/>
          <w:szCs w:val="24"/>
        </w:rPr>
        <w:t>对应</w:t>
      </w:r>
      <w:r w:rsidR="0009286D" w:rsidRPr="0009286D">
        <w:rPr>
          <w:rFonts w:asciiTheme="majorEastAsia" w:eastAsiaTheme="majorEastAsia" w:hAnsiTheme="majorEastAsia" w:cs="仿宋_GB2312"/>
          <w:color w:val="7030A0"/>
          <w:sz w:val="24"/>
          <w:szCs w:val="24"/>
        </w:rPr>
        <w:t>数据的另一种统计方法。</w:t>
      </w:r>
    </w:p>
    <w:p w14:paraId="60D1D004" w14:textId="77777777" w:rsidR="0009286D" w:rsidRPr="002745B0" w:rsidRDefault="0009286D" w:rsidP="002745B0">
      <w:pPr>
        <w:spacing w:line="360" w:lineRule="auto"/>
        <w:ind w:firstLineChars="200" w:firstLine="480"/>
        <w:rPr>
          <w:rFonts w:asciiTheme="majorEastAsia" w:eastAsiaTheme="majorEastAsia" w:hAnsiTheme="majorEastAsia" w:cs="仿宋_GB2312"/>
          <w:sz w:val="24"/>
          <w:szCs w:val="24"/>
        </w:rPr>
      </w:pPr>
    </w:p>
    <w:p w14:paraId="670F8EC6" w14:textId="77777777" w:rsidR="00820572" w:rsidRPr="002745B0" w:rsidRDefault="00820572" w:rsidP="002745B0">
      <w:pPr>
        <w:pStyle w:val="2"/>
        <w:spacing w:line="360" w:lineRule="auto"/>
        <w:rPr>
          <w:rFonts w:asciiTheme="majorEastAsia" w:hAnsiTheme="majorEastAsia"/>
        </w:rPr>
      </w:pPr>
      <w:bookmarkStart w:id="32" w:name="_Toc523599527"/>
      <w:r w:rsidRPr="002745B0">
        <w:rPr>
          <w:rFonts w:asciiTheme="majorEastAsia" w:hAnsiTheme="majorEastAsia" w:hint="eastAsia"/>
        </w:rPr>
        <w:t>&lt;</w:t>
      </w:r>
      <w:r w:rsidR="009C43B8" w:rsidRPr="002745B0">
        <w:rPr>
          <w:rFonts w:asciiTheme="majorEastAsia" w:hAnsiTheme="majorEastAsia"/>
        </w:rPr>
        <w:t>6</w:t>
      </w:r>
      <w:r w:rsidRPr="002745B0">
        <w:rPr>
          <w:rFonts w:asciiTheme="majorEastAsia" w:hAnsiTheme="majorEastAsia" w:hint="eastAsia"/>
        </w:rPr>
        <w:t>&gt;表</w:t>
      </w:r>
      <w:r w:rsidRPr="002745B0">
        <w:rPr>
          <w:rFonts w:asciiTheme="majorEastAsia" w:hAnsiTheme="majorEastAsia"/>
        </w:rPr>
        <w:t>5.2</w:t>
      </w:r>
      <w:r w:rsidR="00A402AC" w:rsidRPr="002745B0">
        <w:rPr>
          <w:rFonts w:asciiTheme="majorEastAsia" w:hAnsiTheme="majorEastAsia" w:cs="Calibri" w:hint="eastAsia"/>
        </w:rPr>
        <w:t xml:space="preserve"> </w:t>
      </w:r>
      <w:r w:rsidR="00A402AC" w:rsidRPr="002745B0">
        <w:rPr>
          <w:rFonts w:asciiTheme="majorEastAsia" w:hAnsiTheme="majorEastAsia"/>
        </w:rPr>
        <w:t xml:space="preserve"> </w:t>
      </w:r>
      <w:r w:rsidRPr="002745B0">
        <w:rPr>
          <w:rFonts w:asciiTheme="majorEastAsia" w:hAnsiTheme="majorEastAsia" w:hint="eastAsia"/>
        </w:rPr>
        <w:t>经费支出——</w:t>
      </w:r>
      <w:r w:rsidR="0064682A" w:rsidRPr="002745B0">
        <w:rPr>
          <w:rFonts w:asciiTheme="majorEastAsia" w:hAnsiTheme="majorEastAsia" w:hint="eastAsia"/>
        </w:rPr>
        <w:t>教学改革及研究</w:t>
      </w:r>
      <w:bookmarkEnd w:id="32"/>
    </w:p>
    <w:p w14:paraId="5AE54055" w14:textId="77777777" w:rsidR="00820572"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27E1E721" w14:textId="77777777" w:rsidR="009A5216" w:rsidRPr="002745B0" w:rsidRDefault="009A5216"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本表江苏省</w:t>
      </w:r>
      <w:r w:rsidRPr="002745B0">
        <w:rPr>
          <w:rFonts w:asciiTheme="majorEastAsia" w:eastAsiaTheme="majorEastAsia" w:hAnsiTheme="majorEastAsia" w:cs="仿宋_GB2312"/>
          <w:color w:val="FF0000"/>
          <w:sz w:val="24"/>
          <w:szCs w:val="24"/>
        </w:rPr>
        <w:t>有统一</w:t>
      </w:r>
      <w:r w:rsidRPr="002745B0">
        <w:rPr>
          <w:rFonts w:asciiTheme="majorEastAsia" w:eastAsiaTheme="majorEastAsia" w:hAnsiTheme="majorEastAsia" w:cs="仿宋_GB2312" w:hint="eastAsia"/>
          <w:color w:val="FF0000"/>
          <w:sz w:val="24"/>
          <w:szCs w:val="24"/>
        </w:rPr>
        <w:t>填报</w:t>
      </w:r>
      <w:r w:rsidRPr="002745B0">
        <w:rPr>
          <w:rFonts w:asciiTheme="majorEastAsia" w:eastAsiaTheme="majorEastAsia" w:hAnsiTheme="majorEastAsia" w:cs="仿宋_GB2312"/>
          <w:color w:val="FF0000"/>
          <w:sz w:val="24"/>
          <w:szCs w:val="24"/>
        </w:rPr>
        <w:t>要求</w:t>
      </w:r>
      <w:r w:rsidRPr="002745B0">
        <w:rPr>
          <w:rFonts w:asciiTheme="majorEastAsia" w:eastAsiaTheme="majorEastAsia" w:hAnsiTheme="majorEastAsia" w:cs="仿宋_GB2312" w:hint="eastAsia"/>
          <w:color w:val="FF0000"/>
          <w:sz w:val="24"/>
          <w:szCs w:val="24"/>
        </w:rPr>
        <w:t>：</w:t>
      </w:r>
    </w:p>
    <w:p w14:paraId="206CA632" w14:textId="77777777" w:rsidR="0064682A"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64682A" w:rsidRPr="002745B0">
        <w:rPr>
          <w:rFonts w:asciiTheme="majorEastAsia" w:eastAsiaTheme="majorEastAsia" w:hAnsiTheme="majorEastAsia" w:cs="仿宋_GB2312" w:hint="eastAsia"/>
          <w:color w:val="FF0000"/>
          <w:sz w:val="24"/>
          <w:szCs w:val="24"/>
        </w:rPr>
        <w:t>表中已有规范项目名称</w:t>
      </w:r>
      <w:r w:rsidR="009A5216" w:rsidRPr="002745B0">
        <w:rPr>
          <w:rFonts w:asciiTheme="majorEastAsia" w:eastAsiaTheme="majorEastAsia" w:hAnsiTheme="majorEastAsia" w:cs="仿宋_GB2312" w:hint="eastAsia"/>
          <w:color w:val="FF0000"/>
          <w:sz w:val="24"/>
          <w:szCs w:val="24"/>
        </w:rPr>
        <w:t>的</w:t>
      </w:r>
      <w:r w:rsidR="009A5216" w:rsidRPr="002745B0">
        <w:rPr>
          <w:rFonts w:asciiTheme="majorEastAsia" w:eastAsiaTheme="majorEastAsia" w:hAnsiTheme="majorEastAsia" w:cs="仿宋_GB2312"/>
          <w:color w:val="FF0000"/>
          <w:sz w:val="24"/>
          <w:szCs w:val="24"/>
        </w:rPr>
        <w:t>按照要求</w:t>
      </w:r>
      <w:r w:rsidR="0064682A" w:rsidRPr="002745B0">
        <w:rPr>
          <w:rFonts w:asciiTheme="majorEastAsia" w:eastAsiaTheme="majorEastAsia" w:hAnsiTheme="majorEastAsia" w:cs="仿宋_GB2312" w:hint="eastAsia"/>
          <w:color w:val="FF0000"/>
          <w:sz w:val="24"/>
          <w:szCs w:val="24"/>
        </w:rPr>
        <w:t>进行数据填写，已列出项目包括</w:t>
      </w:r>
    </w:p>
    <w:tbl>
      <w:tblPr>
        <w:tblW w:w="79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21"/>
        <w:gridCol w:w="6454"/>
      </w:tblGrid>
      <w:tr w:rsidR="009A5216" w:rsidRPr="002745B0" w14:paraId="2BB0E0BB" w14:textId="77777777" w:rsidTr="002A1AB6">
        <w:trPr>
          <w:trHeight w:val="468"/>
          <w:tblHeader/>
          <w:jc w:val="center"/>
        </w:trPr>
        <w:tc>
          <w:tcPr>
            <w:tcW w:w="1521" w:type="dxa"/>
            <w:vMerge w:val="restart"/>
            <w:shd w:val="clear" w:color="auto" w:fill="008080"/>
            <w:vAlign w:val="center"/>
          </w:tcPr>
          <w:p w14:paraId="03309167" w14:textId="77777777" w:rsidR="009A5216" w:rsidRPr="002745B0" w:rsidRDefault="009A5216" w:rsidP="002745B0">
            <w:pPr>
              <w:widowControl/>
              <w:spacing w:line="360" w:lineRule="auto"/>
              <w:jc w:val="center"/>
              <w:rPr>
                <w:rFonts w:asciiTheme="majorEastAsia" w:eastAsiaTheme="majorEastAsia" w:hAnsiTheme="majorEastAsia"/>
                <w:color w:val="FFFFFF"/>
                <w:kern w:val="0"/>
                <w:sz w:val="20"/>
                <w:szCs w:val="20"/>
              </w:rPr>
            </w:pPr>
            <w:r w:rsidRPr="002745B0">
              <w:rPr>
                <w:rFonts w:asciiTheme="majorEastAsia" w:eastAsiaTheme="majorEastAsia" w:hAnsiTheme="majorEastAsia" w:cs="宋体" w:hint="eastAsia"/>
                <w:color w:val="FFFFFF"/>
                <w:kern w:val="0"/>
                <w:sz w:val="20"/>
                <w:szCs w:val="20"/>
              </w:rPr>
              <w:t>序号</w:t>
            </w:r>
          </w:p>
        </w:tc>
        <w:tc>
          <w:tcPr>
            <w:tcW w:w="6454" w:type="dxa"/>
            <w:vMerge w:val="restart"/>
            <w:shd w:val="clear" w:color="auto" w:fill="008080"/>
            <w:vAlign w:val="center"/>
          </w:tcPr>
          <w:p w14:paraId="7946C999" w14:textId="77777777" w:rsidR="009A5216" w:rsidRPr="002745B0" w:rsidRDefault="009A5216" w:rsidP="002745B0">
            <w:pPr>
              <w:widowControl/>
              <w:spacing w:line="360" w:lineRule="auto"/>
              <w:jc w:val="center"/>
              <w:rPr>
                <w:rFonts w:asciiTheme="majorEastAsia" w:eastAsiaTheme="majorEastAsia" w:hAnsiTheme="majorEastAsia"/>
                <w:color w:val="FFFFFF"/>
                <w:kern w:val="0"/>
                <w:sz w:val="20"/>
                <w:szCs w:val="20"/>
              </w:rPr>
            </w:pPr>
            <w:r w:rsidRPr="002745B0">
              <w:rPr>
                <w:rFonts w:asciiTheme="majorEastAsia" w:eastAsiaTheme="majorEastAsia" w:hAnsiTheme="majorEastAsia" w:cs="宋体" w:hint="eastAsia"/>
                <w:color w:val="FFFFFF"/>
                <w:kern w:val="0"/>
                <w:sz w:val="20"/>
                <w:szCs w:val="20"/>
              </w:rPr>
              <w:t>项目名称</w:t>
            </w:r>
          </w:p>
        </w:tc>
      </w:tr>
      <w:tr w:rsidR="009A5216" w:rsidRPr="002745B0" w14:paraId="07D9E6FD" w14:textId="77777777" w:rsidTr="002A1AB6">
        <w:trPr>
          <w:trHeight w:val="468"/>
          <w:tblHeader/>
          <w:jc w:val="center"/>
        </w:trPr>
        <w:tc>
          <w:tcPr>
            <w:tcW w:w="1521" w:type="dxa"/>
            <w:vMerge/>
            <w:vAlign w:val="center"/>
          </w:tcPr>
          <w:p w14:paraId="3BAA30F0" w14:textId="77777777" w:rsidR="009A5216" w:rsidRPr="002745B0" w:rsidRDefault="009A5216" w:rsidP="002745B0">
            <w:pPr>
              <w:widowControl/>
              <w:spacing w:line="360" w:lineRule="auto"/>
              <w:jc w:val="left"/>
              <w:rPr>
                <w:rFonts w:asciiTheme="majorEastAsia" w:eastAsiaTheme="majorEastAsia" w:hAnsiTheme="majorEastAsia"/>
                <w:color w:val="FFFFFF"/>
                <w:kern w:val="0"/>
                <w:sz w:val="20"/>
                <w:szCs w:val="20"/>
              </w:rPr>
            </w:pPr>
          </w:p>
        </w:tc>
        <w:tc>
          <w:tcPr>
            <w:tcW w:w="6454" w:type="dxa"/>
            <w:vMerge/>
            <w:vAlign w:val="center"/>
          </w:tcPr>
          <w:p w14:paraId="0B243A36" w14:textId="77777777" w:rsidR="009A5216" w:rsidRPr="002745B0" w:rsidRDefault="009A5216" w:rsidP="002745B0">
            <w:pPr>
              <w:widowControl/>
              <w:spacing w:line="360" w:lineRule="auto"/>
              <w:jc w:val="left"/>
              <w:rPr>
                <w:rFonts w:asciiTheme="majorEastAsia" w:eastAsiaTheme="majorEastAsia" w:hAnsiTheme="majorEastAsia"/>
                <w:color w:val="FFFFFF"/>
                <w:kern w:val="0"/>
                <w:sz w:val="20"/>
                <w:szCs w:val="20"/>
              </w:rPr>
            </w:pPr>
          </w:p>
        </w:tc>
      </w:tr>
      <w:tr w:rsidR="009A5216" w:rsidRPr="002745B0" w14:paraId="404AA7D6" w14:textId="77777777" w:rsidTr="002A1AB6">
        <w:trPr>
          <w:trHeight w:val="411"/>
          <w:jc w:val="center"/>
        </w:trPr>
        <w:tc>
          <w:tcPr>
            <w:tcW w:w="1521" w:type="dxa"/>
            <w:shd w:val="clear" w:color="auto" w:fill="D9D9D9"/>
            <w:vAlign w:val="center"/>
          </w:tcPr>
          <w:p w14:paraId="4D7F2252"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1</w:t>
            </w:r>
          </w:p>
        </w:tc>
        <w:tc>
          <w:tcPr>
            <w:tcW w:w="6454" w:type="dxa"/>
            <w:shd w:val="clear" w:color="auto" w:fill="D9D9D9"/>
            <w:vAlign w:val="center"/>
          </w:tcPr>
          <w:p w14:paraId="2154764A"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课程建设(央、省财）</w:t>
            </w:r>
          </w:p>
        </w:tc>
      </w:tr>
      <w:tr w:rsidR="009A5216" w:rsidRPr="002745B0" w14:paraId="67E833FA" w14:textId="77777777" w:rsidTr="002A1AB6">
        <w:trPr>
          <w:trHeight w:val="411"/>
          <w:jc w:val="center"/>
        </w:trPr>
        <w:tc>
          <w:tcPr>
            <w:tcW w:w="1521" w:type="dxa"/>
            <w:shd w:val="clear" w:color="auto" w:fill="D9D9D9"/>
            <w:vAlign w:val="center"/>
          </w:tcPr>
          <w:p w14:paraId="0B158401"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2</w:t>
            </w:r>
          </w:p>
        </w:tc>
        <w:tc>
          <w:tcPr>
            <w:tcW w:w="6454" w:type="dxa"/>
            <w:shd w:val="clear" w:color="auto" w:fill="D9D9D9"/>
            <w:vAlign w:val="center"/>
          </w:tcPr>
          <w:p w14:paraId="5375C3DF"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课程建设（自筹）</w:t>
            </w:r>
          </w:p>
        </w:tc>
      </w:tr>
      <w:tr w:rsidR="009A5216" w:rsidRPr="002745B0" w14:paraId="0622F827" w14:textId="77777777" w:rsidTr="002A1AB6">
        <w:trPr>
          <w:trHeight w:val="411"/>
          <w:jc w:val="center"/>
        </w:trPr>
        <w:tc>
          <w:tcPr>
            <w:tcW w:w="1521" w:type="dxa"/>
            <w:shd w:val="clear" w:color="auto" w:fill="D9D9D9"/>
            <w:vAlign w:val="center"/>
          </w:tcPr>
          <w:p w14:paraId="521EE239"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3</w:t>
            </w:r>
          </w:p>
        </w:tc>
        <w:tc>
          <w:tcPr>
            <w:tcW w:w="6454" w:type="dxa"/>
            <w:shd w:val="clear" w:color="auto" w:fill="D9D9D9"/>
            <w:vAlign w:val="center"/>
          </w:tcPr>
          <w:p w14:paraId="05D98DD6"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教材建设(央、省财）</w:t>
            </w:r>
          </w:p>
        </w:tc>
      </w:tr>
      <w:tr w:rsidR="009A5216" w:rsidRPr="002745B0" w14:paraId="687A9245" w14:textId="77777777" w:rsidTr="002A1AB6">
        <w:trPr>
          <w:trHeight w:val="411"/>
          <w:jc w:val="center"/>
        </w:trPr>
        <w:tc>
          <w:tcPr>
            <w:tcW w:w="1521" w:type="dxa"/>
            <w:shd w:val="clear" w:color="auto" w:fill="D9D9D9"/>
            <w:vAlign w:val="center"/>
          </w:tcPr>
          <w:p w14:paraId="0696A67F"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4</w:t>
            </w:r>
          </w:p>
        </w:tc>
        <w:tc>
          <w:tcPr>
            <w:tcW w:w="6454" w:type="dxa"/>
            <w:shd w:val="clear" w:color="auto" w:fill="D9D9D9"/>
            <w:vAlign w:val="center"/>
          </w:tcPr>
          <w:p w14:paraId="5C7DFDB3"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教材建设(自筹）</w:t>
            </w:r>
          </w:p>
        </w:tc>
      </w:tr>
      <w:tr w:rsidR="009A5216" w:rsidRPr="002745B0" w14:paraId="75528F33" w14:textId="77777777" w:rsidTr="002A1AB6">
        <w:trPr>
          <w:trHeight w:val="411"/>
          <w:jc w:val="center"/>
        </w:trPr>
        <w:tc>
          <w:tcPr>
            <w:tcW w:w="1521" w:type="dxa"/>
            <w:shd w:val="clear" w:color="auto" w:fill="D9D9D9"/>
            <w:vAlign w:val="center"/>
          </w:tcPr>
          <w:p w14:paraId="414A3D87"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5</w:t>
            </w:r>
          </w:p>
        </w:tc>
        <w:tc>
          <w:tcPr>
            <w:tcW w:w="6454" w:type="dxa"/>
            <w:shd w:val="clear" w:color="auto" w:fill="D9D9D9"/>
            <w:vAlign w:val="center"/>
          </w:tcPr>
          <w:p w14:paraId="5827436D"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教学研究课题资助(央、省财）</w:t>
            </w:r>
          </w:p>
        </w:tc>
      </w:tr>
      <w:tr w:rsidR="009A5216" w:rsidRPr="002745B0" w14:paraId="2A04E375" w14:textId="77777777" w:rsidTr="002A1AB6">
        <w:trPr>
          <w:trHeight w:val="415"/>
          <w:jc w:val="center"/>
        </w:trPr>
        <w:tc>
          <w:tcPr>
            <w:tcW w:w="1521" w:type="dxa"/>
            <w:shd w:val="clear" w:color="auto" w:fill="D9D9D9"/>
            <w:vAlign w:val="center"/>
          </w:tcPr>
          <w:p w14:paraId="7B4C993A"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6</w:t>
            </w:r>
          </w:p>
        </w:tc>
        <w:tc>
          <w:tcPr>
            <w:tcW w:w="6454" w:type="dxa"/>
            <w:shd w:val="clear" w:color="auto" w:fill="D9D9D9"/>
            <w:vAlign w:val="center"/>
          </w:tcPr>
          <w:p w14:paraId="449F3018"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教学研究课题资助(自筹）</w:t>
            </w:r>
          </w:p>
        </w:tc>
      </w:tr>
      <w:tr w:rsidR="009A5216" w:rsidRPr="002745B0" w14:paraId="10B622D4" w14:textId="77777777" w:rsidTr="002A1AB6">
        <w:trPr>
          <w:trHeight w:val="421"/>
          <w:jc w:val="center"/>
        </w:trPr>
        <w:tc>
          <w:tcPr>
            <w:tcW w:w="1521" w:type="dxa"/>
            <w:shd w:val="clear" w:color="auto" w:fill="D9D9D9"/>
            <w:vAlign w:val="center"/>
          </w:tcPr>
          <w:p w14:paraId="1896D812"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7</w:t>
            </w:r>
          </w:p>
        </w:tc>
        <w:tc>
          <w:tcPr>
            <w:tcW w:w="6454" w:type="dxa"/>
            <w:shd w:val="clear" w:color="auto" w:fill="D9D9D9"/>
            <w:vAlign w:val="center"/>
          </w:tcPr>
          <w:p w14:paraId="6DEBF8D6"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数字化教学资源建设(央、省财）</w:t>
            </w:r>
          </w:p>
        </w:tc>
      </w:tr>
      <w:tr w:rsidR="009A5216" w:rsidRPr="002745B0" w14:paraId="2BA55A11" w14:textId="77777777" w:rsidTr="002A1AB6">
        <w:trPr>
          <w:trHeight w:val="421"/>
          <w:jc w:val="center"/>
        </w:trPr>
        <w:tc>
          <w:tcPr>
            <w:tcW w:w="1521" w:type="dxa"/>
            <w:shd w:val="clear" w:color="auto" w:fill="D9D9D9"/>
            <w:vAlign w:val="center"/>
          </w:tcPr>
          <w:p w14:paraId="3662E6DF"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8</w:t>
            </w:r>
          </w:p>
        </w:tc>
        <w:tc>
          <w:tcPr>
            <w:tcW w:w="6454" w:type="dxa"/>
            <w:shd w:val="clear" w:color="auto" w:fill="D9D9D9"/>
            <w:vAlign w:val="center"/>
          </w:tcPr>
          <w:p w14:paraId="0B3FDA46"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数字化教学资源建设(自筹）</w:t>
            </w:r>
          </w:p>
        </w:tc>
      </w:tr>
      <w:tr w:rsidR="009A5216" w:rsidRPr="002745B0" w14:paraId="45B87235" w14:textId="77777777" w:rsidTr="002A1AB6">
        <w:trPr>
          <w:trHeight w:val="421"/>
          <w:jc w:val="center"/>
        </w:trPr>
        <w:tc>
          <w:tcPr>
            <w:tcW w:w="1521" w:type="dxa"/>
            <w:shd w:val="clear" w:color="auto" w:fill="D9D9D9"/>
            <w:vAlign w:val="center"/>
          </w:tcPr>
          <w:p w14:paraId="017CFF38"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9</w:t>
            </w:r>
          </w:p>
        </w:tc>
        <w:tc>
          <w:tcPr>
            <w:tcW w:w="6454" w:type="dxa"/>
            <w:shd w:val="clear" w:color="auto" w:fill="D9D9D9"/>
            <w:vAlign w:val="center"/>
          </w:tcPr>
          <w:p w14:paraId="3357ADEF"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重点专业（群）(央、省财）</w:t>
            </w:r>
          </w:p>
        </w:tc>
      </w:tr>
      <w:tr w:rsidR="009A5216" w:rsidRPr="002745B0" w14:paraId="75878CD3" w14:textId="77777777" w:rsidTr="002A1AB6">
        <w:trPr>
          <w:trHeight w:val="427"/>
          <w:jc w:val="center"/>
        </w:trPr>
        <w:tc>
          <w:tcPr>
            <w:tcW w:w="1521" w:type="dxa"/>
            <w:shd w:val="clear" w:color="auto" w:fill="D9D9D9"/>
            <w:vAlign w:val="center"/>
          </w:tcPr>
          <w:p w14:paraId="50022C10"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10</w:t>
            </w:r>
          </w:p>
        </w:tc>
        <w:tc>
          <w:tcPr>
            <w:tcW w:w="6454" w:type="dxa"/>
            <w:shd w:val="clear" w:color="auto" w:fill="D9D9D9"/>
            <w:vAlign w:val="center"/>
          </w:tcPr>
          <w:p w14:paraId="7E614B02"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重点专业（群）(自筹）</w:t>
            </w:r>
          </w:p>
        </w:tc>
      </w:tr>
      <w:tr w:rsidR="009A5216" w:rsidRPr="002745B0" w14:paraId="1A2BF385" w14:textId="77777777" w:rsidTr="002A1AB6">
        <w:trPr>
          <w:trHeight w:val="407"/>
          <w:jc w:val="center"/>
        </w:trPr>
        <w:tc>
          <w:tcPr>
            <w:tcW w:w="1521" w:type="dxa"/>
            <w:shd w:val="clear" w:color="auto" w:fill="D9D9D9"/>
            <w:vAlign w:val="center"/>
          </w:tcPr>
          <w:p w14:paraId="6C3279A7"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11</w:t>
            </w:r>
          </w:p>
        </w:tc>
        <w:tc>
          <w:tcPr>
            <w:tcW w:w="6454" w:type="dxa"/>
            <w:shd w:val="clear" w:color="auto" w:fill="D9D9D9"/>
            <w:vAlign w:val="center"/>
          </w:tcPr>
          <w:p w14:paraId="6771F75F"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教学成果奖励(央、省财）</w:t>
            </w:r>
          </w:p>
        </w:tc>
      </w:tr>
      <w:tr w:rsidR="009A5216" w:rsidRPr="002745B0" w14:paraId="39B37ED2" w14:textId="77777777" w:rsidTr="002A1AB6">
        <w:trPr>
          <w:trHeight w:val="407"/>
          <w:jc w:val="center"/>
        </w:trPr>
        <w:tc>
          <w:tcPr>
            <w:tcW w:w="1521" w:type="dxa"/>
            <w:shd w:val="clear" w:color="auto" w:fill="D9D9D9"/>
            <w:vAlign w:val="center"/>
          </w:tcPr>
          <w:p w14:paraId="232A0066"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12</w:t>
            </w:r>
          </w:p>
        </w:tc>
        <w:tc>
          <w:tcPr>
            <w:tcW w:w="6454" w:type="dxa"/>
            <w:shd w:val="clear" w:color="auto" w:fill="D9D9D9"/>
            <w:vAlign w:val="center"/>
          </w:tcPr>
          <w:p w14:paraId="1D5DFCAF"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教学成果奖励(自筹）</w:t>
            </w:r>
          </w:p>
        </w:tc>
      </w:tr>
      <w:tr w:rsidR="009A5216" w:rsidRPr="002745B0" w14:paraId="0CEBE078" w14:textId="77777777" w:rsidTr="002A1AB6">
        <w:trPr>
          <w:trHeight w:val="425"/>
          <w:jc w:val="center"/>
        </w:trPr>
        <w:tc>
          <w:tcPr>
            <w:tcW w:w="1521" w:type="dxa"/>
            <w:shd w:val="clear" w:color="auto" w:fill="D9D9D9"/>
            <w:vAlign w:val="center"/>
          </w:tcPr>
          <w:p w14:paraId="36150F70"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13</w:t>
            </w:r>
          </w:p>
        </w:tc>
        <w:tc>
          <w:tcPr>
            <w:tcW w:w="6454" w:type="dxa"/>
            <w:shd w:val="clear" w:color="auto" w:fill="D9D9D9"/>
            <w:vAlign w:val="center"/>
          </w:tcPr>
          <w:p w14:paraId="60FE0AA9"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人才培养模式改革</w:t>
            </w:r>
          </w:p>
        </w:tc>
      </w:tr>
      <w:tr w:rsidR="009A5216" w:rsidRPr="002745B0" w14:paraId="65B33668" w14:textId="77777777" w:rsidTr="002A1AB6">
        <w:trPr>
          <w:trHeight w:val="425"/>
          <w:jc w:val="center"/>
        </w:trPr>
        <w:tc>
          <w:tcPr>
            <w:tcW w:w="1521" w:type="dxa"/>
            <w:shd w:val="clear" w:color="auto" w:fill="D9D9D9"/>
            <w:vAlign w:val="center"/>
          </w:tcPr>
          <w:p w14:paraId="500F24B9"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14</w:t>
            </w:r>
          </w:p>
        </w:tc>
        <w:tc>
          <w:tcPr>
            <w:tcW w:w="6454" w:type="dxa"/>
            <w:shd w:val="clear" w:color="auto" w:fill="D9D9D9"/>
            <w:vAlign w:val="center"/>
          </w:tcPr>
          <w:p w14:paraId="7000B1D5"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专业调研</w:t>
            </w:r>
          </w:p>
        </w:tc>
      </w:tr>
      <w:tr w:rsidR="009A5216" w:rsidRPr="002745B0" w14:paraId="72987C69" w14:textId="77777777" w:rsidTr="002A1AB6">
        <w:trPr>
          <w:trHeight w:val="425"/>
          <w:jc w:val="center"/>
        </w:trPr>
        <w:tc>
          <w:tcPr>
            <w:tcW w:w="1521" w:type="dxa"/>
            <w:shd w:val="clear" w:color="auto" w:fill="D9D9D9"/>
            <w:vAlign w:val="center"/>
          </w:tcPr>
          <w:p w14:paraId="273B21B4"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15</w:t>
            </w:r>
          </w:p>
        </w:tc>
        <w:tc>
          <w:tcPr>
            <w:tcW w:w="6454" w:type="dxa"/>
            <w:shd w:val="clear" w:color="auto" w:fill="D9D9D9"/>
            <w:vAlign w:val="center"/>
          </w:tcPr>
          <w:p w14:paraId="2288BBC7" w14:textId="77777777" w:rsidR="009A5216" w:rsidRPr="002745B0" w:rsidRDefault="009A5216" w:rsidP="002745B0">
            <w:pPr>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新专业启动费</w:t>
            </w:r>
          </w:p>
        </w:tc>
      </w:tr>
      <w:tr w:rsidR="009A5216" w:rsidRPr="002745B0" w14:paraId="79286020" w14:textId="77777777" w:rsidTr="002A1AB6">
        <w:trPr>
          <w:trHeight w:val="418"/>
          <w:jc w:val="center"/>
        </w:trPr>
        <w:tc>
          <w:tcPr>
            <w:tcW w:w="1521" w:type="dxa"/>
            <w:shd w:val="clear" w:color="auto" w:fill="D9D9D9"/>
            <w:vAlign w:val="center"/>
          </w:tcPr>
          <w:p w14:paraId="5EE9AE0C"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16</w:t>
            </w:r>
          </w:p>
        </w:tc>
        <w:tc>
          <w:tcPr>
            <w:tcW w:w="6454" w:type="dxa"/>
            <w:shd w:val="clear" w:color="auto" w:fill="D9D9D9"/>
            <w:vAlign w:val="center"/>
          </w:tcPr>
          <w:p w14:paraId="45C6DD66"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专业建设委员会</w:t>
            </w:r>
          </w:p>
        </w:tc>
      </w:tr>
      <w:tr w:rsidR="009A5216" w:rsidRPr="002745B0" w14:paraId="6C36EF1B" w14:textId="77777777" w:rsidTr="002A1AB6">
        <w:trPr>
          <w:trHeight w:val="418"/>
          <w:jc w:val="center"/>
        </w:trPr>
        <w:tc>
          <w:tcPr>
            <w:tcW w:w="1521" w:type="dxa"/>
            <w:tcBorders>
              <w:bottom w:val="single" w:sz="8" w:space="0" w:color="000000"/>
            </w:tcBorders>
            <w:shd w:val="clear" w:color="auto" w:fill="D9D9D9"/>
            <w:vAlign w:val="center"/>
          </w:tcPr>
          <w:p w14:paraId="1CFCB62B" w14:textId="77777777" w:rsidR="009A5216" w:rsidRPr="002745B0" w:rsidRDefault="009A5216" w:rsidP="002745B0">
            <w:pPr>
              <w:widowControl/>
              <w:spacing w:line="360" w:lineRule="auto"/>
              <w:jc w:val="center"/>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17</w:t>
            </w:r>
          </w:p>
        </w:tc>
        <w:tc>
          <w:tcPr>
            <w:tcW w:w="6454" w:type="dxa"/>
            <w:tcBorders>
              <w:bottom w:val="single" w:sz="8" w:space="0" w:color="000000"/>
            </w:tcBorders>
            <w:shd w:val="clear" w:color="auto" w:fill="D9D9D9"/>
            <w:vAlign w:val="center"/>
          </w:tcPr>
          <w:p w14:paraId="25E563EB" w14:textId="77777777" w:rsidR="009A5216" w:rsidRPr="002745B0" w:rsidRDefault="009A5216"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职业技能竞赛</w:t>
            </w:r>
          </w:p>
        </w:tc>
      </w:tr>
    </w:tbl>
    <w:p w14:paraId="127FDC9E" w14:textId="77777777" w:rsidR="00D63B04"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w:t>
      </w:r>
      <w:r w:rsidR="0064682A" w:rsidRPr="002745B0">
        <w:rPr>
          <w:rFonts w:asciiTheme="majorEastAsia" w:eastAsiaTheme="majorEastAsia" w:hAnsiTheme="majorEastAsia" w:cs="仿宋_GB2312" w:hint="eastAsia"/>
          <w:color w:val="FF0000"/>
          <w:sz w:val="24"/>
          <w:szCs w:val="24"/>
        </w:rPr>
        <w:t>同一项目经费支出只统计一次，不得与其它项目经费支出重复计算。</w:t>
      </w:r>
    </w:p>
    <w:p w14:paraId="4E3F4BF9" w14:textId="77777777" w:rsidR="00820572"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（3）</w:t>
      </w:r>
      <w:r w:rsidR="0064682A" w:rsidRPr="002745B0">
        <w:rPr>
          <w:rFonts w:asciiTheme="majorEastAsia" w:eastAsiaTheme="majorEastAsia" w:hAnsiTheme="majorEastAsia" w:cs="仿宋_GB2312" w:hint="eastAsia"/>
          <w:color w:val="FF0000"/>
          <w:sz w:val="24"/>
          <w:szCs w:val="24"/>
        </w:rPr>
        <w:t>如本校有上述列表之外更多经费支出项目，可在已列项目之外，增加多行填写。如某高职院校在师资建设类别有上述列表之外经费支出项目，可在已</w:t>
      </w:r>
      <w:r w:rsidR="0064682A" w:rsidRPr="002745B0">
        <w:rPr>
          <w:rFonts w:asciiTheme="majorEastAsia" w:eastAsiaTheme="majorEastAsia" w:hAnsiTheme="majorEastAsia" w:cs="仿宋_GB2312" w:hint="eastAsia"/>
          <w:color w:val="FF0000"/>
          <w:sz w:val="24"/>
          <w:szCs w:val="24"/>
        </w:rPr>
        <w:lastRenderedPageBreak/>
        <w:t>列项目之外，</w:t>
      </w:r>
      <w:r w:rsidRPr="002745B0">
        <w:rPr>
          <w:rFonts w:asciiTheme="majorEastAsia" w:eastAsiaTheme="majorEastAsia" w:hAnsiTheme="majorEastAsia" w:cs="仿宋_GB2312" w:hint="eastAsia"/>
          <w:color w:val="FF0000"/>
          <w:sz w:val="24"/>
          <w:szCs w:val="24"/>
        </w:rPr>
        <w:t>“添加</w:t>
      </w:r>
      <w:r w:rsidRPr="002745B0">
        <w:rPr>
          <w:rFonts w:asciiTheme="majorEastAsia" w:eastAsiaTheme="majorEastAsia" w:hAnsiTheme="majorEastAsia" w:cs="仿宋_GB2312"/>
          <w:color w:val="FF0000"/>
          <w:sz w:val="24"/>
          <w:szCs w:val="24"/>
        </w:rPr>
        <w:t>自定义类别填报</w:t>
      </w:r>
      <w:r w:rsidRPr="002745B0">
        <w:rPr>
          <w:rFonts w:asciiTheme="majorEastAsia" w:eastAsiaTheme="majorEastAsia" w:hAnsiTheme="majorEastAsia" w:cs="仿宋_GB2312" w:hint="eastAsia"/>
          <w:color w:val="FF0000"/>
          <w:sz w:val="24"/>
          <w:szCs w:val="24"/>
        </w:rPr>
        <w:t>”</w:t>
      </w:r>
      <w:r w:rsidR="0064682A" w:rsidRPr="002745B0">
        <w:rPr>
          <w:rFonts w:asciiTheme="majorEastAsia" w:eastAsiaTheme="majorEastAsia" w:hAnsiTheme="majorEastAsia" w:cs="仿宋_GB2312" w:hint="eastAsia"/>
          <w:color w:val="FF0000"/>
          <w:sz w:val="24"/>
          <w:szCs w:val="24"/>
        </w:rPr>
        <w:t>，增加多行填写。</w:t>
      </w:r>
    </w:p>
    <w:p w14:paraId="6D528099" w14:textId="77777777" w:rsidR="0064682A"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（4）</w:t>
      </w:r>
      <w:r w:rsidR="0064682A" w:rsidRPr="002745B0">
        <w:rPr>
          <w:rFonts w:asciiTheme="majorEastAsia" w:eastAsiaTheme="majorEastAsia" w:hAnsiTheme="majorEastAsia" w:cs="仿宋_GB2312" w:hint="eastAsia"/>
          <w:color w:val="FF0000"/>
          <w:sz w:val="24"/>
          <w:szCs w:val="24"/>
        </w:rPr>
        <w:t>央、省财，是指所支出经费中资金来源来自于中央财政部门、省级财政部门的资金。如</w:t>
      </w:r>
      <w:proofErr w:type="gramStart"/>
      <w:r w:rsidR="0064682A" w:rsidRPr="002745B0">
        <w:rPr>
          <w:rFonts w:asciiTheme="majorEastAsia" w:eastAsiaTheme="majorEastAsia" w:hAnsiTheme="majorEastAsia" w:cs="仿宋_GB2312" w:hint="eastAsia"/>
          <w:color w:val="FF0000"/>
          <w:sz w:val="24"/>
          <w:szCs w:val="24"/>
        </w:rPr>
        <w:t>多校参与</w:t>
      </w:r>
      <w:proofErr w:type="gramEnd"/>
      <w:r w:rsidR="0064682A" w:rsidRPr="002745B0">
        <w:rPr>
          <w:rFonts w:asciiTheme="majorEastAsia" w:eastAsiaTheme="majorEastAsia" w:hAnsiTheme="majorEastAsia" w:cs="仿宋_GB2312" w:hint="eastAsia"/>
          <w:color w:val="FF0000"/>
          <w:sz w:val="24"/>
          <w:szCs w:val="24"/>
        </w:rPr>
        <w:t>完成同一项目，按本校占用央、省</w:t>
      </w:r>
      <w:proofErr w:type="gramStart"/>
      <w:r w:rsidR="0064682A" w:rsidRPr="002745B0">
        <w:rPr>
          <w:rFonts w:asciiTheme="majorEastAsia" w:eastAsiaTheme="majorEastAsia" w:hAnsiTheme="majorEastAsia" w:cs="仿宋_GB2312" w:hint="eastAsia"/>
          <w:color w:val="FF0000"/>
          <w:sz w:val="24"/>
          <w:szCs w:val="24"/>
        </w:rPr>
        <w:t>财投入</w:t>
      </w:r>
      <w:proofErr w:type="gramEnd"/>
      <w:r w:rsidR="0064682A" w:rsidRPr="002745B0">
        <w:rPr>
          <w:rFonts w:asciiTheme="majorEastAsia" w:eastAsiaTheme="majorEastAsia" w:hAnsiTheme="majorEastAsia" w:cs="仿宋_GB2312" w:hint="eastAsia"/>
          <w:color w:val="FF0000"/>
          <w:sz w:val="24"/>
          <w:szCs w:val="24"/>
        </w:rPr>
        <w:t>该项目经费的实际经费支出填报。</w:t>
      </w:r>
    </w:p>
    <w:p w14:paraId="111C5210"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（5）自筹，是指所支出经费中资金来源于本校及行业企业的资金。</w:t>
      </w:r>
    </w:p>
    <w:p w14:paraId="0684F99F"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6）课程建设支出，是指学校专门用于课程建设（含国家级精品资源共享课、省级精品课程配套建设经费）的图书资料费、信息化教学资源建设费、差旅费、信息查询费、印刷费、评审论证费、会议费、劳务费等，按经费来源（中央财政资金及省级财政资金、学院及行业企业的自筹资金）的分类支出汇总数。</w:t>
      </w:r>
    </w:p>
    <w:p w14:paraId="3668F904"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7）教材建设支出，是指学校专门用于教材建设（含国家级精品教材、省级精品教材配套建设经费）图书资料费、与教材配套数字化教学资源建设费、差旅费、信息查询费、出版印刷费、评审论证费、会议费、劳务费等，按经费来源（中央财政资金及省级财政资金、学院及行业企业的自筹资金）的分类支出汇总数。</w:t>
      </w:r>
    </w:p>
    <w:p w14:paraId="7425E764"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8）教学研究课题资助支出，是指学校专门用于教学研究课题（含国家级、省级各类教研教改课题配套资金）的研究支出以及论文著作出版印刷费等，按经费来源（中央财政资金及省级财政资金、学院及行业企业的自筹资金）的分类支出汇总数。</w:t>
      </w:r>
    </w:p>
    <w:p w14:paraId="6D2AD878"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9）教学研究课题支出，是指学校专门用于各类教学研究课题研究的图书资料费、材料出版印刷复印费、信息检索查询费、评审论证费、会议费、劳务费等，按经费来源（中央财政资金及省级财政资金、学院及行业企业的自筹资金）的分类支出汇总数。</w:t>
      </w:r>
    </w:p>
    <w:p w14:paraId="1FBF583A"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（10）数字化教学资源支出，是指学校专门用于各类专业教学资源库等数字化教学资源建设的各种费用，按经费来源（中央财政资金及省级财政资金、学院及行业企业的自筹资金）的分类支出汇总数。</w:t>
      </w:r>
    </w:p>
    <w:p w14:paraId="0AA85A74"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11）重点专业（群）建设支出，是指除国家示范（骨干）高职院校建设项目中重点建设专业、省示范性高职院校建设项目中重点建设专业外，来自于中央财政、省财政及其他专项专业建设经费，按经费来源的分类支出汇总数。</w:t>
      </w:r>
    </w:p>
    <w:p w14:paraId="77A2BC26"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（12）教学成果奖励支出，是指学校专门用于各级各类教学成果奖励的专项</w:t>
      </w:r>
      <w:r w:rsidRPr="002745B0">
        <w:rPr>
          <w:rFonts w:asciiTheme="majorEastAsia" w:eastAsiaTheme="majorEastAsia" w:hAnsiTheme="majorEastAsia" w:cs="仿宋_GB2312" w:hint="eastAsia"/>
          <w:color w:val="FF0000"/>
          <w:sz w:val="24"/>
          <w:szCs w:val="24"/>
        </w:rPr>
        <w:lastRenderedPageBreak/>
        <w:t>经费，按经费来源（中央财政资金及省级财政资金、学院及行业企业的自筹资金）的分类支出汇总数。</w:t>
      </w:r>
    </w:p>
    <w:p w14:paraId="3918FDDC"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（13）人才培养模式改革支出，是指学校专门用于专业人才培养模式改革的经费支出汇总数</w:t>
      </w:r>
      <w:r w:rsidR="002A1AB6" w:rsidRPr="002745B0">
        <w:rPr>
          <w:rFonts w:asciiTheme="majorEastAsia" w:eastAsiaTheme="majorEastAsia" w:hAnsiTheme="majorEastAsia" w:cs="仿宋_GB2312" w:hint="eastAsia"/>
          <w:color w:val="FF0000"/>
          <w:sz w:val="24"/>
          <w:szCs w:val="24"/>
        </w:rPr>
        <w:t>。</w:t>
      </w:r>
    </w:p>
    <w:p w14:paraId="0ECFA4BC"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14）</w:t>
      </w:r>
      <w:r w:rsidRPr="002745B0">
        <w:rPr>
          <w:rFonts w:asciiTheme="majorEastAsia" w:eastAsiaTheme="majorEastAsia" w:hAnsiTheme="majorEastAsia" w:cs="仿宋_GB2312" w:hint="eastAsia"/>
          <w:color w:val="FF0000"/>
          <w:sz w:val="24"/>
          <w:szCs w:val="24"/>
        </w:rPr>
        <w:t>专业调研支出，是指学校为开设新专业、修订专业人才培养方案专门组织的各类调研活动所发生费用支出汇总数。</w:t>
      </w:r>
    </w:p>
    <w:p w14:paraId="4EEF8288"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15</w:t>
      </w:r>
      <w:r w:rsidRPr="002745B0">
        <w:rPr>
          <w:rFonts w:asciiTheme="majorEastAsia" w:eastAsiaTheme="majorEastAsia" w:hAnsiTheme="majorEastAsia" w:cs="仿宋_GB2312" w:hint="eastAsia"/>
          <w:color w:val="FF0000"/>
          <w:sz w:val="24"/>
          <w:szCs w:val="24"/>
        </w:rPr>
        <w:t>）新专业启动费支出，是指学校专门用于新专业建设的各类费用支出汇总数。</w:t>
      </w:r>
    </w:p>
    <w:p w14:paraId="556F8B20"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16</w:t>
      </w:r>
      <w:r w:rsidRPr="002745B0">
        <w:rPr>
          <w:rFonts w:asciiTheme="majorEastAsia" w:eastAsiaTheme="majorEastAsia" w:hAnsiTheme="majorEastAsia" w:cs="仿宋_GB2312" w:hint="eastAsia"/>
          <w:color w:val="FF0000"/>
          <w:sz w:val="24"/>
          <w:szCs w:val="24"/>
        </w:rPr>
        <w:t>）专业建设委员会支出，是指学校为各类专业建设委员会正常开展专业建设活动所发生的各类相关费用支出汇总数。</w:t>
      </w:r>
    </w:p>
    <w:p w14:paraId="33391DCC"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17</w:t>
      </w:r>
      <w:r w:rsidRPr="002745B0">
        <w:rPr>
          <w:rFonts w:asciiTheme="majorEastAsia" w:eastAsiaTheme="majorEastAsia" w:hAnsiTheme="majorEastAsia" w:cs="仿宋_GB2312" w:hint="eastAsia"/>
          <w:color w:val="FF0000"/>
          <w:sz w:val="24"/>
          <w:szCs w:val="24"/>
        </w:rPr>
        <w:t>）职业技能竞赛支出，是指学校组织教师或学生参加各类职业技能竞赛所发生的相关费用支出汇总数。</w:t>
      </w:r>
    </w:p>
    <w:p w14:paraId="3138E66A" w14:textId="77777777" w:rsidR="0064682A" w:rsidRPr="002745B0" w:rsidRDefault="0064682A" w:rsidP="002745B0">
      <w:pPr>
        <w:spacing w:line="360" w:lineRule="auto"/>
        <w:ind w:firstLineChars="200" w:firstLine="480"/>
        <w:rPr>
          <w:rFonts w:asciiTheme="majorEastAsia" w:eastAsiaTheme="majorEastAsia" w:hAnsiTheme="majorEastAsia" w:cs="仿宋_GB2312"/>
          <w:color w:val="FF0000"/>
          <w:sz w:val="24"/>
          <w:szCs w:val="24"/>
        </w:rPr>
      </w:pPr>
    </w:p>
    <w:p w14:paraId="6EEC3909" w14:textId="77777777" w:rsidR="0064682A" w:rsidRPr="002745B0" w:rsidRDefault="0064682A" w:rsidP="002745B0">
      <w:pPr>
        <w:pStyle w:val="2"/>
        <w:spacing w:line="360" w:lineRule="auto"/>
        <w:rPr>
          <w:rFonts w:asciiTheme="majorEastAsia" w:hAnsiTheme="majorEastAsia" w:cs="Times New Roman"/>
        </w:rPr>
      </w:pPr>
      <w:bookmarkStart w:id="33" w:name="_Toc523599528"/>
      <w:r w:rsidRPr="002745B0">
        <w:rPr>
          <w:rFonts w:asciiTheme="majorEastAsia" w:hAnsiTheme="majorEastAsia" w:hint="eastAsia"/>
        </w:rPr>
        <w:t>&lt;</w:t>
      </w:r>
      <w:r w:rsidR="009C43B8" w:rsidRPr="002745B0">
        <w:rPr>
          <w:rFonts w:asciiTheme="majorEastAsia" w:hAnsiTheme="majorEastAsia"/>
        </w:rPr>
        <w:t>7</w:t>
      </w:r>
      <w:r w:rsidRPr="002745B0">
        <w:rPr>
          <w:rFonts w:asciiTheme="majorEastAsia" w:hAnsiTheme="majorEastAsia" w:hint="eastAsia"/>
        </w:rPr>
        <w:t>&gt;表</w:t>
      </w:r>
      <w:r w:rsidRPr="002745B0">
        <w:rPr>
          <w:rFonts w:asciiTheme="majorEastAsia" w:hAnsiTheme="majorEastAsia" w:cs="Calibri"/>
        </w:rPr>
        <w:t>5.</w:t>
      </w:r>
      <w:r w:rsidRPr="002745B0">
        <w:rPr>
          <w:rFonts w:asciiTheme="majorEastAsia" w:hAnsiTheme="majorEastAsia" w:cs="Calibri" w:hint="eastAsia"/>
        </w:rPr>
        <w:t>2</w:t>
      </w:r>
      <w:r w:rsidRPr="002745B0">
        <w:rPr>
          <w:rFonts w:asciiTheme="majorEastAsia" w:hAnsiTheme="majorEastAsia" w:cs="Calibri"/>
        </w:rPr>
        <w:t xml:space="preserve"> </w:t>
      </w:r>
      <w:r w:rsidR="00A402AC" w:rsidRPr="002745B0">
        <w:rPr>
          <w:rFonts w:asciiTheme="majorEastAsia" w:hAnsiTheme="majorEastAsia" w:cs="Calibri" w:hint="eastAsia"/>
        </w:rPr>
        <w:t xml:space="preserve"> </w:t>
      </w:r>
      <w:r w:rsidRPr="002745B0">
        <w:rPr>
          <w:rFonts w:asciiTheme="majorEastAsia" w:hAnsiTheme="majorEastAsia" w:hint="eastAsia"/>
        </w:rPr>
        <w:t>经费支出——师资建设</w:t>
      </w:r>
      <w:bookmarkEnd w:id="33"/>
    </w:p>
    <w:p w14:paraId="775507E0" w14:textId="77777777" w:rsidR="00536C45" w:rsidRPr="002745B0" w:rsidRDefault="00536C4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141C1516" w14:textId="77777777" w:rsidR="00D63B04" w:rsidRPr="002745B0" w:rsidRDefault="00D63B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本表江苏省</w:t>
      </w:r>
      <w:r w:rsidRPr="002745B0">
        <w:rPr>
          <w:rFonts w:asciiTheme="majorEastAsia" w:eastAsiaTheme="majorEastAsia" w:hAnsiTheme="majorEastAsia" w:cs="仿宋_GB2312"/>
          <w:color w:val="FF0000"/>
          <w:sz w:val="24"/>
          <w:szCs w:val="24"/>
        </w:rPr>
        <w:t>有统一</w:t>
      </w:r>
      <w:r w:rsidRPr="002745B0">
        <w:rPr>
          <w:rFonts w:asciiTheme="majorEastAsia" w:eastAsiaTheme="majorEastAsia" w:hAnsiTheme="majorEastAsia" w:cs="仿宋_GB2312" w:hint="eastAsia"/>
          <w:color w:val="FF0000"/>
          <w:sz w:val="24"/>
          <w:szCs w:val="24"/>
        </w:rPr>
        <w:t>填报</w:t>
      </w:r>
      <w:r w:rsidRPr="002745B0">
        <w:rPr>
          <w:rFonts w:asciiTheme="majorEastAsia" w:eastAsiaTheme="majorEastAsia" w:hAnsiTheme="majorEastAsia" w:cs="仿宋_GB2312"/>
          <w:color w:val="FF0000"/>
          <w:sz w:val="24"/>
          <w:szCs w:val="24"/>
        </w:rPr>
        <w:t>要求</w:t>
      </w:r>
      <w:r w:rsidRPr="002745B0">
        <w:rPr>
          <w:rFonts w:asciiTheme="majorEastAsia" w:eastAsiaTheme="majorEastAsia" w:hAnsiTheme="majorEastAsia" w:cs="仿宋_GB2312" w:hint="eastAsia"/>
          <w:color w:val="FF0000"/>
          <w:sz w:val="24"/>
          <w:szCs w:val="24"/>
        </w:rPr>
        <w:t>：</w:t>
      </w:r>
    </w:p>
    <w:p w14:paraId="1461B873" w14:textId="77777777" w:rsidR="00536C45" w:rsidRPr="002745B0" w:rsidRDefault="00536C4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D63B04" w:rsidRPr="002745B0">
        <w:rPr>
          <w:rFonts w:asciiTheme="majorEastAsia" w:eastAsiaTheme="majorEastAsia" w:hAnsiTheme="majorEastAsia" w:cs="仿宋_GB2312" w:hint="eastAsia"/>
          <w:color w:val="FF0000"/>
          <w:sz w:val="24"/>
          <w:szCs w:val="24"/>
        </w:rPr>
        <w:t>表中已有规范项目名称的</w:t>
      </w:r>
      <w:r w:rsidR="00D63B04" w:rsidRPr="002745B0">
        <w:rPr>
          <w:rFonts w:asciiTheme="majorEastAsia" w:eastAsiaTheme="majorEastAsia" w:hAnsiTheme="majorEastAsia" w:cs="仿宋_GB2312"/>
          <w:color w:val="FF0000"/>
          <w:sz w:val="24"/>
          <w:szCs w:val="24"/>
        </w:rPr>
        <w:t>按照要求</w:t>
      </w:r>
      <w:r w:rsidR="00D63B04" w:rsidRPr="002745B0">
        <w:rPr>
          <w:rFonts w:asciiTheme="majorEastAsia" w:eastAsiaTheme="majorEastAsia" w:hAnsiTheme="majorEastAsia" w:cs="仿宋_GB2312" w:hint="eastAsia"/>
          <w:color w:val="FF0000"/>
          <w:sz w:val="24"/>
          <w:szCs w:val="24"/>
        </w:rPr>
        <w:t>进行数据填写，已列出项目包括</w:t>
      </w:r>
    </w:p>
    <w:tbl>
      <w:tblPr>
        <w:tblW w:w="8112" w:type="dxa"/>
        <w:jc w:val="center"/>
        <w:tblLook w:val="0000" w:firstRow="0" w:lastRow="0" w:firstColumn="0" w:lastColumn="0" w:noHBand="0" w:noVBand="0"/>
      </w:tblPr>
      <w:tblGrid>
        <w:gridCol w:w="2107"/>
        <w:gridCol w:w="6005"/>
      </w:tblGrid>
      <w:tr w:rsidR="00D63B04" w:rsidRPr="002745B0" w14:paraId="03BF5ED5" w14:textId="77777777" w:rsidTr="002A1AB6">
        <w:trPr>
          <w:trHeight w:val="468"/>
          <w:jc w:val="center"/>
        </w:trPr>
        <w:tc>
          <w:tcPr>
            <w:tcW w:w="2107" w:type="dxa"/>
            <w:vMerge w:val="restart"/>
            <w:tcBorders>
              <w:top w:val="single" w:sz="4" w:space="0" w:color="000000"/>
              <w:left w:val="single" w:sz="4" w:space="0" w:color="C0C0C0"/>
              <w:bottom w:val="single" w:sz="4" w:space="0" w:color="000000"/>
              <w:right w:val="single" w:sz="4" w:space="0" w:color="C0C0C0"/>
            </w:tcBorders>
            <w:shd w:val="clear" w:color="auto" w:fill="008080"/>
            <w:vAlign w:val="center"/>
          </w:tcPr>
          <w:p w14:paraId="03EDC3E3" w14:textId="77777777" w:rsidR="00D63B04" w:rsidRPr="002745B0" w:rsidRDefault="00D63B04" w:rsidP="002745B0">
            <w:pPr>
              <w:widowControl/>
              <w:spacing w:line="360" w:lineRule="auto"/>
              <w:jc w:val="center"/>
              <w:rPr>
                <w:rFonts w:asciiTheme="majorEastAsia" w:eastAsiaTheme="majorEastAsia" w:hAnsiTheme="majorEastAsia" w:cs="宋体"/>
                <w:color w:val="FFFFFF"/>
                <w:kern w:val="0"/>
                <w:sz w:val="20"/>
                <w:szCs w:val="20"/>
              </w:rPr>
            </w:pPr>
            <w:r w:rsidRPr="002745B0">
              <w:rPr>
                <w:rFonts w:asciiTheme="majorEastAsia" w:eastAsiaTheme="majorEastAsia" w:hAnsiTheme="majorEastAsia" w:cs="宋体" w:hint="eastAsia"/>
                <w:color w:val="FFFFFF"/>
                <w:kern w:val="0"/>
                <w:sz w:val="20"/>
                <w:szCs w:val="20"/>
              </w:rPr>
              <w:t>序号</w:t>
            </w:r>
          </w:p>
        </w:tc>
        <w:tc>
          <w:tcPr>
            <w:tcW w:w="6005" w:type="dxa"/>
            <w:vMerge w:val="restart"/>
            <w:tcBorders>
              <w:top w:val="single" w:sz="4" w:space="0" w:color="000000"/>
              <w:left w:val="single" w:sz="4" w:space="0" w:color="C0C0C0"/>
              <w:bottom w:val="single" w:sz="4" w:space="0" w:color="000000"/>
              <w:right w:val="single" w:sz="4" w:space="0" w:color="C0C0C0"/>
            </w:tcBorders>
            <w:shd w:val="clear" w:color="auto" w:fill="008080"/>
            <w:vAlign w:val="center"/>
          </w:tcPr>
          <w:p w14:paraId="5380801B" w14:textId="77777777" w:rsidR="00D63B04" w:rsidRPr="002745B0" w:rsidRDefault="00D63B04" w:rsidP="002745B0">
            <w:pPr>
              <w:widowControl/>
              <w:spacing w:line="360" w:lineRule="auto"/>
              <w:jc w:val="center"/>
              <w:rPr>
                <w:rFonts w:asciiTheme="majorEastAsia" w:eastAsiaTheme="majorEastAsia" w:hAnsiTheme="majorEastAsia" w:cs="宋体"/>
                <w:color w:val="FFFFFF"/>
                <w:kern w:val="0"/>
                <w:sz w:val="20"/>
                <w:szCs w:val="20"/>
              </w:rPr>
            </w:pPr>
            <w:r w:rsidRPr="002745B0">
              <w:rPr>
                <w:rFonts w:asciiTheme="majorEastAsia" w:eastAsiaTheme="majorEastAsia" w:hAnsiTheme="majorEastAsia" w:cs="宋体" w:hint="eastAsia"/>
                <w:color w:val="FFFFFF"/>
                <w:kern w:val="0"/>
                <w:sz w:val="20"/>
                <w:szCs w:val="20"/>
              </w:rPr>
              <w:t>项目名称</w:t>
            </w:r>
          </w:p>
        </w:tc>
      </w:tr>
      <w:tr w:rsidR="00D63B04" w:rsidRPr="002745B0" w14:paraId="54056564" w14:textId="77777777" w:rsidTr="002A1AB6">
        <w:trPr>
          <w:trHeight w:val="468"/>
          <w:jc w:val="center"/>
        </w:trPr>
        <w:tc>
          <w:tcPr>
            <w:tcW w:w="2107" w:type="dxa"/>
            <w:vMerge/>
            <w:tcBorders>
              <w:top w:val="single" w:sz="4" w:space="0" w:color="000000"/>
              <w:left w:val="single" w:sz="4" w:space="0" w:color="C0C0C0"/>
              <w:bottom w:val="single" w:sz="4" w:space="0" w:color="000000"/>
              <w:right w:val="single" w:sz="4" w:space="0" w:color="C0C0C0"/>
            </w:tcBorders>
            <w:vAlign w:val="center"/>
          </w:tcPr>
          <w:p w14:paraId="5FA5CEBE" w14:textId="77777777" w:rsidR="00D63B04" w:rsidRPr="002745B0" w:rsidRDefault="00D63B04" w:rsidP="002745B0">
            <w:pPr>
              <w:widowControl/>
              <w:spacing w:line="360" w:lineRule="auto"/>
              <w:jc w:val="left"/>
              <w:rPr>
                <w:rFonts w:asciiTheme="majorEastAsia" w:eastAsiaTheme="majorEastAsia" w:hAnsiTheme="majorEastAsia" w:cs="宋体"/>
                <w:color w:val="FFFFFF"/>
                <w:kern w:val="0"/>
                <w:sz w:val="20"/>
                <w:szCs w:val="20"/>
              </w:rPr>
            </w:pPr>
          </w:p>
        </w:tc>
        <w:tc>
          <w:tcPr>
            <w:tcW w:w="6005" w:type="dxa"/>
            <w:vMerge/>
            <w:tcBorders>
              <w:top w:val="single" w:sz="4" w:space="0" w:color="000000"/>
              <w:left w:val="single" w:sz="4" w:space="0" w:color="C0C0C0"/>
              <w:bottom w:val="single" w:sz="4" w:space="0" w:color="000000"/>
              <w:right w:val="single" w:sz="4" w:space="0" w:color="C0C0C0"/>
            </w:tcBorders>
            <w:vAlign w:val="center"/>
          </w:tcPr>
          <w:p w14:paraId="76F94628" w14:textId="77777777" w:rsidR="00D63B04" w:rsidRPr="002745B0" w:rsidRDefault="00D63B04" w:rsidP="002745B0">
            <w:pPr>
              <w:widowControl/>
              <w:spacing w:line="360" w:lineRule="auto"/>
              <w:jc w:val="left"/>
              <w:rPr>
                <w:rFonts w:asciiTheme="majorEastAsia" w:eastAsiaTheme="majorEastAsia" w:hAnsiTheme="majorEastAsia" w:cs="宋体"/>
                <w:color w:val="FFFFFF"/>
                <w:kern w:val="0"/>
                <w:sz w:val="20"/>
                <w:szCs w:val="20"/>
              </w:rPr>
            </w:pPr>
          </w:p>
        </w:tc>
      </w:tr>
      <w:tr w:rsidR="00D63B04" w:rsidRPr="002745B0" w14:paraId="513EF14A" w14:textId="77777777" w:rsidTr="002A1AB6">
        <w:trPr>
          <w:trHeight w:val="376"/>
          <w:jc w:val="center"/>
        </w:trPr>
        <w:tc>
          <w:tcPr>
            <w:tcW w:w="2107" w:type="dxa"/>
            <w:tcBorders>
              <w:top w:val="single" w:sz="4" w:space="0" w:color="000000"/>
              <w:left w:val="nil"/>
              <w:bottom w:val="single" w:sz="4" w:space="0" w:color="000000"/>
              <w:right w:val="single" w:sz="4" w:space="0" w:color="auto"/>
            </w:tcBorders>
            <w:shd w:val="clear" w:color="auto" w:fill="D9D9D9"/>
            <w:vAlign w:val="center"/>
          </w:tcPr>
          <w:p w14:paraId="6E0F86B7" w14:textId="77777777" w:rsidR="00D63B04" w:rsidRPr="002745B0" w:rsidRDefault="00D63B04"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color w:val="FF0000"/>
                <w:kern w:val="0"/>
                <w:sz w:val="20"/>
                <w:szCs w:val="20"/>
              </w:rPr>
              <w:t>1</w:t>
            </w:r>
          </w:p>
        </w:tc>
        <w:tc>
          <w:tcPr>
            <w:tcW w:w="6005" w:type="dxa"/>
            <w:tcBorders>
              <w:top w:val="single" w:sz="4" w:space="0" w:color="000000"/>
              <w:left w:val="nil"/>
              <w:bottom w:val="single" w:sz="4" w:space="0" w:color="000000"/>
              <w:right w:val="single" w:sz="4" w:space="0" w:color="auto"/>
            </w:tcBorders>
            <w:shd w:val="clear" w:color="auto" w:fill="D9D9D9"/>
            <w:vAlign w:val="center"/>
          </w:tcPr>
          <w:p w14:paraId="64B00F11"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专业带头人培养</w:t>
            </w:r>
          </w:p>
        </w:tc>
      </w:tr>
      <w:tr w:rsidR="00D63B04" w:rsidRPr="002745B0" w14:paraId="40D41A73" w14:textId="77777777" w:rsidTr="002A1AB6">
        <w:trPr>
          <w:trHeight w:val="380"/>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14:paraId="76BB9638" w14:textId="77777777" w:rsidR="00D63B04" w:rsidRPr="002745B0" w:rsidRDefault="00D63B04"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color w:val="FF0000"/>
                <w:kern w:val="0"/>
                <w:sz w:val="20"/>
                <w:szCs w:val="20"/>
              </w:rPr>
              <w:t>2</w:t>
            </w:r>
          </w:p>
        </w:tc>
        <w:tc>
          <w:tcPr>
            <w:tcW w:w="6005" w:type="dxa"/>
            <w:tcBorders>
              <w:top w:val="single" w:sz="4" w:space="0" w:color="000000"/>
              <w:left w:val="nil"/>
              <w:bottom w:val="single" w:sz="4" w:space="0" w:color="000000"/>
              <w:right w:val="single" w:sz="4" w:space="0" w:color="auto"/>
            </w:tcBorders>
            <w:shd w:val="clear" w:color="auto" w:fill="D9D9D9"/>
            <w:vAlign w:val="center"/>
          </w:tcPr>
          <w:p w14:paraId="157EE998"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骨干教师培养</w:t>
            </w:r>
          </w:p>
        </w:tc>
      </w:tr>
      <w:tr w:rsidR="00D63B04" w:rsidRPr="002745B0" w14:paraId="63ECFBE2" w14:textId="77777777"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14:paraId="24078A64" w14:textId="77777777" w:rsidR="00D63B04" w:rsidRPr="002745B0" w:rsidRDefault="00D63B04"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color w:val="FF0000"/>
                <w:kern w:val="0"/>
                <w:sz w:val="20"/>
                <w:szCs w:val="20"/>
              </w:rPr>
              <w:t>3</w:t>
            </w:r>
          </w:p>
        </w:tc>
        <w:tc>
          <w:tcPr>
            <w:tcW w:w="6005" w:type="dxa"/>
            <w:tcBorders>
              <w:top w:val="single" w:sz="4" w:space="0" w:color="000000"/>
              <w:left w:val="nil"/>
              <w:bottom w:val="single" w:sz="4" w:space="0" w:color="000000"/>
              <w:right w:val="single" w:sz="4" w:space="0" w:color="auto"/>
            </w:tcBorders>
            <w:shd w:val="clear" w:color="auto" w:fill="D9D9D9"/>
            <w:vAlign w:val="center"/>
          </w:tcPr>
          <w:p w14:paraId="5054E549"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proofErr w:type="gramStart"/>
            <w:r w:rsidRPr="002745B0">
              <w:rPr>
                <w:rFonts w:asciiTheme="majorEastAsia" w:eastAsiaTheme="majorEastAsia" w:hAnsiTheme="majorEastAsia" w:cs="宋体" w:hint="eastAsia"/>
                <w:color w:val="FF0000"/>
                <w:kern w:val="0"/>
                <w:sz w:val="22"/>
              </w:rPr>
              <w:t>教师双师素质</w:t>
            </w:r>
            <w:proofErr w:type="gramEnd"/>
            <w:r w:rsidRPr="002745B0">
              <w:rPr>
                <w:rFonts w:asciiTheme="majorEastAsia" w:eastAsiaTheme="majorEastAsia" w:hAnsiTheme="majorEastAsia" w:cs="宋体" w:hint="eastAsia"/>
                <w:color w:val="FF0000"/>
                <w:kern w:val="0"/>
                <w:sz w:val="22"/>
              </w:rPr>
              <w:t>培养</w:t>
            </w:r>
          </w:p>
        </w:tc>
      </w:tr>
      <w:tr w:rsidR="00D63B04" w:rsidRPr="002745B0" w14:paraId="021835D2" w14:textId="77777777"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14:paraId="1587E931" w14:textId="77777777" w:rsidR="00D63B04" w:rsidRPr="002745B0" w:rsidRDefault="00D63B04"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color w:val="FF0000"/>
                <w:kern w:val="0"/>
                <w:sz w:val="20"/>
                <w:szCs w:val="20"/>
              </w:rPr>
              <w:t>4</w:t>
            </w:r>
          </w:p>
        </w:tc>
        <w:tc>
          <w:tcPr>
            <w:tcW w:w="6005" w:type="dxa"/>
            <w:tcBorders>
              <w:top w:val="single" w:sz="4" w:space="0" w:color="000000"/>
              <w:left w:val="nil"/>
              <w:bottom w:val="single" w:sz="4" w:space="0" w:color="000000"/>
              <w:right w:val="single" w:sz="4" w:space="0" w:color="auto"/>
            </w:tcBorders>
            <w:shd w:val="clear" w:color="auto" w:fill="D9D9D9"/>
            <w:vAlign w:val="center"/>
          </w:tcPr>
          <w:p w14:paraId="1A09B958"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专业教学团队建设</w:t>
            </w:r>
          </w:p>
        </w:tc>
      </w:tr>
      <w:tr w:rsidR="00D63B04" w:rsidRPr="002745B0" w14:paraId="3E8FAC51" w14:textId="77777777"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14:paraId="75D56C63" w14:textId="77777777" w:rsidR="00D63B04" w:rsidRPr="002745B0" w:rsidRDefault="00D63B04"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color w:val="FF0000"/>
                <w:kern w:val="0"/>
                <w:sz w:val="20"/>
                <w:szCs w:val="20"/>
              </w:rPr>
              <w:t>5</w:t>
            </w:r>
          </w:p>
        </w:tc>
        <w:tc>
          <w:tcPr>
            <w:tcW w:w="6005" w:type="dxa"/>
            <w:tcBorders>
              <w:top w:val="single" w:sz="4" w:space="0" w:color="000000"/>
              <w:left w:val="nil"/>
              <w:bottom w:val="single" w:sz="4" w:space="0" w:color="000000"/>
              <w:right w:val="single" w:sz="4" w:space="0" w:color="auto"/>
            </w:tcBorders>
            <w:shd w:val="clear" w:color="auto" w:fill="D9D9D9"/>
            <w:vAlign w:val="center"/>
          </w:tcPr>
          <w:p w14:paraId="17AC0D87"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省级以上各类人才项目奖励</w:t>
            </w:r>
          </w:p>
        </w:tc>
      </w:tr>
      <w:tr w:rsidR="00D63B04" w:rsidRPr="002745B0" w14:paraId="6B8E762C" w14:textId="77777777"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14:paraId="28D262B7" w14:textId="77777777" w:rsidR="00D63B04" w:rsidRPr="002745B0" w:rsidRDefault="00D63B04"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color w:val="FF0000"/>
                <w:kern w:val="0"/>
                <w:sz w:val="20"/>
                <w:szCs w:val="20"/>
              </w:rPr>
              <w:t>6</w:t>
            </w:r>
          </w:p>
        </w:tc>
        <w:tc>
          <w:tcPr>
            <w:tcW w:w="6005" w:type="dxa"/>
            <w:tcBorders>
              <w:top w:val="single" w:sz="4" w:space="0" w:color="000000"/>
              <w:left w:val="nil"/>
              <w:bottom w:val="single" w:sz="4" w:space="0" w:color="000000"/>
              <w:right w:val="single" w:sz="4" w:space="0" w:color="auto"/>
            </w:tcBorders>
            <w:shd w:val="clear" w:color="auto" w:fill="D9D9D9"/>
            <w:vAlign w:val="center"/>
          </w:tcPr>
          <w:p w14:paraId="2A21BE4E"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学历提升</w:t>
            </w:r>
          </w:p>
        </w:tc>
      </w:tr>
      <w:tr w:rsidR="00D63B04" w:rsidRPr="002745B0" w14:paraId="49425DFD" w14:textId="77777777"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14:paraId="53586CE5" w14:textId="77777777" w:rsidR="00D63B04" w:rsidRPr="002745B0" w:rsidRDefault="00D63B04"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color w:val="FF0000"/>
                <w:kern w:val="0"/>
                <w:sz w:val="20"/>
                <w:szCs w:val="20"/>
              </w:rPr>
              <w:t>7</w:t>
            </w:r>
          </w:p>
        </w:tc>
        <w:tc>
          <w:tcPr>
            <w:tcW w:w="6005" w:type="dxa"/>
            <w:tcBorders>
              <w:top w:val="single" w:sz="4" w:space="0" w:color="000000"/>
              <w:left w:val="nil"/>
              <w:bottom w:val="single" w:sz="4" w:space="0" w:color="000000"/>
              <w:right w:val="single" w:sz="4" w:space="0" w:color="auto"/>
            </w:tcBorders>
            <w:shd w:val="clear" w:color="auto" w:fill="D9D9D9"/>
            <w:vAlign w:val="center"/>
          </w:tcPr>
          <w:p w14:paraId="0256713A"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人才引进</w:t>
            </w:r>
          </w:p>
        </w:tc>
      </w:tr>
      <w:tr w:rsidR="00D63B04" w:rsidRPr="002745B0" w14:paraId="7A3786B5" w14:textId="77777777" w:rsidTr="002A1AB6">
        <w:trPr>
          <w:trHeight w:val="391"/>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14:paraId="121C9B4A" w14:textId="77777777" w:rsidR="00D63B04" w:rsidRPr="002745B0" w:rsidRDefault="00D63B04"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color w:val="FF0000"/>
                <w:kern w:val="0"/>
                <w:sz w:val="20"/>
                <w:szCs w:val="20"/>
              </w:rPr>
              <w:t>8</w:t>
            </w:r>
          </w:p>
        </w:tc>
        <w:tc>
          <w:tcPr>
            <w:tcW w:w="6005" w:type="dxa"/>
            <w:tcBorders>
              <w:top w:val="single" w:sz="4" w:space="0" w:color="000000"/>
              <w:left w:val="nil"/>
              <w:bottom w:val="single" w:sz="4" w:space="0" w:color="000000"/>
              <w:right w:val="single" w:sz="4" w:space="0" w:color="auto"/>
            </w:tcBorders>
            <w:shd w:val="clear" w:color="auto" w:fill="D9D9D9"/>
            <w:vAlign w:val="center"/>
          </w:tcPr>
          <w:p w14:paraId="6E7E3155"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专家讲座</w:t>
            </w:r>
          </w:p>
        </w:tc>
      </w:tr>
      <w:tr w:rsidR="00D63B04" w:rsidRPr="002745B0" w14:paraId="3097F08A" w14:textId="77777777" w:rsidTr="002A1AB6">
        <w:trPr>
          <w:trHeight w:val="391"/>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14:paraId="3F37BF45" w14:textId="77777777" w:rsidR="00D63B04" w:rsidRPr="002745B0" w:rsidRDefault="00D63B04"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color w:val="FF0000"/>
                <w:kern w:val="0"/>
                <w:sz w:val="20"/>
                <w:szCs w:val="20"/>
              </w:rPr>
              <w:t>9</w:t>
            </w:r>
          </w:p>
        </w:tc>
        <w:tc>
          <w:tcPr>
            <w:tcW w:w="6005" w:type="dxa"/>
            <w:tcBorders>
              <w:top w:val="single" w:sz="4" w:space="0" w:color="000000"/>
              <w:left w:val="nil"/>
              <w:bottom w:val="single" w:sz="4" w:space="0" w:color="000000"/>
              <w:right w:val="single" w:sz="4" w:space="0" w:color="auto"/>
            </w:tcBorders>
            <w:shd w:val="clear" w:color="auto" w:fill="D9D9D9"/>
            <w:vAlign w:val="center"/>
          </w:tcPr>
          <w:p w14:paraId="58B19B19"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校外兼职教师教学能力培养</w:t>
            </w:r>
          </w:p>
        </w:tc>
      </w:tr>
      <w:tr w:rsidR="00D63B04" w:rsidRPr="002745B0" w14:paraId="29212A88" w14:textId="77777777" w:rsidTr="002A1AB6">
        <w:trPr>
          <w:trHeight w:val="391"/>
          <w:jc w:val="center"/>
        </w:trPr>
        <w:tc>
          <w:tcPr>
            <w:tcW w:w="2107" w:type="dxa"/>
            <w:tcBorders>
              <w:top w:val="single" w:sz="4" w:space="0" w:color="000000"/>
              <w:left w:val="single" w:sz="4" w:space="0" w:color="auto"/>
              <w:bottom w:val="single" w:sz="4" w:space="0" w:color="000000"/>
              <w:right w:val="single" w:sz="4" w:space="0" w:color="auto"/>
            </w:tcBorders>
            <w:vAlign w:val="center"/>
          </w:tcPr>
          <w:p w14:paraId="4FF3AB88" w14:textId="77777777" w:rsidR="00D63B04" w:rsidRPr="002745B0" w:rsidRDefault="00D63B04" w:rsidP="002745B0">
            <w:pPr>
              <w:widowControl/>
              <w:spacing w:line="360" w:lineRule="auto"/>
              <w:jc w:val="center"/>
              <w:rPr>
                <w:rFonts w:asciiTheme="majorEastAsia" w:eastAsiaTheme="majorEastAsia" w:hAnsiTheme="majorEastAsia"/>
                <w:kern w:val="0"/>
                <w:sz w:val="20"/>
                <w:szCs w:val="20"/>
              </w:rPr>
            </w:pPr>
            <w:r w:rsidRPr="002745B0">
              <w:rPr>
                <w:rFonts w:asciiTheme="majorEastAsia" w:eastAsiaTheme="majorEastAsia" w:hAnsiTheme="majorEastAsia" w:cs="宋体"/>
                <w:color w:val="FF0000"/>
                <w:kern w:val="0"/>
                <w:sz w:val="22"/>
              </w:rPr>
              <w:lastRenderedPageBreak/>
              <w:t>10</w:t>
            </w:r>
          </w:p>
        </w:tc>
        <w:tc>
          <w:tcPr>
            <w:tcW w:w="6005" w:type="dxa"/>
            <w:tcBorders>
              <w:top w:val="single" w:sz="4" w:space="0" w:color="000000"/>
              <w:left w:val="nil"/>
              <w:bottom w:val="single" w:sz="4" w:space="0" w:color="000000"/>
              <w:right w:val="single" w:sz="4" w:space="0" w:color="auto"/>
            </w:tcBorders>
            <w:vAlign w:val="center"/>
          </w:tcPr>
          <w:p w14:paraId="52087299" w14:textId="77777777" w:rsidR="00D63B04" w:rsidRPr="002745B0" w:rsidRDefault="00D63B04"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其他项目名称（可增加）</w:t>
            </w:r>
          </w:p>
        </w:tc>
      </w:tr>
    </w:tbl>
    <w:p w14:paraId="786959CD" w14:textId="77777777" w:rsidR="00536C45" w:rsidRPr="002745B0" w:rsidRDefault="00536C4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（2）同一项目经费支出只统计一次，不得与其它项目经费支出重复计算。</w:t>
      </w:r>
    </w:p>
    <w:p w14:paraId="7CA708BA" w14:textId="77777777" w:rsidR="0064682A" w:rsidRPr="002745B0" w:rsidRDefault="00536C4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（3）</w:t>
      </w:r>
      <w:r w:rsidR="0064682A" w:rsidRPr="002745B0">
        <w:rPr>
          <w:rFonts w:asciiTheme="majorEastAsia" w:eastAsiaTheme="majorEastAsia" w:hAnsiTheme="majorEastAsia" w:cs="仿宋_GB2312" w:hint="eastAsia"/>
          <w:color w:val="FF0000"/>
          <w:sz w:val="24"/>
          <w:szCs w:val="24"/>
        </w:rPr>
        <w:t>专业带头人培养支出，是指学校为进行专业带头人培养所发生的境内外培训学习及相关费用支出汇总数。</w:t>
      </w:r>
    </w:p>
    <w:p w14:paraId="2F06C022" w14:textId="77777777" w:rsidR="0064682A" w:rsidRPr="002745B0" w:rsidRDefault="00536C4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（4）</w:t>
      </w:r>
      <w:r w:rsidR="0064682A" w:rsidRPr="002745B0">
        <w:rPr>
          <w:rFonts w:asciiTheme="majorEastAsia" w:eastAsiaTheme="majorEastAsia" w:hAnsiTheme="majorEastAsia" w:cs="仿宋_GB2312" w:hint="eastAsia"/>
          <w:color w:val="FF0000"/>
          <w:sz w:val="24"/>
          <w:szCs w:val="24"/>
        </w:rPr>
        <w:t>骨干教师培养支出，是指学校为进行骨干教师培养所发生的境内外培训学习及相关费用支出汇总数。</w:t>
      </w:r>
    </w:p>
    <w:p w14:paraId="310595DE" w14:textId="77777777" w:rsidR="0064682A" w:rsidRPr="002745B0" w:rsidRDefault="00536C4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（5）</w:t>
      </w:r>
      <w:proofErr w:type="gramStart"/>
      <w:r w:rsidR="0064682A" w:rsidRPr="002745B0">
        <w:rPr>
          <w:rFonts w:asciiTheme="majorEastAsia" w:eastAsiaTheme="majorEastAsia" w:hAnsiTheme="majorEastAsia" w:cs="仿宋_GB2312" w:hint="eastAsia"/>
          <w:color w:val="FF0000"/>
          <w:sz w:val="24"/>
          <w:szCs w:val="24"/>
        </w:rPr>
        <w:t>教师双师素质</w:t>
      </w:r>
      <w:proofErr w:type="gramEnd"/>
      <w:r w:rsidR="0064682A" w:rsidRPr="002745B0">
        <w:rPr>
          <w:rFonts w:asciiTheme="majorEastAsia" w:eastAsiaTheme="majorEastAsia" w:hAnsiTheme="majorEastAsia" w:cs="仿宋_GB2312" w:hint="eastAsia"/>
          <w:color w:val="FF0000"/>
          <w:sz w:val="24"/>
          <w:szCs w:val="24"/>
        </w:rPr>
        <w:t>培养支出，是指学校为提升</w:t>
      </w:r>
      <w:proofErr w:type="gramStart"/>
      <w:r w:rsidR="0064682A" w:rsidRPr="002745B0">
        <w:rPr>
          <w:rFonts w:asciiTheme="majorEastAsia" w:eastAsiaTheme="majorEastAsia" w:hAnsiTheme="majorEastAsia" w:cs="仿宋_GB2312" w:hint="eastAsia"/>
          <w:color w:val="FF0000"/>
          <w:sz w:val="24"/>
          <w:szCs w:val="24"/>
        </w:rPr>
        <w:t>教师双师素质</w:t>
      </w:r>
      <w:proofErr w:type="gramEnd"/>
      <w:r w:rsidR="0064682A" w:rsidRPr="002745B0">
        <w:rPr>
          <w:rFonts w:asciiTheme="majorEastAsia" w:eastAsiaTheme="majorEastAsia" w:hAnsiTheme="majorEastAsia" w:cs="仿宋_GB2312" w:hint="eastAsia"/>
          <w:color w:val="FF0000"/>
          <w:sz w:val="24"/>
          <w:szCs w:val="24"/>
        </w:rPr>
        <w:t>所发生的访问工程师、企业挂职锻炼等补贴和相关费用支出汇总数。</w:t>
      </w:r>
    </w:p>
    <w:p w14:paraId="3E53445C" w14:textId="77777777" w:rsidR="0064682A" w:rsidRPr="002745B0" w:rsidRDefault="00536C4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（6）</w:t>
      </w:r>
      <w:r w:rsidR="0064682A" w:rsidRPr="002745B0">
        <w:rPr>
          <w:rFonts w:asciiTheme="majorEastAsia" w:eastAsiaTheme="majorEastAsia" w:hAnsiTheme="majorEastAsia" w:cs="仿宋_GB2312" w:hint="eastAsia"/>
          <w:color w:val="FF0000"/>
          <w:sz w:val="24"/>
          <w:szCs w:val="24"/>
        </w:rPr>
        <w:t>专业教学团队建设支出，是指学校为提升专业教学团队整体水平所发生的相关费用支出汇总数。</w:t>
      </w:r>
    </w:p>
    <w:p w14:paraId="1B7247AE" w14:textId="77777777" w:rsidR="0064682A" w:rsidRPr="002745B0" w:rsidRDefault="00536C4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（7）</w:t>
      </w:r>
      <w:r w:rsidR="0064682A" w:rsidRPr="002745B0">
        <w:rPr>
          <w:rFonts w:asciiTheme="majorEastAsia" w:eastAsiaTheme="majorEastAsia" w:hAnsiTheme="majorEastAsia" w:cs="仿宋_GB2312" w:hint="eastAsia"/>
          <w:color w:val="FF0000"/>
          <w:sz w:val="24"/>
          <w:szCs w:val="24"/>
        </w:rPr>
        <w:t>人才引进支出，是指学校为提高师资队伍整体水平，从校外引进的具有副高及以上职称人员等所发生的各类费用支出汇总数。</w:t>
      </w:r>
    </w:p>
    <w:p w14:paraId="0A3491EA" w14:textId="77777777" w:rsidR="002A1AB6" w:rsidRPr="002745B0" w:rsidRDefault="002A1AB6" w:rsidP="002745B0">
      <w:pPr>
        <w:spacing w:line="360" w:lineRule="auto"/>
        <w:ind w:firstLineChars="200" w:firstLine="480"/>
        <w:rPr>
          <w:rFonts w:asciiTheme="majorEastAsia" w:eastAsiaTheme="majorEastAsia" w:hAnsiTheme="majorEastAsia" w:cs="仿宋_GB2312"/>
          <w:color w:val="FF0000"/>
          <w:sz w:val="24"/>
          <w:szCs w:val="24"/>
        </w:rPr>
      </w:pPr>
    </w:p>
    <w:p w14:paraId="1DCE7E39" w14:textId="77777777" w:rsidR="001E06EE" w:rsidRPr="002745B0" w:rsidRDefault="001E06EE" w:rsidP="002745B0">
      <w:pPr>
        <w:pStyle w:val="2"/>
        <w:spacing w:line="360" w:lineRule="auto"/>
        <w:rPr>
          <w:rFonts w:asciiTheme="majorEastAsia" w:hAnsiTheme="majorEastAsia"/>
        </w:rPr>
      </w:pPr>
      <w:bookmarkStart w:id="34" w:name="_Toc523599529"/>
      <w:r w:rsidRPr="002745B0">
        <w:rPr>
          <w:rFonts w:asciiTheme="majorEastAsia" w:hAnsiTheme="majorEastAsia" w:hint="eastAsia"/>
        </w:rPr>
        <w:t>&lt;</w:t>
      </w:r>
      <w:r w:rsidR="009C43B8" w:rsidRPr="002745B0">
        <w:rPr>
          <w:rFonts w:asciiTheme="majorEastAsia" w:hAnsiTheme="majorEastAsia"/>
        </w:rPr>
        <w:t>8</w:t>
      </w:r>
      <w:r w:rsidRPr="002745B0">
        <w:rPr>
          <w:rFonts w:asciiTheme="majorEastAsia" w:hAnsiTheme="majorEastAsia" w:hint="eastAsia"/>
        </w:rPr>
        <w:t>&gt;表</w:t>
      </w:r>
      <w:r w:rsidRPr="002745B0">
        <w:rPr>
          <w:rFonts w:asciiTheme="majorEastAsia" w:hAnsiTheme="majorEastAsia"/>
        </w:rPr>
        <w:t>5.</w:t>
      </w:r>
      <w:r w:rsidRPr="002745B0">
        <w:rPr>
          <w:rFonts w:asciiTheme="majorEastAsia" w:hAnsiTheme="majorEastAsia" w:hint="eastAsia"/>
        </w:rPr>
        <w:t>2</w:t>
      </w:r>
      <w:r w:rsidRPr="002745B0">
        <w:rPr>
          <w:rFonts w:asciiTheme="majorEastAsia" w:hAnsiTheme="majorEastAsia"/>
        </w:rPr>
        <w:t xml:space="preserve"> </w:t>
      </w:r>
      <w:r w:rsidR="00A402AC" w:rsidRPr="002745B0">
        <w:rPr>
          <w:rFonts w:asciiTheme="majorEastAsia" w:hAnsiTheme="majorEastAsia" w:hint="eastAsia"/>
        </w:rPr>
        <w:t xml:space="preserve"> </w:t>
      </w:r>
      <w:r w:rsidRPr="002745B0">
        <w:rPr>
          <w:rFonts w:asciiTheme="majorEastAsia" w:hAnsiTheme="majorEastAsia" w:hint="eastAsia"/>
        </w:rPr>
        <w:t>经费支出——其他</w:t>
      </w:r>
      <w:bookmarkEnd w:id="34"/>
    </w:p>
    <w:p w14:paraId="78FA84A5" w14:textId="5081B190" w:rsidR="002A1AB6" w:rsidRDefault="00B74D91" w:rsidP="002745B0">
      <w:pPr>
        <w:spacing w:line="360" w:lineRule="auto"/>
        <w:ind w:firstLineChars="200" w:firstLine="480"/>
        <w:rPr>
          <w:rFonts w:asciiTheme="majorEastAsia" w:eastAsiaTheme="majorEastAsia" w:hAnsiTheme="majorEastAsia" w:cs="仿宋_GB2312"/>
          <w:sz w:val="24"/>
          <w:szCs w:val="24"/>
        </w:rPr>
      </w:pPr>
      <w:r w:rsidRPr="002745B0">
        <w:rPr>
          <w:rFonts w:asciiTheme="majorEastAsia" w:eastAsiaTheme="majorEastAsia" w:hAnsiTheme="majorEastAsia" w:cs="仿宋_GB2312" w:hint="eastAsia"/>
          <w:sz w:val="24"/>
          <w:szCs w:val="24"/>
        </w:rPr>
        <w:t>无</w:t>
      </w:r>
    </w:p>
    <w:p w14:paraId="1A85C80B" w14:textId="77777777" w:rsidR="0009286D" w:rsidRPr="002745B0" w:rsidRDefault="0009286D" w:rsidP="002745B0">
      <w:pPr>
        <w:spacing w:line="360" w:lineRule="auto"/>
        <w:ind w:firstLineChars="200" w:firstLine="480"/>
        <w:rPr>
          <w:rFonts w:asciiTheme="majorEastAsia" w:eastAsiaTheme="majorEastAsia" w:hAnsiTheme="majorEastAsia" w:cs="仿宋_GB2312"/>
          <w:sz w:val="24"/>
          <w:szCs w:val="24"/>
        </w:rPr>
      </w:pPr>
    </w:p>
    <w:p w14:paraId="3DBF957E" w14:textId="1CD34F80" w:rsidR="001E06EE" w:rsidRPr="002745B0" w:rsidRDefault="001E06EE" w:rsidP="002745B0">
      <w:pPr>
        <w:pStyle w:val="2"/>
        <w:spacing w:line="360" w:lineRule="auto"/>
        <w:rPr>
          <w:rFonts w:asciiTheme="majorEastAsia" w:hAnsiTheme="majorEastAsia"/>
        </w:rPr>
      </w:pPr>
      <w:bookmarkStart w:id="35" w:name="_Toc523599530"/>
      <w:r w:rsidRPr="002745B0">
        <w:rPr>
          <w:rFonts w:asciiTheme="majorEastAsia" w:hAnsiTheme="majorEastAsia" w:hint="eastAsia"/>
        </w:rPr>
        <w:t>&lt;</w:t>
      </w:r>
      <w:r w:rsidR="009C43B8" w:rsidRPr="002745B0">
        <w:rPr>
          <w:rFonts w:asciiTheme="majorEastAsia" w:hAnsiTheme="majorEastAsia"/>
        </w:rPr>
        <w:t>9</w:t>
      </w:r>
      <w:r w:rsidRPr="002745B0">
        <w:rPr>
          <w:rFonts w:asciiTheme="majorEastAsia" w:hAnsiTheme="majorEastAsia" w:hint="eastAsia"/>
        </w:rPr>
        <w:t>&gt;表</w:t>
      </w:r>
      <w:r w:rsidRPr="002745B0">
        <w:rPr>
          <w:rFonts w:asciiTheme="majorEastAsia" w:hAnsiTheme="majorEastAsia"/>
        </w:rPr>
        <w:t>5.</w:t>
      </w:r>
      <w:r w:rsidRPr="002745B0">
        <w:rPr>
          <w:rFonts w:asciiTheme="majorEastAsia" w:hAnsiTheme="majorEastAsia" w:hint="eastAsia"/>
        </w:rPr>
        <w:t>2</w:t>
      </w:r>
      <w:r w:rsidRPr="002745B0">
        <w:rPr>
          <w:rFonts w:asciiTheme="majorEastAsia" w:hAnsiTheme="majorEastAsia"/>
        </w:rPr>
        <w:t xml:space="preserve"> </w:t>
      </w:r>
      <w:r w:rsidR="00A402AC" w:rsidRPr="002745B0">
        <w:rPr>
          <w:rFonts w:asciiTheme="majorEastAsia" w:hAnsiTheme="majorEastAsia" w:hint="eastAsia"/>
        </w:rPr>
        <w:t xml:space="preserve"> </w:t>
      </w:r>
      <w:r w:rsidRPr="002745B0">
        <w:rPr>
          <w:rFonts w:asciiTheme="majorEastAsia" w:hAnsiTheme="majorEastAsia" w:hint="eastAsia"/>
        </w:rPr>
        <w:t>经费支出</w:t>
      </w:r>
      <w:r w:rsidR="0009286D">
        <w:rPr>
          <w:rFonts w:asciiTheme="majorEastAsia" w:hAnsiTheme="majorEastAsia" w:hint="eastAsia"/>
        </w:rPr>
        <w:t>——</w:t>
      </w:r>
      <w:r w:rsidR="0009286D">
        <w:rPr>
          <w:rFonts w:asciiTheme="majorEastAsia" w:hAnsiTheme="majorEastAsia"/>
        </w:rPr>
        <w:t>基本信息</w:t>
      </w:r>
      <w:bookmarkEnd w:id="35"/>
    </w:p>
    <w:p w14:paraId="430842A3" w14:textId="77777777" w:rsidR="00273622" w:rsidRPr="00B91359" w:rsidRDefault="00273622" w:rsidP="0009286D">
      <w:pPr>
        <w:spacing w:line="360" w:lineRule="auto"/>
        <w:ind w:firstLineChars="200" w:firstLine="480"/>
        <w:rPr>
          <w:rFonts w:asciiTheme="majorEastAsia" w:eastAsiaTheme="majorEastAsia" w:hAnsiTheme="majorEastAsia"/>
          <w:sz w:val="24"/>
          <w:szCs w:val="24"/>
        </w:rPr>
      </w:pPr>
      <w:r w:rsidRPr="00B91359">
        <w:rPr>
          <w:rFonts w:asciiTheme="majorEastAsia" w:eastAsiaTheme="majorEastAsia" w:hAnsiTheme="majorEastAsia" w:hint="eastAsia"/>
          <w:sz w:val="24"/>
          <w:szCs w:val="24"/>
        </w:rPr>
        <w:t>83</w:t>
      </w:r>
      <w:r w:rsidR="00956FB3" w:rsidRPr="00B91359">
        <w:rPr>
          <w:rFonts w:asciiTheme="majorEastAsia" w:eastAsiaTheme="majorEastAsia" w:hAnsiTheme="majorEastAsia"/>
          <w:sz w:val="24"/>
          <w:szCs w:val="24"/>
        </w:rPr>
        <w:t>.</w:t>
      </w:r>
      <w:r w:rsidRPr="00B91359">
        <w:rPr>
          <w:rFonts w:asciiTheme="majorEastAsia" w:eastAsiaTheme="majorEastAsia" w:hAnsiTheme="majorEastAsia" w:hint="eastAsia"/>
          <w:sz w:val="24"/>
          <w:szCs w:val="24"/>
        </w:rPr>
        <w:t xml:space="preserve"> 日常教学经费包括实验实习费、教学仪器维修费、教学差旅费、资料讲义费、体育维持费和聘请兼职教师费等。</w:t>
      </w:r>
    </w:p>
    <w:p w14:paraId="2EF14B8C" w14:textId="77777777" w:rsidR="002A1AB6" w:rsidRPr="002745B0" w:rsidRDefault="002A1AB6" w:rsidP="002745B0">
      <w:pPr>
        <w:spacing w:line="360" w:lineRule="auto"/>
        <w:ind w:firstLineChars="200" w:firstLine="480"/>
        <w:rPr>
          <w:rFonts w:asciiTheme="majorEastAsia" w:eastAsiaTheme="majorEastAsia" w:hAnsiTheme="majorEastAsia"/>
          <w:sz w:val="24"/>
        </w:rPr>
      </w:pPr>
    </w:p>
    <w:p w14:paraId="79EBF5A6" w14:textId="77777777" w:rsidR="00886883" w:rsidRPr="002745B0" w:rsidRDefault="00B74D91" w:rsidP="002745B0">
      <w:pPr>
        <w:pStyle w:val="1"/>
        <w:spacing w:line="360" w:lineRule="auto"/>
        <w:rPr>
          <w:rFonts w:asciiTheme="majorEastAsia" w:eastAsiaTheme="majorEastAsia" w:hAnsiTheme="majorEastAsia" w:cs="Times New Roman"/>
        </w:rPr>
      </w:pPr>
      <w:bookmarkStart w:id="36" w:name="_Toc523599531"/>
      <w:r w:rsidRPr="002745B0">
        <w:rPr>
          <w:rFonts w:asciiTheme="majorEastAsia" w:eastAsiaTheme="majorEastAsia" w:hAnsiTheme="majorEastAsia" w:hint="eastAsia"/>
        </w:rPr>
        <w:t>六</w:t>
      </w:r>
      <w:r w:rsidRPr="002745B0">
        <w:rPr>
          <w:rFonts w:asciiTheme="majorEastAsia" w:eastAsiaTheme="majorEastAsia" w:hAnsiTheme="majorEastAsia"/>
        </w:rPr>
        <w:t>、</w:t>
      </w:r>
      <w:r w:rsidR="00886883" w:rsidRPr="002745B0">
        <w:rPr>
          <w:rFonts w:asciiTheme="majorEastAsia" w:eastAsiaTheme="majorEastAsia" w:hAnsiTheme="majorEastAsia" w:hint="eastAsia"/>
        </w:rPr>
        <w:t>师资队伍</w:t>
      </w:r>
      <w:bookmarkEnd w:id="36"/>
    </w:p>
    <w:p w14:paraId="6C3BDF8E" w14:textId="77777777" w:rsidR="00886883" w:rsidRPr="002745B0" w:rsidRDefault="001E06EE" w:rsidP="002745B0">
      <w:pPr>
        <w:pStyle w:val="2"/>
        <w:spacing w:line="360" w:lineRule="auto"/>
        <w:rPr>
          <w:rFonts w:asciiTheme="majorEastAsia" w:hAnsiTheme="majorEastAsia"/>
        </w:rPr>
      </w:pPr>
      <w:bookmarkStart w:id="37" w:name="_Toc523599532"/>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rPr>
        <w:t>6.1.1</w:t>
      </w:r>
      <w:r w:rsidR="00886883" w:rsidRPr="002745B0">
        <w:rPr>
          <w:rFonts w:asciiTheme="majorEastAsia" w:hAnsiTheme="majorEastAsia" w:cs="Calibri"/>
        </w:rPr>
        <w:t xml:space="preserve"> </w:t>
      </w:r>
      <w:r w:rsidR="00886883" w:rsidRPr="002745B0">
        <w:rPr>
          <w:rFonts w:asciiTheme="majorEastAsia" w:hAnsiTheme="majorEastAsia"/>
        </w:rPr>
        <w:t xml:space="preserve"> </w:t>
      </w:r>
      <w:r w:rsidR="00886883" w:rsidRPr="002745B0">
        <w:rPr>
          <w:rFonts w:asciiTheme="majorEastAsia" w:hAnsiTheme="majorEastAsia" w:hint="eastAsia"/>
        </w:rPr>
        <w:t>校内专任教师基本情况</w:t>
      </w:r>
      <w:bookmarkEnd w:id="37"/>
    </w:p>
    <w:p w14:paraId="4FFC4D56" w14:textId="6B9174B6" w:rsidR="00273622" w:rsidRPr="00C61569" w:rsidRDefault="00273622" w:rsidP="0009286D">
      <w:pPr>
        <w:spacing w:line="360" w:lineRule="auto"/>
        <w:ind w:firstLineChars="200" w:firstLine="480"/>
        <w:rPr>
          <w:rFonts w:asciiTheme="majorEastAsia" w:eastAsiaTheme="majorEastAsia" w:hAnsiTheme="majorEastAsia"/>
          <w:sz w:val="24"/>
          <w:szCs w:val="24"/>
        </w:rPr>
      </w:pPr>
      <w:r w:rsidRPr="00C61569">
        <w:rPr>
          <w:rFonts w:asciiTheme="majorEastAsia" w:eastAsiaTheme="majorEastAsia" w:hAnsiTheme="majorEastAsia" w:hint="eastAsia"/>
          <w:sz w:val="24"/>
          <w:szCs w:val="24"/>
        </w:rPr>
        <w:t>33.学历（单一选项）：博士研究生/硕士研究生/大学/专科/专科以下</w:t>
      </w:r>
      <w:r w:rsidR="0009286D" w:rsidRPr="00C61569">
        <w:rPr>
          <w:rFonts w:asciiTheme="majorEastAsia" w:eastAsiaTheme="majorEastAsia" w:hAnsiTheme="majorEastAsia" w:hint="eastAsia"/>
          <w:sz w:val="24"/>
          <w:szCs w:val="24"/>
        </w:rPr>
        <w:t>。</w:t>
      </w:r>
    </w:p>
    <w:p w14:paraId="1D2FB4BC" w14:textId="77777777" w:rsidR="00273622" w:rsidRPr="00F5541E" w:rsidRDefault="00273622" w:rsidP="0009286D">
      <w:pPr>
        <w:spacing w:line="360" w:lineRule="auto"/>
        <w:ind w:firstLineChars="200" w:firstLine="480"/>
        <w:rPr>
          <w:rFonts w:asciiTheme="majorEastAsia" w:eastAsiaTheme="majorEastAsia" w:hAnsiTheme="majorEastAsia"/>
          <w:sz w:val="24"/>
          <w:szCs w:val="24"/>
        </w:rPr>
      </w:pPr>
      <w:r w:rsidRPr="00C61569">
        <w:rPr>
          <w:rFonts w:asciiTheme="majorEastAsia" w:eastAsiaTheme="majorEastAsia" w:hAnsiTheme="majorEastAsia" w:hint="eastAsia"/>
          <w:sz w:val="24"/>
          <w:szCs w:val="24"/>
        </w:rPr>
        <w:t>84.校内专任教师是指具有教师资格，专门从事教学工作的人员，可包括正</w:t>
      </w:r>
      <w:r w:rsidRPr="00C61569">
        <w:rPr>
          <w:rFonts w:asciiTheme="majorEastAsia" w:eastAsiaTheme="majorEastAsia" w:hAnsiTheme="majorEastAsia" w:hint="eastAsia"/>
          <w:sz w:val="24"/>
          <w:szCs w:val="24"/>
        </w:rPr>
        <w:lastRenderedPageBreak/>
        <w:t>式签约聘用的非在编的全职教师。</w:t>
      </w:r>
    </w:p>
    <w:p w14:paraId="4A3557A1" w14:textId="46375E8E" w:rsidR="00273622" w:rsidRPr="00F5541E" w:rsidRDefault="00273622" w:rsidP="0009286D">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85.学位（单一选项）：博士/硕士/学士</w:t>
      </w:r>
      <w:r w:rsidR="0009286D" w:rsidRPr="00F5541E">
        <w:rPr>
          <w:rFonts w:asciiTheme="majorEastAsia" w:eastAsiaTheme="majorEastAsia" w:hAnsiTheme="majorEastAsia" w:hint="eastAsia"/>
          <w:sz w:val="24"/>
          <w:szCs w:val="24"/>
        </w:rPr>
        <w:t>。</w:t>
      </w:r>
    </w:p>
    <w:p w14:paraId="7B6F9254" w14:textId="77777777" w:rsidR="00273622" w:rsidRPr="00F5541E" w:rsidRDefault="00273622" w:rsidP="0009286D">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86.专业领域是指教师所从事的专业所归属的学科门类（单一选项）：哲学/经济学/法学/教育学/文学/历史学/理学/工学/农学/医学/管理学/艺术学。</w:t>
      </w:r>
    </w:p>
    <w:p w14:paraId="024D8E5D" w14:textId="77777777" w:rsidR="00273622" w:rsidRPr="00F5541E" w:rsidRDefault="00273622" w:rsidP="0009286D">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87.专业特长是指教师在专业领域某一方面的优势和专长。</w:t>
      </w:r>
    </w:p>
    <w:p w14:paraId="745B4459" w14:textId="77777777" w:rsidR="00273622" w:rsidRPr="00F5541E" w:rsidRDefault="00273622" w:rsidP="0009286D">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88.专业技术职务是指教师获得的人事部门认定的职称，包括教师系列职称、工程系列职称、研究员系列职称等。</w:t>
      </w:r>
    </w:p>
    <w:p w14:paraId="6C59FDDF" w14:textId="77777777" w:rsidR="00273622" w:rsidRPr="00F5541E" w:rsidRDefault="00273622" w:rsidP="0009286D">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89.职业资格证书是指教师获得的劳动与社会保障部门、其他部委、行业、企业等颁发的各类职业资格证书。各类技能证书也在本栏填写。如果该教师具有两张及以上证书，</w:t>
      </w:r>
      <w:proofErr w:type="gramStart"/>
      <w:r w:rsidRPr="00F5541E">
        <w:rPr>
          <w:rFonts w:asciiTheme="majorEastAsia" w:eastAsiaTheme="majorEastAsia" w:hAnsiTheme="majorEastAsia" w:hint="eastAsia"/>
          <w:sz w:val="24"/>
          <w:szCs w:val="24"/>
        </w:rPr>
        <w:t>选最高</w:t>
      </w:r>
      <w:proofErr w:type="gramEnd"/>
      <w:r w:rsidRPr="00F5541E">
        <w:rPr>
          <w:rFonts w:asciiTheme="majorEastAsia" w:eastAsiaTheme="majorEastAsia" w:hAnsiTheme="majorEastAsia" w:hint="eastAsia"/>
          <w:sz w:val="24"/>
          <w:szCs w:val="24"/>
        </w:rPr>
        <w:t>的填写。</w:t>
      </w:r>
    </w:p>
    <w:p w14:paraId="536D4860" w14:textId="553351EA" w:rsidR="00273622" w:rsidRPr="00F5541E" w:rsidRDefault="00273622" w:rsidP="0009286D">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 xml:space="preserve">90 </w:t>
      </w:r>
      <w:r w:rsidR="00956FB3" w:rsidRPr="00F5541E">
        <w:rPr>
          <w:rFonts w:asciiTheme="majorEastAsia" w:eastAsiaTheme="majorEastAsia" w:hAnsiTheme="majorEastAsia"/>
          <w:sz w:val="24"/>
          <w:szCs w:val="24"/>
        </w:rPr>
        <w:t>.</w:t>
      </w:r>
      <w:r w:rsidRPr="00F5541E">
        <w:rPr>
          <w:rFonts w:asciiTheme="majorEastAsia" w:eastAsiaTheme="majorEastAsia" w:hAnsiTheme="majorEastAsia" w:hint="eastAsia"/>
          <w:sz w:val="24"/>
          <w:szCs w:val="24"/>
        </w:rPr>
        <w:t>专业教师是指编制在</w:t>
      </w:r>
      <w:proofErr w:type="gramStart"/>
      <w:r w:rsidRPr="00F5541E">
        <w:rPr>
          <w:rFonts w:asciiTheme="majorEastAsia" w:eastAsiaTheme="majorEastAsia" w:hAnsiTheme="majorEastAsia" w:hint="eastAsia"/>
          <w:sz w:val="24"/>
          <w:szCs w:val="24"/>
        </w:rPr>
        <w:t>专业系部并</w:t>
      </w:r>
      <w:proofErr w:type="gramEnd"/>
      <w:r w:rsidRPr="00F5541E">
        <w:rPr>
          <w:rFonts w:asciiTheme="majorEastAsia" w:eastAsiaTheme="majorEastAsia" w:hAnsiTheme="majorEastAsia" w:hint="eastAsia"/>
          <w:sz w:val="24"/>
          <w:szCs w:val="24"/>
        </w:rPr>
        <w:t>承担专业基础课和专业课的教师</w:t>
      </w:r>
      <w:r w:rsidR="0009286D" w:rsidRPr="00F5541E">
        <w:rPr>
          <w:rFonts w:asciiTheme="majorEastAsia" w:eastAsiaTheme="majorEastAsia" w:hAnsiTheme="majorEastAsia" w:hint="eastAsia"/>
          <w:sz w:val="24"/>
          <w:szCs w:val="24"/>
        </w:rPr>
        <w:t>。</w:t>
      </w:r>
    </w:p>
    <w:p w14:paraId="227E682A" w14:textId="2CDA602A" w:rsidR="00273622" w:rsidRPr="00F5541E" w:rsidRDefault="00273622" w:rsidP="0009286D">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91.是否为骨干教师（单一选项）：是/否</w:t>
      </w:r>
      <w:r w:rsidR="0009286D" w:rsidRPr="00F5541E">
        <w:rPr>
          <w:rFonts w:asciiTheme="majorEastAsia" w:eastAsiaTheme="majorEastAsia" w:hAnsiTheme="majorEastAsia" w:hint="eastAsia"/>
          <w:sz w:val="24"/>
          <w:szCs w:val="24"/>
        </w:rPr>
        <w:t>。</w:t>
      </w:r>
    </w:p>
    <w:p w14:paraId="666ECC34" w14:textId="50A80326" w:rsidR="00273622" w:rsidRPr="00F5541E" w:rsidRDefault="00273622" w:rsidP="0009286D">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92.是否为双</w:t>
      </w:r>
      <w:proofErr w:type="gramStart"/>
      <w:r w:rsidRPr="00F5541E">
        <w:rPr>
          <w:rFonts w:asciiTheme="majorEastAsia" w:eastAsiaTheme="majorEastAsia" w:hAnsiTheme="majorEastAsia" w:hint="eastAsia"/>
          <w:sz w:val="24"/>
          <w:szCs w:val="24"/>
        </w:rPr>
        <w:t>师素质</w:t>
      </w:r>
      <w:proofErr w:type="gramEnd"/>
      <w:r w:rsidRPr="00F5541E">
        <w:rPr>
          <w:rFonts w:asciiTheme="majorEastAsia" w:eastAsiaTheme="majorEastAsia" w:hAnsiTheme="majorEastAsia" w:hint="eastAsia"/>
          <w:sz w:val="24"/>
          <w:szCs w:val="24"/>
        </w:rPr>
        <w:t>教师（单一选项）：是/否</w:t>
      </w:r>
      <w:r w:rsidR="0009286D" w:rsidRPr="00F5541E">
        <w:rPr>
          <w:rFonts w:asciiTheme="majorEastAsia" w:eastAsiaTheme="majorEastAsia" w:hAnsiTheme="majorEastAsia" w:hint="eastAsia"/>
          <w:sz w:val="24"/>
          <w:szCs w:val="24"/>
        </w:rPr>
        <w:t>。</w:t>
      </w:r>
    </w:p>
    <w:p w14:paraId="75194FD6" w14:textId="1DDD9EBF" w:rsidR="00625A75" w:rsidRPr="002745B0" w:rsidRDefault="00273622" w:rsidP="0009286D">
      <w:pPr>
        <w:spacing w:line="360" w:lineRule="auto"/>
        <w:ind w:left="210" w:firstLineChars="200" w:firstLine="420"/>
        <w:rPr>
          <w:rFonts w:asciiTheme="majorEastAsia" w:eastAsiaTheme="majorEastAsia" w:hAnsiTheme="majorEastAsia"/>
        </w:rPr>
      </w:pPr>
      <w:r w:rsidRPr="002745B0">
        <w:rPr>
          <w:rFonts w:asciiTheme="majorEastAsia" w:eastAsiaTheme="majorEastAsia" w:hAnsiTheme="majorEastAsia" w:hint="eastAsia"/>
        </w:rPr>
        <w:t xml:space="preserve">   双</w:t>
      </w:r>
      <w:proofErr w:type="gramStart"/>
      <w:r w:rsidRPr="002745B0">
        <w:rPr>
          <w:rFonts w:asciiTheme="majorEastAsia" w:eastAsiaTheme="majorEastAsia" w:hAnsiTheme="majorEastAsia" w:hint="eastAsia"/>
        </w:rPr>
        <w:t>师素质</w:t>
      </w:r>
      <w:proofErr w:type="gramEnd"/>
      <w:r w:rsidRPr="002745B0">
        <w:rPr>
          <w:rFonts w:asciiTheme="majorEastAsia" w:eastAsiaTheme="majorEastAsia" w:hAnsiTheme="majorEastAsia" w:hint="eastAsia"/>
        </w:rPr>
        <w:t>教师是指具有教师资格，又具备下列条件之一的校内专任教师和校内兼课人员：⑴具有本专业中级（或以上）技术职称及职业资格（含持有行业特许的资格证书及具有专业资格或专业技能考评员资格者），并在近五年主持（或主要参与）过校内实践教学设施建设或提升技术水平的设计安装工作，使用效果好，在省内同类院校中居先进水平；</w:t>
      </w:r>
    </w:p>
    <w:p w14:paraId="439CC287" w14:textId="5A1FCDD7" w:rsidR="00273622" w:rsidRPr="002745B0" w:rsidRDefault="00273622" w:rsidP="00B91359">
      <w:pPr>
        <w:spacing w:line="360" w:lineRule="auto"/>
        <w:ind w:leftChars="100" w:left="210" w:firstLineChars="200" w:firstLine="420"/>
        <w:rPr>
          <w:rFonts w:asciiTheme="majorEastAsia" w:eastAsiaTheme="majorEastAsia" w:hAnsiTheme="majorEastAsia"/>
        </w:rPr>
      </w:pPr>
      <w:r w:rsidRPr="002745B0">
        <w:rPr>
          <w:rFonts w:asciiTheme="majorEastAsia" w:eastAsiaTheme="majorEastAsia" w:hAnsiTheme="majorEastAsia" w:hint="eastAsia"/>
        </w:rPr>
        <w:t>⑵近五年中有两年以上（可累计计算）在企业第一线本专业实际工作经历，能全面指导学生专业实践实训活动；⑶近五年主持（或主要参与）过应用技术研究，成果已被企业使用，效益良好。</w:t>
      </w:r>
    </w:p>
    <w:p w14:paraId="6FDF9480" w14:textId="588DA51D" w:rsidR="00080F6B" w:rsidRPr="00F5541E" w:rsidRDefault="00273622" w:rsidP="0009286D">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93.教学名师（单一选项）：国家级/省部级/地市级/</w:t>
      </w:r>
      <w:proofErr w:type="gramStart"/>
      <w:r w:rsidRPr="00F5541E">
        <w:rPr>
          <w:rFonts w:asciiTheme="majorEastAsia" w:eastAsiaTheme="majorEastAsia" w:hAnsiTheme="majorEastAsia" w:hint="eastAsia"/>
          <w:sz w:val="24"/>
          <w:szCs w:val="24"/>
        </w:rPr>
        <w:t>院校级</w:t>
      </w:r>
      <w:proofErr w:type="gramEnd"/>
      <w:r w:rsidRPr="00F5541E">
        <w:rPr>
          <w:rFonts w:asciiTheme="majorEastAsia" w:eastAsiaTheme="majorEastAsia" w:hAnsiTheme="majorEastAsia" w:hint="eastAsia"/>
          <w:sz w:val="24"/>
          <w:szCs w:val="24"/>
        </w:rPr>
        <w:t>/否</w:t>
      </w:r>
      <w:r w:rsidR="0009286D" w:rsidRPr="00F5541E">
        <w:rPr>
          <w:rFonts w:asciiTheme="majorEastAsia" w:eastAsiaTheme="majorEastAsia" w:hAnsiTheme="majorEastAsia" w:hint="eastAsia"/>
          <w:sz w:val="24"/>
          <w:szCs w:val="24"/>
        </w:rPr>
        <w:t>。</w:t>
      </w:r>
    </w:p>
    <w:p w14:paraId="0C179C33" w14:textId="37F51D69" w:rsidR="001E06EE" w:rsidRPr="002745B0" w:rsidRDefault="001E06E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0CFF52C" w14:textId="5176104C" w:rsidR="001E06EE" w:rsidRPr="002745B0" w:rsidRDefault="001E06E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1</w:t>
      </w:r>
      <w:r w:rsidRPr="002745B0">
        <w:rPr>
          <w:rFonts w:asciiTheme="majorEastAsia" w:eastAsiaTheme="majorEastAsia" w:hAnsiTheme="majorEastAsia" w:cs="仿宋_GB2312" w:hint="eastAsia"/>
          <w:color w:val="FF0000"/>
          <w:sz w:val="24"/>
          <w:szCs w:val="24"/>
        </w:rPr>
        <w:t>）出生日期按标准格式输入8位，如</w:t>
      </w:r>
      <w:r w:rsidRPr="002745B0">
        <w:rPr>
          <w:rFonts w:asciiTheme="majorEastAsia" w:eastAsiaTheme="majorEastAsia" w:hAnsiTheme="majorEastAsia" w:cs="仿宋_GB2312"/>
          <w:color w:val="FF0000"/>
          <w:sz w:val="24"/>
          <w:szCs w:val="24"/>
        </w:rPr>
        <w:t>1980</w:t>
      </w:r>
      <w:r w:rsidRPr="002745B0">
        <w:rPr>
          <w:rFonts w:asciiTheme="majorEastAsia" w:eastAsiaTheme="majorEastAsia" w:hAnsiTheme="majorEastAsia" w:cs="仿宋_GB2312" w:hint="eastAsia"/>
          <w:color w:val="FF0000"/>
          <w:sz w:val="24"/>
          <w:szCs w:val="24"/>
        </w:rPr>
        <w:t>年</w:t>
      </w:r>
      <w:r w:rsidRPr="002745B0">
        <w:rPr>
          <w:rFonts w:asciiTheme="majorEastAsia" w:eastAsiaTheme="majorEastAsia" w:hAnsiTheme="majorEastAsia" w:cs="仿宋_GB2312"/>
          <w:color w:val="FF0000"/>
          <w:sz w:val="24"/>
          <w:szCs w:val="24"/>
        </w:rPr>
        <w:t>9</w:t>
      </w:r>
      <w:r w:rsidRPr="002745B0">
        <w:rPr>
          <w:rFonts w:asciiTheme="majorEastAsia" w:eastAsiaTheme="majorEastAsia" w:hAnsiTheme="majorEastAsia" w:cs="仿宋_GB2312" w:hint="eastAsia"/>
          <w:color w:val="FF0000"/>
          <w:sz w:val="24"/>
          <w:szCs w:val="24"/>
        </w:rPr>
        <w:t>月</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日，表示为：</w:t>
      </w:r>
      <w:r w:rsidRPr="002745B0">
        <w:rPr>
          <w:rFonts w:asciiTheme="majorEastAsia" w:eastAsiaTheme="majorEastAsia" w:hAnsiTheme="majorEastAsia" w:cs="仿宋_GB2312"/>
          <w:color w:val="FF0000"/>
          <w:sz w:val="24"/>
          <w:szCs w:val="24"/>
        </w:rPr>
        <w:t>19800901</w:t>
      </w:r>
      <w:r w:rsidRPr="002745B0">
        <w:rPr>
          <w:rFonts w:asciiTheme="majorEastAsia" w:eastAsiaTheme="majorEastAsia" w:hAnsiTheme="majorEastAsia" w:cs="仿宋_GB2312" w:hint="eastAsia"/>
          <w:color w:val="FF0000"/>
          <w:sz w:val="24"/>
          <w:szCs w:val="24"/>
        </w:rPr>
        <w:t>。</w:t>
      </w:r>
    </w:p>
    <w:p w14:paraId="44FD45A4" w14:textId="77777777" w:rsidR="001E06EE" w:rsidRPr="002745B0" w:rsidRDefault="001E06E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2</w:t>
      </w:r>
      <w:r w:rsidRPr="002745B0">
        <w:rPr>
          <w:rFonts w:asciiTheme="majorEastAsia" w:eastAsiaTheme="majorEastAsia" w:hAnsiTheme="majorEastAsia" w:cs="仿宋_GB2312" w:hint="eastAsia"/>
          <w:color w:val="FF0000"/>
          <w:sz w:val="24"/>
          <w:szCs w:val="24"/>
        </w:rPr>
        <w:t>）年月按标准格式输入6位，如</w:t>
      </w:r>
      <w:r w:rsidRPr="002745B0">
        <w:rPr>
          <w:rFonts w:asciiTheme="majorEastAsia" w:eastAsiaTheme="majorEastAsia" w:hAnsiTheme="majorEastAsia" w:cs="仿宋_GB2312"/>
          <w:color w:val="FF0000"/>
          <w:sz w:val="24"/>
          <w:szCs w:val="24"/>
        </w:rPr>
        <w:t>2008</w:t>
      </w:r>
      <w:r w:rsidRPr="002745B0">
        <w:rPr>
          <w:rFonts w:asciiTheme="majorEastAsia" w:eastAsiaTheme="majorEastAsia" w:hAnsiTheme="majorEastAsia" w:cs="仿宋_GB2312" w:hint="eastAsia"/>
          <w:color w:val="FF0000"/>
          <w:sz w:val="24"/>
          <w:szCs w:val="24"/>
        </w:rPr>
        <w:t>年</w:t>
      </w:r>
      <w:r w:rsidRPr="002745B0">
        <w:rPr>
          <w:rFonts w:asciiTheme="majorEastAsia" w:eastAsiaTheme="majorEastAsia" w:hAnsiTheme="majorEastAsia" w:cs="仿宋_GB2312"/>
          <w:color w:val="FF0000"/>
          <w:sz w:val="24"/>
          <w:szCs w:val="24"/>
        </w:rPr>
        <w:t>9</w:t>
      </w:r>
      <w:r w:rsidRPr="002745B0">
        <w:rPr>
          <w:rFonts w:asciiTheme="majorEastAsia" w:eastAsiaTheme="majorEastAsia" w:hAnsiTheme="majorEastAsia" w:cs="仿宋_GB2312" w:hint="eastAsia"/>
          <w:color w:val="FF0000"/>
          <w:sz w:val="24"/>
          <w:szCs w:val="24"/>
        </w:rPr>
        <w:t>月，表示为：</w:t>
      </w:r>
      <w:r w:rsidRPr="002745B0">
        <w:rPr>
          <w:rFonts w:asciiTheme="majorEastAsia" w:eastAsiaTheme="majorEastAsia" w:hAnsiTheme="majorEastAsia" w:cs="仿宋_GB2312"/>
          <w:color w:val="FF0000"/>
          <w:sz w:val="24"/>
          <w:szCs w:val="24"/>
        </w:rPr>
        <w:t>200809</w:t>
      </w:r>
      <w:r w:rsidRPr="002745B0">
        <w:rPr>
          <w:rFonts w:asciiTheme="majorEastAsia" w:eastAsiaTheme="majorEastAsia" w:hAnsiTheme="majorEastAsia" w:cs="仿宋_GB2312" w:hint="eastAsia"/>
          <w:color w:val="FF0000"/>
          <w:sz w:val="24"/>
          <w:szCs w:val="24"/>
        </w:rPr>
        <w:t>。</w:t>
      </w:r>
    </w:p>
    <w:p w14:paraId="4365884F" w14:textId="2CAF62C7" w:rsidR="001E06EE" w:rsidRPr="002745B0" w:rsidRDefault="001E06E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（3）教师性质为“校</w:t>
      </w:r>
      <w:r w:rsidR="00662F4F">
        <w:rPr>
          <w:rFonts w:asciiTheme="majorEastAsia" w:eastAsiaTheme="majorEastAsia" w:hAnsiTheme="majorEastAsia" w:cs="仿宋_GB2312" w:hint="eastAsia"/>
          <w:color w:val="FF0000"/>
          <w:sz w:val="24"/>
          <w:szCs w:val="24"/>
        </w:rPr>
        <w:t>内专任教师”的职业资格证书一栏不包括“教师资格证书”，其他</w:t>
      </w:r>
      <w:r w:rsidR="00662F4F">
        <w:rPr>
          <w:rFonts w:asciiTheme="majorEastAsia" w:eastAsiaTheme="majorEastAsia" w:hAnsiTheme="majorEastAsia" w:cs="仿宋_GB2312"/>
          <w:color w:val="FF0000"/>
          <w:sz w:val="24"/>
          <w:szCs w:val="24"/>
        </w:rPr>
        <w:t>职业资格证书</w:t>
      </w:r>
      <w:r w:rsidRPr="002745B0">
        <w:rPr>
          <w:rFonts w:asciiTheme="majorEastAsia" w:eastAsiaTheme="majorEastAsia" w:hAnsiTheme="majorEastAsia" w:cs="仿宋_GB2312" w:hint="eastAsia"/>
          <w:color w:val="FF0000"/>
          <w:sz w:val="24"/>
          <w:szCs w:val="24"/>
        </w:rPr>
        <w:t>可以填写。</w:t>
      </w:r>
    </w:p>
    <w:p w14:paraId="292B1AF0" w14:textId="38C9BB0F" w:rsidR="001E06EE" w:rsidRPr="002745B0" w:rsidRDefault="001E06E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（4）“教学名师”合计数只统计国家和</w:t>
      </w:r>
      <w:r w:rsidR="00DE45D2" w:rsidRPr="002745B0">
        <w:rPr>
          <w:rFonts w:asciiTheme="majorEastAsia" w:eastAsiaTheme="majorEastAsia" w:hAnsiTheme="majorEastAsia" w:cs="仿宋_GB2312" w:hint="eastAsia"/>
          <w:color w:val="FF0000"/>
          <w:sz w:val="24"/>
          <w:szCs w:val="24"/>
        </w:rPr>
        <w:t>省市级</w:t>
      </w:r>
      <w:r w:rsidRPr="002745B0">
        <w:rPr>
          <w:rFonts w:asciiTheme="majorEastAsia" w:eastAsiaTheme="majorEastAsia" w:hAnsiTheme="majorEastAsia" w:cs="仿宋_GB2312" w:hint="eastAsia"/>
          <w:color w:val="FF0000"/>
          <w:sz w:val="24"/>
          <w:szCs w:val="24"/>
        </w:rPr>
        <w:t>两个级别。</w:t>
      </w:r>
    </w:p>
    <w:p w14:paraId="75B533AA" w14:textId="77777777" w:rsidR="001E06EE" w:rsidRPr="002745B0" w:rsidRDefault="001E06E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（5）一个教师</w:t>
      </w:r>
      <w:r w:rsidR="00D63B04" w:rsidRPr="002745B0">
        <w:rPr>
          <w:rFonts w:asciiTheme="majorEastAsia" w:eastAsiaTheme="majorEastAsia" w:hAnsiTheme="majorEastAsia" w:cs="仿宋_GB2312" w:hint="eastAsia"/>
          <w:color w:val="FF0000"/>
          <w:sz w:val="24"/>
          <w:szCs w:val="24"/>
        </w:rPr>
        <w:t>只</w:t>
      </w:r>
      <w:r w:rsidRPr="002745B0">
        <w:rPr>
          <w:rFonts w:asciiTheme="majorEastAsia" w:eastAsiaTheme="majorEastAsia" w:hAnsiTheme="majorEastAsia" w:cs="仿宋_GB2312" w:hint="eastAsia"/>
          <w:color w:val="FF0000"/>
          <w:sz w:val="24"/>
          <w:szCs w:val="24"/>
        </w:rPr>
        <w:t>有一行数据，专业技术职务和职业资格证书应填写最高级</w:t>
      </w:r>
      <w:r w:rsidRPr="002745B0">
        <w:rPr>
          <w:rFonts w:asciiTheme="majorEastAsia" w:eastAsiaTheme="majorEastAsia" w:hAnsiTheme="majorEastAsia" w:cs="仿宋_GB2312" w:hint="eastAsia"/>
          <w:color w:val="FF0000"/>
          <w:sz w:val="24"/>
          <w:szCs w:val="24"/>
        </w:rPr>
        <w:lastRenderedPageBreak/>
        <w:t>别的。</w:t>
      </w:r>
    </w:p>
    <w:p w14:paraId="438BEFBA" w14:textId="77777777" w:rsidR="008E150B" w:rsidRPr="002745B0"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（6）所有</w:t>
      </w:r>
      <w:r w:rsidR="00D63B04" w:rsidRPr="002745B0">
        <w:rPr>
          <w:rFonts w:asciiTheme="majorEastAsia" w:eastAsiaTheme="majorEastAsia" w:hAnsiTheme="majorEastAsia" w:cs="仿宋_GB2312" w:hint="eastAsia"/>
          <w:color w:val="FF0000"/>
          <w:sz w:val="24"/>
          <w:szCs w:val="24"/>
        </w:rPr>
        <w:t>专任</w:t>
      </w:r>
      <w:r w:rsidRPr="002745B0">
        <w:rPr>
          <w:rFonts w:asciiTheme="majorEastAsia" w:eastAsiaTheme="majorEastAsia" w:hAnsiTheme="majorEastAsia" w:cs="仿宋_GB2312" w:hint="eastAsia"/>
          <w:color w:val="FF0000"/>
          <w:sz w:val="24"/>
          <w:szCs w:val="24"/>
        </w:rPr>
        <w:t>教师都要填写，即使本学年没有授课也要填写。</w:t>
      </w:r>
    </w:p>
    <w:p w14:paraId="2DC0A90B" w14:textId="60D988E3" w:rsidR="001E06EE" w:rsidRPr="00E74E22" w:rsidRDefault="00E74E22" w:rsidP="00E74E22">
      <w:pPr>
        <w:spacing w:line="360" w:lineRule="auto"/>
        <w:ind w:firstLineChars="200" w:firstLine="480"/>
        <w:rPr>
          <w:rFonts w:asciiTheme="majorEastAsia" w:eastAsiaTheme="majorEastAsia" w:hAnsiTheme="majorEastAsia" w:cs="仿宋_GB2312"/>
          <w:color w:val="FF0000"/>
          <w:sz w:val="24"/>
          <w:szCs w:val="24"/>
        </w:rPr>
      </w:pPr>
      <w:r w:rsidRPr="00E74E22">
        <w:rPr>
          <w:rFonts w:asciiTheme="majorEastAsia" w:eastAsiaTheme="majorEastAsia" w:hAnsiTheme="majorEastAsia" w:cs="仿宋_GB2312" w:hint="eastAsia"/>
          <w:color w:val="FF0000"/>
          <w:sz w:val="24"/>
          <w:szCs w:val="24"/>
        </w:rPr>
        <w:t>（7）</w:t>
      </w:r>
      <w:r>
        <w:rPr>
          <w:rFonts w:asciiTheme="majorEastAsia" w:eastAsiaTheme="majorEastAsia" w:hAnsiTheme="majorEastAsia" w:cs="仿宋_GB2312" w:hint="eastAsia"/>
          <w:color w:val="FF0000"/>
          <w:sz w:val="24"/>
          <w:szCs w:val="24"/>
        </w:rPr>
        <w:t>本表新增</w:t>
      </w:r>
      <w:r w:rsidRPr="00E74E22">
        <w:rPr>
          <w:rFonts w:asciiTheme="majorEastAsia" w:eastAsiaTheme="majorEastAsia" w:hAnsiTheme="majorEastAsia" w:cs="仿宋_GB2312" w:hint="eastAsia"/>
          <w:color w:val="FF0000"/>
          <w:sz w:val="24"/>
          <w:szCs w:val="24"/>
          <w:highlight w:val="yellow"/>
        </w:rPr>
        <w:t>“行政所属专业”</w:t>
      </w:r>
      <w:r w:rsidRPr="00E74E22">
        <w:rPr>
          <w:rFonts w:asciiTheme="majorEastAsia" w:eastAsiaTheme="majorEastAsia" w:hAnsiTheme="majorEastAsia" w:cs="仿宋_GB2312" w:hint="eastAsia"/>
          <w:color w:val="FF0000"/>
          <w:sz w:val="24"/>
          <w:szCs w:val="24"/>
        </w:rPr>
        <w:t>是指</w:t>
      </w:r>
      <w:r w:rsidRPr="00E74E22">
        <w:rPr>
          <w:rFonts w:asciiTheme="majorEastAsia" w:eastAsiaTheme="majorEastAsia" w:hAnsiTheme="majorEastAsia" w:cs="仿宋_GB2312" w:hint="eastAsia"/>
          <w:color w:val="FF0000"/>
          <w:sz w:val="24"/>
          <w:szCs w:val="24"/>
          <w:highlight w:val="yellow"/>
        </w:rPr>
        <w:t>专业教师（不包括公共课教师）</w:t>
      </w:r>
      <w:r w:rsidRPr="00E74E22">
        <w:rPr>
          <w:rFonts w:asciiTheme="majorEastAsia" w:eastAsiaTheme="majorEastAsia" w:hAnsiTheme="majorEastAsia" w:cs="仿宋_GB2312" w:hint="eastAsia"/>
          <w:color w:val="FF0000"/>
          <w:sz w:val="24"/>
          <w:szCs w:val="24"/>
        </w:rPr>
        <w:t>所承担多个专业教学任务中的主要专业，原则上从该教师隶属的专业系部（院）所开设的专业中选择1个。</w:t>
      </w:r>
      <w:r>
        <w:rPr>
          <w:rFonts w:asciiTheme="majorEastAsia" w:eastAsiaTheme="majorEastAsia" w:hAnsiTheme="majorEastAsia" w:cs="仿宋_GB2312" w:hint="eastAsia"/>
          <w:color w:val="FF0000"/>
          <w:sz w:val="24"/>
          <w:szCs w:val="24"/>
        </w:rPr>
        <w:t>江苏版扩充为主要、次要、其他 行政所属专业，请根据具体情况进行填报！</w:t>
      </w:r>
    </w:p>
    <w:p w14:paraId="5321CBA9" w14:textId="77777777" w:rsidR="00886883" w:rsidRPr="002745B0" w:rsidRDefault="001E06EE" w:rsidP="002745B0">
      <w:pPr>
        <w:pStyle w:val="2"/>
        <w:spacing w:line="360" w:lineRule="auto"/>
        <w:rPr>
          <w:rFonts w:asciiTheme="majorEastAsia" w:hAnsiTheme="majorEastAsia"/>
        </w:rPr>
      </w:pPr>
      <w:bookmarkStart w:id="38" w:name="_Toc523599533"/>
      <w:r w:rsidRPr="002745B0">
        <w:rPr>
          <w:rFonts w:asciiTheme="majorEastAsia" w:hAnsiTheme="majorEastAsia" w:hint="eastAsia"/>
        </w:rPr>
        <w:t>&lt;2&gt;</w:t>
      </w:r>
      <w:r w:rsidR="00886883" w:rsidRPr="002745B0">
        <w:rPr>
          <w:rFonts w:asciiTheme="majorEastAsia" w:hAnsiTheme="majorEastAsia" w:hint="eastAsia"/>
        </w:rPr>
        <w:t>表</w:t>
      </w:r>
      <w:r w:rsidR="00886883" w:rsidRPr="002745B0">
        <w:rPr>
          <w:rFonts w:asciiTheme="majorEastAsia" w:hAnsiTheme="majorEastAsia" w:cs="Calibri"/>
        </w:rPr>
        <w:t>6</w:t>
      </w:r>
      <w:r w:rsidR="00886883" w:rsidRPr="002745B0">
        <w:rPr>
          <w:rFonts w:asciiTheme="majorEastAsia" w:hAnsiTheme="majorEastAsia"/>
        </w:rPr>
        <w:t>.1</w:t>
      </w:r>
      <w:r w:rsidR="00886883" w:rsidRPr="002745B0">
        <w:rPr>
          <w:rFonts w:asciiTheme="majorEastAsia" w:hAnsiTheme="majorEastAsia" w:cs="Calibri"/>
        </w:rPr>
        <w:t xml:space="preserve">.2.1 </w:t>
      </w:r>
      <w:r w:rsidR="00A402AC" w:rsidRPr="002745B0">
        <w:rPr>
          <w:rFonts w:asciiTheme="majorEastAsia" w:hAnsiTheme="majorEastAsia"/>
        </w:rPr>
        <w:t xml:space="preserve"> </w:t>
      </w:r>
      <w:r w:rsidR="00886883" w:rsidRPr="002745B0">
        <w:rPr>
          <w:rFonts w:asciiTheme="majorEastAsia" w:hAnsiTheme="majorEastAsia" w:hint="eastAsia"/>
        </w:rPr>
        <w:t>校内专任教师授课情况</w:t>
      </w:r>
      <w:bookmarkEnd w:id="38"/>
    </w:p>
    <w:p w14:paraId="528EE2DE" w14:textId="5F6D2DC7" w:rsidR="00273622" w:rsidRPr="00F5541E" w:rsidRDefault="00273622"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94.课程类型（单一选项）：A类（纯理论课）/B类（（理论＋实践）课）/ C类（</w:t>
      </w:r>
      <w:proofErr w:type="gramStart"/>
      <w:r w:rsidRPr="00F5541E">
        <w:rPr>
          <w:rFonts w:asciiTheme="majorEastAsia" w:eastAsiaTheme="majorEastAsia" w:hAnsiTheme="majorEastAsia" w:hint="eastAsia"/>
          <w:sz w:val="24"/>
          <w:szCs w:val="24"/>
        </w:rPr>
        <w:t>纯实践</w:t>
      </w:r>
      <w:proofErr w:type="gramEnd"/>
      <w:r w:rsidRPr="00F5541E">
        <w:rPr>
          <w:rFonts w:asciiTheme="majorEastAsia" w:eastAsiaTheme="majorEastAsia" w:hAnsiTheme="majorEastAsia" w:hint="eastAsia"/>
          <w:sz w:val="24"/>
          <w:szCs w:val="24"/>
        </w:rPr>
        <w:t>课）</w:t>
      </w:r>
      <w:r w:rsidR="00662F4F" w:rsidRPr="00F5541E">
        <w:rPr>
          <w:rFonts w:asciiTheme="majorEastAsia" w:eastAsiaTheme="majorEastAsia" w:hAnsiTheme="majorEastAsia" w:hint="eastAsia"/>
          <w:sz w:val="24"/>
          <w:szCs w:val="24"/>
        </w:rPr>
        <w:t>。</w:t>
      </w:r>
    </w:p>
    <w:p w14:paraId="4EA23BA2" w14:textId="77777777" w:rsidR="00273622" w:rsidRPr="00F5541E" w:rsidRDefault="00273622"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95.课程属性（单一选项）：公共课、专业基础课、专业课。</w:t>
      </w:r>
    </w:p>
    <w:p w14:paraId="40D69FA7" w14:textId="7A82220D" w:rsidR="00273622" w:rsidRPr="00F5541E" w:rsidRDefault="00273622"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96.授课任务（单一选项）：主讲/辅教</w:t>
      </w:r>
      <w:r w:rsidR="00662F4F" w:rsidRPr="00F5541E">
        <w:rPr>
          <w:rFonts w:asciiTheme="majorEastAsia" w:eastAsiaTheme="majorEastAsia" w:hAnsiTheme="majorEastAsia" w:hint="eastAsia"/>
          <w:sz w:val="24"/>
          <w:szCs w:val="24"/>
        </w:rPr>
        <w:t>。</w:t>
      </w:r>
    </w:p>
    <w:p w14:paraId="04B78F6E" w14:textId="6D61491A" w:rsidR="00273622" w:rsidRPr="00F5541E" w:rsidRDefault="00273622"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97.是否合班授课（单一选项）：是/否</w:t>
      </w:r>
      <w:r w:rsidR="00662F4F" w:rsidRPr="00F5541E">
        <w:rPr>
          <w:rFonts w:asciiTheme="majorEastAsia" w:eastAsiaTheme="majorEastAsia" w:hAnsiTheme="majorEastAsia" w:hint="eastAsia"/>
          <w:sz w:val="24"/>
          <w:szCs w:val="24"/>
        </w:rPr>
        <w:t>。</w:t>
      </w:r>
    </w:p>
    <w:p w14:paraId="11062690" w14:textId="483E585D" w:rsidR="00273622" w:rsidRPr="00F5541E" w:rsidRDefault="00273622"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98.是否平行班授课（单一选项）：是/否</w:t>
      </w:r>
      <w:r w:rsidR="00662F4F" w:rsidRPr="00F5541E">
        <w:rPr>
          <w:rFonts w:asciiTheme="majorEastAsia" w:eastAsiaTheme="majorEastAsia" w:hAnsiTheme="majorEastAsia" w:hint="eastAsia"/>
          <w:sz w:val="24"/>
          <w:szCs w:val="24"/>
        </w:rPr>
        <w:t>。</w:t>
      </w:r>
    </w:p>
    <w:p w14:paraId="34020D3F" w14:textId="77777777" w:rsidR="00273622" w:rsidRPr="00F5541E" w:rsidRDefault="00273622"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99.教学工作量按各校有关教学工作量的规定计算。</w:t>
      </w:r>
    </w:p>
    <w:p w14:paraId="4DE8A2F0" w14:textId="395C1491" w:rsidR="001E06EE" w:rsidRPr="002745B0" w:rsidRDefault="001E06E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70BFC16D" w14:textId="47828D13" w:rsidR="00C74875" w:rsidRPr="002745B0" w:rsidRDefault="001E06E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1</w:t>
      </w:r>
      <w:r w:rsidRPr="002745B0">
        <w:rPr>
          <w:rFonts w:asciiTheme="majorEastAsia" w:eastAsiaTheme="majorEastAsia" w:hAnsiTheme="majorEastAsia" w:cs="仿宋_GB2312" w:hint="eastAsia"/>
          <w:color w:val="FF0000"/>
          <w:sz w:val="24"/>
          <w:szCs w:val="24"/>
        </w:rPr>
        <w:t>）一个教师</w:t>
      </w:r>
      <w:r w:rsidR="00662F4F">
        <w:rPr>
          <w:rFonts w:asciiTheme="majorEastAsia" w:eastAsiaTheme="majorEastAsia" w:hAnsiTheme="majorEastAsia" w:cs="仿宋_GB2312" w:hint="eastAsia"/>
          <w:color w:val="FF0000"/>
          <w:sz w:val="24"/>
          <w:szCs w:val="24"/>
        </w:rPr>
        <w:t>同一个</w:t>
      </w:r>
      <w:r w:rsidR="00662F4F">
        <w:rPr>
          <w:rFonts w:asciiTheme="majorEastAsia" w:eastAsiaTheme="majorEastAsia" w:hAnsiTheme="majorEastAsia" w:cs="仿宋_GB2312"/>
          <w:color w:val="FF0000"/>
          <w:sz w:val="24"/>
          <w:szCs w:val="24"/>
        </w:rPr>
        <w:t>专业方向同</w:t>
      </w:r>
      <w:r w:rsidRPr="002745B0">
        <w:rPr>
          <w:rFonts w:asciiTheme="majorEastAsia" w:eastAsiaTheme="majorEastAsia" w:hAnsiTheme="majorEastAsia" w:cs="仿宋_GB2312" w:hint="eastAsia"/>
          <w:color w:val="FF0000"/>
          <w:sz w:val="24"/>
          <w:szCs w:val="24"/>
        </w:rPr>
        <w:t>一门课程</w:t>
      </w:r>
      <w:r w:rsidR="00C74875" w:rsidRPr="002745B0">
        <w:rPr>
          <w:rFonts w:asciiTheme="majorEastAsia" w:eastAsiaTheme="majorEastAsia" w:hAnsiTheme="majorEastAsia" w:cs="仿宋_GB2312" w:hint="eastAsia"/>
          <w:color w:val="FF0000"/>
          <w:sz w:val="24"/>
          <w:szCs w:val="24"/>
        </w:rPr>
        <w:t>填写一行数据。</w:t>
      </w:r>
    </w:p>
    <w:p w14:paraId="076C768D" w14:textId="77777777" w:rsidR="00C74875" w:rsidRPr="002745B0" w:rsidRDefault="00C7487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（2）填写时应依次选择“专业代码”—“专业方向代码”—“课程代码”。</w:t>
      </w:r>
    </w:p>
    <w:p w14:paraId="670CADC0" w14:textId="77777777" w:rsidR="001E06EE" w:rsidRPr="002745B0" w:rsidRDefault="001E06E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C74875" w:rsidRPr="002745B0">
        <w:rPr>
          <w:rFonts w:asciiTheme="majorEastAsia" w:eastAsiaTheme="majorEastAsia" w:hAnsiTheme="majorEastAsia"/>
          <w:color w:val="FF0000"/>
          <w:sz w:val="24"/>
        </w:rPr>
        <w:t>3</w:t>
      </w:r>
      <w:r w:rsidRPr="002745B0">
        <w:rPr>
          <w:rFonts w:asciiTheme="majorEastAsia" w:eastAsiaTheme="majorEastAsia" w:hAnsiTheme="majorEastAsia" w:cs="仿宋_GB2312" w:hint="eastAsia"/>
          <w:color w:val="FF0000"/>
          <w:sz w:val="24"/>
          <w:szCs w:val="24"/>
        </w:rPr>
        <w:t>）</w:t>
      </w:r>
      <w:r w:rsidR="00C74875" w:rsidRPr="002745B0">
        <w:rPr>
          <w:rFonts w:asciiTheme="majorEastAsia" w:eastAsiaTheme="majorEastAsia" w:hAnsiTheme="majorEastAsia" w:cs="仿宋_GB2312" w:hint="eastAsia"/>
          <w:color w:val="FF0000"/>
          <w:sz w:val="24"/>
          <w:szCs w:val="24"/>
        </w:rPr>
        <w:t>如非A类课程，应填写“主要开设实践项目名称”中实验、实习、实训中的一个或多个</w:t>
      </w:r>
      <w:r w:rsidR="00772FFC" w:rsidRPr="002745B0">
        <w:rPr>
          <w:rFonts w:asciiTheme="majorEastAsia" w:eastAsiaTheme="majorEastAsia" w:hAnsiTheme="majorEastAsia" w:cs="仿宋_GB2312" w:hint="eastAsia"/>
          <w:color w:val="FF0000"/>
          <w:sz w:val="24"/>
          <w:szCs w:val="24"/>
        </w:rPr>
        <w:t>。</w:t>
      </w:r>
    </w:p>
    <w:p w14:paraId="0320B5A3" w14:textId="77777777" w:rsidR="001E06EE" w:rsidRPr="002745B0" w:rsidRDefault="001E06EE" w:rsidP="002745B0">
      <w:pPr>
        <w:spacing w:line="360" w:lineRule="auto"/>
        <w:ind w:firstLineChars="200" w:firstLine="480"/>
        <w:rPr>
          <w:rFonts w:asciiTheme="majorEastAsia" w:eastAsiaTheme="majorEastAsia" w:hAnsiTheme="majorEastAsia" w:cs="Times New Roman"/>
          <w:sz w:val="24"/>
          <w:szCs w:val="24"/>
        </w:rPr>
      </w:pPr>
    </w:p>
    <w:p w14:paraId="18E4E3CB" w14:textId="77777777" w:rsidR="00886883" w:rsidRPr="002745B0" w:rsidRDefault="00406D34" w:rsidP="002745B0">
      <w:pPr>
        <w:pStyle w:val="2"/>
        <w:spacing w:line="360" w:lineRule="auto"/>
        <w:rPr>
          <w:rFonts w:asciiTheme="majorEastAsia" w:hAnsiTheme="majorEastAsia"/>
        </w:rPr>
      </w:pPr>
      <w:bookmarkStart w:id="39" w:name="_Toc523599534"/>
      <w:r w:rsidRPr="002745B0">
        <w:rPr>
          <w:rFonts w:asciiTheme="majorEastAsia" w:hAnsiTheme="majorEastAsia" w:hint="eastAsia"/>
        </w:rPr>
        <w:t>&lt;3&gt;</w:t>
      </w:r>
      <w:r w:rsidR="00886883" w:rsidRPr="002745B0">
        <w:rPr>
          <w:rFonts w:asciiTheme="majorEastAsia" w:hAnsiTheme="majorEastAsia" w:hint="eastAsia"/>
        </w:rPr>
        <w:t>表</w:t>
      </w:r>
      <w:r w:rsidR="00886883" w:rsidRPr="002745B0">
        <w:rPr>
          <w:rFonts w:asciiTheme="majorEastAsia" w:hAnsiTheme="majorEastAsia"/>
        </w:rPr>
        <w:t>6.1.2.</w:t>
      </w:r>
      <w:r w:rsidR="008E150B" w:rsidRPr="002745B0">
        <w:rPr>
          <w:rFonts w:asciiTheme="majorEastAsia" w:hAnsiTheme="majorEastAsia" w:hint="eastAsia"/>
        </w:rPr>
        <w:t>2</w:t>
      </w:r>
      <w:r w:rsidR="00886883" w:rsidRPr="002745B0">
        <w:rPr>
          <w:rFonts w:asciiTheme="majorEastAsia" w:hAnsiTheme="majorEastAsia"/>
        </w:rPr>
        <w:t xml:space="preserve"> </w:t>
      </w:r>
      <w:r w:rsidR="00A402AC" w:rsidRPr="002745B0">
        <w:rPr>
          <w:rFonts w:asciiTheme="majorEastAsia" w:hAnsiTheme="majorEastAsia" w:hint="eastAsia"/>
        </w:rPr>
        <w:t xml:space="preserve"> </w:t>
      </w:r>
      <w:r w:rsidR="00886883" w:rsidRPr="002745B0">
        <w:rPr>
          <w:rFonts w:asciiTheme="majorEastAsia" w:hAnsiTheme="majorEastAsia" w:hint="eastAsia"/>
        </w:rPr>
        <w:t>校内专任教师教学工作量（自动汇总）</w:t>
      </w:r>
      <w:bookmarkEnd w:id="39"/>
    </w:p>
    <w:p w14:paraId="12C3369B" w14:textId="70896FB0" w:rsidR="00F5541E" w:rsidRDefault="00C7487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r w:rsidR="00F5541E">
        <w:rPr>
          <w:rFonts w:asciiTheme="majorEastAsia" w:eastAsiaTheme="majorEastAsia" w:hAnsiTheme="majorEastAsia" w:cs="仿宋_GB2312" w:hint="eastAsia"/>
          <w:color w:val="FF0000"/>
          <w:sz w:val="24"/>
          <w:szCs w:val="24"/>
        </w:rPr>
        <w:t>：</w:t>
      </w:r>
    </w:p>
    <w:p w14:paraId="2003915B" w14:textId="66128BC8" w:rsidR="00886883" w:rsidRPr="002745B0" w:rsidRDefault="00886883"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此表数据为统计汇总值，无需输入</w:t>
      </w:r>
      <w:r w:rsidR="00801B09"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hint="eastAsia"/>
          <w:color w:val="FF0000"/>
          <w:sz w:val="24"/>
          <w:szCs w:val="24"/>
        </w:rPr>
        <w:t>在完成</w:t>
      </w:r>
      <w:r w:rsidRPr="002745B0">
        <w:rPr>
          <w:rFonts w:asciiTheme="majorEastAsia" w:eastAsiaTheme="majorEastAsia" w:hAnsiTheme="majorEastAsia" w:cs="仿宋_GB2312"/>
          <w:color w:val="FF0000"/>
          <w:sz w:val="24"/>
          <w:szCs w:val="24"/>
        </w:rPr>
        <w:t>6.1.2.1</w:t>
      </w:r>
      <w:r w:rsidRPr="002745B0">
        <w:rPr>
          <w:rFonts w:asciiTheme="majorEastAsia" w:eastAsiaTheme="majorEastAsia" w:hAnsiTheme="majorEastAsia" w:cs="仿宋_GB2312" w:hint="eastAsia"/>
          <w:color w:val="FF0000"/>
          <w:sz w:val="24"/>
          <w:szCs w:val="24"/>
        </w:rPr>
        <w:t>表的数据输入后</w:t>
      </w:r>
      <w:r w:rsidR="00801B09" w:rsidRPr="002745B0">
        <w:rPr>
          <w:rFonts w:asciiTheme="majorEastAsia" w:eastAsiaTheme="majorEastAsia" w:hAnsiTheme="majorEastAsia" w:cs="仿宋_GB2312" w:hint="eastAsia"/>
          <w:color w:val="FF0000"/>
          <w:sz w:val="24"/>
          <w:szCs w:val="24"/>
        </w:rPr>
        <w:t>会自动汇总和更新</w:t>
      </w:r>
      <w:r w:rsidRPr="002745B0">
        <w:rPr>
          <w:rFonts w:asciiTheme="majorEastAsia" w:eastAsiaTheme="majorEastAsia" w:hAnsiTheme="majorEastAsia" w:cs="仿宋_GB2312" w:hint="eastAsia"/>
          <w:color w:val="FF0000"/>
          <w:sz w:val="24"/>
          <w:szCs w:val="24"/>
        </w:rPr>
        <w:t>。</w:t>
      </w:r>
    </w:p>
    <w:p w14:paraId="43EC19CA" w14:textId="77777777" w:rsidR="00886883" w:rsidRPr="002745B0" w:rsidRDefault="00886883" w:rsidP="002745B0">
      <w:pPr>
        <w:spacing w:line="360" w:lineRule="auto"/>
        <w:ind w:firstLineChars="200" w:firstLine="482"/>
        <w:rPr>
          <w:rFonts w:asciiTheme="majorEastAsia" w:eastAsiaTheme="majorEastAsia" w:hAnsiTheme="majorEastAsia" w:cs="Times New Roman"/>
          <w:b/>
          <w:bCs/>
          <w:sz w:val="24"/>
          <w:szCs w:val="24"/>
        </w:rPr>
      </w:pPr>
    </w:p>
    <w:p w14:paraId="53A62A08" w14:textId="77777777" w:rsidR="00886883" w:rsidRPr="002745B0" w:rsidRDefault="00406D34" w:rsidP="002745B0">
      <w:pPr>
        <w:pStyle w:val="2"/>
        <w:spacing w:line="360" w:lineRule="auto"/>
        <w:rPr>
          <w:rFonts w:asciiTheme="majorEastAsia" w:hAnsiTheme="majorEastAsia"/>
        </w:rPr>
      </w:pPr>
      <w:bookmarkStart w:id="40" w:name="_Toc523599535"/>
      <w:r w:rsidRPr="002745B0">
        <w:rPr>
          <w:rFonts w:asciiTheme="majorEastAsia" w:hAnsiTheme="majorEastAsia" w:hint="eastAsia"/>
        </w:rPr>
        <w:lastRenderedPageBreak/>
        <w:t>&lt;4&gt;</w:t>
      </w:r>
      <w:r w:rsidR="00886883" w:rsidRPr="002745B0">
        <w:rPr>
          <w:rFonts w:asciiTheme="majorEastAsia" w:hAnsiTheme="majorEastAsia" w:hint="eastAsia"/>
        </w:rPr>
        <w:t>表</w:t>
      </w:r>
      <w:r w:rsidR="00886883" w:rsidRPr="002745B0">
        <w:rPr>
          <w:rFonts w:asciiTheme="majorEastAsia" w:hAnsiTheme="majorEastAsia" w:cs="Calibri"/>
        </w:rPr>
        <w:t xml:space="preserve">6.1.3 </w:t>
      </w:r>
      <w:r w:rsidR="00886883" w:rsidRPr="002745B0">
        <w:rPr>
          <w:rFonts w:asciiTheme="majorEastAsia" w:hAnsiTheme="majorEastAsia"/>
        </w:rPr>
        <w:t xml:space="preserve"> </w:t>
      </w:r>
      <w:r w:rsidR="00886883" w:rsidRPr="002745B0">
        <w:rPr>
          <w:rFonts w:asciiTheme="majorEastAsia" w:hAnsiTheme="majorEastAsia" w:hint="eastAsia"/>
        </w:rPr>
        <w:t>校内专任教师其他情况</w:t>
      </w:r>
      <w:bookmarkEnd w:id="40"/>
    </w:p>
    <w:p w14:paraId="28A751F8" w14:textId="77777777"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77.级别（单一选项）：国家级/省级/地市级/校级。</w:t>
      </w:r>
    </w:p>
    <w:p w14:paraId="36006180" w14:textId="08F74EC9" w:rsidR="00CA0B19" w:rsidRPr="00F5541E" w:rsidRDefault="00035455"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100</w:t>
      </w:r>
      <w:r w:rsidRPr="00F5541E">
        <w:rPr>
          <w:rFonts w:asciiTheme="majorEastAsia" w:eastAsiaTheme="majorEastAsia" w:hAnsiTheme="majorEastAsia"/>
          <w:sz w:val="24"/>
          <w:szCs w:val="24"/>
        </w:rPr>
        <w:t>.</w:t>
      </w:r>
      <w:r w:rsidR="00CA0B19" w:rsidRPr="00F5541E">
        <w:rPr>
          <w:rFonts w:asciiTheme="majorEastAsia" w:eastAsiaTheme="majorEastAsia" w:hAnsiTheme="majorEastAsia" w:hint="eastAsia"/>
          <w:sz w:val="24"/>
          <w:szCs w:val="24"/>
        </w:rPr>
        <w:t>派出部门（单一选项）：国家/省部/地市/校。</w:t>
      </w:r>
    </w:p>
    <w:p w14:paraId="47A92D23" w14:textId="1B310717"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101</w:t>
      </w:r>
      <w:r w:rsidR="00035455" w:rsidRPr="00F5541E">
        <w:rPr>
          <w:rFonts w:asciiTheme="majorEastAsia" w:eastAsiaTheme="majorEastAsia" w:hAnsiTheme="majorEastAsia"/>
          <w:sz w:val="24"/>
          <w:szCs w:val="24"/>
        </w:rPr>
        <w:t>.</w:t>
      </w:r>
      <w:r w:rsidRPr="00F5541E">
        <w:rPr>
          <w:rFonts w:asciiTheme="majorEastAsia" w:eastAsiaTheme="majorEastAsia" w:hAnsiTheme="majorEastAsia" w:hint="eastAsia"/>
          <w:sz w:val="24"/>
          <w:szCs w:val="24"/>
        </w:rPr>
        <w:t>挂职锻炼是指受学校或上级部门委派，以提高某一方面能力为主要目的，脱产一段时间，到其他单位临时担任某一职务的情况</w:t>
      </w:r>
      <w:r w:rsidR="00662F4F" w:rsidRPr="00F5541E">
        <w:rPr>
          <w:rFonts w:asciiTheme="majorEastAsia" w:eastAsiaTheme="majorEastAsia" w:hAnsiTheme="majorEastAsia" w:hint="eastAsia"/>
          <w:sz w:val="24"/>
          <w:szCs w:val="24"/>
        </w:rPr>
        <w:t>。</w:t>
      </w:r>
    </w:p>
    <w:p w14:paraId="4035760D" w14:textId="42E9AB5D"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102</w:t>
      </w:r>
      <w:r w:rsidR="00035455" w:rsidRPr="00F5541E">
        <w:rPr>
          <w:rFonts w:asciiTheme="majorEastAsia" w:eastAsiaTheme="majorEastAsia" w:hAnsiTheme="majorEastAsia"/>
          <w:sz w:val="24"/>
          <w:szCs w:val="24"/>
        </w:rPr>
        <w:t>.</w:t>
      </w:r>
      <w:r w:rsidRPr="00F5541E">
        <w:rPr>
          <w:rFonts w:asciiTheme="majorEastAsia" w:eastAsiaTheme="majorEastAsia" w:hAnsiTheme="majorEastAsia" w:hint="eastAsia"/>
          <w:sz w:val="24"/>
          <w:szCs w:val="24"/>
        </w:rPr>
        <w:t>社会兼职是指教师在校外担任的职务（实职）。</w:t>
      </w:r>
    </w:p>
    <w:p w14:paraId="5DFE9E7F" w14:textId="195FE1FF"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103</w:t>
      </w:r>
      <w:r w:rsidR="00035455" w:rsidRPr="00F5541E">
        <w:rPr>
          <w:rFonts w:asciiTheme="majorEastAsia" w:eastAsiaTheme="majorEastAsia" w:hAnsiTheme="majorEastAsia"/>
          <w:sz w:val="24"/>
          <w:szCs w:val="24"/>
        </w:rPr>
        <w:t>.</w:t>
      </w:r>
      <w:r w:rsidRPr="00F5541E">
        <w:rPr>
          <w:rFonts w:asciiTheme="majorEastAsia" w:eastAsiaTheme="majorEastAsia" w:hAnsiTheme="majorEastAsia" w:hint="eastAsia"/>
          <w:sz w:val="24"/>
          <w:szCs w:val="24"/>
        </w:rPr>
        <w:t>是否主持（单一选项）：是/否。</w:t>
      </w:r>
    </w:p>
    <w:p w14:paraId="0C135CCF" w14:textId="00F391E7"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104.课题性质（单一选项）：教学改革/技术开发/其他</w:t>
      </w:r>
      <w:r w:rsidR="00662F4F" w:rsidRPr="00F5541E">
        <w:rPr>
          <w:rFonts w:asciiTheme="majorEastAsia" w:eastAsiaTheme="majorEastAsia" w:hAnsiTheme="majorEastAsia" w:hint="eastAsia"/>
          <w:sz w:val="24"/>
          <w:szCs w:val="24"/>
        </w:rPr>
        <w:t>。</w:t>
      </w:r>
    </w:p>
    <w:p w14:paraId="5DDC2F8A" w14:textId="0E6DAF48"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105</w:t>
      </w:r>
      <w:r w:rsidR="00035455" w:rsidRPr="00F5541E">
        <w:rPr>
          <w:rFonts w:asciiTheme="majorEastAsia" w:eastAsiaTheme="majorEastAsia" w:hAnsiTheme="majorEastAsia"/>
          <w:sz w:val="24"/>
          <w:szCs w:val="24"/>
        </w:rPr>
        <w:t>.</w:t>
      </w:r>
      <w:r w:rsidRPr="00F5541E">
        <w:rPr>
          <w:rFonts w:asciiTheme="majorEastAsia" w:eastAsiaTheme="majorEastAsia" w:hAnsiTheme="majorEastAsia" w:hint="eastAsia"/>
          <w:sz w:val="24"/>
          <w:szCs w:val="24"/>
        </w:rPr>
        <w:t>课题分类是指所属的科学类型，单一选项：自然科学与技术/人文与社会科学。</w:t>
      </w:r>
    </w:p>
    <w:p w14:paraId="63189FC4" w14:textId="77777777"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106.横向课题一般是指教育部门之外所承接的研究课题，如政府职能部门、企事业单位、社会团体等委托研究的课题，包括科学研究类、技术攻关类、决策论证类、设计策划类、软件开发类等等。横向课题是学校扩大对外联系，服务地方经济建设，提高科研水平和知名度的重要途径。</w:t>
      </w:r>
    </w:p>
    <w:p w14:paraId="42B60BDA" w14:textId="51EB41BA"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107.课题级别（单一选项）</w:t>
      </w:r>
      <w:r w:rsidR="00662F4F" w:rsidRPr="00F5541E">
        <w:rPr>
          <w:rFonts w:asciiTheme="majorEastAsia" w:eastAsiaTheme="majorEastAsia" w:hAnsiTheme="majorEastAsia" w:hint="eastAsia"/>
          <w:sz w:val="24"/>
          <w:szCs w:val="24"/>
        </w:rPr>
        <w:t>：</w:t>
      </w:r>
      <w:r w:rsidRPr="00F5541E">
        <w:rPr>
          <w:rFonts w:asciiTheme="majorEastAsia" w:eastAsiaTheme="majorEastAsia" w:hAnsiTheme="majorEastAsia" w:hint="eastAsia"/>
          <w:sz w:val="24"/>
          <w:szCs w:val="24"/>
        </w:rPr>
        <w:t>国家级/省级/地市级/校级</w:t>
      </w:r>
      <w:r w:rsidR="00662F4F" w:rsidRPr="00F5541E">
        <w:rPr>
          <w:rFonts w:asciiTheme="majorEastAsia" w:eastAsiaTheme="majorEastAsia" w:hAnsiTheme="majorEastAsia" w:hint="eastAsia"/>
          <w:sz w:val="24"/>
          <w:szCs w:val="24"/>
        </w:rPr>
        <w:t>。</w:t>
      </w:r>
    </w:p>
    <w:p w14:paraId="5CF18861" w14:textId="77777777"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108.到款金额是指课题经费到款额由项目第一负责人采集，该课题其他人员的经费到款额为零。</w:t>
      </w:r>
    </w:p>
    <w:p w14:paraId="3909D771" w14:textId="49454D45"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109.完成人顺序（单一选项）：第一/第二/第三/第四/第五/以后</w:t>
      </w:r>
      <w:r w:rsidR="00662F4F" w:rsidRPr="00F5541E">
        <w:rPr>
          <w:rFonts w:asciiTheme="majorEastAsia" w:eastAsiaTheme="majorEastAsia" w:hAnsiTheme="majorEastAsia" w:hint="eastAsia"/>
          <w:sz w:val="24"/>
          <w:szCs w:val="24"/>
        </w:rPr>
        <w:t>。</w:t>
      </w:r>
    </w:p>
    <w:p w14:paraId="499ADA99" w14:textId="77777777" w:rsidR="00CA0B19" w:rsidRPr="00F5541E" w:rsidRDefault="00CA0B19" w:rsidP="00662F4F">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110</w:t>
      </w:r>
      <w:r w:rsidR="00035455" w:rsidRPr="00F5541E">
        <w:rPr>
          <w:rFonts w:asciiTheme="majorEastAsia" w:eastAsiaTheme="majorEastAsia" w:hAnsiTheme="majorEastAsia"/>
          <w:sz w:val="24"/>
          <w:szCs w:val="24"/>
        </w:rPr>
        <w:t>.</w:t>
      </w:r>
      <w:r w:rsidRPr="00F5541E">
        <w:rPr>
          <w:rFonts w:asciiTheme="majorEastAsia" w:eastAsiaTheme="majorEastAsia" w:hAnsiTheme="majorEastAsia" w:hint="eastAsia"/>
          <w:sz w:val="24"/>
          <w:szCs w:val="24"/>
        </w:rPr>
        <w:t xml:space="preserve"> 著作与论文分类是指课题所属的科学类型，单一选项：自然科学与技术/人文与社会科学。</w:t>
      </w:r>
    </w:p>
    <w:p w14:paraId="54C10389" w14:textId="02B21B99" w:rsidR="00D97CAA" w:rsidRPr="00F5541E" w:rsidRDefault="00CA0B19" w:rsidP="00662F4F">
      <w:pPr>
        <w:spacing w:line="360" w:lineRule="auto"/>
        <w:ind w:firstLineChars="200" w:firstLine="480"/>
        <w:rPr>
          <w:rFonts w:asciiTheme="majorEastAsia" w:eastAsiaTheme="majorEastAsia" w:hAnsiTheme="majorEastAsia"/>
          <w:color w:val="FF0000"/>
          <w:sz w:val="24"/>
          <w:szCs w:val="24"/>
        </w:rPr>
      </w:pPr>
      <w:r w:rsidRPr="00F5541E">
        <w:rPr>
          <w:rFonts w:asciiTheme="majorEastAsia" w:eastAsiaTheme="majorEastAsia" w:hAnsiTheme="majorEastAsia" w:hint="eastAsia"/>
          <w:sz w:val="24"/>
          <w:szCs w:val="24"/>
        </w:rPr>
        <w:t>111.作者顺序（单一选项）：</w:t>
      </w:r>
      <w:proofErr w:type="gramStart"/>
      <w:r w:rsidRPr="00F5541E">
        <w:rPr>
          <w:rFonts w:asciiTheme="majorEastAsia" w:eastAsiaTheme="majorEastAsia" w:hAnsiTheme="majorEastAsia" w:hint="eastAsia"/>
          <w:sz w:val="24"/>
          <w:szCs w:val="24"/>
        </w:rPr>
        <w:t>独立/</w:t>
      </w:r>
      <w:proofErr w:type="gramEnd"/>
      <w:r w:rsidRPr="00F5541E">
        <w:rPr>
          <w:rFonts w:asciiTheme="majorEastAsia" w:eastAsiaTheme="majorEastAsia" w:hAnsiTheme="majorEastAsia" w:hint="eastAsia"/>
          <w:sz w:val="24"/>
          <w:szCs w:val="24"/>
        </w:rPr>
        <w:t>第一/第二/第三/第四/以后</w:t>
      </w:r>
      <w:r w:rsidR="00662F4F" w:rsidRPr="00F5541E">
        <w:rPr>
          <w:rFonts w:asciiTheme="majorEastAsia" w:eastAsiaTheme="majorEastAsia" w:hAnsiTheme="majorEastAsia" w:hint="eastAsia"/>
          <w:sz w:val="24"/>
          <w:szCs w:val="24"/>
        </w:rPr>
        <w:t>。</w:t>
      </w:r>
    </w:p>
    <w:p w14:paraId="0BB18473" w14:textId="77777777" w:rsidR="00801B09" w:rsidRPr="002745B0" w:rsidRDefault="00801B09"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3432F5E9" w14:textId="77777777" w:rsidR="00886883" w:rsidRPr="002745B0" w:rsidRDefault="00801B09"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w:t>
      </w:r>
      <w:r w:rsidR="00886883" w:rsidRPr="002745B0">
        <w:rPr>
          <w:rFonts w:asciiTheme="majorEastAsia" w:eastAsiaTheme="majorEastAsia" w:hAnsiTheme="majorEastAsia" w:cs="Times New Roman" w:hint="eastAsia"/>
          <w:color w:val="FF0000"/>
          <w:sz w:val="24"/>
          <w:szCs w:val="24"/>
        </w:rPr>
        <w:t>一个教师可以有多行数据，如果无此部分的数据此表可不填。</w:t>
      </w:r>
    </w:p>
    <w:p w14:paraId="2210C616" w14:textId="77777777" w:rsidR="00406D34" w:rsidRPr="002745B0" w:rsidRDefault="00406D3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（2）一个教师填写多行数据</w:t>
      </w:r>
      <w:r w:rsidR="00D63B04" w:rsidRPr="002745B0">
        <w:rPr>
          <w:rFonts w:asciiTheme="majorEastAsia" w:eastAsiaTheme="majorEastAsia" w:hAnsiTheme="majorEastAsia" w:cs="Times New Roman" w:hint="eastAsia"/>
          <w:color w:val="FF0000"/>
          <w:sz w:val="24"/>
          <w:szCs w:val="24"/>
        </w:rPr>
        <w:t>时</w:t>
      </w:r>
      <w:r w:rsidRPr="002745B0">
        <w:rPr>
          <w:rFonts w:asciiTheme="majorEastAsia" w:eastAsiaTheme="majorEastAsia" w:hAnsiTheme="majorEastAsia" w:cs="Times New Roman" w:hint="eastAsia"/>
          <w:color w:val="FF0000"/>
          <w:sz w:val="24"/>
          <w:szCs w:val="24"/>
        </w:rPr>
        <w:t>每行数据所属部门、教工号、姓名为必须，其他不要重复填写</w:t>
      </w:r>
      <w:r w:rsidR="00772FFC" w:rsidRPr="002745B0">
        <w:rPr>
          <w:rFonts w:asciiTheme="majorEastAsia" w:eastAsiaTheme="majorEastAsia" w:hAnsiTheme="majorEastAsia" w:cs="Times New Roman" w:hint="eastAsia"/>
          <w:color w:val="FF0000"/>
          <w:sz w:val="24"/>
          <w:szCs w:val="24"/>
        </w:rPr>
        <w:t>。</w:t>
      </w:r>
    </w:p>
    <w:p w14:paraId="788BF6AE" w14:textId="77777777" w:rsidR="00886883" w:rsidRPr="002745B0" w:rsidRDefault="00406D3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（3）</w:t>
      </w:r>
      <w:r w:rsidR="00886883" w:rsidRPr="002745B0">
        <w:rPr>
          <w:rFonts w:asciiTheme="majorEastAsia" w:eastAsiaTheme="majorEastAsia" w:hAnsiTheme="majorEastAsia" w:cs="Times New Roman" w:hint="eastAsia"/>
          <w:color w:val="FF0000"/>
          <w:sz w:val="24"/>
          <w:szCs w:val="24"/>
        </w:rPr>
        <w:t>年月按标准格式输入</w:t>
      </w:r>
      <w:r w:rsidRPr="002745B0">
        <w:rPr>
          <w:rFonts w:asciiTheme="majorEastAsia" w:eastAsiaTheme="majorEastAsia" w:hAnsiTheme="majorEastAsia"/>
          <w:color w:val="FF0000"/>
          <w:sz w:val="24"/>
        </w:rPr>
        <w:t>6</w:t>
      </w:r>
      <w:r w:rsidRPr="002745B0">
        <w:rPr>
          <w:rFonts w:asciiTheme="majorEastAsia" w:eastAsiaTheme="majorEastAsia" w:hAnsiTheme="majorEastAsia" w:cs="Times New Roman" w:hint="eastAsia"/>
          <w:color w:val="FF0000"/>
          <w:sz w:val="24"/>
          <w:szCs w:val="24"/>
        </w:rPr>
        <w:t>位</w:t>
      </w:r>
      <w:r w:rsidR="00886883" w:rsidRPr="002745B0">
        <w:rPr>
          <w:rFonts w:asciiTheme="majorEastAsia" w:eastAsiaTheme="majorEastAsia" w:hAnsiTheme="majorEastAsia" w:cs="Times New Roman" w:hint="eastAsia"/>
          <w:color w:val="FF0000"/>
          <w:sz w:val="24"/>
          <w:szCs w:val="24"/>
        </w:rPr>
        <w:t>，如</w:t>
      </w:r>
      <w:r w:rsidR="00886883" w:rsidRPr="002745B0">
        <w:rPr>
          <w:rFonts w:asciiTheme="majorEastAsia" w:eastAsiaTheme="majorEastAsia" w:hAnsiTheme="majorEastAsia" w:cs="Times New Roman"/>
          <w:color w:val="FF0000"/>
          <w:sz w:val="24"/>
          <w:szCs w:val="24"/>
        </w:rPr>
        <w:t>2008</w:t>
      </w:r>
      <w:r w:rsidR="00886883" w:rsidRPr="002745B0">
        <w:rPr>
          <w:rFonts w:asciiTheme="majorEastAsia" w:eastAsiaTheme="majorEastAsia" w:hAnsiTheme="majorEastAsia" w:cs="Times New Roman" w:hint="eastAsia"/>
          <w:color w:val="FF0000"/>
          <w:sz w:val="24"/>
          <w:szCs w:val="24"/>
        </w:rPr>
        <w:t>年</w:t>
      </w:r>
      <w:r w:rsidR="00886883" w:rsidRPr="002745B0">
        <w:rPr>
          <w:rFonts w:asciiTheme="majorEastAsia" w:eastAsiaTheme="majorEastAsia" w:hAnsiTheme="majorEastAsia" w:cs="Times New Roman"/>
          <w:color w:val="FF0000"/>
          <w:sz w:val="24"/>
          <w:szCs w:val="24"/>
        </w:rPr>
        <w:t>9</w:t>
      </w:r>
      <w:r w:rsidR="00886883" w:rsidRPr="002745B0">
        <w:rPr>
          <w:rFonts w:asciiTheme="majorEastAsia" w:eastAsiaTheme="majorEastAsia" w:hAnsiTheme="majorEastAsia" w:cs="Times New Roman" w:hint="eastAsia"/>
          <w:color w:val="FF0000"/>
          <w:sz w:val="24"/>
          <w:szCs w:val="24"/>
        </w:rPr>
        <w:t>月，表示为：</w:t>
      </w:r>
      <w:r w:rsidR="00886883" w:rsidRPr="002745B0">
        <w:rPr>
          <w:rFonts w:asciiTheme="majorEastAsia" w:eastAsiaTheme="majorEastAsia" w:hAnsiTheme="majorEastAsia" w:cs="Times New Roman"/>
          <w:color w:val="FF0000"/>
          <w:sz w:val="24"/>
          <w:szCs w:val="24"/>
        </w:rPr>
        <w:t>200809</w:t>
      </w:r>
      <w:r w:rsidR="00886883" w:rsidRPr="002745B0">
        <w:rPr>
          <w:rFonts w:asciiTheme="majorEastAsia" w:eastAsiaTheme="majorEastAsia" w:hAnsiTheme="majorEastAsia" w:cs="Times New Roman" w:hint="eastAsia"/>
          <w:color w:val="FF0000"/>
          <w:sz w:val="24"/>
          <w:szCs w:val="24"/>
        </w:rPr>
        <w:t>。</w:t>
      </w:r>
    </w:p>
    <w:p w14:paraId="2C83765C" w14:textId="77777777" w:rsidR="00BE7850" w:rsidRPr="002745B0" w:rsidRDefault="00BE7850"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（4</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江苏省</w:t>
      </w:r>
      <w:r w:rsidRPr="002745B0">
        <w:rPr>
          <w:rFonts w:asciiTheme="majorEastAsia" w:eastAsiaTheme="majorEastAsia" w:hAnsiTheme="majorEastAsia" w:cs="Times New Roman"/>
          <w:color w:val="FF0000"/>
          <w:sz w:val="24"/>
          <w:szCs w:val="24"/>
        </w:rPr>
        <w:t>增加新增字段</w:t>
      </w:r>
      <w:r w:rsidRPr="002745B0">
        <w:rPr>
          <w:rFonts w:asciiTheme="majorEastAsia" w:eastAsiaTheme="majorEastAsia" w:hAnsiTheme="majorEastAsia" w:cs="Times New Roman" w:hint="eastAsia"/>
          <w:color w:val="FF0000"/>
          <w:sz w:val="24"/>
          <w:szCs w:val="24"/>
        </w:rPr>
        <w:t>：培训</w:t>
      </w:r>
      <w:r w:rsidRPr="002745B0">
        <w:rPr>
          <w:rFonts w:asciiTheme="majorEastAsia" w:eastAsiaTheme="majorEastAsia" w:hAnsiTheme="majorEastAsia" w:cs="Times New Roman"/>
          <w:color w:val="FF0000"/>
          <w:sz w:val="24"/>
          <w:szCs w:val="24"/>
        </w:rPr>
        <w:t>进修是否境外</w:t>
      </w:r>
      <w:r w:rsidRPr="002745B0">
        <w:rPr>
          <w:rFonts w:asciiTheme="majorEastAsia" w:eastAsiaTheme="majorEastAsia" w:hAnsiTheme="majorEastAsia" w:cs="Times New Roman" w:hint="eastAsia"/>
          <w:color w:val="FF0000"/>
          <w:sz w:val="24"/>
          <w:szCs w:val="24"/>
        </w:rPr>
        <w:t>（</w:t>
      </w:r>
      <w:r w:rsidRPr="002745B0">
        <w:rPr>
          <w:rFonts w:asciiTheme="majorEastAsia" w:eastAsiaTheme="majorEastAsia" w:hAnsiTheme="majorEastAsia" w:cs="Times New Roman"/>
          <w:color w:val="FF0000"/>
          <w:sz w:val="24"/>
          <w:szCs w:val="24"/>
        </w:rPr>
        <w:t>单一选项）：是</w:t>
      </w:r>
      <w:r w:rsidRPr="002745B0">
        <w:rPr>
          <w:rFonts w:asciiTheme="majorEastAsia" w:eastAsiaTheme="majorEastAsia" w:hAnsiTheme="majorEastAsia" w:cs="Times New Roman" w:hint="eastAsia"/>
          <w:color w:val="FF0000"/>
          <w:sz w:val="24"/>
          <w:szCs w:val="24"/>
        </w:rPr>
        <w:t>/</w:t>
      </w:r>
      <w:r w:rsidRPr="002745B0">
        <w:rPr>
          <w:rFonts w:asciiTheme="majorEastAsia" w:eastAsiaTheme="majorEastAsia" w:hAnsiTheme="majorEastAsia" w:cs="Times New Roman"/>
          <w:color w:val="FF0000"/>
          <w:sz w:val="24"/>
          <w:szCs w:val="24"/>
        </w:rPr>
        <w:t>否</w:t>
      </w:r>
      <w:r w:rsidRPr="002745B0">
        <w:rPr>
          <w:rFonts w:asciiTheme="majorEastAsia" w:eastAsiaTheme="majorEastAsia" w:hAnsiTheme="majorEastAsia" w:cs="Times New Roman" w:hint="eastAsia"/>
          <w:color w:val="FF0000"/>
          <w:sz w:val="24"/>
          <w:szCs w:val="24"/>
        </w:rPr>
        <w:t>。</w:t>
      </w:r>
    </w:p>
    <w:p w14:paraId="4A6078B8" w14:textId="77777777" w:rsidR="00BE7850" w:rsidRPr="002745B0" w:rsidRDefault="00BE7850"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所谓</w:t>
      </w:r>
      <w:r w:rsidRPr="002745B0">
        <w:rPr>
          <w:rFonts w:asciiTheme="majorEastAsia" w:eastAsiaTheme="majorEastAsia" w:hAnsiTheme="majorEastAsia" w:cs="Times New Roman"/>
          <w:color w:val="FF0000"/>
          <w:sz w:val="24"/>
          <w:szCs w:val="24"/>
        </w:rPr>
        <w:t>境外</w:t>
      </w:r>
      <w:r w:rsidRPr="002745B0">
        <w:rPr>
          <w:rFonts w:asciiTheme="majorEastAsia" w:eastAsiaTheme="majorEastAsia" w:hAnsiTheme="majorEastAsia" w:cs="Times New Roman" w:hint="eastAsia"/>
          <w:color w:val="FF0000"/>
          <w:sz w:val="24"/>
          <w:szCs w:val="24"/>
        </w:rPr>
        <w:t>：是指中华人民共和国领域以外或者领域以内，中华人民共和国政府尚未实施行政管辖的地域。境外并不等于自然的国土疆界之外，而是包括一</w:t>
      </w:r>
      <w:proofErr w:type="gramStart"/>
      <w:r w:rsidRPr="002745B0">
        <w:rPr>
          <w:rFonts w:asciiTheme="majorEastAsia" w:eastAsiaTheme="majorEastAsia" w:hAnsiTheme="majorEastAsia" w:cs="Times New Roman" w:hint="eastAsia"/>
          <w:color w:val="FF0000"/>
          <w:sz w:val="24"/>
          <w:szCs w:val="24"/>
        </w:rPr>
        <w:t>国</w:t>
      </w:r>
      <w:r w:rsidRPr="002745B0">
        <w:rPr>
          <w:rFonts w:asciiTheme="majorEastAsia" w:eastAsiaTheme="majorEastAsia" w:hAnsiTheme="majorEastAsia" w:cs="Times New Roman" w:hint="eastAsia"/>
          <w:color w:val="FF0000"/>
          <w:sz w:val="24"/>
          <w:szCs w:val="24"/>
        </w:rPr>
        <w:lastRenderedPageBreak/>
        <w:t>领域</w:t>
      </w:r>
      <w:proofErr w:type="gramEnd"/>
      <w:r w:rsidRPr="002745B0">
        <w:rPr>
          <w:rFonts w:asciiTheme="majorEastAsia" w:eastAsiaTheme="majorEastAsia" w:hAnsiTheme="majorEastAsia" w:cs="Times New Roman" w:hint="eastAsia"/>
          <w:color w:val="FF0000"/>
          <w:sz w:val="24"/>
          <w:szCs w:val="24"/>
        </w:rPr>
        <w:t xml:space="preserve">以内而尚未实施行政管辖的部分。如台湾地区 ，从地理的自然界线来说是中国领土，但目前中华人民共和国政府还没有对其实施管辖权，即称境外。现在的中国领土的香港 、澳门地区也应属于境外。 </w:t>
      </w:r>
    </w:p>
    <w:p w14:paraId="720407C1" w14:textId="77777777" w:rsidR="00D97CAA" w:rsidRPr="002745B0" w:rsidRDefault="00D97CA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（5）注意填报时</w:t>
      </w:r>
      <w:r w:rsidRPr="002745B0">
        <w:rPr>
          <w:rFonts w:asciiTheme="majorEastAsia" w:eastAsiaTheme="majorEastAsia" w:hAnsiTheme="majorEastAsia" w:cs="Times New Roman"/>
          <w:color w:val="FF0000"/>
          <w:sz w:val="24"/>
          <w:szCs w:val="24"/>
        </w:rPr>
        <w:t>，一个</w:t>
      </w:r>
      <w:r w:rsidRPr="002745B0">
        <w:rPr>
          <w:rFonts w:asciiTheme="majorEastAsia" w:eastAsiaTheme="majorEastAsia" w:hAnsiTheme="majorEastAsia" w:cs="Times New Roman" w:hint="eastAsia"/>
          <w:color w:val="FF0000"/>
          <w:sz w:val="24"/>
          <w:szCs w:val="24"/>
        </w:rPr>
        <w:t>模块的</w:t>
      </w:r>
      <w:r w:rsidRPr="002745B0">
        <w:rPr>
          <w:rFonts w:asciiTheme="majorEastAsia" w:eastAsiaTheme="majorEastAsia" w:hAnsiTheme="majorEastAsia" w:cs="Times New Roman"/>
          <w:color w:val="FF0000"/>
          <w:sz w:val="24"/>
          <w:szCs w:val="24"/>
        </w:rPr>
        <w:t>内容，如课题、专利、论文等</w:t>
      </w:r>
      <w:r w:rsidRPr="002745B0">
        <w:rPr>
          <w:rFonts w:asciiTheme="majorEastAsia" w:eastAsiaTheme="majorEastAsia" w:hAnsiTheme="majorEastAsia" w:cs="Times New Roman" w:hint="eastAsia"/>
          <w:color w:val="FF0000"/>
          <w:sz w:val="24"/>
          <w:szCs w:val="24"/>
        </w:rPr>
        <w:t>信息</w:t>
      </w:r>
      <w:r w:rsidRPr="002745B0">
        <w:rPr>
          <w:rFonts w:asciiTheme="majorEastAsia" w:eastAsiaTheme="majorEastAsia" w:hAnsiTheme="majorEastAsia" w:cs="Times New Roman"/>
          <w:color w:val="FF0000"/>
          <w:sz w:val="24"/>
          <w:szCs w:val="24"/>
        </w:rPr>
        <w:t>应该完整，</w:t>
      </w:r>
      <w:r w:rsidRPr="002745B0">
        <w:rPr>
          <w:rFonts w:asciiTheme="majorEastAsia" w:eastAsiaTheme="majorEastAsia" w:hAnsiTheme="majorEastAsia" w:cs="Times New Roman" w:hint="eastAsia"/>
          <w:color w:val="FF0000"/>
          <w:sz w:val="24"/>
          <w:szCs w:val="24"/>
        </w:rPr>
        <w:t>字段</w:t>
      </w:r>
      <w:r w:rsidRPr="002745B0">
        <w:rPr>
          <w:rFonts w:asciiTheme="majorEastAsia" w:eastAsiaTheme="majorEastAsia" w:hAnsiTheme="majorEastAsia" w:cs="Times New Roman"/>
          <w:color w:val="FF0000"/>
          <w:sz w:val="24"/>
          <w:szCs w:val="24"/>
        </w:rPr>
        <w:t>应该全部填写完成</w:t>
      </w:r>
      <w:r w:rsidRPr="002745B0">
        <w:rPr>
          <w:rFonts w:asciiTheme="majorEastAsia" w:eastAsiaTheme="majorEastAsia" w:hAnsiTheme="majorEastAsia" w:cs="Times New Roman" w:hint="eastAsia"/>
          <w:color w:val="FF0000"/>
          <w:sz w:val="24"/>
          <w:szCs w:val="24"/>
        </w:rPr>
        <w:t>或</w:t>
      </w:r>
      <w:r w:rsidRPr="002745B0">
        <w:rPr>
          <w:rFonts w:asciiTheme="majorEastAsia" w:eastAsiaTheme="majorEastAsia" w:hAnsiTheme="majorEastAsia" w:cs="Times New Roman"/>
          <w:color w:val="FF0000"/>
          <w:sz w:val="24"/>
          <w:szCs w:val="24"/>
        </w:rPr>
        <w:t>者全部没有，而不是</w:t>
      </w:r>
      <w:r w:rsidRPr="002745B0">
        <w:rPr>
          <w:rFonts w:asciiTheme="majorEastAsia" w:eastAsiaTheme="majorEastAsia" w:hAnsiTheme="majorEastAsia" w:cs="Times New Roman" w:hint="eastAsia"/>
          <w:color w:val="FF0000"/>
          <w:sz w:val="24"/>
          <w:szCs w:val="24"/>
        </w:rPr>
        <w:t>只填报</w:t>
      </w:r>
      <w:r w:rsidRPr="002745B0">
        <w:rPr>
          <w:rFonts w:asciiTheme="majorEastAsia" w:eastAsiaTheme="majorEastAsia" w:hAnsiTheme="majorEastAsia" w:cs="Times New Roman"/>
          <w:color w:val="FF0000"/>
          <w:sz w:val="24"/>
          <w:szCs w:val="24"/>
        </w:rPr>
        <w:t>了部分内容</w:t>
      </w:r>
      <w:r w:rsidRPr="002745B0">
        <w:rPr>
          <w:rFonts w:asciiTheme="majorEastAsia" w:eastAsiaTheme="majorEastAsia" w:hAnsiTheme="majorEastAsia" w:cs="Times New Roman" w:hint="eastAsia"/>
          <w:color w:val="FF0000"/>
          <w:sz w:val="24"/>
          <w:szCs w:val="24"/>
        </w:rPr>
        <w:t>。</w:t>
      </w:r>
    </w:p>
    <w:p w14:paraId="1FAA59F2" w14:textId="1E881410" w:rsidR="00D97CAA" w:rsidRPr="007679BA" w:rsidRDefault="00D97CAA" w:rsidP="002745B0">
      <w:pPr>
        <w:spacing w:line="360" w:lineRule="auto"/>
        <w:ind w:firstLineChars="200" w:firstLine="480"/>
        <w:rPr>
          <w:rFonts w:asciiTheme="majorEastAsia" w:eastAsiaTheme="majorEastAsia" w:hAnsiTheme="majorEastAsia" w:cs="Times New Roman"/>
          <w:color w:val="7030A0"/>
          <w:sz w:val="24"/>
          <w:szCs w:val="24"/>
        </w:rPr>
      </w:pPr>
      <w:r w:rsidRPr="002745B0">
        <w:rPr>
          <w:rFonts w:asciiTheme="majorEastAsia" w:eastAsiaTheme="majorEastAsia" w:hAnsiTheme="majorEastAsia" w:cs="Times New Roman" w:hint="eastAsia"/>
          <w:color w:val="FF0000"/>
          <w:sz w:val="24"/>
          <w:szCs w:val="24"/>
        </w:rPr>
        <w:t>（6）</w:t>
      </w:r>
      <w:r w:rsidR="00662F4F" w:rsidRPr="007679BA">
        <w:rPr>
          <w:rFonts w:asciiTheme="majorEastAsia" w:eastAsiaTheme="majorEastAsia" w:hAnsiTheme="majorEastAsia" w:cs="Times New Roman"/>
          <w:color w:val="7030A0"/>
          <w:sz w:val="24"/>
          <w:szCs w:val="24"/>
        </w:rPr>
        <w:t>“</w:t>
      </w:r>
      <w:r w:rsidR="00662F4F" w:rsidRPr="007679BA">
        <w:rPr>
          <w:rFonts w:asciiTheme="majorEastAsia" w:eastAsiaTheme="majorEastAsia" w:hAnsiTheme="majorEastAsia" w:cs="Times New Roman" w:hint="eastAsia"/>
          <w:color w:val="7030A0"/>
          <w:sz w:val="24"/>
          <w:szCs w:val="24"/>
        </w:rPr>
        <w:t>挂职</w:t>
      </w:r>
      <w:r w:rsidR="00662F4F" w:rsidRPr="007679BA">
        <w:rPr>
          <w:rFonts w:asciiTheme="majorEastAsia" w:eastAsiaTheme="majorEastAsia" w:hAnsiTheme="majorEastAsia" w:cs="Times New Roman"/>
          <w:color w:val="7030A0"/>
          <w:sz w:val="24"/>
          <w:szCs w:val="24"/>
        </w:rPr>
        <w:t>锻炼（</w:t>
      </w:r>
      <w:r w:rsidR="00662F4F" w:rsidRPr="007679BA">
        <w:rPr>
          <w:rFonts w:asciiTheme="majorEastAsia" w:eastAsiaTheme="majorEastAsia" w:hAnsiTheme="majorEastAsia" w:cs="Times New Roman" w:hint="eastAsia"/>
          <w:color w:val="7030A0"/>
          <w:sz w:val="24"/>
          <w:szCs w:val="24"/>
        </w:rPr>
        <w:t>顶岗实践</w:t>
      </w:r>
      <w:r w:rsidR="00662F4F" w:rsidRPr="007679BA">
        <w:rPr>
          <w:rFonts w:asciiTheme="majorEastAsia" w:eastAsiaTheme="majorEastAsia" w:hAnsiTheme="majorEastAsia" w:cs="Times New Roman"/>
          <w:color w:val="7030A0"/>
          <w:sz w:val="24"/>
          <w:szCs w:val="24"/>
        </w:rPr>
        <w:t>）”</w:t>
      </w:r>
      <w:r w:rsidR="00433CEA">
        <w:rPr>
          <w:rFonts w:asciiTheme="majorEastAsia" w:eastAsiaTheme="majorEastAsia" w:hAnsiTheme="majorEastAsia" w:cs="Times New Roman" w:hint="eastAsia"/>
          <w:color w:val="7030A0"/>
          <w:sz w:val="24"/>
          <w:szCs w:val="24"/>
        </w:rPr>
        <w:t>字段：</w:t>
      </w:r>
      <w:r w:rsidR="007679BA" w:rsidRPr="007679BA">
        <w:rPr>
          <w:rFonts w:asciiTheme="majorEastAsia" w:eastAsiaTheme="majorEastAsia" w:hAnsiTheme="majorEastAsia" w:cs="Times New Roman"/>
          <w:color w:val="7030A0"/>
          <w:sz w:val="24"/>
          <w:szCs w:val="24"/>
        </w:rPr>
        <w:t>需要将</w:t>
      </w:r>
      <w:r w:rsidR="007679BA" w:rsidRPr="007679BA">
        <w:rPr>
          <w:rFonts w:asciiTheme="majorEastAsia" w:eastAsiaTheme="majorEastAsia" w:hAnsiTheme="majorEastAsia" w:cs="Times New Roman" w:hint="eastAsia"/>
          <w:color w:val="7030A0"/>
          <w:sz w:val="24"/>
          <w:szCs w:val="24"/>
        </w:rPr>
        <w:t>在</w:t>
      </w:r>
      <w:r w:rsidR="007679BA" w:rsidRPr="007679BA">
        <w:rPr>
          <w:rFonts w:asciiTheme="majorEastAsia" w:eastAsiaTheme="majorEastAsia" w:hAnsiTheme="majorEastAsia" w:cs="Times New Roman"/>
          <w:color w:val="7030A0"/>
          <w:sz w:val="24"/>
          <w:szCs w:val="24"/>
        </w:rPr>
        <w:t>本学年中到企业实践</w:t>
      </w:r>
      <w:r w:rsidR="007679BA" w:rsidRPr="007679BA">
        <w:rPr>
          <w:rFonts w:asciiTheme="majorEastAsia" w:eastAsiaTheme="majorEastAsia" w:hAnsiTheme="majorEastAsia" w:cs="Times New Roman" w:hint="eastAsia"/>
          <w:color w:val="7030A0"/>
          <w:sz w:val="24"/>
          <w:szCs w:val="24"/>
        </w:rPr>
        <w:t>的</w:t>
      </w:r>
      <w:r w:rsidR="007679BA" w:rsidRPr="007679BA">
        <w:rPr>
          <w:rFonts w:asciiTheme="majorEastAsia" w:eastAsiaTheme="majorEastAsia" w:hAnsiTheme="majorEastAsia" w:cs="Times New Roman"/>
          <w:color w:val="7030A0"/>
          <w:sz w:val="24"/>
          <w:szCs w:val="24"/>
        </w:rPr>
        <w:t>内容详细体现在这里</w:t>
      </w:r>
      <w:r w:rsidR="007679BA" w:rsidRPr="007679BA">
        <w:rPr>
          <w:rFonts w:asciiTheme="majorEastAsia" w:eastAsiaTheme="majorEastAsia" w:hAnsiTheme="majorEastAsia" w:cs="Times New Roman" w:hint="eastAsia"/>
          <w:color w:val="7030A0"/>
          <w:sz w:val="24"/>
          <w:szCs w:val="24"/>
        </w:rPr>
        <w:t>，</w:t>
      </w:r>
      <w:r w:rsidR="007679BA" w:rsidRPr="007679BA">
        <w:rPr>
          <w:rFonts w:asciiTheme="majorEastAsia" w:eastAsiaTheme="majorEastAsia" w:hAnsiTheme="majorEastAsia" w:cs="Times New Roman"/>
          <w:color w:val="7030A0"/>
          <w:sz w:val="24"/>
          <w:szCs w:val="24"/>
        </w:rPr>
        <w:t>注意时间要和</w:t>
      </w:r>
      <w:r w:rsidR="007679BA" w:rsidRPr="007679BA">
        <w:rPr>
          <w:rFonts w:asciiTheme="majorEastAsia" w:eastAsiaTheme="majorEastAsia" w:hAnsiTheme="majorEastAsia" w:cs="Times New Roman" w:hint="eastAsia"/>
          <w:color w:val="7030A0"/>
          <w:sz w:val="24"/>
          <w:szCs w:val="24"/>
        </w:rPr>
        <w:t>6.1.1中相对应</w:t>
      </w:r>
      <w:r w:rsidR="007679BA" w:rsidRPr="007679BA">
        <w:rPr>
          <w:rFonts w:asciiTheme="majorEastAsia" w:eastAsiaTheme="majorEastAsia" w:hAnsiTheme="majorEastAsia" w:cs="Times New Roman"/>
          <w:color w:val="7030A0"/>
          <w:sz w:val="24"/>
          <w:szCs w:val="24"/>
        </w:rPr>
        <w:t>。</w:t>
      </w:r>
    </w:p>
    <w:p w14:paraId="654962DE" w14:textId="77777777" w:rsidR="00406D34" w:rsidRPr="00BA2D4D" w:rsidRDefault="00406D34" w:rsidP="002745B0">
      <w:pPr>
        <w:spacing w:line="360" w:lineRule="auto"/>
        <w:ind w:firstLineChars="200" w:firstLine="480"/>
        <w:rPr>
          <w:rFonts w:asciiTheme="majorEastAsia" w:eastAsiaTheme="majorEastAsia" w:hAnsiTheme="majorEastAsia" w:cs="Times New Roman"/>
          <w:sz w:val="24"/>
          <w:szCs w:val="24"/>
        </w:rPr>
      </w:pPr>
    </w:p>
    <w:p w14:paraId="4B62C334" w14:textId="12961A1D" w:rsidR="00406D34" w:rsidRPr="002745B0" w:rsidRDefault="00406D34" w:rsidP="002745B0">
      <w:pPr>
        <w:pStyle w:val="2"/>
        <w:spacing w:line="360" w:lineRule="auto"/>
        <w:rPr>
          <w:rFonts w:asciiTheme="majorEastAsia" w:hAnsiTheme="majorEastAsia"/>
        </w:rPr>
      </w:pPr>
      <w:bookmarkStart w:id="41" w:name="_Toc523599536"/>
      <w:r w:rsidRPr="002745B0">
        <w:rPr>
          <w:rFonts w:asciiTheme="majorEastAsia" w:hAnsiTheme="majorEastAsia" w:hint="eastAsia"/>
        </w:rPr>
        <w:t>&lt;5&gt;表</w:t>
      </w:r>
      <w:r w:rsidRPr="002745B0">
        <w:rPr>
          <w:rFonts w:asciiTheme="majorEastAsia" w:hAnsiTheme="majorEastAsia" w:cs="Calibri"/>
        </w:rPr>
        <w:t>6</w:t>
      </w:r>
      <w:r w:rsidRPr="002745B0">
        <w:rPr>
          <w:rFonts w:asciiTheme="majorEastAsia" w:hAnsiTheme="majorEastAsia"/>
        </w:rPr>
        <w:t>.2.1</w:t>
      </w:r>
      <w:r w:rsidRPr="002745B0">
        <w:rPr>
          <w:rFonts w:asciiTheme="majorEastAsia" w:hAnsiTheme="majorEastAsia" w:cs="Calibri"/>
        </w:rPr>
        <w:t xml:space="preserve"> </w:t>
      </w:r>
      <w:r w:rsidRPr="002745B0">
        <w:rPr>
          <w:rFonts w:asciiTheme="majorEastAsia" w:hAnsiTheme="majorEastAsia"/>
        </w:rPr>
        <w:t xml:space="preserve"> </w:t>
      </w:r>
      <w:r w:rsidRPr="002745B0">
        <w:rPr>
          <w:rFonts w:asciiTheme="majorEastAsia" w:hAnsiTheme="majorEastAsia" w:hint="eastAsia"/>
        </w:rPr>
        <w:t>校内兼课教师基本情况</w:t>
      </w:r>
      <w:bookmarkEnd w:id="41"/>
    </w:p>
    <w:p w14:paraId="26E77297"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33.学历（单一选项）：博士研究生/硕士研究生/大学/专科/专科以下。</w:t>
      </w:r>
    </w:p>
    <w:p w14:paraId="1823D663"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85.学位（单一选项）：博士/硕士/学士。</w:t>
      </w:r>
    </w:p>
    <w:p w14:paraId="31E44B0A"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86.专业领域是指教师所从事的专业所归属的学科门类（单一选项）：哲学/经济学/法学/教育学/文学/历史学/理学/工学/农学/医学/管理学/艺术学。</w:t>
      </w:r>
    </w:p>
    <w:p w14:paraId="1E1F8584"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87.专业特长是指教师在专业领域某一方面的优势和专长。</w:t>
      </w:r>
    </w:p>
    <w:p w14:paraId="3A51EC59"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88.专业技术职务是指教师获得的人事部门认定的职称，包括教师系列职称、工程系列职称、研究员系列职称等。</w:t>
      </w:r>
    </w:p>
    <w:p w14:paraId="73E4F28A"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91.是否为骨干教师（单一选项）：是/否。</w:t>
      </w:r>
    </w:p>
    <w:p w14:paraId="31397AAA"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92.是否为双</w:t>
      </w:r>
      <w:proofErr w:type="gramStart"/>
      <w:r w:rsidRPr="00F5541E">
        <w:rPr>
          <w:rFonts w:asciiTheme="majorEastAsia" w:eastAsiaTheme="majorEastAsia" w:hAnsiTheme="majorEastAsia" w:hint="eastAsia"/>
          <w:sz w:val="24"/>
          <w:szCs w:val="24"/>
        </w:rPr>
        <w:t>师素质</w:t>
      </w:r>
      <w:proofErr w:type="gramEnd"/>
      <w:r w:rsidRPr="00F5541E">
        <w:rPr>
          <w:rFonts w:asciiTheme="majorEastAsia" w:eastAsiaTheme="majorEastAsia" w:hAnsiTheme="majorEastAsia" w:hint="eastAsia"/>
          <w:sz w:val="24"/>
          <w:szCs w:val="24"/>
        </w:rPr>
        <w:t>教师（单一选项）：是/否。双</w:t>
      </w:r>
      <w:proofErr w:type="gramStart"/>
      <w:r w:rsidRPr="00F5541E">
        <w:rPr>
          <w:rFonts w:asciiTheme="majorEastAsia" w:eastAsiaTheme="majorEastAsia" w:hAnsiTheme="majorEastAsia" w:hint="eastAsia"/>
          <w:sz w:val="24"/>
          <w:szCs w:val="24"/>
        </w:rPr>
        <w:t>师素质</w:t>
      </w:r>
      <w:proofErr w:type="gramEnd"/>
      <w:r w:rsidRPr="00F5541E">
        <w:rPr>
          <w:rFonts w:asciiTheme="majorEastAsia" w:eastAsiaTheme="majorEastAsia" w:hAnsiTheme="majorEastAsia" w:hint="eastAsia"/>
          <w:sz w:val="24"/>
          <w:szCs w:val="24"/>
        </w:rPr>
        <w:t>教师是指具有教师资格，又具备下列条件之一的校内专任教师和校内兼课人员：⑴具有本专业中级（或以上）技术职称及职业资格（含持有行业特许的资格证书及具有专业资格或专业技能考评员资格者），并在近五年主持（或主要参与）过校内实践教学设施建设或提升技术水平的设计安装工作，使用效果好，在省内同类院校中居先进水平；⑵近五年中有两年以上（可累计计算）在企业第一线本专业实际工作经历，能全面指导学生专业实践实训活动；⑶近五年主持（或主要参与）过应用技术研究，成果已被企业使用，效益良好。</w:t>
      </w:r>
    </w:p>
    <w:p w14:paraId="0523A035" w14:textId="77777777" w:rsidR="00D97CAA"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93.教学名师（单一选项）：国家级/省部级/地市级/</w:t>
      </w:r>
      <w:proofErr w:type="gramStart"/>
      <w:r w:rsidRPr="00F5541E">
        <w:rPr>
          <w:rFonts w:asciiTheme="majorEastAsia" w:eastAsiaTheme="majorEastAsia" w:hAnsiTheme="majorEastAsia" w:hint="eastAsia"/>
          <w:sz w:val="24"/>
          <w:szCs w:val="24"/>
        </w:rPr>
        <w:t>院校级</w:t>
      </w:r>
      <w:proofErr w:type="gramEnd"/>
      <w:r w:rsidRPr="00F5541E">
        <w:rPr>
          <w:rFonts w:asciiTheme="majorEastAsia" w:eastAsiaTheme="majorEastAsia" w:hAnsiTheme="majorEastAsia" w:hint="eastAsia"/>
          <w:sz w:val="24"/>
          <w:szCs w:val="24"/>
        </w:rPr>
        <w:t>/否。</w:t>
      </w:r>
    </w:p>
    <w:p w14:paraId="42C5B991" w14:textId="7DF3487B" w:rsidR="00406D34" w:rsidRPr="002745B0" w:rsidRDefault="00406D3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366CBEE0" w14:textId="77777777" w:rsidR="00406D34" w:rsidRPr="002745B0" w:rsidRDefault="00406D34"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w:t>
      </w:r>
      <w:r w:rsidRPr="002745B0">
        <w:rPr>
          <w:rFonts w:asciiTheme="majorEastAsia" w:eastAsiaTheme="majorEastAsia" w:hAnsiTheme="majorEastAsia" w:cs="仿宋_GB2312" w:hint="eastAsia"/>
          <w:color w:val="FF0000"/>
          <w:sz w:val="24"/>
          <w:szCs w:val="24"/>
        </w:rPr>
        <w:t>校内兼课教师</w:t>
      </w:r>
      <w:r w:rsidR="007B5567" w:rsidRPr="002745B0">
        <w:rPr>
          <w:rFonts w:asciiTheme="majorEastAsia" w:eastAsiaTheme="majorEastAsia" w:hAnsiTheme="majorEastAsia" w:cs="仿宋_GB2312" w:hint="eastAsia"/>
          <w:color w:val="FF0000"/>
          <w:sz w:val="24"/>
          <w:szCs w:val="24"/>
        </w:rPr>
        <w:t>填写本学年</w:t>
      </w:r>
      <w:r w:rsidRPr="002745B0">
        <w:rPr>
          <w:rFonts w:asciiTheme="majorEastAsia" w:eastAsiaTheme="majorEastAsia" w:hAnsiTheme="majorEastAsia" w:cs="仿宋_GB2312" w:hint="eastAsia"/>
          <w:color w:val="FF0000"/>
          <w:sz w:val="24"/>
          <w:szCs w:val="24"/>
        </w:rPr>
        <w:t>在学校非教学部门</w:t>
      </w:r>
      <w:r w:rsidR="007B5567" w:rsidRPr="002745B0">
        <w:rPr>
          <w:rFonts w:asciiTheme="majorEastAsia" w:eastAsiaTheme="majorEastAsia" w:hAnsiTheme="majorEastAsia" w:cs="仿宋_GB2312" w:hint="eastAsia"/>
          <w:color w:val="FF0000"/>
          <w:sz w:val="24"/>
          <w:szCs w:val="24"/>
        </w:rPr>
        <w:t>但又承担了教学任务的</w:t>
      </w:r>
      <w:r w:rsidR="008E150B" w:rsidRPr="002745B0">
        <w:rPr>
          <w:rFonts w:asciiTheme="majorEastAsia" w:eastAsiaTheme="majorEastAsia" w:hAnsiTheme="majorEastAsia" w:cs="仿宋_GB2312" w:hint="eastAsia"/>
          <w:color w:val="FF0000"/>
          <w:sz w:val="24"/>
          <w:szCs w:val="24"/>
        </w:rPr>
        <w:t>教</w:t>
      </w:r>
      <w:r w:rsidR="008E150B" w:rsidRPr="002745B0">
        <w:rPr>
          <w:rFonts w:asciiTheme="majorEastAsia" w:eastAsiaTheme="majorEastAsia" w:hAnsiTheme="majorEastAsia" w:cs="仿宋_GB2312" w:hint="eastAsia"/>
          <w:color w:val="FF0000"/>
          <w:sz w:val="24"/>
          <w:szCs w:val="24"/>
        </w:rPr>
        <w:lastRenderedPageBreak/>
        <w:t>师，没授课的非教学部门人员可以不填。</w:t>
      </w:r>
    </w:p>
    <w:p w14:paraId="78FE1E38" w14:textId="3D45D7AC" w:rsidR="007679BA" w:rsidRPr="002745B0"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Pr>
          <w:rFonts w:asciiTheme="majorEastAsia" w:eastAsiaTheme="majorEastAsia" w:hAnsiTheme="majorEastAsia"/>
          <w:color w:val="FF0000"/>
          <w:sz w:val="24"/>
        </w:rPr>
        <w:t>2</w:t>
      </w:r>
      <w:r w:rsidRPr="002745B0">
        <w:rPr>
          <w:rFonts w:asciiTheme="majorEastAsia" w:eastAsiaTheme="majorEastAsia" w:hAnsiTheme="majorEastAsia" w:cs="仿宋_GB2312" w:hint="eastAsia"/>
          <w:color w:val="FF0000"/>
          <w:sz w:val="24"/>
          <w:szCs w:val="24"/>
        </w:rPr>
        <w:t>）出生日期按标准格式输入8位，如</w:t>
      </w:r>
      <w:r w:rsidRPr="002745B0">
        <w:rPr>
          <w:rFonts w:asciiTheme="majorEastAsia" w:eastAsiaTheme="majorEastAsia" w:hAnsiTheme="majorEastAsia" w:cs="仿宋_GB2312"/>
          <w:color w:val="FF0000"/>
          <w:sz w:val="24"/>
          <w:szCs w:val="24"/>
        </w:rPr>
        <w:t>1980</w:t>
      </w:r>
      <w:r w:rsidRPr="002745B0">
        <w:rPr>
          <w:rFonts w:asciiTheme="majorEastAsia" w:eastAsiaTheme="majorEastAsia" w:hAnsiTheme="majorEastAsia" w:cs="仿宋_GB2312" w:hint="eastAsia"/>
          <w:color w:val="FF0000"/>
          <w:sz w:val="24"/>
          <w:szCs w:val="24"/>
        </w:rPr>
        <w:t>年</w:t>
      </w:r>
      <w:r w:rsidRPr="002745B0">
        <w:rPr>
          <w:rFonts w:asciiTheme="majorEastAsia" w:eastAsiaTheme="majorEastAsia" w:hAnsiTheme="majorEastAsia" w:cs="仿宋_GB2312"/>
          <w:color w:val="FF0000"/>
          <w:sz w:val="24"/>
          <w:szCs w:val="24"/>
        </w:rPr>
        <w:t>9</w:t>
      </w:r>
      <w:r w:rsidRPr="002745B0">
        <w:rPr>
          <w:rFonts w:asciiTheme="majorEastAsia" w:eastAsiaTheme="majorEastAsia" w:hAnsiTheme="majorEastAsia" w:cs="仿宋_GB2312" w:hint="eastAsia"/>
          <w:color w:val="FF0000"/>
          <w:sz w:val="24"/>
          <w:szCs w:val="24"/>
        </w:rPr>
        <w:t>月</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日，表示为：</w:t>
      </w:r>
      <w:r w:rsidRPr="002745B0">
        <w:rPr>
          <w:rFonts w:asciiTheme="majorEastAsia" w:eastAsiaTheme="majorEastAsia" w:hAnsiTheme="majorEastAsia" w:cs="仿宋_GB2312"/>
          <w:color w:val="FF0000"/>
          <w:sz w:val="24"/>
          <w:szCs w:val="24"/>
        </w:rPr>
        <w:t>19800901</w:t>
      </w:r>
      <w:r w:rsidRPr="002745B0">
        <w:rPr>
          <w:rFonts w:asciiTheme="majorEastAsia" w:eastAsiaTheme="majorEastAsia" w:hAnsiTheme="majorEastAsia" w:cs="仿宋_GB2312" w:hint="eastAsia"/>
          <w:color w:val="FF0000"/>
          <w:sz w:val="24"/>
          <w:szCs w:val="24"/>
        </w:rPr>
        <w:t>。</w:t>
      </w:r>
    </w:p>
    <w:p w14:paraId="47DA417B" w14:textId="499A4381" w:rsidR="007679BA" w:rsidRPr="002745B0"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Pr>
          <w:rFonts w:asciiTheme="majorEastAsia" w:eastAsiaTheme="majorEastAsia" w:hAnsiTheme="majorEastAsia"/>
          <w:color w:val="FF0000"/>
          <w:sz w:val="24"/>
        </w:rPr>
        <w:t>3</w:t>
      </w:r>
      <w:r w:rsidRPr="002745B0">
        <w:rPr>
          <w:rFonts w:asciiTheme="majorEastAsia" w:eastAsiaTheme="majorEastAsia" w:hAnsiTheme="majorEastAsia" w:cs="仿宋_GB2312" w:hint="eastAsia"/>
          <w:color w:val="FF0000"/>
          <w:sz w:val="24"/>
          <w:szCs w:val="24"/>
        </w:rPr>
        <w:t>）年月按标准格式输入6位，如</w:t>
      </w:r>
      <w:r w:rsidRPr="002745B0">
        <w:rPr>
          <w:rFonts w:asciiTheme="majorEastAsia" w:eastAsiaTheme="majorEastAsia" w:hAnsiTheme="majorEastAsia" w:cs="仿宋_GB2312"/>
          <w:color w:val="FF0000"/>
          <w:sz w:val="24"/>
          <w:szCs w:val="24"/>
        </w:rPr>
        <w:t>2008</w:t>
      </w:r>
      <w:r w:rsidRPr="002745B0">
        <w:rPr>
          <w:rFonts w:asciiTheme="majorEastAsia" w:eastAsiaTheme="majorEastAsia" w:hAnsiTheme="majorEastAsia" w:cs="仿宋_GB2312" w:hint="eastAsia"/>
          <w:color w:val="FF0000"/>
          <w:sz w:val="24"/>
          <w:szCs w:val="24"/>
        </w:rPr>
        <w:t>年</w:t>
      </w:r>
      <w:r w:rsidRPr="002745B0">
        <w:rPr>
          <w:rFonts w:asciiTheme="majorEastAsia" w:eastAsiaTheme="majorEastAsia" w:hAnsiTheme="majorEastAsia" w:cs="仿宋_GB2312"/>
          <w:color w:val="FF0000"/>
          <w:sz w:val="24"/>
          <w:szCs w:val="24"/>
        </w:rPr>
        <w:t>9</w:t>
      </w:r>
      <w:r w:rsidRPr="002745B0">
        <w:rPr>
          <w:rFonts w:asciiTheme="majorEastAsia" w:eastAsiaTheme="majorEastAsia" w:hAnsiTheme="majorEastAsia" w:cs="仿宋_GB2312" w:hint="eastAsia"/>
          <w:color w:val="FF0000"/>
          <w:sz w:val="24"/>
          <w:szCs w:val="24"/>
        </w:rPr>
        <w:t>月，表示为：</w:t>
      </w:r>
      <w:r w:rsidRPr="002745B0">
        <w:rPr>
          <w:rFonts w:asciiTheme="majorEastAsia" w:eastAsiaTheme="majorEastAsia" w:hAnsiTheme="majorEastAsia" w:cs="仿宋_GB2312"/>
          <w:color w:val="FF0000"/>
          <w:sz w:val="24"/>
          <w:szCs w:val="24"/>
        </w:rPr>
        <w:t>200809</w:t>
      </w:r>
      <w:r w:rsidRPr="002745B0">
        <w:rPr>
          <w:rFonts w:asciiTheme="majorEastAsia" w:eastAsiaTheme="majorEastAsia" w:hAnsiTheme="majorEastAsia" w:cs="仿宋_GB2312" w:hint="eastAsia"/>
          <w:color w:val="FF0000"/>
          <w:sz w:val="24"/>
          <w:szCs w:val="24"/>
        </w:rPr>
        <w:t>。</w:t>
      </w:r>
    </w:p>
    <w:p w14:paraId="247423C5" w14:textId="77777777" w:rsidR="007679BA" w:rsidRPr="002745B0"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（4）“教学名师”合计数只统计国家和省市级两个级别。</w:t>
      </w:r>
    </w:p>
    <w:p w14:paraId="168CFB95" w14:textId="33DAB317" w:rsidR="007679BA" w:rsidRPr="002745B0"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（5）一个教师只有一行数据，专业技术职务应填写最高级别的。</w:t>
      </w:r>
    </w:p>
    <w:p w14:paraId="3FB1606C" w14:textId="63DA4124" w:rsidR="00E74E22" w:rsidRPr="00E74E22" w:rsidRDefault="00E74E22" w:rsidP="00E74E22">
      <w:pPr>
        <w:spacing w:line="360" w:lineRule="auto"/>
        <w:ind w:firstLineChars="200" w:firstLine="480"/>
        <w:rPr>
          <w:rFonts w:asciiTheme="majorEastAsia" w:eastAsiaTheme="majorEastAsia" w:hAnsiTheme="majorEastAsia" w:cs="仿宋_GB2312"/>
          <w:color w:val="FF0000"/>
          <w:sz w:val="24"/>
          <w:szCs w:val="24"/>
        </w:rPr>
      </w:pPr>
      <w:r w:rsidRPr="00E74E22">
        <w:rPr>
          <w:rFonts w:asciiTheme="majorEastAsia" w:eastAsiaTheme="majorEastAsia" w:hAnsiTheme="majorEastAsia" w:cs="仿宋_GB2312" w:hint="eastAsia"/>
          <w:color w:val="FF0000"/>
          <w:sz w:val="24"/>
          <w:szCs w:val="24"/>
        </w:rPr>
        <w:t>（</w:t>
      </w:r>
      <w:r>
        <w:rPr>
          <w:rFonts w:asciiTheme="majorEastAsia" w:eastAsiaTheme="majorEastAsia" w:hAnsiTheme="majorEastAsia" w:cs="仿宋_GB2312"/>
          <w:color w:val="FF0000"/>
          <w:sz w:val="24"/>
          <w:szCs w:val="24"/>
        </w:rPr>
        <w:t>6</w:t>
      </w:r>
      <w:r w:rsidRPr="00E74E22">
        <w:rPr>
          <w:rFonts w:asciiTheme="majorEastAsia" w:eastAsiaTheme="majorEastAsia" w:hAnsiTheme="majorEastAsia" w:cs="仿宋_GB2312" w:hint="eastAsia"/>
          <w:color w:val="FF0000"/>
          <w:sz w:val="24"/>
          <w:szCs w:val="24"/>
        </w:rPr>
        <w:t>）</w:t>
      </w:r>
      <w:r>
        <w:rPr>
          <w:rFonts w:asciiTheme="majorEastAsia" w:eastAsiaTheme="majorEastAsia" w:hAnsiTheme="majorEastAsia" w:cs="仿宋_GB2312" w:hint="eastAsia"/>
          <w:color w:val="FF0000"/>
          <w:sz w:val="24"/>
          <w:szCs w:val="24"/>
        </w:rPr>
        <w:t>本表新增</w:t>
      </w:r>
      <w:r w:rsidRPr="00E74E22">
        <w:rPr>
          <w:rFonts w:asciiTheme="majorEastAsia" w:eastAsiaTheme="majorEastAsia" w:hAnsiTheme="majorEastAsia" w:cs="仿宋_GB2312" w:hint="eastAsia"/>
          <w:color w:val="FF0000"/>
          <w:sz w:val="24"/>
          <w:szCs w:val="24"/>
          <w:highlight w:val="yellow"/>
        </w:rPr>
        <w:t>“行政所属专业”</w:t>
      </w:r>
      <w:r w:rsidRPr="00E74E22">
        <w:rPr>
          <w:rFonts w:asciiTheme="majorEastAsia" w:eastAsiaTheme="majorEastAsia" w:hAnsiTheme="majorEastAsia" w:cs="仿宋_GB2312" w:hint="eastAsia"/>
          <w:color w:val="FF0000"/>
          <w:sz w:val="24"/>
          <w:szCs w:val="24"/>
        </w:rPr>
        <w:t>是指</w:t>
      </w:r>
      <w:r w:rsidRPr="00E74E22">
        <w:rPr>
          <w:rFonts w:asciiTheme="majorEastAsia" w:eastAsiaTheme="majorEastAsia" w:hAnsiTheme="majorEastAsia" w:cs="仿宋_GB2312" w:hint="eastAsia"/>
          <w:color w:val="FF0000"/>
          <w:sz w:val="24"/>
          <w:szCs w:val="24"/>
          <w:highlight w:val="yellow"/>
        </w:rPr>
        <w:t>专业教师（不包括公共课教师）</w:t>
      </w:r>
      <w:r w:rsidRPr="00E74E22">
        <w:rPr>
          <w:rFonts w:asciiTheme="majorEastAsia" w:eastAsiaTheme="majorEastAsia" w:hAnsiTheme="majorEastAsia" w:cs="仿宋_GB2312" w:hint="eastAsia"/>
          <w:color w:val="FF0000"/>
          <w:sz w:val="24"/>
          <w:szCs w:val="24"/>
        </w:rPr>
        <w:t>所承担多个专业教学任务中的主要专业，原则上从该教师隶属的专业系部（院）所开设的专业中选择1个。</w:t>
      </w:r>
      <w:r>
        <w:rPr>
          <w:rFonts w:asciiTheme="majorEastAsia" w:eastAsiaTheme="majorEastAsia" w:hAnsiTheme="majorEastAsia" w:cs="仿宋_GB2312" w:hint="eastAsia"/>
          <w:color w:val="FF0000"/>
          <w:sz w:val="24"/>
          <w:szCs w:val="24"/>
        </w:rPr>
        <w:t>江苏版扩充为主要、次要、其他 行政所属专业，请根据具体情况进行填报！</w:t>
      </w:r>
    </w:p>
    <w:p w14:paraId="24727D0B" w14:textId="77777777" w:rsidR="008E150B" w:rsidRPr="00E74E22" w:rsidRDefault="008E150B" w:rsidP="002745B0">
      <w:pPr>
        <w:spacing w:line="360" w:lineRule="auto"/>
        <w:ind w:firstLineChars="200" w:firstLine="480"/>
        <w:rPr>
          <w:rFonts w:asciiTheme="majorEastAsia" w:eastAsiaTheme="majorEastAsia" w:hAnsiTheme="majorEastAsia" w:cs="Times New Roman"/>
          <w:sz w:val="24"/>
          <w:szCs w:val="24"/>
        </w:rPr>
      </w:pPr>
    </w:p>
    <w:p w14:paraId="5733CE62" w14:textId="23747AA4" w:rsidR="008E150B" w:rsidRPr="002745B0" w:rsidRDefault="008E150B" w:rsidP="002745B0">
      <w:pPr>
        <w:pStyle w:val="2"/>
        <w:spacing w:line="360" w:lineRule="auto"/>
        <w:rPr>
          <w:rFonts w:asciiTheme="majorEastAsia" w:hAnsiTheme="majorEastAsia"/>
        </w:rPr>
      </w:pPr>
      <w:bookmarkStart w:id="42" w:name="_Toc523599537"/>
      <w:r w:rsidRPr="002745B0">
        <w:rPr>
          <w:rFonts w:asciiTheme="majorEastAsia" w:hAnsiTheme="majorEastAsia" w:hint="eastAsia"/>
        </w:rPr>
        <w:t>&lt;</w:t>
      </w:r>
      <w:r w:rsidRPr="002745B0">
        <w:rPr>
          <w:rFonts w:asciiTheme="majorEastAsia" w:hAnsiTheme="majorEastAsia"/>
        </w:rPr>
        <w:t>6</w:t>
      </w:r>
      <w:r w:rsidRPr="002745B0">
        <w:rPr>
          <w:rFonts w:asciiTheme="majorEastAsia" w:hAnsiTheme="majorEastAsia" w:hint="eastAsia"/>
        </w:rPr>
        <w:t>&gt;表</w:t>
      </w:r>
      <w:r w:rsidRPr="002745B0">
        <w:rPr>
          <w:rFonts w:asciiTheme="majorEastAsia" w:hAnsiTheme="majorEastAsia" w:cs="Calibri"/>
        </w:rPr>
        <w:t>6</w:t>
      </w:r>
      <w:r w:rsidRPr="002745B0">
        <w:rPr>
          <w:rFonts w:asciiTheme="majorEastAsia" w:hAnsiTheme="majorEastAsia"/>
        </w:rPr>
        <w:t>.2.</w:t>
      </w:r>
      <w:r w:rsidRPr="002745B0">
        <w:rPr>
          <w:rFonts w:asciiTheme="majorEastAsia" w:hAnsiTheme="majorEastAsia" w:cs="Calibri"/>
        </w:rPr>
        <w:t>2.</w:t>
      </w:r>
      <w:r w:rsidRPr="002745B0">
        <w:rPr>
          <w:rFonts w:asciiTheme="majorEastAsia" w:hAnsiTheme="majorEastAsia"/>
        </w:rPr>
        <w:t xml:space="preserve">1 </w:t>
      </w:r>
      <w:r w:rsidR="00A402AC" w:rsidRPr="002745B0">
        <w:rPr>
          <w:rFonts w:asciiTheme="majorEastAsia" w:hAnsiTheme="majorEastAsia" w:cs="Calibri" w:hint="eastAsia"/>
        </w:rPr>
        <w:t xml:space="preserve"> </w:t>
      </w:r>
      <w:r w:rsidRPr="002745B0">
        <w:rPr>
          <w:rFonts w:asciiTheme="majorEastAsia" w:hAnsiTheme="majorEastAsia" w:hint="eastAsia"/>
        </w:rPr>
        <w:t>校内</w:t>
      </w:r>
      <w:r w:rsidR="00D63B04" w:rsidRPr="002745B0">
        <w:rPr>
          <w:rFonts w:asciiTheme="majorEastAsia" w:hAnsiTheme="majorEastAsia" w:hint="eastAsia"/>
        </w:rPr>
        <w:t>兼课</w:t>
      </w:r>
      <w:r w:rsidR="0090096C" w:rsidRPr="002745B0">
        <w:rPr>
          <w:rFonts w:asciiTheme="majorEastAsia" w:hAnsiTheme="majorEastAsia" w:hint="eastAsia"/>
        </w:rPr>
        <w:t>人员</w:t>
      </w:r>
      <w:r w:rsidRPr="002745B0">
        <w:rPr>
          <w:rFonts w:asciiTheme="majorEastAsia" w:hAnsiTheme="majorEastAsia" w:hint="eastAsia"/>
        </w:rPr>
        <w:t>授课情况</w:t>
      </w:r>
      <w:bookmarkEnd w:id="42"/>
    </w:p>
    <w:p w14:paraId="79817910"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94.课程类型（单一选项）：A类（纯理论课）/B类（（理论＋实践）课）/ C类（</w:t>
      </w:r>
      <w:proofErr w:type="gramStart"/>
      <w:r w:rsidRPr="00F5541E">
        <w:rPr>
          <w:rFonts w:asciiTheme="majorEastAsia" w:eastAsiaTheme="majorEastAsia" w:hAnsiTheme="majorEastAsia" w:hint="eastAsia"/>
          <w:sz w:val="24"/>
          <w:szCs w:val="24"/>
        </w:rPr>
        <w:t>纯实践</w:t>
      </w:r>
      <w:proofErr w:type="gramEnd"/>
      <w:r w:rsidRPr="00F5541E">
        <w:rPr>
          <w:rFonts w:asciiTheme="majorEastAsia" w:eastAsiaTheme="majorEastAsia" w:hAnsiTheme="majorEastAsia" w:hint="eastAsia"/>
          <w:sz w:val="24"/>
          <w:szCs w:val="24"/>
        </w:rPr>
        <w:t>课）。</w:t>
      </w:r>
    </w:p>
    <w:p w14:paraId="770E577D"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95.课程属性（单一选项）：公共课、专业基础课、专业课。</w:t>
      </w:r>
    </w:p>
    <w:p w14:paraId="7C3F6033"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96.授课任务（单一选项）：主讲/辅教。</w:t>
      </w:r>
    </w:p>
    <w:p w14:paraId="265A863B"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97.是否合班授课（单一选项）：是/否。</w:t>
      </w:r>
    </w:p>
    <w:p w14:paraId="79DC4917"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98.是否平行班授课（单一选项）：是/否。</w:t>
      </w:r>
    </w:p>
    <w:p w14:paraId="12ECF863" w14:textId="77777777" w:rsidR="00CA0B19" w:rsidRPr="00F5541E" w:rsidRDefault="00CA0B19"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99.教学工作量按各校有关教学工作量的规定计算。</w:t>
      </w:r>
    </w:p>
    <w:p w14:paraId="15E70F68" w14:textId="784495DF" w:rsidR="008E150B"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192C91A0" w14:textId="77777777" w:rsidR="007679BA" w:rsidRPr="002745B0"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1</w:t>
      </w:r>
      <w:r w:rsidRPr="002745B0">
        <w:rPr>
          <w:rFonts w:asciiTheme="majorEastAsia" w:eastAsiaTheme="majorEastAsia" w:hAnsiTheme="majorEastAsia" w:cs="仿宋_GB2312" w:hint="eastAsia"/>
          <w:color w:val="FF0000"/>
          <w:sz w:val="24"/>
          <w:szCs w:val="24"/>
        </w:rPr>
        <w:t>）一个教师</w:t>
      </w:r>
      <w:r>
        <w:rPr>
          <w:rFonts w:asciiTheme="majorEastAsia" w:eastAsiaTheme="majorEastAsia" w:hAnsiTheme="majorEastAsia" w:cs="仿宋_GB2312" w:hint="eastAsia"/>
          <w:color w:val="FF0000"/>
          <w:sz w:val="24"/>
          <w:szCs w:val="24"/>
        </w:rPr>
        <w:t>同一个</w:t>
      </w:r>
      <w:r>
        <w:rPr>
          <w:rFonts w:asciiTheme="majorEastAsia" w:eastAsiaTheme="majorEastAsia" w:hAnsiTheme="majorEastAsia" w:cs="仿宋_GB2312"/>
          <w:color w:val="FF0000"/>
          <w:sz w:val="24"/>
          <w:szCs w:val="24"/>
        </w:rPr>
        <w:t>专业方向同</w:t>
      </w:r>
      <w:r w:rsidRPr="002745B0">
        <w:rPr>
          <w:rFonts w:asciiTheme="majorEastAsia" w:eastAsiaTheme="majorEastAsia" w:hAnsiTheme="majorEastAsia" w:cs="仿宋_GB2312" w:hint="eastAsia"/>
          <w:color w:val="FF0000"/>
          <w:sz w:val="24"/>
          <w:szCs w:val="24"/>
        </w:rPr>
        <w:t>一门课程填写一行数据。</w:t>
      </w:r>
    </w:p>
    <w:p w14:paraId="5DDB61CB" w14:textId="77777777" w:rsidR="007679BA" w:rsidRPr="002745B0"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（2）填写时应依次选择“专业代码”—“专业方向代码”—“课程代码”。</w:t>
      </w:r>
    </w:p>
    <w:p w14:paraId="44438B34" w14:textId="77777777" w:rsidR="007679BA" w:rsidRPr="002745B0"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3</w:t>
      </w:r>
      <w:r w:rsidRPr="002745B0">
        <w:rPr>
          <w:rFonts w:asciiTheme="majorEastAsia" w:eastAsiaTheme="majorEastAsia" w:hAnsiTheme="majorEastAsia" w:cs="仿宋_GB2312" w:hint="eastAsia"/>
          <w:color w:val="FF0000"/>
          <w:sz w:val="24"/>
          <w:szCs w:val="24"/>
        </w:rPr>
        <w:t>）如非A类课程，应填写“主要开设实践项目名称”中实验、实习、实训中的一个或多个。</w:t>
      </w:r>
    </w:p>
    <w:p w14:paraId="5C46D4E8" w14:textId="77777777" w:rsidR="008E150B" w:rsidRPr="002745B0" w:rsidRDefault="008E150B" w:rsidP="002745B0">
      <w:pPr>
        <w:spacing w:line="360" w:lineRule="auto"/>
        <w:ind w:firstLineChars="200" w:firstLine="480"/>
        <w:rPr>
          <w:rFonts w:asciiTheme="majorEastAsia" w:eastAsiaTheme="majorEastAsia" w:hAnsiTheme="majorEastAsia" w:cs="Times New Roman"/>
          <w:sz w:val="24"/>
          <w:szCs w:val="24"/>
        </w:rPr>
      </w:pPr>
    </w:p>
    <w:p w14:paraId="2462B71A" w14:textId="31DDD897" w:rsidR="008E150B" w:rsidRPr="002745B0" w:rsidRDefault="008E150B" w:rsidP="002745B0">
      <w:pPr>
        <w:pStyle w:val="2"/>
        <w:spacing w:line="360" w:lineRule="auto"/>
        <w:rPr>
          <w:rFonts w:asciiTheme="majorEastAsia" w:hAnsiTheme="majorEastAsia" w:cs="Times New Roman"/>
        </w:rPr>
      </w:pPr>
      <w:bookmarkStart w:id="43" w:name="_Toc523599538"/>
      <w:r w:rsidRPr="002745B0">
        <w:rPr>
          <w:rFonts w:asciiTheme="majorEastAsia" w:hAnsiTheme="majorEastAsia" w:hint="eastAsia"/>
        </w:rPr>
        <w:t>&lt;7&gt;表</w:t>
      </w:r>
      <w:r w:rsidRPr="002745B0">
        <w:rPr>
          <w:rFonts w:asciiTheme="majorEastAsia" w:hAnsiTheme="majorEastAsia" w:cs="Calibri"/>
        </w:rPr>
        <w:t>6.</w:t>
      </w:r>
      <w:r w:rsidRPr="002745B0">
        <w:rPr>
          <w:rFonts w:asciiTheme="majorEastAsia" w:hAnsiTheme="majorEastAsia" w:cs="Calibri" w:hint="eastAsia"/>
        </w:rPr>
        <w:t>2</w:t>
      </w:r>
      <w:r w:rsidRPr="002745B0">
        <w:rPr>
          <w:rFonts w:asciiTheme="majorEastAsia" w:hAnsiTheme="majorEastAsia" w:cs="Calibri"/>
        </w:rPr>
        <w:t>.2.</w:t>
      </w:r>
      <w:r w:rsidRPr="002745B0">
        <w:rPr>
          <w:rFonts w:asciiTheme="majorEastAsia" w:hAnsiTheme="majorEastAsia" w:cs="Calibri" w:hint="eastAsia"/>
        </w:rPr>
        <w:t>2</w:t>
      </w:r>
      <w:r w:rsidRPr="002745B0">
        <w:rPr>
          <w:rFonts w:asciiTheme="majorEastAsia" w:hAnsiTheme="majorEastAsia" w:cs="Calibri"/>
        </w:rPr>
        <w:t xml:space="preserve"> </w:t>
      </w:r>
      <w:r w:rsidR="00A402AC" w:rsidRPr="002745B0">
        <w:rPr>
          <w:rFonts w:asciiTheme="majorEastAsia" w:hAnsiTheme="majorEastAsia" w:cs="Calibri" w:hint="eastAsia"/>
        </w:rPr>
        <w:t xml:space="preserve"> </w:t>
      </w:r>
      <w:r w:rsidRPr="002745B0">
        <w:rPr>
          <w:rFonts w:asciiTheme="majorEastAsia" w:hAnsiTheme="majorEastAsia" w:hint="eastAsia"/>
        </w:rPr>
        <w:t>校内</w:t>
      </w:r>
      <w:r w:rsidR="00D63B04" w:rsidRPr="002745B0">
        <w:rPr>
          <w:rFonts w:asciiTheme="majorEastAsia" w:hAnsiTheme="majorEastAsia" w:hint="eastAsia"/>
        </w:rPr>
        <w:t>兼课</w:t>
      </w:r>
      <w:r w:rsidR="00AF7FF7" w:rsidRPr="002745B0">
        <w:rPr>
          <w:rFonts w:asciiTheme="majorEastAsia" w:hAnsiTheme="majorEastAsia" w:hint="eastAsia"/>
        </w:rPr>
        <w:t>人员</w:t>
      </w:r>
      <w:r w:rsidRPr="002745B0">
        <w:rPr>
          <w:rFonts w:asciiTheme="majorEastAsia" w:hAnsiTheme="majorEastAsia" w:hint="eastAsia"/>
        </w:rPr>
        <w:t>教学工作量（自动汇总）</w:t>
      </w:r>
      <w:bookmarkEnd w:id="43"/>
    </w:p>
    <w:p w14:paraId="0F123F0D" w14:textId="77777777" w:rsidR="0020234E"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2BCA6413" w14:textId="4A097F9B" w:rsidR="007679BA" w:rsidRPr="002745B0"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此表数据为统计汇总值，无需输入，在完成</w:t>
      </w:r>
      <w:r w:rsidRPr="002745B0">
        <w:rPr>
          <w:rFonts w:asciiTheme="majorEastAsia" w:eastAsiaTheme="majorEastAsia" w:hAnsiTheme="majorEastAsia" w:cs="仿宋_GB2312"/>
          <w:color w:val="FF0000"/>
          <w:sz w:val="24"/>
          <w:szCs w:val="24"/>
        </w:rPr>
        <w:t>6.</w:t>
      </w:r>
      <w:r w:rsidR="0020234E">
        <w:rPr>
          <w:rFonts w:asciiTheme="majorEastAsia" w:eastAsiaTheme="majorEastAsia" w:hAnsiTheme="majorEastAsia" w:cs="仿宋_GB2312"/>
          <w:color w:val="FF0000"/>
          <w:sz w:val="24"/>
          <w:szCs w:val="24"/>
        </w:rPr>
        <w:t>2</w:t>
      </w:r>
      <w:r w:rsidRPr="002745B0">
        <w:rPr>
          <w:rFonts w:asciiTheme="majorEastAsia" w:eastAsiaTheme="majorEastAsia" w:hAnsiTheme="majorEastAsia" w:cs="仿宋_GB2312"/>
          <w:color w:val="FF0000"/>
          <w:sz w:val="24"/>
          <w:szCs w:val="24"/>
        </w:rPr>
        <w:t>.2.1</w:t>
      </w:r>
      <w:r w:rsidRPr="002745B0">
        <w:rPr>
          <w:rFonts w:asciiTheme="majorEastAsia" w:eastAsiaTheme="majorEastAsia" w:hAnsiTheme="majorEastAsia" w:cs="仿宋_GB2312" w:hint="eastAsia"/>
          <w:color w:val="FF0000"/>
          <w:sz w:val="24"/>
          <w:szCs w:val="24"/>
        </w:rPr>
        <w:t>表的数据输入后会自动</w:t>
      </w:r>
      <w:r w:rsidRPr="002745B0">
        <w:rPr>
          <w:rFonts w:asciiTheme="majorEastAsia" w:eastAsiaTheme="majorEastAsia" w:hAnsiTheme="majorEastAsia" w:cs="仿宋_GB2312" w:hint="eastAsia"/>
          <w:color w:val="FF0000"/>
          <w:sz w:val="24"/>
          <w:szCs w:val="24"/>
        </w:rPr>
        <w:lastRenderedPageBreak/>
        <w:t>汇总和更新。</w:t>
      </w:r>
    </w:p>
    <w:p w14:paraId="661B8B99" w14:textId="77777777" w:rsidR="008E150B" w:rsidRPr="007679BA" w:rsidRDefault="008E150B" w:rsidP="002745B0">
      <w:pPr>
        <w:spacing w:line="360" w:lineRule="auto"/>
        <w:ind w:firstLineChars="200" w:firstLine="480"/>
        <w:rPr>
          <w:rFonts w:asciiTheme="majorEastAsia" w:eastAsiaTheme="majorEastAsia" w:hAnsiTheme="majorEastAsia" w:cs="Times New Roman"/>
          <w:sz w:val="24"/>
          <w:szCs w:val="24"/>
        </w:rPr>
      </w:pPr>
    </w:p>
    <w:p w14:paraId="49C7570E" w14:textId="63720CC1" w:rsidR="008E150B" w:rsidRPr="002745B0" w:rsidRDefault="008E150B" w:rsidP="002745B0">
      <w:pPr>
        <w:pStyle w:val="2"/>
        <w:spacing w:line="360" w:lineRule="auto"/>
        <w:rPr>
          <w:rFonts w:asciiTheme="majorEastAsia" w:hAnsiTheme="majorEastAsia"/>
        </w:rPr>
      </w:pPr>
      <w:bookmarkStart w:id="44" w:name="_Toc523599539"/>
      <w:r w:rsidRPr="002745B0">
        <w:rPr>
          <w:rFonts w:asciiTheme="majorEastAsia" w:hAnsiTheme="majorEastAsia" w:hint="eastAsia"/>
        </w:rPr>
        <w:t>&lt;8&gt;表</w:t>
      </w:r>
      <w:r w:rsidRPr="002745B0">
        <w:rPr>
          <w:rFonts w:asciiTheme="majorEastAsia" w:hAnsiTheme="majorEastAsia"/>
        </w:rPr>
        <w:t xml:space="preserve">6.2.3 </w:t>
      </w:r>
      <w:r w:rsidRPr="002745B0">
        <w:rPr>
          <w:rFonts w:asciiTheme="majorEastAsia" w:hAnsiTheme="majorEastAsia" w:cs="Calibri"/>
        </w:rPr>
        <w:t xml:space="preserve"> </w:t>
      </w:r>
      <w:r w:rsidRPr="002745B0">
        <w:rPr>
          <w:rFonts w:asciiTheme="majorEastAsia" w:hAnsiTheme="majorEastAsia" w:hint="eastAsia"/>
        </w:rPr>
        <w:t>校内</w:t>
      </w:r>
      <w:r w:rsidR="00D63B04" w:rsidRPr="002745B0">
        <w:rPr>
          <w:rFonts w:asciiTheme="majorEastAsia" w:hAnsiTheme="majorEastAsia" w:hint="eastAsia"/>
        </w:rPr>
        <w:t>兼课</w:t>
      </w:r>
      <w:r w:rsidR="0090096C" w:rsidRPr="002745B0">
        <w:rPr>
          <w:rFonts w:asciiTheme="majorEastAsia" w:hAnsiTheme="majorEastAsia" w:hint="eastAsia"/>
        </w:rPr>
        <w:t>人员</w:t>
      </w:r>
      <w:r w:rsidRPr="002745B0">
        <w:rPr>
          <w:rFonts w:asciiTheme="majorEastAsia" w:hAnsiTheme="majorEastAsia" w:hint="eastAsia"/>
        </w:rPr>
        <w:t>其他情况</w:t>
      </w:r>
      <w:bookmarkEnd w:id="44"/>
    </w:p>
    <w:p w14:paraId="7F639231" w14:textId="7777777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77.级别（单一选项）：国家级/省级/地市级/校级。</w:t>
      </w:r>
    </w:p>
    <w:p w14:paraId="29EC6766" w14:textId="7777777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88.课程属性（单一选项）：公共课、专业基础课、专业课。</w:t>
      </w:r>
    </w:p>
    <w:p w14:paraId="6D4788CC" w14:textId="7777777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100.派出部门（单一选项）：国家/省部/地市/校。</w:t>
      </w:r>
    </w:p>
    <w:p w14:paraId="6C57E4A8" w14:textId="7777777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101.挂职锻炼是指受学校或上级部门委派，以提高某一方面能力为主要目的，脱产一段时间，到其他单位临时担任某一职务的情况。</w:t>
      </w:r>
    </w:p>
    <w:p w14:paraId="02EBE643" w14:textId="7777777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102.社会兼职是指教师在校外担任的职务（实职）。</w:t>
      </w:r>
    </w:p>
    <w:p w14:paraId="2EED5B1A" w14:textId="7777777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103.是否主持（单一选项）：是/否。</w:t>
      </w:r>
    </w:p>
    <w:p w14:paraId="62CCC837" w14:textId="6815572A"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104.课题性质（单一选项）：教学改革/技术开发/其他</w:t>
      </w:r>
      <w:r w:rsidR="0020234E" w:rsidRPr="00F5541E">
        <w:rPr>
          <w:rFonts w:asciiTheme="majorEastAsia" w:eastAsiaTheme="majorEastAsia" w:hAnsiTheme="majorEastAsia" w:hint="eastAsia"/>
          <w:sz w:val="24"/>
          <w:szCs w:val="24"/>
        </w:rPr>
        <w:t>。</w:t>
      </w:r>
    </w:p>
    <w:p w14:paraId="6529D9AB" w14:textId="7777777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105 课题分类是指所属的科学类型，单一选项：自然科学与技术/人文与社会科学。</w:t>
      </w:r>
    </w:p>
    <w:p w14:paraId="11906059" w14:textId="7777777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106.横向课题一般是指教育部门之外所承接的研究课题，如政府职能部门、企事业单位、社会团体等委托研究的课题，包括科学研究类、技术攻关类、决策论证类、设计策划类、软件开发类等等。横向课题是学校扩大对外联系，服务地方经济建设，提高科研水平和知名度的重要途径。</w:t>
      </w:r>
    </w:p>
    <w:p w14:paraId="6ACCE708" w14:textId="387E815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107.课题级别（单一选项）国家级/省级/地市级/校级</w:t>
      </w:r>
      <w:r w:rsidR="007679BA" w:rsidRPr="00F5541E">
        <w:rPr>
          <w:rFonts w:asciiTheme="majorEastAsia" w:eastAsiaTheme="majorEastAsia" w:hAnsiTheme="majorEastAsia" w:hint="eastAsia"/>
          <w:sz w:val="24"/>
          <w:szCs w:val="24"/>
        </w:rPr>
        <w:t>。</w:t>
      </w:r>
    </w:p>
    <w:p w14:paraId="51C820A8" w14:textId="77777777"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108.到款金额是指课题经费到款额由项目第一负责人采集，该课题其他人员的经费到款额为零。</w:t>
      </w:r>
    </w:p>
    <w:p w14:paraId="0599A587" w14:textId="6834AB8A"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109.完成人顺序（单一选项）：第一/第二/第三/第四/第五/以后</w:t>
      </w:r>
      <w:r w:rsidR="007679BA" w:rsidRPr="00F5541E">
        <w:rPr>
          <w:rFonts w:asciiTheme="majorEastAsia" w:eastAsiaTheme="majorEastAsia" w:hAnsiTheme="majorEastAsia" w:hint="eastAsia"/>
          <w:sz w:val="24"/>
          <w:szCs w:val="24"/>
        </w:rPr>
        <w:t>。</w:t>
      </w:r>
    </w:p>
    <w:p w14:paraId="726FCD02" w14:textId="6D7B2E1A" w:rsidR="00FF51F1" w:rsidRPr="00F5541E" w:rsidRDefault="00FF51F1" w:rsidP="007679BA">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110</w:t>
      </w:r>
      <w:r w:rsidR="00035455" w:rsidRPr="00F5541E">
        <w:rPr>
          <w:rFonts w:asciiTheme="majorEastAsia" w:eastAsiaTheme="majorEastAsia" w:hAnsiTheme="majorEastAsia"/>
          <w:sz w:val="24"/>
          <w:szCs w:val="24"/>
        </w:rPr>
        <w:t>.</w:t>
      </w:r>
      <w:r w:rsidRPr="00F5541E">
        <w:rPr>
          <w:rFonts w:asciiTheme="majorEastAsia" w:eastAsiaTheme="majorEastAsia" w:hAnsiTheme="majorEastAsia" w:hint="eastAsia"/>
          <w:sz w:val="24"/>
          <w:szCs w:val="24"/>
        </w:rPr>
        <w:t xml:space="preserve"> 著作与论文分类是指课题所属的科学类型</w:t>
      </w:r>
      <w:r w:rsidR="007679BA" w:rsidRPr="00F5541E">
        <w:rPr>
          <w:rFonts w:asciiTheme="majorEastAsia" w:eastAsiaTheme="majorEastAsia" w:hAnsiTheme="majorEastAsia" w:hint="eastAsia"/>
          <w:sz w:val="24"/>
          <w:szCs w:val="24"/>
        </w:rPr>
        <w:t>（单一选项）</w:t>
      </w:r>
      <w:r w:rsidRPr="00F5541E">
        <w:rPr>
          <w:rFonts w:asciiTheme="majorEastAsia" w:eastAsiaTheme="majorEastAsia" w:hAnsiTheme="majorEastAsia" w:hint="eastAsia"/>
          <w:sz w:val="24"/>
          <w:szCs w:val="24"/>
        </w:rPr>
        <w:t>：自然科学与技术/人文与社会科学。</w:t>
      </w:r>
    </w:p>
    <w:p w14:paraId="40FCFEFC" w14:textId="2904CECE" w:rsidR="00FF51F1" w:rsidRPr="00F5541E" w:rsidRDefault="00FF51F1" w:rsidP="002745B0">
      <w:pPr>
        <w:spacing w:line="360" w:lineRule="auto"/>
        <w:ind w:firstLineChars="200" w:firstLine="480"/>
        <w:rPr>
          <w:rFonts w:asciiTheme="majorEastAsia" w:eastAsiaTheme="majorEastAsia" w:hAnsiTheme="majorEastAsia" w:cs="仿宋_GB2312"/>
          <w:color w:val="FF0000"/>
          <w:sz w:val="24"/>
          <w:szCs w:val="24"/>
        </w:rPr>
      </w:pPr>
      <w:r w:rsidRPr="00F5541E">
        <w:rPr>
          <w:rFonts w:asciiTheme="majorEastAsia" w:eastAsiaTheme="majorEastAsia" w:hAnsiTheme="majorEastAsia" w:hint="eastAsia"/>
          <w:sz w:val="24"/>
          <w:szCs w:val="24"/>
        </w:rPr>
        <w:t>111.作者顺序（单一选项）：</w:t>
      </w:r>
      <w:proofErr w:type="gramStart"/>
      <w:r w:rsidRPr="00F5541E">
        <w:rPr>
          <w:rFonts w:asciiTheme="majorEastAsia" w:eastAsiaTheme="majorEastAsia" w:hAnsiTheme="majorEastAsia" w:hint="eastAsia"/>
          <w:sz w:val="24"/>
          <w:szCs w:val="24"/>
        </w:rPr>
        <w:t>独立/</w:t>
      </w:r>
      <w:proofErr w:type="gramEnd"/>
      <w:r w:rsidRPr="00F5541E">
        <w:rPr>
          <w:rFonts w:asciiTheme="majorEastAsia" w:eastAsiaTheme="majorEastAsia" w:hAnsiTheme="majorEastAsia" w:hint="eastAsia"/>
          <w:sz w:val="24"/>
          <w:szCs w:val="24"/>
        </w:rPr>
        <w:t>第一/第二/第三/第四/以后</w:t>
      </w:r>
      <w:r w:rsidR="007679BA" w:rsidRPr="00F5541E">
        <w:rPr>
          <w:rFonts w:asciiTheme="majorEastAsia" w:eastAsiaTheme="majorEastAsia" w:hAnsiTheme="majorEastAsia" w:hint="eastAsia"/>
          <w:sz w:val="24"/>
          <w:szCs w:val="24"/>
        </w:rPr>
        <w:t>。</w:t>
      </w:r>
    </w:p>
    <w:p w14:paraId="4CBDBFB1" w14:textId="72EFD052" w:rsidR="007679BA" w:rsidRPr="002745B0" w:rsidRDefault="007679BA" w:rsidP="007679BA">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266FCEE8" w14:textId="77777777" w:rsidR="007679BA" w:rsidRPr="002745B0" w:rsidRDefault="007679BA" w:rsidP="007679BA">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（1）一个教师可以有多行数据，如果无此部分的数据此表可不填。</w:t>
      </w:r>
    </w:p>
    <w:p w14:paraId="2A6164E9" w14:textId="77777777" w:rsidR="007679BA" w:rsidRPr="002745B0" w:rsidRDefault="007679BA" w:rsidP="007679BA">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（2）一个教师填写多行数据时每行数据所属部门、教工号、姓名为必须，其他不要重复填写。</w:t>
      </w:r>
    </w:p>
    <w:p w14:paraId="7569152F" w14:textId="77777777" w:rsidR="007679BA" w:rsidRPr="002745B0" w:rsidRDefault="007679BA" w:rsidP="007679BA">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lastRenderedPageBreak/>
        <w:t>（3）年月按标准格式输入</w:t>
      </w:r>
      <w:r w:rsidRPr="002745B0">
        <w:rPr>
          <w:rFonts w:asciiTheme="majorEastAsia" w:eastAsiaTheme="majorEastAsia" w:hAnsiTheme="majorEastAsia"/>
          <w:color w:val="FF0000"/>
          <w:sz w:val="24"/>
        </w:rPr>
        <w:t>6</w:t>
      </w:r>
      <w:r w:rsidRPr="002745B0">
        <w:rPr>
          <w:rFonts w:asciiTheme="majorEastAsia" w:eastAsiaTheme="majorEastAsia" w:hAnsiTheme="majorEastAsia" w:cs="Times New Roman" w:hint="eastAsia"/>
          <w:color w:val="FF0000"/>
          <w:sz w:val="24"/>
          <w:szCs w:val="24"/>
        </w:rPr>
        <w:t>位，如</w:t>
      </w:r>
      <w:r w:rsidRPr="002745B0">
        <w:rPr>
          <w:rFonts w:asciiTheme="majorEastAsia" w:eastAsiaTheme="majorEastAsia" w:hAnsiTheme="majorEastAsia" w:cs="Times New Roman"/>
          <w:color w:val="FF0000"/>
          <w:sz w:val="24"/>
          <w:szCs w:val="24"/>
        </w:rPr>
        <w:t>2008</w:t>
      </w:r>
      <w:r w:rsidRPr="002745B0">
        <w:rPr>
          <w:rFonts w:asciiTheme="majorEastAsia" w:eastAsiaTheme="majorEastAsia" w:hAnsiTheme="majorEastAsia" w:cs="Times New Roman" w:hint="eastAsia"/>
          <w:color w:val="FF0000"/>
          <w:sz w:val="24"/>
          <w:szCs w:val="24"/>
        </w:rPr>
        <w:t>年</w:t>
      </w:r>
      <w:r w:rsidRPr="002745B0">
        <w:rPr>
          <w:rFonts w:asciiTheme="majorEastAsia" w:eastAsiaTheme="majorEastAsia" w:hAnsiTheme="majorEastAsia" w:cs="Times New Roman"/>
          <w:color w:val="FF0000"/>
          <w:sz w:val="24"/>
          <w:szCs w:val="24"/>
        </w:rPr>
        <w:t>9</w:t>
      </w:r>
      <w:r w:rsidRPr="002745B0">
        <w:rPr>
          <w:rFonts w:asciiTheme="majorEastAsia" w:eastAsiaTheme="majorEastAsia" w:hAnsiTheme="majorEastAsia" w:cs="Times New Roman" w:hint="eastAsia"/>
          <w:color w:val="FF0000"/>
          <w:sz w:val="24"/>
          <w:szCs w:val="24"/>
        </w:rPr>
        <w:t>月，表示为：</w:t>
      </w:r>
      <w:r w:rsidRPr="002745B0">
        <w:rPr>
          <w:rFonts w:asciiTheme="majorEastAsia" w:eastAsiaTheme="majorEastAsia" w:hAnsiTheme="majorEastAsia" w:cs="Times New Roman"/>
          <w:color w:val="FF0000"/>
          <w:sz w:val="24"/>
          <w:szCs w:val="24"/>
        </w:rPr>
        <w:t>200809</w:t>
      </w:r>
      <w:r w:rsidRPr="002745B0">
        <w:rPr>
          <w:rFonts w:asciiTheme="majorEastAsia" w:eastAsiaTheme="majorEastAsia" w:hAnsiTheme="majorEastAsia" w:cs="Times New Roman" w:hint="eastAsia"/>
          <w:color w:val="FF0000"/>
          <w:sz w:val="24"/>
          <w:szCs w:val="24"/>
        </w:rPr>
        <w:t>。</w:t>
      </w:r>
    </w:p>
    <w:p w14:paraId="29778CD8" w14:textId="2E3840DA" w:rsidR="007679BA" w:rsidRPr="002745B0" w:rsidRDefault="007679BA" w:rsidP="007679BA">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Pr>
          <w:rFonts w:asciiTheme="majorEastAsia" w:eastAsiaTheme="majorEastAsia" w:hAnsiTheme="majorEastAsia" w:cs="Times New Roman"/>
          <w:color w:val="FF0000"/>
          <w:sz w:val="24"/>
          <w:szCs w:val="24"/>
        </w:rPr>
        <w:t>4</w:t>
      </w:r>
      <w:r w:rsidRPr="002745B0">
        <w:rPr>
          <w:rFonts w:asciiTheme="majorEastAsia" w:eastAsiaTheme="majorEastAsia" w:hAnsiTheme="majorEastAsia" w:cs="Times New Roman" w:hint="eastAsia"/>
          <w:color w:val="FF0000"/>
          <w:sz w:val="24"/>
          <w:szCs w:val="24"/>
        </w:rPr>
        <w:t>）注意填报时</w:t>
      </w:r>
      <w:r w:rsidRPr="002745B0">
        <w:rPr>
          <w:rFonts w:asciiTheme="majorEastAsia" w:eastAsiaTheme="majorEastAsia" w:hAnsiTheme="majorEastAsia" w:cs="Times New Roman"/>
          <w:color w:val="FF0000"/>
          <w:sz w:val="24"/>
          <w:szCs w:val="24"/>
        </w:rPr>
        <w:t>，一个</w:t>
      </w:r>
      <w:r w:rsidRPr="002745B0">
        <w:rPr>
          <w:rFonts w:asciiTheme="majorEastAsia" w:eastAsiaTheme="majorEastAsia" w:hAnsiTheme="majorEastAsia" w:cs="Times New Roman" w:hint="eastAsia"/>
          <w:color w:val="FF0000"/>
          <w:sz w:val="24"/>
          <w:szCs w:val="24"/>
        </w:rPr>
        <w:t>模块的</w:t>
      </w:r>
      <w:r w:rsidRPr="002745B0">
        <w:rPr>
          <w:rFonts w:asciiTheme="majorEastAsia" w:eastAsiaTheme="majorEastAsia" w:hAnsiTheme="majorEastAsia" w:cs="Times New Roman"/>
          <w:color w:val="FF0000"/>
          <w:sz w:val="24"/>
          <w:szCs w:val="24"/>
        </w:rPr>
        <w:t>内容，如课题、专利、论文等</w:t>
      </w:r>
      <w:r w:rsidRPr="002745B0">
        <w:rPr>
          <w:rFonts w:asciiTheme="majorEastAsia" w:eastAsiaTheme="majorEastAsia" w:hAnsiTheme="majorEastAsia" w:cs="Times New Roman" w:hint="eastAsia"/>
          <w:color w:val="FF0000"/>
          <w:sz w:val="24"/>
          <w:szCs w:val="24"/>
        </w:rPr>
        <w:t>信息</w:t>
      </w:r>
      <w:r w:rsidRPr="002745B0">
        <w:rPr>
          <w:rFonts w:asciiTheme="majorEastAsia" w:eastAsiaTheme="majorEastAsia" w:hAnsiTheme="majorEastAsia" w:cs="Times New Roman"/>
          <w:color w:val="FF0000"/>
          <w:sz w:val="24"/>
          <w:szCs w:val="24"/>
        </w:rPr>
        <w:t>应该完整，</w:t>
      </w:r>
      <w:r w:rsidRPr="002745B0">
        <w:rPr>
          <w:rFonts w:asciiTheme="majorEastAsia" w:eastAsiaTheme="majorEastAsia" w:hAnsiTheme="majorEastAsia" w:cs="Times New Roman" w:hint="eastAsia"/>
          <w:color w:val="FF0000"/>
          <w:sz w:val="24"/>
          <w:szCs w:val="24"/>
        </w:rPr>
        <w:t>字段</w:t>
      </w:r>
      <w:r w:rsidRPr="002745B0">
        <w:rPr>
          <w:rFonts w:asciiTheme="majorEastAsia" w:eastAsiaTheme="majorEastAsia" w:hAnsiTheme="majorEastAsia" w:cs="Times New Roman"/>
          <w:color w:val="FF0000"/>
          <w:sz w:val="24"/>
          <w:szCs w:val="24"/>
        </w:rPr>
        <w:t>应该全部填写完成</w:t>
      </w:r>
      <w:r w:rsidRPr="002745B0">
        <w:rPr>
          <w:rFonts w:asciiTheme="majorEastAsia" w:eastAsiaTheme="majorEastAsia" w:hAnsiTheme="majorEastAsia" w:cs="Times New Roman" w:hint="eastAsia"/>
          <w:color w:val="FF0000"/>
          <w:sz w:val="24"/>
          <w:szCs w:val="24"/>
        </w:rPr>
        <w:t>或</w:t>
      </w:r>
      <w:r w:rsidRPr="002745B0">
        <w:rPr>
          <w:rFonts w:asciiTheme="majorEastAsia" w:eastAsiaTheme="majorEastAsia" w:hAnsiTheme="majorEastAsia" w:cs="Times New Roman"/>
          <w:color w:val="FF0000"/>
          <w:sz w:val="24"/>
          <w:szCs w:val="24"/>
        </w:rPr>
        <w:t>者全部没有，而不是</w:t>
      </w:r>
      <w:r w:rsidRPr="002745B0">
        <w:rPr>
          <w:rFonts w:asciiTheme="majorEastAsia" w:eastAsiaTheme="majorEastAsia" w:hAnsiTheme="majorEastAsia" w:cs="Times New Roman" w:hint="eastAsia"/>
          <w:color w:val="FF0000"/>
          <w:sz w:val="24"/>
          <w:szCs w:val="24"/>
        </w:rPr>
        <w:t>只填报</w:t>
      </w:r>
      <w:r w:rsidRPr="002745B0">
        <w:rPr>
          <w:rFonts w:asciiTheme="majorEastAsia" w:eastAsiaTheme="majorEastAsia" w:hAnsiTheme="majorEastAsia" w:cs="Times New Roman"/>
          <w:color w:val="FF0000"/>
          <w:sz w:val="24"/>
          <w:szCs w:val="24"/>
        </w:rPr>
        <w:t>了部分内容</w:t>
      </w:r>
      <w:r w:rsidRPr="002745B0">
        <w:rPr>
          <w:rFonts w:asciiTheme="majorEastAsia" w:eastAsiaTheme="majorEastAsia" w:hAnsiTheme="majorEastAsia" w:cs="Times New Roman" w:hint="eastAsia"/>
          <w:color w:val="FF0000"/>
          <w:sz w:val="24"/>
          <w:szCs w:val="24"/>
        </w:rPr>
        <w:t>。</w:t>
      </w:r>
    </w:p>
    <w:p w14:paraId="6A62FF7A" w14:textId="2F30AB1F" w:rsidR="007679BA" w:rsidRPr="007679BA" w:rsidRDefault="007679BA" w:rsidP="007679BA">
      <w:pPr>
        <w:spacing w:line="360" w:lineRule="auto"/>
        <w:ind w:firstLineChars="200" w:firstLine="480"/>
        <w:rPr>
          <w:rFonts w:asciiTheme="majorEastAsia" w:eastAsiaTheme="majorEastAsia" w:hAnsiTheme="majorEastAsia" w:cs="Times New Roman"/>
          <w:color w:val="7030A0"/>
          <w:sz w:val="24"/>
          <w:szCs w:val="24"/>
        </w:rPr>
      </w:pPr>
      <w:r w:rsidRPr="002745B0">
        <w:rPr>
          <w:rFonts w:asciiTheme="majorEastAsia" w:eastAsiaTheme="majorEastAsia" w:hAnsiTheme="majorEastAsia" w:cs="Times New Roman" w:hint="eastAsia"/>
          <w:color w:val="FF0000"/>
          <w:sz w:val="24"/>
          <w:szCs w:val="24"/>
        </w:rPr>
        <w:t>（6）</w:t>
      </w:r>
      <w:r w:rsidRPr="007679BA">
        <w:rPr>
          <w:rFonts w:asciiTheme="majorEastAsia" w:eastAsiaTheme="majorEastAsia" w:hAnsiTheme="majorEastAsia" w:cs="Times New Roman" w:hint="eastAsia"/>
          <w:color w:val="7030A0"/>
          <w:sz w:val="24"/>
          <w:szCs w:val="24"/>
        </w:rPr>
        <w:t>挂职</w:t>
      </w:r>
      <w:r w:rsidRPr="007679BA">
        <w:rPr>
          <w:rFonts w:asciiTheme="majorEastAsia" w:eastAsiaTheme="majorEastAsia" w:hAnsiTheme="majorEastAsia" w:cs="Times New Roman"/>
          <w:color w:val="7030A0"/>
          <w:sz w:val="24"/>
          <w:szCs w:val="24"/>
        </w:rPr>
        <w:t>锻炼（</w:t>
      </w:r>
      <w:r w:rsidRPr="007679BA">
        <w:rPr>
          <w:rFonts w:asciiTheme="majorEastAsia" w:eastAsiaTheme="majorEastAsia" w:hAnsiTheme="majorEastAsia" w:cs="Times New Roman" w:hint="eastAsia"/>
          <w:color w:val="7030A0"/>
          <w:sz w:val="24"/>
          <w:szCs w:val="24"/>
        </w:rPr>
        <w:t>顶岗实践</w:t>
      </w:r>
      <w:r w:rsidRPr="007679BA">
        <w:rPr>
          <w:rFonts w:asciiTheme="majorEastAsia" w:eastAsiaTheme="majorEastAsia" w:hAnsiTheme="majorEastAsia" w:cs="Times New Roman"/>
          <w:color w:val="7030A0"/>
          <w:sz w:val="24"/>
          <w:szCs w:val="24"/>
        </w:rPr>
        <w:t>）</w:t>
      </w:r>
      <w:r w:rsidR="00433CEA">
        <w:rPr>
          <w:rFonts w:asciiTheme="majorEastAsia" w:eastAsiaTheme="majorEastAsia" w:hAnsiTheme="majorEastAsia" w:cs="Times New Roman" w:hint="eastAsia"/>
          <w:color w:val="7030A0"/>
          <w:sz w:val="24"/>
          <w:szCs w:val="24"/>
        </w:rPr>
        <w:t>字段：</w:t>
      </w:r>
      <w:r w:rsidRPr="007679BA">
        <w:rPr>
          <w:rFonts w:asciiTheme="majorEastAsia" w:eastAsiaTheme="majorEastAsia" w:hAnsiTheme="majorEastAsia" w:cs="Times New Roman"/>
          <w:color w:val="7030A0"/>
          <w:sz w:val="24"/>
          <w:szCs w:val="24"/>
        </w:rPr>
        <w:t>需要将</w:t>
      </w:r>
      <w:r w:rsidRPr="007679BA">
        <w:rPr>
          <w:rFonts w:asciiTheme="majorEastAsia" w:eastAsiaTheme="majorEastAsia" w:hAnsiTheme="majorEastAsia" w:cs="Times New Roman" w:hint="eastAsia"/>
          <w:color w:val="7030A0"/>
          <w:sz w:val="24"/>
          <w:szCs w:val="24"/>
        </w:rPr>
        <w:t>在</w:t>
      </w:r>
      <w:r w:rsidRPr="007679BA">
        <w:rPr>
          <w:rFonts w:asciiTheme="majorEastAsia" w:eastAsiaTheme="majorEastAsia" w:hAnsiTheme="majorEastAsia" w:cs="Times New Roman"/>
          <w:color w:val="7030A0"/>
          <w:sz w:val="24"/>
          <w:szCs w:val="24"/>
        </w:rPr>
        <w:t>本学年中到企业实践</w:t>
      </w:r>
      <w:r w:rsidRPr="007679BA">
        <w:rPr>
          <w:rFonts w:asciiTheme="majorEastAsia" w:eastAsiaTheme="majorEastAsia" w:hAnsiTheme="majorEastAsia" w:cs="Times New Roman" w:hint="eastAsia"/>
          <w:color w:val="7030A0"/>
          <w:sz w:val="24"/>
          <w:szCs w:val="24"/>
        </w:rPr>
        <w:t>的</w:t>
      </w:r>
      <w:r w:rsidRPr="007679BA">
        <w:rPr>
          <w:rFonts w:asciiTheme="majorEastAsia" w:eastAsiaTheme="majorEastAsia" w:hAnsiTheme="majorEastAsia" w:cs="Times New Roman"/>
          <w:color w:val="7030A0"/>
          <w:sz w:val="24"/>
          <w:szCs w:val="24"/>
        </w:rPr>
        <w:t>内容详细体现在这里</w:t>
      </w:r>
      <w:r w:rsidRPr="007679BA">
        <w:rPr>
          <w:rFonts w:asciiTheme="majorEastAsia" w:eastAsiaTheme="majorEastAsia" w:hAnsiTheme="majorEastAsia" w:cs="Times New Roman" w:hint="eastAsia"/>
          <w:color w:val="7030A0"/>
          <w:sz w:val="24"/>
          <w:szCs w:val="24"/>
        </w:rPr>
        <w:t>，</w:t>
      </w:r>
      <w:r w:rsidRPr="007679BA">
        <w:rPr>
          <w:rFonts w:asciiTheme="majorEastAsia" w:eastAsiaTheme="majorEastAsia" w:hAnsiTheme="majorEastAsia" w:cs="Times New Roman"/>
          <w:color w:val="7030A0"/>
          <w:sz w:val="24"/>
          <w:szCs w:val="24"/>
        </w:rPr>
        <w:t>注意时间要和</w:t>
      </w:r>
      <w:r w:rsidRPr="007679BA">
        <w:rPr>
          <w:rFonts w:asciiTheme="majorEastAsia" w:eastAsiaTheme="majorEastAsia" w:hAnsiTheme="majorEastAsia" w:cs="Times New Roman" w:hint="eastAsia"/>
          <w:color w:val="7030A0"/>
          <w:sz w:val="24"/>
          <w:szCs w:val="24"/>
        </w:rPr>
        <w:t>6.</w:t>
      </w:r>
      <w:r w:rsidR="0020234E">
        <w:rPr>
          <w:rFonts w:asciiTheme="majorEastAsia" w:eastAsiaTheme="majorEastAsia" w:hAnsiTheme="majorEastAsia" w:cs="Times New Roman"/>
          <w:color w:val="7030A0"/>
          <w:sz w:val="24"/>
          <w:szCs w:val="24"/>
        </w:rPr>
        <w:t>2</w:t>
      </w:r>
      <w:r w:rsidRPr="007679BA">
        <w:rPr>
          <w:rFonts w:asciiTheme="majorEastAsia" w:eastAsiaTheme="majorEastAsia" w:hAnsiTheme="majorEastAsia" w:cs="Times New Roman" w:hint="eastAsia"/>
          <w:color w:val="7030A0"/>
          <w:sz w:val="24"/>
          <w:szCs w:val="24"/>
        </w:rPr>
        <w:t>.1中相对应</w:t>
      </w:r>
      <w:r w:rsidRPr="007679BA">
        <w:rPr>
          <w:rFonts w:asciiTheme="majorEastAsia" w:eastAsiaTheme="majorEastAsia" w:hAnsiTheme="majorEastAsia" w:cs="Times New Roman"/>
          <w:color w:val="7030A0"/>
          <w:sz w:val="24"/>
          <w:szCs w:val="24"/>
        </w:rPr>
        <w:t>。</w:t>
      </w:r>
    </w:p>
    <w:p w14:paraId="511B5172" w14:textId="77777777" w:rsidR="008E150B" w:rsidRPr="002745B0" w:rsidRDefault="008E150B" w:rsidP="002745B0">
      <w:pPr>
        <w:spacing w:line="360" w:lineRule="auto"/>
        <w:ind w:firstLineChars="200" w:firstLine="482"/>
        <w:rPr>
          <w:rFonts w:asciiTheme="majorEastAsia" w:eastAsiaTheme="majorEastAsia" w:hAnsiTheme="majorEastAsia" w:cs="仿宋_GB2312"/>
          <w:b/>
          <w:bCs/>
          <w:sz w:val="24"/>
          <w:szCs w:val="24"/>
        </w:rPr>
      </w:pPr>
    </w:p>
    <w:p w14:paraId="20105D74" w14:textId="77777777" w:rsidR="00886883" w:rsidRPr="002745B0" w:rsidRDefault="008E150B" w:rsidP="002745B0">
      <w:pPr>
        <w:pStyle w:val="2"/>
        <w:spacing w:line="360" w:lineRule="auto"/>
        <w:rPr>
          <w:rFonts w:asciiTheme="majorEastAsia" w:hAnsiTheme="majorEastAsia"/>
        </w:rPr>
      </w:pPr>
      <w:bookmarkStart w:id="45" w:name="_Toc523599540"/>
      <w:r w:rsidRPr="002745B0">
        <w:rPr>
          <w:rFonts w:asciiTheme="majorEastAsia" w:hAnsiTheme="majorEastAsia" w:hint="eastAsia"/>
        </w:rPr>
        <w:t>&lt;9&gt;</w:t>
      </w:r>
      <w:r w:rsidR="00886883" w:rsidRPr="002745B0">
        <w:rPr>
          <w:rFonts w:asciiTheme="majorEastAsia" w:hAnsiTheme="majorEastAsia" w:hint="eastAsia"/>
        </w:rPr>
        <w:t>表</w:t>
      </w:r>
      <w:r w:rsidR="00886883" w:rsidRPr="002745B0">
        <w:rPr>
          <w:rFonts w:asciiTheme="majorEastAsia" w:hAnsiTheme="majorEastAsia"/>
        </w:rPr>
        <w:t xml:space="preserve">6.3.1 </w:t>
      </w:r>
      <w:r w:rsidR="00886883" w:rsidRPr="002745B0">
        <w:rPr>
          <w:rFonts w:asciiTheme="majorEastAsia" w:hAnsiTheme="majorEastAsia" w:cs="Calibri"/>
        </w:rPr>
        <w:t xml:space="preserve"> </w:t>
      </w:r>
      <w:r w:rsidR="00886883" w:rsidRPr="002745B0">
        <w:rPr>
          <w:rFonts w:asciiTheme="majorEastAsia" w:hAnsiTheme="majorEastAsia" w:hint="eastAsia"/>
        </w:rPr>
        <w:t>校外兼职教师基本情况</w:t>
      </w:r>
      <w:bookmarkEnd w:id="45"/>
    </w:p>
    <w:p w14:paraId="2EDDF938" w14:textId="77777777" w:rsidR="00FF51F1" w:rsidRPr="002745B0" w:rsidRDefault="00FF51F1" w:rsidP="0020234E">
      <w:pPr>
        <w:spacing w:line="360" w:lineRule="auto"/>
        <w:ind w:firstLineChars="200" w:firstLine="420"/>
        <w:rPr>
          <w:rFonts w:asciiTheme="majorEastAsia" w:eastAsiaTheme="majorEastAsia" w:hAnsiTheme="majorEastAsia"/>
        </w:rPr>
      </w:pPr>
      <w:r w:rsidRPr="002745B0">
        <w:rPr>
          <w:rFonts w:asciiTheme="majorEastAsia" w:eastAsiaTheme="majorEastAsia" w:hAnsiTheme="majorEastAsia" w:hint="eastAsia"/>
        </w:rPr>
        <w:t>33.学历（单一选项）：博士研究生/硕士研究生/大学/专科/专科以下。</w:t>
      </w:r>
    </w:p>
    <w:p w14:paraId="14AE972A" w14:textId="4691B095" w:rsidR="00FF51F1" w:rsidRPr="002745B0" w:rsidRDefault="00FF51F1" w:rsidP="0020234E">
      <w:pPr>
        <w:spacing w:line="360" w:lineRule="auto"/>
        <w:ind w:firstLineChars="200" w:firstLine="420"/>
        <w:rPr>
          <w:rFonts w:asciiTheme="majorEastAsia" w:eastAsiaTheme="majorEastAsia" w:hAnsiTheme="majorEastAsia"/>
        </w:rPr>
      </w:pPr>
      <w:r w:rsidRPr="002745B0">
        <w:rPr>
          <w:rFonts w:asciiTheme="majorEastAsia" w:eastAsiaTheme="majorEastAsia" w:hAnsiTheme="majorEastAsia" w:hint="eastAsia"/>
        </w:rPr>
        <w:t>85</w:t>
      </w:r>
      <w:r w:rsidR="00035455" w:rsidRPr="002745B0">
        <w:rPr>
          <w:rFonts w:asciiTheme="majorEastAsia" w:eastAsiaTheme="majorEastAsia" w:hAnsiTheme="majorEastAsia"/>
        </w:rPr>
        <w:t>.</w:t>
      </w:r>
      <w:r w:rsidRPr="002745B0">
        <w:rPr>
          <w:rFonts w:asciiTheme="majorEastAsia" w:eastAsiaTheme="majorEastAsia" w:hAnsiTheme="majorEastAsia" w:hint="eastAsia"/>
        </w:rPr>
        <w:t>学位（单一选项）：博士/硕士/学士。</w:t>
      </w:r>
    </w:p>
    <w:p w14:paraId="08E9D41E" w14:textId="77777777" w:rsidR="00FF51F1" w:rsidRPr="002745B0" w:rsidRDefault="00FF51F1" w:rsidP="0020234E">
      <w:pPr>
        <w:spacing w:line="360" w:lineRule="auto"/>
        <w:ind w:firstLineChars="200" w:firstLine="420"/>
        <w:rPr>
          <w:rFonts w:asciiTheme="majorEastAsia" w:eastAsiaTheme="majorEastAsia" w:hAnsiTheme="majorEastAsia"/>
        </w:rPr>
      </w:pPr>
      <w:r w:rsidRPr="002745B0">
        <w:rPr>
          <w:rFonts w:asciiTheme="majorEastAsia" w:eastAsiaTheme="majorEastAsia" w:hAnsiTheme="majorEastAsia" w:hint="eastAsia"/>
        </w:rPr>
        <w:t>88.专业技术职务是指教师获得的人事部门认定的职称，包括教师系列职称、工程系列职称、研究员系列职称等。</w:t>
      </w:r>
    </w:p>
    <w:p w14:paraId="0D7B3CAC" w14:textId="77777777" w:rsidR="00FF51F1" w:rsidRPr="002745B0" w:rsidRDefault="00FF51F1" w:rsidP="0020234E">
      <w:pPr>
        <w:spacing w:line="360" w:lineRule="auto"/>
        <w:ind w:firstLineChars="200" w:firstLine="420"/>
        <w:rPr>
          <w:rFonts w:asciiTheme="majorEastAsia" w:eastAsiaTheme="majorEastAsia" w:hAnsiTheme="majorEastAsia"/>
        </w:rPr>
      </w:pPr>
      <w:r w:rsidRPr="002745B0">
        <w:rPr>
          <w:rFonts w:asciiTheme="majorEastAsia" w:eastAsiaTheme="majorEastAsia" w:hAnsiTheme="majorEastAsia" w:hint="eastAsia"/>
        </w:rPr>
        <w:t>89.职业资格证书是指教师获得的劳动与社会保障部门、其他部委、行业、企业等颁发的各类职业资格证书。各类技能证书也在本栏填写。如果该教师具有两张及以上证书，</w:t>
      </w:r>
      <w:proofErr w:type="gramStart"/>
      <w:r w:rsidRPr="002745B0">
        <w:rPr>
          <w:rFonts w:asciiTheme="majorEastAsia" w:eastAsiaTheme="majorEastAsia" w:hAnsiTheme="majorEastAsia" w:hint="eastAsia"/>
        </w:rPr>
        <w:t>选最高</w:t>
      </w:r>
      <w:proofErr w:type="gramEnd"/>
      <w:r w:rsidRPr="002745B0">
        <w:rPr>
          <w:rFonts w:asciiTheme="majorEastAsia" w:eastAsiaTheme="majorEastAsia" w:hAnsiTheme="majorEastAsia" w:hint="eastAsia"/>
        </w:rPr>
        <w:t>的填写。</w:t>
      </w:r>
    </w:p>
    <w:p w14:paraId="4BD347AF" w14:textId="77777777" w:rsidR="00FF51F1" w:rsidRPr="002745B0" w:rsidRDefault="00FF51F1" w:rsidP="0020234E">
      <w:pPr>
        <w:spacing w:line="360" w:lineRule="auto"/>
        <w:ind w:firstLineChars="200" w:firstLine="420"/>
        <w:rPr>
          <w:rFonts w:asciiTheme="majorEastAsia" w:eastAsiaTheme="majorEastAsia" w:hAnsiTheme="majorEastAsia"/>
        </w:rPr>
      </w:pPr>
      <w:r w:rsidRPr="002745B0">
        <w:rPr>
          <w:rFonts w:asciiTheme="majorEastAsia" w:eastAsiaTheme="majorEastAsia" w:hAnsiTheme="majorEastAsia" w:hint="eastAsia"/>
        </w:rPr>
        <w:t>100.派出部门（单一选项）：国家/省部/地市/校。</w:t>
      </w:r>
    </w:p>
    <w:p w14:paraId="0371DD12" w14:textId="77777777" w:rsidR="00FF51F1" w:rsidRPr="002745B0" w:rsidRDefault="00FF51F1" w:rsidP="0020234E">
      <w:pPr>
        <w:spacing w:line="360" w:lineRule="auto"/>
        <w:ind w:firstLineChars="200" w:firstLine="420"/>
        <w:rPr>
          <w:rFonts w:asciiTheme="majorEastAsia" w:eastAsiaTheme="majorEastAsia" w:hAnsiTheme="majorEastAsia"/>
        </w:rPr>
      </w:pPr>
      <w:r w:rsidRPr="002745B0">
        <w:rPr>
          <w:rFonts w:asciiTheme="majorEastAsia" w:eastAsiaTheme="majorEastAsia" w:hAnsiTheme="majorEastAsia" w:hint="eastAsia"/>
        </w:rPr>
        <w:t>112.校外兼职教师专指聘请来校授课的一线管理、技术人员和能工巧匠。</w:t>
      </w:r>
    </w:p>
    <w:p w14:paraId="423A9C82" w14:textId="77777777" w:rsidR="00C75AB3" w:rsidRPr="002745B0" w:rsidRDefault="00FF51F1" w:rsidP="0020234E">
      <w:pPr>
        <w:spacing w:line="360" w:lineRule="auto"/>
        <w:ind w:firstLineChars="200" w:firstLine="420"/>
        <w:rPr>
          <w:rFonts w:asciiTheme="majorEastAsia" w:eastAsiaTheme="majorEastAsia" w:hAnsiTheme="majorEastAsia"/>
          <w:color w:val="000000" w:themeColor="text1"/>
          <w:sz w:val="24"/>
        </w:rPr>
      </w:pPr>
      <w:r w:rsidRPr="002745B0">
        <w:rPr>
          <w:rFonts w:asciiTheme="majorEastAsia" w:eastAsiaTheme="majorEastAsia" w:hAnsiTheme="majorEastAsia" w:hint="eastAsia"/>
        </w:rPr>
        <w:t>113.签约情况是指教师是否与学校签订了有效工作协议。签约情况（单一选项）：有/无。</w:t>
      </w:r>
    </w:p>
    <w:p w14:paraId="5D92FE11" w14:textId="77777777" w:rsidR="008E150B" w:rsidRPr="002745B0"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B29C005" w14:textId="77777777" w:rsidR="008E150B" w:rsidRPr="002745B0"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C75AB3" w:rsidRPr="002745B0">
        <w:rPr>
          <w:rFonts w:asciiTheme="majorEastAsia" w:eastAsiaTheme="majorEastAsia" w:hAnsiTheme="majorEastAsia" w:cs="仿宋_GB2312" w:hint="eastAsia"/>
          <w:color w:val="FF0000"/>
          <w:sz w:val="24"/>
          <w:szCs w:val="24"/>
        </w:rPr>
        <w:t xml:space="preserve"> </w:t>
      </w:r>
      <w:r w:rsidRPr="002745B0">
        <w:rPr>
          <w:rFonts w:asciiTheme="majorEastAsia" w:eastAsiaTheme="majorEastAsia" w:hAnsiTheme="majorEastAsia" w:cs="仿宋_GB2312" w:hint="eastAsia"/>
          <w:color w:val="FF0000"/>
          <w:sz w:val="24"/>
          <w:szCs w:val="24"/>
        </w:rPr>
        <w:t>出生日期按标准格式输入8位，如</w:t>
      </w:r>
      <w:r w:rsidRPr="002745B0">
        <w:rPr>
          <w:rFonts w:asciiTheme="majorEastAsia" w:eastAsiaTheme="majorEastAsia" w:hAnsiTheme="majorEastAsia" w:cs="仿宋_GB2312"/>
          <w:color w:val="FF0000"/>
          <w:sz w:val="24"/>
          <w:szCs w:val="24"/>
        </w:rPr>
        <w:t>1980</w:t>
      </w:r>
      <w:r w:rsidRPr="002745B0">
        <w:rPr>
          <w:rFonts w:asciiTheme="majorEastAsia" w:eastAsiaTheme="majorEastAsia" w:hAnsiTheme="majorEastAsia" w:cs="仿宋_GB2312" w:hint="eastAsia"/>
          <w:color w:val="FF0000"/>
          <w:sz w:val="24"/>
          <w:szCs w:val="24"/>
        </w:rPr>
        <w:t>年</w:t>
      </w:r>
      <w:r w:rsidRPr="002745B0">
        <w:rPr>
          <w:rFonts w:asciiTheme="majorEastAsia" w:eastAsiaTheme="majorEastAsia" w:hAnsiTheme="majorEastAsia" w:cs="仿宋_GB2312"/>
          <w:color w:val="FF0000"/>
          <w:sz w:val="24"/>
          <w:szCs w:val="24"/>
        </w:rPr>
        <w:t>9</w:t>
      </w:r>
      <w:r w:rsidRPr="002745B0">
        <w:rPr>
          <w:rFonts w:asciiTheme="majorEastAsia" w:eastAsiaTheme="majorEastAsia" w:hAnsiTheme="majorEastAsia" w:cs="仿宋_GB2312" w:hint="eastAsia"/>
          <w:color w:val="FF0000"/>
          <w:sz w:val="24"/>
          <w:szCs w:val="24"/>
        </w:rPr>
        <w:t>月</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日，表示为：</w:t>
      </w:r>
      <w:r w:rsidRPr="002745B0">
        <w:rPr>
          <w:rFonts w:asciiTheme="majorEastAsia" w:eastAsiaTheme="majorEastAsia" w:hAnsiTheme="majorEastAsia" w:cs="仿宋_GB2312"/>
          <w:color w:val="FF0000"/>
          <w:sz w:val="24"/>
          <w:szCs w:val="24"/>
        </w:rPr>
        <w:t>19800901</w:t>
      </w:r>
      <w:r w:rsidRPr="002745B0">
        <w:rPr>
          <w:rFonts w:asciiTheme="majorEastAsia" w:eastAsiaTheme="majorEastAsia" w:hAnsiTheme="majorEastAsia" w:cs="仿宋_GB2312" w:hint="eastAsia"/>
          <w:color w:val="FF0000"/>
          <w:sz w:val="24"/>
          <w:szCs w:val="24"/>
        </w:rPr>
        <w:t>。</w:t>
      </w:r>
    </w:p>
    <w:p w14:paraId="3BB86498" w14:textId="03016519" w:rsidR="008E150B" w:rsidRPr="002745B0"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（2）此表中的校外兼职教师应为本学年承担了教学任务的校外</w:t>
      </w:r>
      <w:r w:rsidR="00D63B04" w:rsidRPr="002745B0">
        <w:rPr>
          <w:rFonts w:asciiTheme="majorEastAsia" w:eastAsiaTheme="majorEastAsia" w:hAnsiTheme="majorEastAsia" w:cs="仿宋_GB2312" w:hint="eastAsia"/>
          <w:color w:val="FF0000"/>
          <w:sz w:val="24"/>
          <w:szCs w:val="24"/>
        </w:rPr>
        <w:t>兼职</w:t>
      </w:r>
      <w:r w:rsidRPr="002745B0">
        <w:rPr>
          <w:rFonts w:asciiTheme="majorEastAsia" w:eastAsiaTheme="majorEastAsia" w:hAnsiTheme="majorEastAsia" w:cs="仿宋_GB2312" w:hint="eastAsia"/>
          <w:color w:val="FF0000"/>
          <w:sz w:val="24"/>
          <w:szCs w:val="24"/>
        </w:rPr>
        <w:t>人员</w:t>
      </w:r>
      <w:r w:rsidR="00E74E22">
        <w:rPr>
          <w:rFonts w:asciiTheme="majorEastAsia" w:eastAsiaTheme="majorEastAsia" w:hAnsiTheme="majorEastAsia" w:cs="仿宋_GB2312" w:hint="eastAsia"/>
          <w:color w:val="FF0000"/>
          <w:sz w:val="24"/>
          <w:szCs w:val="24"/>
        </w:rPr>
        <w:t>，</w:t>
      </w:r>
      <w:r w:rsidR="00E74E22" w:rsidRPr="00E74E22">
        <w:rPr>
          <w:rFonts w:asciiTheme="majorEastAsia" w:eastAsiaTheme="majorEastAsia" w:hAnsiTheme="majorEastAsia" w:cs="仿宋_GB2312" w:hint="eastAsia"/>
          <w:color w:val="FF0000"/>
          <w:sz w:val="24"/>
          <w:szCs w:val="24"/>
          <w:highlight w:val="yellow"/>
        </w:rPr>
        <w:t>且不是来自于教育单位的人员</w:t>
      </w:r>
      <w:r w:rsidRPr="00E74E22">
        <w:rPr>
          <w:rFonts w:asciiTheme="majorEastAsia" w:eastAsiaTheme="majorEastAsia" w:hAnsiTheme="majorEastAsia" w:cs="仿宋_GB2312" w:hint="eastAsia"/>
          <w:color w:val="FF0000"/>
          <w:sz w:val="24"/>
          <w:szCs w:val="24"/>
          <w:highlight w:val="yellow"/>
        </w:rPr>
        <w:t>。</w:t>
      </w:r>
    </w:p>
    <w:p w14:paraId="6B72C678" w14:textId="1EAC822D" w:rsidR="00E74E22" w:rsidRPr="00E74E22" w:rsidRDefault="00E74E22" w:rsidP="00E74E22">
      <w:pPr>
        <w:spacing w:line="360" w:lineRule="auto"/>
        <w:ind w:firstLineChars="200" w:firstLine="480"/>
        <w:rPr>
          <w:rFonts w:asciiTheme="majorEastAsia" w:eastAsiaTheme="majorEastAsia" w:hAnsiTheme="majorEastAsia" w:cs="仿宋_GB2312"/>
          <w:color w:val="FF0000"/>
          <w:sz w:val="24"/>
          <w:szCs w:val="24"/>
        </w:rPr>
      </w:pPr>
      <w:r w:rsidRPr="00E74E22">
        <w:rPr>
          <w:rFonts w:asciiTheme="majorEastAsia" w:eastAsiaTheme="majorEastAsia" w:hAnsiTheme="majorEastAsia" w:cs="仿宋_GB2312" w:hint="eastAsia"/>
          <w:color w:val="FF0000"/>
          <w:sz w:val="24"/>
          <w:szCs w:val="24"/>
        </w:rPr>
        <w:t>（</w:t>
      </w:r>
      <w:r>
        <w:rPr>
          <w:rFonts w:asciiTheme="majorEastAsia" w:eastAsiaTheme="majorEastAsia" w:hAnsiTheme="majorEastAsia" w:cs="仿宋_GB2312"/>
          <w:color w:val="FF0000"/>
          <w:sz w:val="24"/>
          <w:szCs w:val="24"/>
        </w:rPr>
        <w:t>3</w:t>
      </w:r>
      <w:r w:rsidRPr="00E74E22">
        <w:rPr>
          <w:rFonts w:asciiTheme="majorEastAsia" w:eastAsiaTheme="majorEastAsia" w:hAnsiTheme="majorEastAsia" w:cs="仿宋_GB2312" w:hint="eastAsia"/>
          <w:color w:val="FF0000"/>
          <w:sz w:val="24"/>
          <w:szCs w:val="24"/>
        </w:rPr>
        <w:t>）</w:t>
      </w:r>
      <w:r>
        <w:rPr>
          <w:rFonts w:asciiTheme="majorEastAsia" w:eastAsiaTheme="majorEastAsia" w:hAnsiTheme="majorEastAsia" w:cs="仿宋_GB2312" w:hint="eastAsia"/>
          <w:color w:val="FF0000"/>
          <w:sz w:val="24"/>
          <w:szCs w:val="24"/>
        </w:rPr>
        <w:t>本表新增</w:t>
      </w:r>
      <w:r w:rsidRPr="00E74E22">
        <w:rPr>
          <w:rFonts w:asciiTheme="majorEastAsia" w:eastAsiaTheme="majorEastAsia" w:hAnsiTheme="majorEastAsia" w:cs="仿宋_GB2312" w:hint="eastAsia"/>
          <w:color w:val="FF0000"/>
          <w:sz w:val="24"/>
          <w:szCs w:val="24"/>
          <w:highlight w:val="yellow"/>
        </w:rPr>
        <w:t>“行政所属专业”</w:t>
      </w:r>
      <w:r w:rsidRPr="00E74E22">
        <w:rPr>
          <w:rFonts w:asciiTheme="majorEastAsia" w:eastAsiaTheme="majorEastAsia" w:hAnsiTheme="majorEastAsia" w:cs="仿宋_GB2312" w:hint="eastAsia"/>
          <w:color w:val="FF0000"/>
          <w:sz w:val="24"/>
          <w:szCs w:val="24"/>
        </w:rPr>
        <w:t>是指</w:t>
      </w:r>
      <w:r w:rsidRPr="00E74E22">
        <w:rPr>
          <w:rFonts w:asciiTheme="majorEastAsia" w:eastAsiaTheme="majorEastAsia" w:hAnsiTheme="majorEastAsia" w:cs="仿宋_GB2312" w:hint="eastAsia"/>
          <w:color w:val="FF0000"/>
          <w:sz w:val="24"/>
          <w:szCs w:val="24"/>
          <w:highlight w:val="yellow"/>
        </w:rPr>
        <w:t>专业教师（不包括公共课教师）</w:t>
      </w:r>
      <w:r w:rsidRPr="00E74E22">
        <w:rPr>
          <w:rFonts w:asciiTheme="majorEastAsia" w:eastAsiaTheme="majorEastAsia" w:hAnsiTheme="majorEastAsia" w:cs="仿宋_GB2312" w:hint="eastAsia"/>
          <w:color w:val="FF0000"/>
          <w:sz w:val="24"/>
          <w:szCs w:val="24"/>
        </w:rPr>
        <w:t>所承担多个专业教学任务中的主要专业，原则上从该教师隶属的专业系部（院）所开设的专业中选择1个。</w:t>
      </w:r>
      <w:r>
        <w:rPr>
          <w:rFonts w:asciiTheme="majorEastAsia" w:eastAsiaTheme="majorEastAsia" w:hAnsiTheme="majorEastAsia" w:cs="仿宋_GB2312" w:hint="eastAsia"/>
          <w:color w:val="FF0000"/>
          <w:sz w:val="24"/>
          <w:szCs w:val="24"/>
        </w:rPr>
        <w:t>江苏版扩充为主要、次要、其他 行政所属专业，请根据具体情况进行填报！</w:t>
      </w:r>
    </w:p>
    <w:p w14:paraId="2BF800E6" w14:textId="77777777" w:rsidR="008E150B" w:rsidRPr="00E74E22" w:rsidRDefault="008E150B" w:rsidP="002745B0">
      <w:pPr>
        <w:spacing w:line="360" w:lineRule="auto"/>
        <w:ind w:firstLineChars="200" w:firstLine="480"/>
        <w:rPr>
          <w:rFonts w:asciiTheme="majorEastAsia" w:eastAsiaTheme="majorEastAsia" w:hAnsiTheme="majorEastAsia" w:cs="Times New Roman"/>
          <w:sz w:val="24"/>
          <w:szCs w:val="24"/>
        </w:rPr>
      </w:pPr>
    </w:p>
    <w:p w14:paraId="64473DB0" w14:textId="77777777" w:rsidR="00886883" w:rsidRPr="002745B0" w:rsidRDefault="008E150B" w:rsidP="002745B0">
      <w:pPr>
        <w:pStyle w:val="2"/>
        <w:spacing w:line="360" w:lineRule="auto"/>
        <w:rPr>
          <w:rFonts w:asciiTheme="majorEastAsia" w:hAnsiTheme="majorEastAsia"/>
        </w:rPr>
      </w:pPr>
      <w:bookmarkStart w:id="46" w:name="_Toc523599541"/>
      <w:r w:rsidRPr="002745B0">
        <w:rPr>
          <w:rFonts w:asciiTheme="majorEastAsia" w:hAnsiTheme="majorEastAsia" w:hint="eastAsia"/>
        </w:rPr>
        <w:lastRenderedPageBreak/>
        <w:t>&lt;10&gt;</w:t>
      </w:r>
      <w:r w:rsidR="00886883" w:rsidRPr="002745B0">
        <w:rPr>
          <w:rFonts w:asciiTheme="majorEastAsia" w:hAnsiTheme="majorEastAsia" w:hint="eastAsia"/>
        </w:rPr>
        <w:t>表</w:t>
      </w:r>
      <w:r w:rsidR="00886883" w:rsidRPr="002745B0">
        <w:rPr>
          <w:rFonts w:asciiTheme="majorEastAsia" w:hAnsiTheme="majorEastAsia"/>
        </w:rPr>
        <w:t>6.3.2.1</w:t>
      </w:r>
      <w:r w:rsidR="00A402AC" w:rsidRPr="002745B0">
        <w:rPr>
          <w:rFonts w:asciiTheme="majorEastAsia" w:hAnsiTheme="majorEastAsia"/>
        </w:rPr>
        <w:t xml:space="preserve"> </w:t>
      </w:r>
      <w:r w:rsidR="00A402AC" w:rsidRPr="002745B0">
        <w:rPr>
          <w:rFonts w:asciiTheme="majorEastAsia" w:hAnsiTheme="majorEastAsia" w:cs="Calibri" w:hint="eastAsia"/>
        </w:rPr>
        <w:t xml:space="preserve"> </w:t>
      </w:r>
      <w:r w:rsidR="00886883" w:rsidRPr="002745B0">
        <w:rPr>
          <w:rFonts w:asciiTheme="majorEastAsia" w:hAnsiTheme="majorEastAsia" w:hint="eastAsia"/>
        </w:rPr>
        <w:t>校外兼职教师授课情况</w:t>
      </w:r>
      <w:bookmarkEnd w:id="46"/>
    </w:p>
    <w:p w14:paraId="1C166361"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94.课程类型（单一选项）：A类（纯理论课）/B类（（理论＋实践）课）/ C类（</w:t>
      </w:r>
      <w:proofErr w:type="gramStart"/>
      <w:r w:rsidRPr="00F5541E">
        <w:rPr>
          <w:rFonts w:asciiTheme="majorEastAsia" w:eastAsiaTheme="majorEastAsia" w:hAnsiTheme="majorEastAsia" w:hint="eastAsia"/>
          <w:sz w:val="24"/>
          <w:szCs w:val="24"/>
        </w:rPr>
        <w:t>纯实践</w:t>
      </w:r>
      <w:proofErr w:type="gramEnd"/>
      <w:r w:rsidRPr="00F5541E">
        <w:rPr>
          <w:rFonts w:asciiTheme="majorEastAsia" w:eastAsiaTheme="majorEastAsia" w:hAnsiTheme="majorEastAsia" w:hint="eastAsia"/>
          <w:sz w:val="24"/>
          <w:szCs w:val="24"/>
        </w:rPr>
        <w:t>课）。</w:t>
      </w:r>
    </w:p>
    <w:p w14:paraId="21EF3CEF"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95.课程属性（单一选项）：公共课、专业基础课、专业课。</w:t>
      </w:r>
    </w:p>
    <w:p w14:paraId="7201553E"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96.授课任务（单一选项）：主讲/辅教。</w:t>
      </w:r>
    </w:p>
    <w:p w14:paraId="3830231C"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97.是否合班授课（单一选项）：是/否。</w:t>
      </w:r>
    </w:p>
    <w:p w14:paraId="29BFBF1E"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98.是否平行班授课（单一选项）：是/否。</w:t>
      </w:r>
    </w:p>
    <w:p w14:paraId="3C13A27D"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99.教学工作量按各校有关教学工作量的规定计算。</w:t>
      </w:r>
    </w:p>
    <w:p w14:paraId="2E8CF9F6" w14:textId="71F2BC48" w:rsidR="008E150B"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B6755CE" w14:textId="77777777" w:rsidR="0020234E" w:rsidRPr="002745B0" w:rsidRDefault="0020234E" w:rsidP="0020234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1</w:t>
      </w:r>
      <w:r w:rsidRPr="002745B0">
        <w:rPr>
          <w:rFonts w:asciiTheme="majorEastAsia" w:eastAsiaTheme="majorEastAsia" w:hAnsiTheme="majorEastAsia" w:cs="仿宋_GB2312" w:hint="eastAsia"/>
          <w:color w:val="FF0000"/>
          <w:sz w:val="24"/>
          <w:szCs w:val="24"/>
        </w:rPr>
        <w:t>）一个教师</w:t>
      </w:r>
      <w:r>
        <w:rPr>
          <w:rFonts w:asciiTheme="majorEastAsia" w:eastAsiaTheme="majorEastAsia" w:hAnsiTheme="majorEastAsia" w:cs="仿宋_GB2312" w:hint="eastAsia"/>
          <w:color w:val="FF0000"/>
          <w:sz w:val="24"/>
          <w:szCs w:val="24"/>
        </w:rPr>
        <w:t>同一个</w:t>
      </w:r>
      <w:r>
        <w:rPr>
          <w:rFonts w:asciiTheme="majorEastAsia" w:eastAsiaTheme="majorEastAsia" w:hAnsiTheme="majorEastAsia" w:cs="仿宋_GB2312"/>
          <w:color w:val="FF0000"/>
          <w:sz w:val="24"/>
          <w:szCs w:val="24"/>
        </w:rPr>
        <w:t>专业方向同</w:t>
      </w:r>
      <w:r w:rsidRPr="002745B0">
        <w:rPr>
          <w:rFonts w:asciiTheme="majorEastAsia" w:eastAsiaTheme="majorEastAsia" w:hAnsiTheme="majorEastAsia" w:cs="仿宋_GB2312" w:hint="eastAsia"/>
          <w:color w:val="FF0000"/>
          <w:sz w:val="24"/>
          <w:szCs w:val="24"/>
        </w:rPr>
        <w:t>一门课程填写一行数据。</w:t>
      </w:r>
    </w:p>
    <w:p w14:paraId="7653A822" w14:textId="77777777" w:rsidR="0020234E" w:rsidRPr="002745B0" w:rsidRDefault="0020234E" w:rsidP="0020234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（2）填写时应依次选择“专业代码”—“专业方向代码”—“课程代码”。</w:t>
      </w:r>
    </w:p>
    <w:p w14:paraId="02661A90" w14:textId="77777777" w:rsidR="0020234E" w:rsidRPr="002745B0" w:rsidRDefault="0020234E" w:rsidP="0020234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3</w:t>
      </w:r>
      <w:r w:rsidRPr="002745B0">
        <w:rPr>
          <w:rFonts w:asciiTheme="majorEastAsia" w:eastAsiaTheme="majorEastAsia" w:hAnsiTheme="majorEastAsia" w:cs="仿宋_GB2312" w:hint="eastAsia"/>
          <w:color w:val="FF0000"/>
          <w:sz w:val="24"/>
          <w:szCs w:val="24"/>
        </w:rPr>
        <w:t>）如非A类课程，应填写“主要开设实践项目名称”中实验、实习、实训中的一个或多个。</w:t>
      </w:r>
    </w:p>
    <w:p w14:paraId="082E184F" w14:textId="77777777" w:rsidR="0020234E" w:rsidRPr="0020234E" w:rsidRDefault="0020234E" w:rsidP="002745B0">
      <w:pPr>
        <w:spacing w:line="360" w:lineRule="auto"/>
        <w:ind w:firstLineChars="200" w:firstLine="480"/>
        <w:rPr>
          <w:rFonts w:asciiTheme="majorEastAsia" w:eastAsiaTheme="majorEastAsia" w:hAnsiTheme="majorEastAsia" w:cs="Times New Roman"/>
          <w:sz w:val="24"/>
          <w:szCs w:val="24"/>
        </w:rPr>
      </w:pPr>
    </w:p>
    <w:p w14:paraId="715E1BA5" w14:textId="77777777" w:rsidR="008E150B" w:rsidRPr="002745B0" w:rsidRDefault="008E150B" w:rsidP="002745B0">
      <w:pPr>
        <w:pStyle w:val="2"/>
        <w:spacing w:line="360" w:lineRule="auto"/>
        <w:rPr>
          <w:rFonts w:asciiTheme="majorEastAsia" w:hAnsiTheme="majorEastAsia" w:cs="Times New Roman"/>
        </w:rPr>
      </w:pPr>
      <w:bookmarkStart w:id="47" w:name="_Toc523599542"/>
      <w:r w:rsidRPr="002745B0">
        <w:rPr>
          <w:rFonts w:asciiTheme="majorEastAsia" w:hAnsiTheme="majorEastAsia" w:hint="eastAsia"/>
        </w:rPr>
        <w:t>&lt;11&gt;表</w:t>
      </w:r>
      <w:r w:rsidRPr="002745B0">
        <w:rPr>
          <w:rFonts w:asciiTheme="majorEastAsia" w:hAnsiTheme="majorEastAsia" w:cs="Calibri"/>
        </w:rPr>
        <w:t>6.</w:t>
      </w:r>
      <w:r w:rsidRPr="002745B0">
        <w:rPr>
          <w:rFonts w:asciiTheme="majorEastAsia" w:hAnsiTheme="majorEastAsia" w:cs="Calibri" w:hint="eastAsia"/>
        </w:rPr>
        <w:t>3</w:t>
      </w:r>
      <w:r w:rsidRPr="002745B0">
        <w:rPr>
          <w:rFonts w:asciiTheme="majorEastAsia" w:hAnsiTheme="majorEastAsia" w:cs="Calibri"/>
        </w:rPr>
        <w:t>.2.</w:t>
      </w:r>
      <w:r w:rsidRPr="002745B0">
        <w:rPr>
          <w:rFonts w:asciiTheme="majorEastAsia" w:hAnsiTheme="majorEastAsia" w:cs="Calibri" w:hint="eastAsia"/>
        </w:rPr>
        <w:t>2</w:t>
      </w:r>
      <w:r w:rsidR="00A402AC" w:rsidRPr="002745B0">
        <w:rPr>
          <w:rFonts w:asciiTheme="majorEastAsia" w:hAnsiTheme="majorEastAsia" w:cs="Calibri" w:hint="eastAsia"/>
        </w:rPr>
        <w:t xml:space="preserve"> </w:t>
      </w:r>
      <w:r w:rsidRPr="002745B0">
        <w:rPr>
          <w:rFonts w:asciiTheme="majorEastAsia" w:hAnsiTheme="majorEastAsia" w:cs="Calibri"/>
        </w:rPr>
        <w:t xml:space="preserve"> </w:t>
      </w:r>
      <w:r w:rsidR="00D63B04" w:rsidRPr="002745B0">
        <w:rPr>
          <w:rFonts w:asciiTheme="majorEastAsia" w:hAnsiTheme="majorEastAsia" w:hint="eastAsia"/>
        </w:rPr>
        <w:t>校外兼职</w:t>
      </w:r>
      <w:r w:rsidRPr="002745B0">
        <w:rPr>
          <w:rFonts w:asciiTheme="majorEastAsia" w:hAnsiTheme="majorEastAsia" w:hint="eastAsia"/>
        </w:rPr>
        <w:t>教师教学工作量（自动汇总）</w:t>
      </w:r>
      <w:bookmarkEnd w:id="47"/>
    </w:p>
    <w:p w14:paraId="42577B82" w14:textId="3A73FAEA" w:rsidR="008E150B"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1FC5271B" w14:textId="7A8004EC" w:rsidR="0020234E" w:rsidRPr="002745B0" w:rsidRDefault="0020234E" w:rsidP="0020234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此表数据为统计汇总值，无需输入，在完成</w:t>
      </w:r>
      <w:r w:rsidRPr="002745B0">
        <w:rPr>
          <w:rFonts w:asciiTheme="majorEastAsia" w:eastAsiaTheme="majorEastAsia" w:hAnsiTheme="majorEastAsia" w:cs="仿宋_GB2312"/>
          <w:color w:val="FF0000"/>
          <w:sz w:val="24"/>
          <w:szCs w:val="24"/>
        </w:rPr>
        <w:t>6.</w:t>
      </w:r>
      <w:r>
        <w:rPr>
          <w:rFonts w:asciiTheme="majorEastAsia" w:eastAsiaTheme="majorEastAsia" w:hAnsiTheme="majorEastAsia" w:cs="仿宋_GB2312"/>
          <w:color w:val="FF0000"/>
          <w:sz w:val="24"/>
          <w:szCs w:val="24"/>
        </w:rPr>
        <w:t>3</w:t>
      </w:r>
      <w:r w:rsidRPr="002745B0">
        <w:rPr>
          <w:rFonts w:asciiTheme="majorEastAsia" w:eastAsiaTheme="majorEastAsia" w:hAnsiTheme="majorEastAsia" w:cs="仿宋_GB2312"/>
          <w:color w:val="FF0000"/>
          <w:sz w:val="24"/>
          <w:szCs w:val="24"/>
        </w:rPr>
        <w:t>.2.1</w:t>
      </w:r>
      <w:r w:rsidRPr="002745B0">
        <w:rPr>
          <w:rFonts w:asciiTheme="majorEastAsia" w:eastAsiaTheme="majorEastAsia" w:hAnsiTheme="majorEastAsia" w:cs="仿宋_GB2312" w:hint="eastAsia"/>
          <w:color w:val="FF0000"/>
          <w:sz w:val="24"/>
          <w:szCs w:val="24"/>
        </w:rPr>
        <w:t>表的数据输入后会自动汇总和更新。</w:t>
      </w:r>
    </w:p>
    <w:p w14:paraId="3129F9BA" w14:textId="77777777" w:rsidR="00886883" w:rsidRPr="002745B0" w:rsidRDefault="00886883" w:rsidP="002745B0">
      <w:pPr>
        <w:spacing w:line="360" w:lineRule="auto"/>
        <w:ind w:firstLineChars="200" w:firstLine="480"/>
        <w:rPr>
          <w:rFonts w:asciiTheme="majorEastAsia" w:eastAsiaTheme="majorEastAsia" w:hAnsiTheme="majorEastAsia" w:cs="Times New Roman"/>
          <w:sz w:val="24"/>
          <w:szCs w:val="24"/>
        </w:rPr>
      </w:pPr>
    </w:p>
    <w:p w14:paraId="325E23B2" w14:textId="09EF2EE1" w:rsidR="00886883" w:rsidRPr="002745B0" w:rsidRDefault="008E150B" w:rsidP="002745B0">
      <w:pPr>
        <w:pStyle w:val="2"/>
        <w:spacing w:line="360" w:lineRule="auto"/>
        <w:rPr>
          <w:rFonts w:asciiTheme="majorEastAsia" w:hAnsiTheme="majorEastAsia"/>
        </w:rPr>
      </w:pPr>
      <w:bookmarkStart w:id="48" w:name="_Toc523599543"/>
      <w:r w:rsidRPr="002745B0">
        <w:rPr>
          <w:rFonts w:asciiTheme="majorEastAsia" w:hAnsiTheme="majorEastAsia" w:hint="eastAsia"/>
        </w:rPr>
        <w:t>&lt;12&gt;</w:t>
      </w:r>
      <w:r w:rsidR="00886883" w:rsidRPr="002745B0">
        <w:rPr>
          <w:rFonts w:asciiTheme="majorEastAsia" w:hAnsiTheme="majorEastAsia" w:hint="eastAsia"/>
        </w:rPr>
        <w:t>表</w:t>
      </w:r>
      <w:r w:rsidR="00886883" w:rsidRPr="002745B0">
        <w:rPr>
          <w:rFonts w:asciiTheme="majorEastAsia" w:hAnsiTheme="majorEastAsia"/>
        </w:rPr>
        <w:t xml:space="preserve">6.4.1 </w:t>
      </w:r>
      <w:r w:rsidR="00886883" w:rsidRPr="002745B0">
        <w:rPr>
          <w:rFonts w:asciiTheme="majorEastAsia" w:hAnsiTheme="majorEastAsia" w:cs="Calibri"/>
        </w:rPr>
        <w:t xml:space="preserve"> </w:t>
      </w:r>
      <w:r w:rsidR="00886883" w:rsidRPr="002745B0">
        <w:rPr>
          <w:rFonts w:asciiTheme="majorEastAsia" w:hAnsiTheme="majorEastAsia" w:hint="eastAsia"/>
        </w:rPr>
        <w:t>校外兼课教师基本情况</w:t>
      </w:r>
      <w:bookmarkEnd w:id="48"/>
    </w:p>
    <w:p w14:paraId="6812ADB2" w14:textId="77777777" w:rsidR="0009286D"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 xml:space="preserve">33.学历（单一选项）：博士研究生/硕士研究生/大学/专科/专科以下。 </w:t>
      </w:r>
    </w:p>
    <w:p w14:paraId="608C364F" w14:textId="2F9E6B91"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78 学位（单一选项）：博士/硕士/学士。</w:t>
      </w:r>
    </w:p>
    <w:p w14:paraId="7E0C5BF2"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88.专业技术职务是指教师获得的人事部门认定的职称，包括教师系列职称、工程系列职称、研究员系列职称等。</w:t>
      </w:r>
    </w:p>
    <w:p w14:paraId="3B305EA8"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89.职业资格证书是指教师获得的劳动与社会保障部门、其他部委、行业、企业等颁发的各类职业资格证书。各类技能证书也在本栏填写。如果该教师具有</w:t>
      </w:r>
      <w:r w:rsidRPr="00F5541E">
        <w:rPr>
          <w:rFonts w:asciiTheme="majorEastAsia" w:eastAsiaTheme="majorEastAsia" w:hAnsiTheme="majorEastAsia" w:hint="eastAsia"/>
          <w:sz w:val="24"/>
          <w:szCs w:val="24"/>
        </w:rPr>
        <w:lastRenderedPageBreak/>
        <w:t>两张及以上证书，</w:t>
      </w:r>
      <w:proofErr w:type="gramStart"/>
      <w:r w:rsidRPr="00F5541E">
        <w:rPr>
          <w:rFonts w:asciiTheme="majorEastAsia" w:eastAsiaTheme="majorEastAsia" w:hAnsiTheme="majorEastAsia" w:hint="eastAsia"/>
          <w:sz w:val="24"/>
          <w:szCs w:val="24"/>
        </w:rPr>
        <w:t>选最高</w:t>
      </w:r>
      <w:proofErr w:type="gramEnd"/>
      <w:r w:rsidRPr="00F5541E">
        <w:rPr>
          <w:rFonts w:asciiTheme="majorEastAsia" w:eastAsiaTheme="majorEastAsia" w:hAnsiTheme="majorEastAsia" w:hint="eastAsia"/>
          <w:sz w:val="24"/>
          <w:szCs w:val="24"/>
        </w:rPr>
        <w:t>的填写。</w:t>
      </w:r>
    </w:p>
    <w:p w14:paraId="49AC23BB"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100.派出部门（单一选项）：国家/省部/地市/校。</w:t>
      </w:r>
    </w:p>
    <w:p w14:paraId="6BE38875"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113.签约情况是指教师是否与学校签订了有效工作协议。签约情况（单一选项）：有/无。</w:t>
      </w:r>
    </w:p>
    <w:p w14:paraId="12F6F44E" w14:textId="77777777" w:rsidR="00C75AB3"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114.校外兼课教师是指聘请来校兼课的教师，其所在工作单位是学校。</w:t>
      </w:r>
    </w:p>
    <w:p w14:paraId="56AEE69C" w14:textId="77777777" w:rsidR="008E150B" w:rsidRPr="002745B0"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ED1CAC3" w14:textId="77777777" w:rsidR="008E150B" w:rsidRPr="002745B0"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772FFC" w:rsidRPr="002745B0">
        <w:rPr>
          <w:rFonts w:asciiTheme="majorEastAsia" w:eastAsiaTheme="majorEastAsia" w:hAnsiTheme="majorEastAsia" w:cs="仿宋_GB2312" w:hint="eastAsia"/>
          <w:color w:val="FF0000"/>
          <w:sz w:val="24"/>
          <w:szCs w:val="24"/>
        </w:rPr>
        <w:t xml:space="preserve"> </w:t>
      </w:r>
      <w:r w:rsidRPr="002745B0">
        <w:rPr>
          <w:rFonts w:asciiTheme="majorEastAsia" w:eastAsiaTheme="majorEastAsia" w:hAnsiTheme="majorEastAsia" w:cs="仿宋_GB2312" w:hint="eastAsia"/>
          <w:color w:val="FF0000"/>
          <w:sz w:val="24"/>
          <w:szCs w:val="24"/>
        </w:rPr>
        <w:t>出生日期按标准格式输入8位，如</w:t>
      </w:r>
      <w:r w:rsidRPr="002745B0">
        <w:rPr>
          <w:rFonts w:asciiTheme="majorEastAsia" w:eastAsiaTheme="majorEastAsia" w:hAnsiTheme="majorEastAsia" w:cs="仿宋_GB2312"/>
          <w:color w:val="FF0000"/>
          <w:sz w:val="24"/>
          <w:szCs w:val="24"/>
        </w:rPr>
        <w:t>1980</w:t>
      </w:r>
      <w:r w:rsidRPr="002745B0">
        <w:rPr>
          <w:rFonts w:asciiTheme="majorEastAsia" w:eastAsiaTheme="majorEastAsia" w:hAnsiTheme="majorEastAsia" w:cs="仿宋_GB2312" w:hint="eastAsia"/>
          <w:color w:val="FF0000"/>
          <w:sz w:val="24"/>
          <w:szCs w:val="24"/>
        </w:rPr>
        <w:t>年</w:t>
      </w:r>
      <w:r w:rsidRPr="002745B0">
        <w:rPr>
          <w:rFonts w:asciiTheme="majorEastAsia" w:eastAsiaTheme="majorEastAsia" w:hAnsiTheme="majorEastAsia" w:cs="仿宋_GB2312"/>
          <w:color w:val="FF0000"/>
          <w:sz w:val="24"/>
          <w:szCs w:val="24"/>
        </w:rPr>
        <w:t>9</w:t>
      </w:r>
      <w:r w:rsidRPr="002745B0">
        <w:rPr>
          <w:rFonts w:asciiTheme="majorEastAsia" w:eastAsiaTheme="majorEastAsia" w:hAnsiTheme="majorEastAsia" w:cs="仿宋_GB2312" w:hint="eastAsia"/>
          <w:color w:val="FF0000"/>
          <w:sz w:val="24"/>
          <w:szCs w:val="24"/>
        </w:rPr>
        <w:t>月</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日，表示为：</w:t>
      </w:r>
      <w:r w:rsidRPr="002745B0">
        <w:rPr>
          <w:rFonts w:asciiTheme="majorEastAsia" w:eastAsiaTheme="majorEastAsia" w:hAnsiTheme="majorEastAsia" w:cs="仿宋_GB2312"/>
          <w:color w:val="FF0000"/>
          <w:sz w:val="24"/>
          <w:szCs w:val="24"/>
        </w:rPr>
        <w:t>19800901</w:t>
      </w:r>
      <w:r w:rsidRPr="002745B0">
        <w:rPr>
          <w:rFonts w:asciiTheme="majorEastAsia" w:eastAsiaTheme="majorEastAsia" w:hAnsiTheme="majorEastAsia" w:cs="仿宋_GB2312" w:hint="eastAsia"/>
          <w:color w:val="FF0000"/>
          <w:sz w:val="24"/>
          <w:szCs w:val="24"/>
        </w:rPr>
        <w:t>。</w:t>
      </w:r>
    </w:p>
    <w:p w14:paraId="215C5762" w14:textId="77777777" w:rsidR="008E150B" w:rsidRPr="002745B0"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（2）此表中的校外兼课教师应为本学年承担了教学任务的校外</w:t>
      </w:r>
      <w:r w:rsidR="00D63B04" w:rsidRPr="002745B0">
        <w:rPr>
          <w:rFonts w:asciiTheme="majorEastAsia" w:eastAsiaTheme="majorEastAsia" w:hAnsiTheme="majorEastAsia" w:cs="仿宋_GB2312" w:hint="eastAsia"/>
          <w:color w:val="FF0000"/>
          <w:sz w:val="24"/>
          <w:szCs w:val="24"/>
        </w:rPr>
        <w:t>兼课</w:t>
      </w:r>
      <w:r w:rsidRPr="002745B0">
        <w:rPr>
          <w:rFonts w:asciiTheme="majorEastAsia" w:eastAsiaTheme="majorEastAsia" w:hAnsiTheme="majorEastAsia" w:cs="仿宋_GB2312" w:hint="eastAsia"/>
          <w:color w:val="FF0000"/>
          <w:sz w:val="24"/>
          <w:szCs w:val="24"/>
        </w:rPr>
        <w:t>人员。</w:t>
      </w:r>
    </w:p>
    <w:p w14:paraId="4E64F5FE" w14:textId="3AE48748" w:rsidR="00E74E22" w:rsidRPr="00E74E22" w:rsidRDefault="00E74E22" w:rsidP="00E74E22">
      <w:pPr>
        <w:spacing w:line="360" w:lineRule="auto"/>
        <w:ind w:firstLineChars="200" w:firstLine="480"/>
        <w:rPr>
          <w:rFonts w:asciiTheme="majorEastAsia" w:eastAsiaTheme="majorEastAsia" w:hAnsiTheme="majorEastAsia" w:cs="仿宋_GB2312"/>
          <w:color w:val="FF0000"/>
          <w:sz w:val="24"/>
          <w:szCs w:val="24"/>
        </w:rPr>
      </w:pPr>
      <w:r w:rsidRPr="00E74E22">
        <w:rPr>
          <w:rFonts w:asciiTheme="majorEastAsia" w:eastAsiaTheme="majorEastAsia" w:hAnsiTheme="majorEastAsia" w:cs="仿宋_GB2312" w:hint="eastAsia"/>
          <w:color w:val="FF0000"/>
          <w:sz w:val="24"/>
          <w:szCs w:val="24"/>
        </w:rPr>
        <w:t>（</w:t>
      </w:r>
      <w:r>
        <w:rPr>
          <w:rFonts w:asciiTheme="majorEastAsia" w:eastAsiaTheme="majorEastAsia" w:hAnsiTheme="majorEastAsia" w:cs="仿宋_GB2312"/>
          <w:color w:val="FF0000"/>
          <w:sz w:val="24"/>
          <w:szCs w:val="24"/>
        </w:rPr>
        <w:t>3</w:t>
      </w:r>
      <w:r w:rsidRPr="00E74E22">
        <w:rPr>
          <w:rFonts w:asciiTheme="majorEastAsia" w:eastAsiaTheme="majorEastAsia" w:hAnsiTheme="majorEastAsia" w:cs="仿宋_GB2312" w:hint="eastAsia"/>
          <w:color w:val="FF0000"/>
          <w:sz w:val="24"/>
          <w:szCs w:val="24"/>
        </w:rPr>
        <w:t>）</w:t>
      </w:r>
      <w:r>
        <w:rPr>
          <w:rFonts w:asciiTheme="majorEastAsia" w:eastAsiaTheme="majorEastAsia" w:hAnsiTheme="majorEastAsia" w:cs="仿宋_GB2312" w:hint="eastAsia"/>
          <w:color w:val="FF0000"/>
          <w:sz w:val="24"/>
          <w:szCs w:val="24"/>
        </w:rPr>
        <w:t>本表新增</w:t>
      </w:r>
      <w:r w:rsidRPr="00E74E22">
        <w:rPr>
          <w:rFonts w:asciiTheme="majorEastAsia" w:eastAsiaTheme="majorEastAsia" w:hAnsiTheme="majorEastAsia" w:cs="仿宋_GB2312" w:hint="eastAsia"/>
          <w:color w:val="FF0000"/>
          <w:sz w:val="24"/>
          <w:szCs w:val="24"/>
          <w:highlight w:val="yellow"/>
        </w:rPr>
        <w:t>“行政所属专业”</w:t>
      </w:r>
      <w:r w:rsidRPr="00E74E22">
        <w:rPr>
          <w:rFonts w:asciiTheme="majorEastAsia" w:eastAsiaTheme="majorEastAsia" w:hAnsiTheme="majorEastAsia" w:cs="仿宋_GB2312" w:hint="eastAsia"/>
          <w:color w:val="FF0000"/>
          <w:sz w:val="24"/>
          <w:szCs w:val="24"/>
        </w:rPr>
        <w:t>是指</w:t>
      </w:r>
      <w:r w:rsidRPr="00E74E22">
        <w:rPr>
          <w:rFonts w:asciiTheme="majorEastAsia" w:eastAsiaTheme="majorEastAsia" w:hAnsiTheme="majorEastAsia" w:cs="仿宋_GB2312" w:hint="eastAsia"/>
          <w:color w:val="FF0000"/>
          <w:sz w:val="24"/>
          <w:szCs w:val="24"/>
          <w:highlight w:val="yellow"/>
        </w:rPr>
        <w:t>专业教师（不包括公共课教师）</w:t>
      </w:r>
      <w:r w:rsidRPr="00E74E22">
        <w:rPr>
          <w:rFonts w:asciiTheme="majorEastAsia" w:eastAsiaTheme="majorEastAsia" w:hAnsiTheme="majorEastAsia" w:cs="仿宋_GB2312" w:hint="eastAsia"/>
          <w:color w:val="FF0000"/>
          <w:sz w:val="24"/>
          <w:szCs w:val="24"/>
        </w:rPr>
        <w:t>所承担多个专业教学任务中的主要专业，原则上从该教师隶属的专业系部（院）所开设的专业中选择1个。</w:t>
      </w:r>
      <w:r>
        <w:rPr>
          <w:rFonts w:asciiTheme="majorEastAsia" w:eastAsiaTheme="majorEastAsia" w:hAnsiTheme="majorEastAsia" w:cs="仿宋_GB2312" w:hint="eastAsia"/>
          <w:color w:val="FF0000"/>
          <w:sz w:val="24"/>
          <w:szCs w:val="24"/>
        </w:rPr>
        <w:t>江苏版扩充为主要、次要、其他 行政所属专业，请根据具体情况进行填报！</w:t>
      </w:r>
    </w:p>
    <w:p w14:paraId="6E911B72" w14:textId="77777777" w:rsidR="008E150B" w:rsidRPr="00E74E22" w:rsidRDefault="008E150B" w:rsidP="002745B0">
      <w:pPr>
        <w:spacing w:line="360" w:lineRule="auto"/>
        <w:ind w:firstLineChars="200" w:firstLine="480"/>
        <w:rPr>
          <w:rFonts w:asciiTheme="majorEastAsia" w:eastAsiaTheme="majorEastAsia" w:hAnsiTheme="majorEastAsia" w:cs="仿宋_GB2312"/>
          <w:sz w:val="24"/>
          <w:szCs w:val="24"/>
        </w:rPr>
      </w:pPr>
    </w:p>
    <w:p w14:paraId="4FD6E43E" w14:textId="77777777" w:rsidR="008E150B" w:rsidRPr="002745B0" w:rsidRDefault="008E150B" w:rsidP="002745B0">
      <w:pPr>
        <w:pStyle w:val="2"/>
        <w:spacing w:line="360" w:lineRule="auto"/>
        <w:rPr>
          <w:rFonts w:asciiTheme="majorEastAsia" w:hAnsiTheme="majorEastAsia"/>
        </w:rPr>
      </w:pPr>
      <w:bookmarkStart w:id="49" w:name="_Toc523599544"/>
      <w:r w:rsidRPr="002745B0">
        <w:rPr>
          <w:rFonts w:asciiTheme="majorEastAsia" w:hAnsiTheme="majorEastAsia" w:hint="eastAsia"/>
        </w:rPr>
        <w:t>&lt;13&gt;表</w:t>
      </w:r>
      <w:r w:rsidRPr="002745B0">
        <w:rPr>
          <w:rFonts w:asciiTheme="majorEastAsia" w:hAnsiTheme="majorEastAsia"/>
        </w:rPr>
        <w:t>6.</w:t>
      </w:r>
      <w:r w:rsidR="00D63B04" w:rsidRPr="002745B0">
        <w:rPr>
          <w:rFonts w:asciiTheme="majorEastAsia" w:hAnsiTheme="majorEastAsia"/>
        </w:rPr>
        <w:t>4</w:t>
      </w:r>
      <w:r w:rsidRPr="002745B0">
        <w:rPr>
          <w:rFonts w:asciiTheme="majorEastAsia" w:hAnsiTheme="majorEastAsia"/>
        </w:rPr>
        <w:t>.2.1</w:t>
      </w:r>
      <w:r w:rsidR="00A402AC" w:rsidRPr="002745B0">
        <w:rPr>
          <w:rFonts w:asciiTheme="majorEastAsia" w:hAnsiTheme="majorEastAsia"/>
        </w:rPr>
        <w:t xml:space="preserve"> </w:t>
      </w:r>
      <w:r w:rsidR="00A402AC" w:rsidRPr="002745B0">
        <w:rPr>
          <w:rFonts w:asciiTheme="majorEastAsia" w:hAnsiTheme="majorEastAsia" w:cs="Calibri" w:hint="eastAsia"/>
        </w:rPr>
        <w:t xml:space="preserve"> </w:t>
      </w:r>
      <w:r w:rsidRPr="002745B0">
        <w:rPr>
          <w:rFonts w:asciiTheme="majorEastAsia" w:hAnsiTheme="majorEastAsia" w:hint="eastAsia"/>
        </w:rPr>
        <w:t>校外兼</w:t>
      </w:r>
      <w:r w:rsidR="00D63B04" w:rsidRPr="002745B0">
        <w:rPr>
          <w:rFonts w:asciiTheme="majorEastAsia" w:hAnsiTheme="majorEastAsia" w:hint="eastAsia"/>
        </w:rPr>
        <w:t>课</w:t>
      </w:r>
      <w:r w:rsidRPr="002745B0">
        <w:rPr>
          <w:rFonts w:asciiTheme="majorEastAsia" w:hAnsiTheme="majorEastAsia" w:hint="eastAsia"/>
        </w:rPr>
        <w:t>教师授课情况</w:t>
      </w:r>
      <w:bookmarkEnd w:id="49"/>
    </w:p>
    <w:p w14:paraId="01FEF3DF"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94.课程类型（单一选项）：A类（纯理论课）/B类（（理论＋实践）课）/ C类（</w:t>
      </w:r>
      <w:proofErr w:type="gramStart"/>
      <w:r w:rsidRPr="00F5541E">
        <w:rPr>
          <w:rFonts w:asciiTheme="majorEastAsia" w:eastAsiaTheme="majorEastAsia" w:hAnsiTheme="majorEastAsia" w:hint="eastAsia"/>
          <w:sz w:val="24"/>
          <w:szCs w:val="24"/>
        </w:rPr>
        <w:t>纯实践</w:t>
      </w:r>
      <w:proofErr w:type="gramEnd"/>
      <w:r w:rsidRPr="00F5541E">
        <w:rPr>
          <w:rFonts w:asciiTheme="majorEastAsia" w:eastAsiaTheme="majorEastAsia" w:hAnsiTheme="majorEastAsia" w:hint="eastAsia"/>
          <w:sz w:val="24"/>
          <w:szCs w:val="24"/>
        </w:rPr>
        <w:t>课）。</w:t>
      </w:r>
    </w:p>
    <w:p w14:paraId="2CDE6138"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95.课程属性（单一选项）：公共课、专业基础课、专业课。</w:t>
      </w:r>
    </w:p>
    <w:p w14:paraId="6A446574"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96.授课任务（单一选项）：主讲/辅教。</w:t>
      </w:r>
    </w:p>
    <w:p w14:paraId="5CF50841"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97.是否合班授课（单一选项）：是/否。</w:t>
      </w:r>
    </w:p>
    <w:p w14:paraId="3F4A7BC8"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98.是否平行班授课（单一选项）：是/否。</w:t>
      </w:r>
    </w:p>
    <w:p w14:paraId="277B7D27"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99.教学工作量按各校有关教学工作量的规定计算。</w:t>
      </w:r>
    </w:p>
    <w:p w14:paraId="0924CF53" w14:textId="58D68109" w:rsidR="008E150B" w:rsidRDefault="008E150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D94D0AA" w14:textId="77777777" w:rsidR="0020234E" w:rsidRPr="002745B0" w:rsidRDefault="0020234E" w:rsidP="0020234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1</w:t>
      </w:r>
      <w:r w:rsidRPr="002745B0">
        <w:rPr>
          <w:rFonts w:asciiTheme="majorEastAsia" w:eastAsiaTheme="majorEastAsia" w:hAnsiTheme="majorEastAsia" w:cs="仿宋_GB2312" w:hint="eastAsia"/>
          <w:color w:val="FF0000"/>
          <w:sz w:val="24"/>
          <w:szCs w:val="24"/>
        </w:rPr>
        <w:t>）一个教师</w:t>
      </w:r>
      <w:r>
        <w:rPr>
          <w:rFonts w:asciiTheme="majorEastAsia" w:eastAsiaTheme="majorEastAsia" w:hAnsiTheme="majorEastAsia" w:cs="仿宋_GB2312" w:hint="eastAsia"/>
          <w:color w:val="FF0000"/>
          <w:sz w:val="24"/>
          <w:szCs w:val="24"/>
        </w:rPr>
        <w:t>同一个</w:t>
      </w:r>
      <w:r>
        <w:rPr>
          <w:rFonts w:asciiTheme="majorEastAsia" w:eastAsiaTheme="majorEastAsia" w:hAnsiTheme="majorEastAsia" w:cs="仿宋_GB2312"/>
          <w:color w:val="FF0000"/>
          <w:sz w:val="24"/>
          <w:szCs w:val="24"/>
        </w:rPr>
        <w:t>专业方向同</w:t>
      </w:r>
      <w:r w:rsidRPr="002745B0">
        <w:rPr>
          <w:rFonts w:asciiTheme="majorEastAsia" w:eastAsiaTheme="majorEastAsia" w:hAnsiTheme="majorEastAsia" w:cs="仿宋_GB2312" w:hint="eastAsia"/>
          <w:color w:val="FF0000"/>
          <w:sz w:val="24"/>
          <w:szCs w:val="24"/>
        </w:rPr>
        <w:t>一门课程填写一行数据。</w:t>
      </w:r>
    </w:p>
    <w:p w14:paraId="01160DDC" w14:textId="77777777" w:rsidR="0020234E" w:rsidRPr="002745B0" w:rsidRDefault="0020234E" w:rsidP="0020234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（2）填写时应依次选择“专业代码”—“专业方向代码”—“课程代码”。</w:t>
      </w:r>
    </w:p>
    <w:p w14:paraId="461E6D64" w14:textId="77777777" w:rsidR="0020234E" w:rsidRPr="002745B0" w:rsidRDefault="0020234E" w:rsidP="0020234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3</w:t>
      </w:r>
      <w:r w:rsidRPr="002745B0">
        <w:rPr>
          <w:rFonts w:asciiTheme="majorEastAsia" w:eastAsiaTheme="majorEastAsia" w:hAnsiTheme="majorEastAsia" w:cs="仿宋_GB2312" w:hint="eastAsia"/>
          <w:color w:val="FF0000"/>
          <w:sz w:val="24"/>
          <w:szCs w:val="24"/>
        </w:rPr>
        <w:t>）如非A类课程，应填写“主要开设实践项目名称”中实验、实习、实训中的一个或多个。</w:t>
      </w:r>
    </w:p>
    <w:p w14:paraId="38212AB5" w14:textId="77777777" w:rsidR="0020234E" w:rsidRPr="0020234E" w:rsidRDefault="0020234E" w:rsidP="002745B0">
      <w:pPr>
        <w:spacing w:line="360" w:lineRule="auto"/>
        <w:ind w:firstLineChars="200" w:firstLine="480"/>
        <w:rPr>
          <w:rFonts w:asciiTheme="majorEastAsia" w:eastAsiaTheme="majorEastAsia" w:hAnsiTheme="majorEastAsia" w:cs="Times New Roman"/>
          <w:sz w:val="24"/>
          <w:szCs w:val="24"/>
        </w:rPr>
      </w:pPr>
    </w:p>
    <w:p w14:paraId="643254FA" w14:textId="77777777" w:rsidR="008E150B" w:rsidRPr="002745B0" w:rsidRDefault="008E150B" w:rsidP="002745B0">
      <w:pPr>
        <w:pStyle w:val="2"/>
        <w:spacing w:line="360" w:lineRule="auto"/>
        <w:rPr>
          <w:rFonts w:asciiTheme="majorEastAsia" w:hAnsiTheme="majorEastAsia" w:cs="Times New Roman"/>
        </w:rPr>
      </w:pPr>
      <w:bookmarkStart w:id="50" w:name="_Toc523599545"/>
      <w:r w:rsidRPr="002745B0">
        <w:rPr>
          <w:rFonts w:asciiTheme="majorEastAsia" w:hAnsiTheme="majorEastAsia" w:hint="eastAsia"/>
        </w:rPr>
        <w:lastRenderedPageBreak/>
        <w:t>&lt;14&gt;表</w:t>
      </w:r>
      <w:r w:rsidRPr="002745B0">
        <w:rPr>
          <w:rFonts w:asciiTheme="majorEastAsia" w:hAnsiTheme="majorEastAsia" w:cs="Calibri"/>
        </w:rPr>
        <w:t>6.</w:t>
      </w:r>
      <w:r w:rsidR="00D63B04" w:rsidRPr="002745B0">
        <w:rPr>
          <w:rFonts w:asciiTheme="majorEastAsia" w:hAnsiTheme="majorEastAsia" w:cs="Calibri"/>
        </w:rPr>
        <w:t>4</w:t>
      </w:r>
      <w:r w:rsidRPr="002745B0">
        <w:rPr>
          <w:rFonts w:asciiTheme="majorEastAsia" w:hAnsiTheme="majorEastAsia" w:cs="Calibri"/>
        </w:rPr>
        <w:t>.2.</w:t>
      </w:r>
      <w:r w:rsidRPr="002745B0">
        <w:rPr>
          <w:rFonts w:asciiTheme="majorEastAsia" w:hAnsiTheme="majorEastAsia" w:cs="Calibri" w:hint="eastAsia"/>
        </w:rPr>
        <w:t>2</w:t>
      </w:r>
      <w:r w:rsidRPr="002745B0">
        <w:rPr>
          <w:rFonts w:asciiTheme="majorEastAsia" w:hAnsiTheme="majorEastAsia" w:cs="Calibri"/>
        </w:rPr>
        <w:t xml:space="preserve"> </w:t>
      </w:r>
      <w:r w:rsidR="00A402AC" w:rsidRPr="002745B0">
        <w:rPr>
          <w:rFonts w:asciiTheme="majorEastAsia" w:hAnsiTheme="majorEastAsia" w:cs="Calibri" w:hint="eastAsia"/>
        </w:rPr>
        <w:t xml:space="preserve"> </w:t>
      </w:r>
      <w:r w:rsidRPr="002745B0">
        <w:rPr>
          <w:rFonts w:asciiTheme="majorEastAsia" w:hAnsiTheme="majorEastAsia" w:hint="eastAsia"/>
        </w:rPr>
        <w:t>校内</w:t>
      </w:r>
      <w:r w:rsidR="00D63B04" w:rsidRPr="002745B0">
        <w:rPr>
          <w:rFonts w:asciiTheme="majorEastAsia" w:hAnsiTheme="majorEastAsia" w:hint="eastAsia"/>
        </w:rPr>
        <w:t>兼课</w:t>
      </w:r>
      <w:r w:rsidRPr="002745B0">
        <w:rPr>
          <w:rFonts w:asciiTheme="majorEastAsia" w:hAnsiTheme="majorEastAsia" w:hint="eastAsia"/>
        </w:rPr>
        <w:t>教师教学工作量（自动汇总）</w:t>
      </w:r>
      <w:bookmarkEnd w:id="50"/>
    </w:p>
    <w:p w14:paraId="786154B0" w14:textId="4D37B60B" w:rsidR="005103AB" w:rsidRDefault="008E150B" w:rsidP="0020234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2358618E" w14:textId="505EF923" w:rsidR="0020234E" w:rsidRPr="002745B0" w:rsidRDefault="0020234E" w:rsidP="0020234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此表数据为统计汇总值，无需输入，在完成</w:t>
      </w:r>
      <w:r w:rsidRPr="002745B0">
        <w:rPr>
          <w:rFonts w:asciiTheme="majorEastAsia" w:eastAsiaTheme="majorEastAsia" w:hAnsiTheme="majorEastAsia" w:cs="仿宋_GB2312"/>
          <w:color w:val="FF0000"/>
          <w:sz w:val="24"/>
          <w:szCs w:val="24"/>
        </w:rPr>
        <w:t>6.</w:t>
      </w:r>
      <w:r w:rsidR="00F5541E">
        <w:rPr>
          <w:rFonts w:asciiTheme="majorEastAsia" w:eastAsiaTheme="majorEastAsia" w:hAnsiTheme="majorEastAsia" w:cs="仿宋_GB2312"/>
          <w:color w:val="FF0000"/>
          <w:sz w:val="24"/>
          <w:szCs w:val="24"/>
        </w:rPr>
        <w:t>4</w:t>
      </w:r>
      <w:r w:rsidRPr="002745B0">
        <w:rPr>
          <w:rFonts w:asciiTheme="majorEastAsia" w:eastAsiaTheme="majorEastAsia" w:hAnsiTheme="majorEastAsia" w:cs="仿宋_GB2312"/>
          <w:color w:val="FF0000"/>
          <w:sz w:val="24"/>
          <w:szCs w:val="24"/>
        </w:rPr>
        <w:t>.2.1</w:t>
      </w:r>
      <w:r w:rsidRPr="002745B0">
        <w:rPr>
          <w:rFonts w:asciiTheme="majorEastAsia" w:eastAsiaTheme="majorEastAsia" w:hAnsiTheme="majorEastAsia" w:cs="仿宋_GB2312" w:hint="eastAsia"/>
          <w:color w:val="FF0000"/>
          <w:sz w:val="24"/>
          <w:szCs w:val="24"/>
        </w:rPr>
        <w:t>表的数据输入后会自动汇总和更新。</w:t>
      </w:r>
    </w:p>
    <w:p w14:paraId="6D4FA420" w14:textId="77777777" w:rsidR="0020234E" w:rsidRPr="0020234E" w:rsidRDefault="0020234E" w:rsidP="0020234E">
      <w:pPr>
        <w:spacing w:line="360" w:lineRule="auto"/>
        <w:ind w:firstLineChars="200" w:firstLine="480"/>
        <w:rPr>
          <w:rFonts w:asciiTheme="majorEastAsia" w:eastAsiaTheme="majorEastAsia" w:hAnsiTheme="majorEastAsia" w:cs="仿宋_GB2312"/>
          <w:sz w:val="24"/>
          <w:szCs w:val="24"/>
        </w:rPr>
      </w:pPr>
    </w:p>
    <w:p w14:paraId="48FAD05C" w14:textId="77777777" w:rsidR="00886883" w:rsidRPr="002745B0" w:rsidRDefault="00B74D91" w:rsidP="002745B0">
      <w:pPr>
        <w:pStyle w:val="1"/>
        <w:spacing w:line="360" w:lineRule="auto"/>
        <w:rPr>
          <w:rFonts w:asciiTheme="majorEastAsia" w:eastAsiaTheme="majorEastAsia" w:hAnsiTheme="majorEastAsia" w:cs="Times New Roman"/>
          <w:sz w:val="24"/>
          <w:szCs w:val="24"/>
        </w:rPr>
      </w:pPr>
      <w:bookmarkStart w:id="51" w:name="_Toc523599546"/>
      <w:r w:rsidRPr="002745B0">
        <w:rPr>
          <w:rFonts w:asciiTheme="majorEastAsia" w:eastAsiaTheme="majorEastAsia" w:hAnsiTheme="majorEastAsia" w:hint="eastAsia"/>
        </w:rPr>
        <w:t>七、</w:t>
      </w:r>
      <w:r w:rsidR="00886883" w:rsidRPr="002745B0">
        <w:rPr>
          <w:rFonts w:asciiTheme="majorEastAsia" w:eastAsiaTheme="majorEastAsia" w:hAnsiTheme="majorEastAsia" w:hint="eastAsia"/>
        </w:rPr>
        <w:t>专业</w:t>
      </w:r>
      <w:bookmarkEnd w:id="51"/>
    </w:p>
    <w:p w14:paraId="59182CF7" w14:textId="77777777" w:rsidR="00886883" w:rsidRPr="002745B0" w:rsidRDefault="005103AB" w:rsidP="002745B0">
      <w:pPr>
        <w:pStyle w:val="2"/>
        <w:spacing w:line="360" w:lineRule="auto"/>
        <w:rPr>
          <w:rFonts w:asciiTheme="majorEastAsia" w:hAnsiTheme="majorEastAsia"/>
        </w:rPr>
      </w:pPr>
      <w:bookmarkStart w:id="52" w:name="_Toc523599547"/>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cs="Calibri"/>
        </w:rPr>
        <w:t>7.1.1</w:t>
      </w:r>
      <w:r w:rsidR="00A402AC" w:rsidRPr="002745B0">
        <w:rPr>
          <w:rFonts w:asciiTheme="majorEastAsia" w:hAnsiTheme="majorEastAsia" w:cs="Calibri" w:hint="eastAsia"/>
        </w:rPr>
        <w:t xml:space="preserve"> </w:t>
      </w:r>
      <w:r w:rsidR="00A402AC" w:rsidRPr="002745B0">
        <w:rPr>
          <w:rFonts w:asciiTheme="majorEastAsia" w:hAnsiTheme="majorEastAsia"/>
        </w:rPr>
        <w:t xml:space="preserve"> </w:t>
      </w:r>
      <w:r w:rsidR="00886883" w:rsidRPr="002745B0">
        <w:rPr>
          <w:rFonts w:asciiTheme="majorEastAsia" w:hAnsiTheme="majorEastAsia" w:hint="eastAsia"/>
        </w:rPr>
        <w:t>开设专业</w:t>
      </w:r>
      <w:bookmarkEnd w:id="52"/>
    </w:p>
    <w:p w14:paraId="0F81EDE1" w14:textId="1D3B76CC"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115.201</w:t>
      </w:r>
      <w:r w:rsidR="00AD7DD0">
        <w:rPr>
          <w:rFonts w:asciiTheme="majorEastAsia" w:eastAsiaTheme="majorEastAsia" w:hAnsiTheme="majorEastAsia"/>
          <w:sz w:val="24"/>
          <w:szCs w:val="24"/>
        </w:rPr>
        <w:t>8</w:t>
      </w:r>
      <w:r w:rsidRPr="00F5541E">
        <w:rPr>
          <w:rFonts w:asciiTheme="majorEastAsia" w:eastAsiaTheme="majorEastAsia" w:hAnsiTheme="majorEastAsia" w:hint="eastAsia"/>
          <w:sz w:val="24"/>
          <w:szCs w:val="24"/>
        </w:rPr>
        <w:t>年是否招生（单一选项）：是/否</w:t>
      </w:r>
      <w:r w:rsidR="0009286D" w:rsidRPr="00F5541E">
        <w:rPr>
          <w:rFonts w:asciiTheme="majorEastAsia" w:eastAsiaTheme="majorEastAsia" w:hAnsiTheme="majorEastAsia" w:hint="eastAsia"/>
          <w:sz w:val="24"/>
          <w:szCs w:val="24"/>
        </w:rPr>
        <w:t>。</w:t>
      </w:r>
    </w:p>
    <w:p w14:paraId="068F84AB"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116 按该专业实际招生日期填写。</w:t>
      </w:r>
    </w:p>
    <w:p w14:paraId="4AE142E0"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117.重点专业（单一选项）：国家级/省级/校级/无（其中国家级是指"国家示范性高等职业院校建设计划"中央财政支持的重点建设专业、教育部质量工程中的国家级特色专业；</w:t>
      </w:r>
      <w:proofErr w:type="gramStart"/>
      <w:r w:rsidRPr="00F5541E">
        <w:rPr>
          <w:rFonts w:asciiTheme="majorEastAsia" w:eastAsiaTheme="majorEastAsia" w:hAnsiTheme="majorEastAsia" w:hint="eastAsia"/>
          <w:sz w:val="24"/>
          <w:szCs w:val="24"/>
        </w:rPr>
        <w:t>省级是</w:t>
      </w:r>
      <w:proofErr w:type="gramEnd"/>
      <w:r w:rsidRPr="00F5541E">
        <w:rPr>
          <w:rFonts w:asciiTheme="majorEastAsia" w:eastAsiaTheme="majorEastAsia" w:hAnsiTheme="majorEastAsia" w:hint="eastAsia"/>
          <w:sz w:val="24"/>
          <w:szCs w:val="24"/>
        </w:rPr>
        <w:t>指"省级示范性高等职业院校建设计划"省财政支持的重点建设专业以及各省组织的教学改革试点专业、品牌专业、特色专业等；校级由各校自行决定）。</w:t>
      </w:r>
    </w:p>
    <w:p w14:paraId="3ECF7267"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118. 特色专业（单一选项）：国家级/省级/地市级/校级。特色专业是指教育部质量工程中的国家级特色专业、各省或地市组织的特色专业以及学校自行决定的特色专业。</w:t>
      </w:r>
    </w:p>
    <w:p w14:paraId="3764A9E4" w14:textId="092EEBA4"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119 是否上届毕业生</w:t>
      </w:r>
      <w:r w:rsidR="0009286D" w:rsidRPr="00F5541E">
        <w:rPr>
          <w:rFonts w:asciiTheme="majorEastAsia" w:eastAsiaTheme="majorEastAsia" w:hAnsiTheme="majorEastAsia" w:hint="eastAsia"/>
          <w:sz w:val="24"/>
          <w:szCs w:val="24"/>
        </w:rPr>
        <w:t>（单一选项）：</w:t>
      </w:r>
      <w:r w:rsidRPr="00F5541E">
        <w:rPr>
          <w:rFonts w:asciiTheme="majorEastAsia" w:eastAsiaTheme="majorEastAsia" w:hAnsiTheme="majorEastAsia" w:hint="eastAsia"/>
          <w:sz w:val="24"/>
          <w:szCs w:val="24"/>
        </w:rPr>
        <w:t>是/否。</w:t>
      </w:r>
    </w:p>
    <w:p w14:paraId="5C19515C" w14:textId="75F4F088" w:rsidR="005103AB" w:rsidRPr="002745B0" w:rsidRDefault="005103A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5556529C" w14:textId="0C5CAF25" w:rsidR="00F5541E" w:rsidRDefault="00F5541E" w:rsidP="00F5541E">
      <w:pPr>
        <w:spacing w:line="360" w:lineRule="auto"/>
        <w:ind w:firstLineChars="200" w:firstLine="480"/>
        <w:rPr>
          <w:rFonts w:asciiTheme="majorEastAsia" w:eastAsiaTheme="majorEastAsia" w:hAnsiTheme="majorEastAsia" w:cs="仿宋_GB2312"/>
          <w:color w:val="7030A0"/>
          <w:sz w:val="24"/>
          <w:szCs w:val="24"/>
        </w:rPr>
      </w:pPr>
      <w:r w:rsidRPr="002745B0">
        <w:rPr>
          <w:rFonts w:asciiTheme="majorEastAsia" w:eastAsiaTheme="majorEastAsia" w:hAnsiTheme="majorEastAsia" w:cs="仿宋_GB2312" w:hint="eastAsia"/>
          <w:color w:val="FF0000"/>
          <w:sz w:val="24"/>
          <w:szCs w:val="24"/>
        </w:rPr>
        <w:t>（</w:t>
      </w:r>
      <w:r>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w:t>
      </w:r>
      <w:r w:rsidRPr="0009286D">
        <w:rPr>
          <w:rFonts w:asciiTheme="majorEastAsia" w:eastAsiaTheme="majorEastAsia" w:hAnsiTheme="majorEastAsia" w:cs="仿宋_GB2312"/>
          <w:color w:val="7030A0"/>
          <w:sz w:val="24"/>
          <w:szCs w:val="24"/>
        </w:rPr>
        <w:t>填报</w:t>
      </w:r>
      <w:r w:rsidRPr="0009286D">
        <w:rPr>
          <w:rFonts w:asciiTheme="majorEastAsia" w:eastAsiaTheme="majorEastAsia" w:hAnsiTheme="majorEastAsia" w:cs="仿宋_GB2312" w:hint="eastAsia"/>
          <w:color w:val="7030A0"/>
          <w:sz w:val="24"/>
          <w:szCs w:val="24"/>
        </w:rPr>
        <w:t>时全部需要</w:t>
      </w:r>
      <w:r w:rsidRPr="0009286D">
        <w:rPr>
          <w:rFonts w:asciiTheme="majorEastAsia" w:eastAsiaTheme="majorEastAsia" w:hAnsiTheme="majorEastAsia" w:cs="仿宋_GB2312"/>
          <w:color w:val="7030A0"/>
          <w:sz w:val="24"/>
          <w:szCs w:val="24"/>
        </w:rPr>
        <w:t>采用</w:t>
      </w:r>
      <w:r w:rsidRPr="0009286D">
        <w:rPr>
          <w:rFonts w:asciiTheme="majorEastAsia" w:eastAsiaTheme="majorEastAsia" w:hAnsiTheme="majorEastAsia" w:cs="仿宋_GB2312" w:hint="eastAsia"/>
          <w:b/>
          <w:color w:val="7030A0"/>
          <w:sz w:val="24"/>
          <w:szCs w:val="24"/>
        </w:rPr>
        <w:t>新</w:t>
      </w:r>
      <w:r w:rsidRPr="0009286D">
        <w:rPr>
          <w:rFonts w:asciiTheme="majorEastAsia" w:eastAsiaTheme="majorEastAsia" w:hAnsiTheme="majorEastAsia" w:cs="仿宋_GB2312"/>
          <w:b/>
          <w:color w:val="7030A0"/>
          <w:sz w:val="24"/>
          <w:szCs w:val="24"/>
        </w:rPr>
        <w:t>专业代码</w:t>
      </w:r>
      <w:r w:rsidRPr="0009286D">
        <w:rPr>
          <w:rFonts w:asciiTheme="majorEastAsia" w:eastAsiaTheme="majorEastAsia" w:hAnsiTheme="majorEastAsia" w:cs="仿宋_GB2312"/>
          <w:color w:val="7030A0"/>
          <w:sz w:val="24"/>
          <w:szCs w:val="24"/>
        </w:rPr>
        <w:t>，</w:t>
      </w:r>
      <w:r>
        <w:rPr>
          <w:rFonts w:asciiTheme="majorEastAsia" w:eastAsiaTheme="majorEastAsia" w:hAnsiTheme="majorEastAsia" w:cs="仿宋_GB2312" w:hint="eastAsia"/>
          <w:color w:val="7030A0"/>
          <w:sz w:val="24"/>
          <w:szCs w:val="24"/>
        </w:rPr>
        <w:t>老专业</w:t>
      </w:r>
      <w:r>
        <w:rPr>
          <w:rFonts w:asciiTheme="majorEastAsia" w:eastAsiaTheme="majorEastAsia" w:hAnsiTheme="majorEastAsia" w:cs="仿宋_GB2312"/>
          <w:color w:val="7030A0"/>
          <w:sz w:val="24"/>
          <w:szCs w:val="24"/>
        </w:rPr>
        <w:t>代码和名称必须转变</w:t>
      </w:r>
      <w:r>
        <w:rPr>
          <w:rFonts w:asciiTheme="majorEastAsia" w:eastAsiaTheme="majorEastAsia" w:hAnsiTheme="majorEastAsia" w:cs="仿宋_GB2312" w:hint="eastAsia"/>
          <w:color w:val="7030A0"/>
          <w:sz w:val="24"/>
          <w:szCs w:val="24"/>
        </w:rPr>
        <w:t>为</w:t>
      </w:r>
      <w:r>
        <w:rPr>
          <w:rFonts w:asciiTheme="majorEastAsia" w:eastAsiaTheme="majorEastAsia" w:hAnsiTheme="majorEastAsia" w:cs="仿宋_GB2312"/>
          <w:color w:val="7030A0"/>
          <w:sz w:val="24"/>
          <w:szCs w:val="24"/>
        </w:rPr>
        <w:t>新专业代码和名称才可以填报。</w:t>
      </w:r>
    </w:p>
    <w:p w14:paraId="5F76CBB5" w14:textId="2945BD74" w:rsidR="00771ACA" w:rsidRPr="0009286D" w:rsidRDefault="00771ACA" w:rsidP="00F5541E">
      <w:pPr>
        <w:spacing w:line="360" w:lineRule="auto"/>
        <w:ind w:firstLineChars="200" w:firstLine="480"/>
        <w:rPr>
          <w:rFonts w:asciiTheme="majorEastAsia" w:eastAsiaTheme="majorEastAsia" w:hAnsiTheme="majorEastAsia" w:cs="仿宋_GB2312"/>
          <w:color w:val="7030A0"/>
          <w:sz w:val="24"/>
          <w:szCs w:val="24"/>
        </w:rPr>
      </w:pPr>
      <w:r w:rsidRPr="0016572A">
        <w:rPr>
          <w:rFonts w:asciiTheme="majorEastAsia" w:eastAsiaTheme="majorEastAsia" w:hAnsiTheme="majorEastAsia" w:cs="仿宋_GB2312" w:hint="eastAsia"/>
          <w:color w:val="7030A0"/>
          <w:sz w:val="24"/>
          <w:szCs w:val="24"/>
          <w:highlight w:val="yellow"/>
        </w:rPr>
        <w:t>（2）所填报</w:t>
      </w:r>
      <w:r w:rsidRPr="0016572A">
        <w:rPr>
          <w:rFonts w:asciiTheme="majorEastAsia" w:eastAsiaTheme="majorEastAsia" w:hAnsiTheme="majorEastAsia" w:cs="仿宋_GB2312"/>
          <w:color w:val="7030A0"/>
          <w:sz w:val="24"/>
          <w:szCs w:val="24"/>
          <w:highlight w:val="yellow"/>
        </w:rPr>
        <w:t>专业包括</w:t>
      </w:r>
      <w:r w:rsidRPr="0016572A">
        <w:rPr>
          <w:rFonts w:asciiTheme="majorEastAsia" w:eastAsiaTheme="majorEastAsia" w:hAnsiTheme="majorEastAsia" w:cs="仿宋_GB2312" w:hint="eastAsia"/>
          <w:color w:val="7030A0"/>
          <w:sz w:val="24"/>
          <w:szCs w:val="24"/>
          <w:highlight w:val="yellow"/>
        </w:rPr>
        <w:t>20</w:t>
      </w:r>
      <w:r w:rsidRPr="0016572A">
        <w:rPr>
          <w:rFonts w:asciiTheme="majorEastAsia" w:eastAsiaTheme="majorEastAsia" w:hAnsiTheme="majorEastAsia" w:cs="仿宋_GB2312"/>
          <w:color w:val="7030A0"/>
          <w:sz w:val="24"/>
          <w:szCs w:val="24"/>
          <w:highlight w:val="yellow"/>
        </w:rPr>
        <w:t>1</w:t>
      </w:r>
      <w:r w:rsidR="00AD7DD0" w:rsidRPr="0016572A">
        <w:rPr>
          <w:rFonts w:asciiTheme="majorEastAsia" w:eastAsiaTheme="majorEastAsia" w:hAnsiTheme="majorEastAsia" w:cs="仿宋_GB2312"/>
          <w:color w:val="7030A0"/>
          <w:sz w:val="24"/>
          <w:szCs w:val="24"/>
          <w:highlight w:val="yellow"/>
        </w:rPr>
        <w:t>7</w:t>
      </w:r>
      <w:r w:rsidRPr="0016572A">
        <w:rPr>
          <w:rFonts w:asciiTheme="majorEastAsia" w:eastAsiaTheme="majorEastAsia" w:hAnsiTheme="majorEastAsia" w:cs="仿宋_GB2312"/>
          <w:color w:val="7030A0"/>
          <w:sz w:val="24"/>
          <w:szCs w:val="24"/>
          <w:highlight w:val="yellow"/>
        </w:rPr>
        <w:t>-201</w:t>
      </w:r>
      <w:r w:rsidR="00AD7DD0" w:rsidRPr="0016572A">
        <w:rPr>
          <w:rFonts w:asciiTheme="majorEastAsia" w:eastAsiaTheme="majorEastAsia" w:hAnsiTheme="majorEastAsia" w:cs="仿宋_GB2312"/>
          <w:color w:val="7030A0"/>
          <w:sz w:val="24"/>
          <w:szCs w:val="24"/>
          <w:highlight w:val="yellow"/>
        </w:rPr>
        <w:t>8</w:t>
      </w:r>
      <w:r w:rsidRPr="0016572A">
        <w:rPr>
          <w:rFonts w:asciiTheme="majorEastAsia" w:eastAsiaTheme="majorEastAsia" w:hAnsiTheme="majorEastAsia" w:cs="仿宋_GB2312" w:hint="eastAsia"/>
          <w:color w:val="7030A0"/>
          <w:sz w:val="24"/>
          <w:szCs w:val="24"/>
          <w:highlight w:val="yellow"/>
        </w:rPr>
        <w:t>学年</w:t>
      </w:r>
      <w:r w:rsidR="00E74E22" w:rsidRPr="0016572A">
        <w:rPr>
          <w:rFonts w:asciiTheme="majorEastAsia" w:eastAsiaTheme="majorEastAsia" w:hAnsiTheme="majorEastAsia" w:cs="仿宋_GB2312" w:hint="eastAsia"/>
          <w:color w:val="7030A0"/>
          <w:sz w:val="24"/>
          <w:szCs w:val="24"/>
          <w:highlight w:val="yellow"/>
        </w:rPr>
        <w:t>、</w:t>
      </w:r>
      <w:r w:rsidRPr="0016572A">
        <w:rPr>
          <w:rFonts w:asciiTheme="majorEastAsia" w:eastAsiaTheme="majorEastAsia" w:hAnsiTheme="majorEastAsia" w:cs="仿宋_GB2312" w:hint="eastAsia"/>
          <w:color w:val="7030A0"/>
          <w:sz w:val="24"/>
          <w:szCs w:val="24"/>
          <w:highlight w:val="yellow"/>
        </w:rPr>
        <w:t>201</w:t>
      </w:r>
      <w:r w:rsidR="00AD7DD0" w:rsidRPr="0016572A">
        <w:rPr>
          <w:rFonts w:asciiTheme="majorEastAsia" w:eastAsiaTheme="majorEastAsia" w:hAnsiTheme="majorEastAsia" w:cs="仿宋_GB2312"/>
          <w:color w:val="7030A0"/>
          <w:sz w:val="24"/>
          <w:szCs w:val="24"/>
          <w:highlight w:val="yellow"/>
        </w:rPr>
        <w:t>7</w:t>
      </w:r>
      <w:r w:rsidRPr="0016572A">
        <w:rPr>
          <w:rFonts w:asciiTheme="majorEastAsia" w:eastAsiaTheme="majorEastAsia" w:hAnsiTheme="majorEastAsia" w:cs="仿宋_GB2312" w:hint="eastAsia"/>
          <w:color w:val="7030A0"/>
          <w:sz w:val="24"/>
          <w:szCs w:val="24"/>
          <w:highlight w:val="yellow"/>
        </w:rPr>
        <w:t>届</w:t>
      </w:r>
      <w:r w:rsidRPr="0016572A">
        <w:rPr>
          <w:rFonts w:asciiTheme="majorEastAsia" w:eastAsiaTheme="majorEastAsia" w:hAnsiTheme="majorEastAsia" w:cs="仿宋_GB2312"/>
          <w:color w:val="7030A0"/>
          <w:sz w:val="24"/>
          <w:szCs w:val="24"/>
          <w:highlight w:val="yellow"/>
        </w:rPr>
        <w:t>（</w:t>
      </w:r>
      <w:r w:rsidRPr="0016572A">
        <w:rPr>
          <w:rFonts w:asciiTheme="majorEastAsia" w:eastAsiaTheme="majorEastAsia" w:hAnsiTheme="majorEastAsia" w:cs="仿宋_GB2312" w:hint="eastAsia"/>
          <w:color w:val="7030A0"/>
          <w:sz w:val="24"/>
          <w:szCs w:val="24"/>
          <w:highlight w:val="yellow"/>
        </w:rPr>
        <w:t>上届</w:t>
      </w:r>
      <w:r w:rsidRPr="0016572A">
        <w:rPr>
          <w:rFonts w:asciiTheme="majorEastAsia" w:eastAsiaTheme="majorEastAsia" w:hAnsiTheme="majorEastAsia" w:cs="仿宋_GB2312"/>
          <w:color w:val="7030A0"/>
          <w:sz w:val="24"/>
          <w:szCs w:val="24"/>
          <w:highlight w:val="yellow"/>
        </w:rPr>
        <w:t>）</w:t>
      </w:r>
      <w:r w:rsidR="00E74E22" w:rsidRPr="0016572A">
        <w:rPr>
          <w:rFonts w:asciiTheme="majorEastAsia" w:eastAsiaTheme="majorEastAsia" w:hAnsiTheme="majorEastAsia" w:cs="仿宋_GB2312" w:hint="eastAsia"/>
          <w:color w:val="7030A0"/>
          <w:sz w:val="24"/>
          <w:szCs w:val="24"/>
          <w:highlight w:val="yellow"/>
        </w:rPr>
        <w:t>和2</w:t>
      </w:r>
      <w:r w:rsidR="00E74E22" w:rsidRPr="0016572A">
        <w:rPr>
          <w:rFonts w:asciiTheme="majorEastAsia" w:eastAsiaTheme="majorEastAsia" w:hAnsiTheme="majorEastAsia" w:cs="仿宋_GB2312"/>
          <w:color w:val="7030A0"/>
          <w:sz w:val="24"/>
          <w:szCs w:val="24"/>
          <w:highlight w:val="yellow"/>
        </w:rPr>
        <w:t>018</w:t>
      </w:r>
      <w:r w:rsidR="00E74E22" w:rsidRPr="0016572A">
        <w:rPr>
          <w:rFonts w:asciiTheme="majorEastAsia" w:eastAsiaTheme="majorEastAsia" w:hAnsiTheme="majorEastAsia" w:cs="仿宋_GB2312" w:hint="eastAsia"/>
          <w:color w:val="7030A0"/>
          <w:sz w:val="24"/>
          <w:szCs w:val="24"/>
          <w:highlight w:val="yellow"/>
        </w:rPr>
        <w:t>级开设</w:t>
      </w:r>
      <w:r w:rsidRPr="0016572A">
        <w:rPr>
          <w:rFonts w:asciiTheme="majorEastAsia" w:eastAsiaTheme="majorEastAsia" w:hAnsiTheme="majorEastAsia" w:cs="仿宋_GB2312" w:hint="eastAsia"/>
          <w:color w:val="7030A0"/>
          <w:sz w:val="24"/>
          <w:szCs w:val="24"/>
          <w:highlight w:val="yellow"/>
        </w:rPr>
        <w:t>所有专业</w:t>
      </w:r>
      <w:r w:rsidRPr="0016572A">
        <w:rPr>
          <w:rFonts w:asciiTheme="majorEastAsia" w:eastAsiaTheme="majorEastAsia" w:hAnsiTheme="majorEastAsia" w:cs="仿宋_GB2312"/>
          <w:color w:val="7030A0"/>
          <w:sz w:val="24"/>
          <w:szCs w:val="24"/>
          <w:highlight w:val="yellow"/>
        </w:rPr>
        <w:t>，比如三年制</w:t>
      </w:r>
      <w:r w:rsidRPr="0016572A">
        <w:rPr>
          <w:rFonts w:asciiTheme="majorEastAsia" w:eastAsiaTheme="majorEastAsia" w:hAnsiTheme="majorEastAsia" w:cs="仿宋_GB2312" w:hint="eastAsia"/>
          <w:color w:val="7030A0"/>
          <w:sz w:val="24"/>
          <w:szCs w:val="24"/>
          <w:highlight w:val="yellow"/>
        </w:rPr>
        <w:t>专业</w:t>
      </w:r>
      <w:r w:rsidRPr="0016572A">
        <w:rPr>
          <w:rFonts w:asciiTheme="majorEastAsia" w:eastAsiaTheme="majorEastAsia" w:hAnsiTheme="majorEastAsia" w:cs="仿宋_GB2312"/>
          <w:color w:val="7030A0"/>
          <w:sz w:val="24"/>
          <w:szCs w:val="24"/>
          <w:highlight w:val="yellow"/>
        </w:rPr>
        <w:t>应包括</w:t>
      </w:r>
      <w:r w:rsidRPr="0016572A">
        <w:rPr>
          <w:rFonts w:asciiTheme="majorEastAsia" w:eastAsiaTheme="majorEastAsia" w:hAnsiTheme="majorEastAsia" w:cs="仿宋_GB2312" w:hint="eastAsia"/>
          <w:color w:val="7030A0"/>
          <w:sz w:val="24"/>
          <w:szCs w:val="24"/>
          <w:highlight w:val="yellow"/>
        </w:rPr>
        <w:t>2014、2015、2016</w:t>
      </w:r>
      <w:r w:rsidR="00AD7DD0" w:rsidRPr="0016572A">
        <w:rPr>
          <w:rFonts w:asciiTheme="majorEastAsia" w:eastAsiaTheme="majorEastAsia" w:hAnsiTheme="majorEastAsia" w:cs="仿宋_GB2312" w:hint="eastAsia"/>
          <w:color w:val="7030A0"/>
          <w:sz w:val="24"/>
          <w:szCs w:val="24"/>
          <w:highlight w:val="yellow"/>
        </w:rPr>
        <w:t>、2</w:t>
      </w:r>
      <w:r w:rsidR="00AD7DD0" w:rsidRPr="0016572A">
        <w:rPr>
          <w:rFonts w:asciiTheme="majorEastAsia" w:eastAsiaTheme="majorEastAsia" w:hAnsiTheme="majorEastAsia" w:cs="仿宋_GB2312"/>
          <w:color w:val="7030A0"/>
          <w:sz w:val="24"/>
          <w:szCs w:val="24"/>
          <w:highlight w:val="yellow"/>
        </w:rPr>
        <w:t>017</w:t>
      </w:r>
      <w:r w:rsidR="0016572A" w:rsidRPr="0016572A">
        <w:rPr>
          <w:rFonts w:asciiTheme="majorEastAsia" w:eastAsiaTheme="majorEastAsia" w:hAnsiTheme="majorEastAsia" w:cs="仿宋_GB2312" w:hint="eastAsia"/>
          <w:color w:val="7030A0"/>
          <w:sz w:val="24"/>
          <w:szCs w:val="24"/>
          <w:highlight w:val="yellow"/>
        </w:rPr>
        <w:t>、2</w:t>
      </w:r>
      <w:r w:rsidR="0016572A" w:rsidRPr="0016572A">
        <w:rPr>
          <w:rFonts w:asciiTheme="majorEastAsia" w:eastAsiaTheme="majorEastAsia" w:hAnsiTheme="majorEastAsia" w:cs="仿宋_GB2312"/>
          <w:color w:val="7030A0"/>
          <w:sz w:val="24"/>
          <w:szCs w:val="24"/>
          <w:highlight w:val="yellow"/>
        </w:rPr>
        <w:t>018</w:t>
      </w:r>
      <w:r w:rsidRPr="0016572A">
        <w:rPr>
          <w:rFonts w:asciiTheme="majorEastAsia" w:eastAsiaTheme="majorEastAsia" w:hAnsiTheme="majorEastAsia" w:cs="仿宋_GB2312" w:hint="eastAsia"/>
          <w:color w:val="7030A0"/>
          <w:sz w:val="24"/>
          <w:szCs w:val="24"/>
          <w:highlight w:val="yellow"/>
        </w:rPr>
        <w:t>级专业。学生</w:t>
      </w:r>
      <w:r w:rsidRPr="0016572A">
        <w:rPr>
          <w:rFonts w:asciiTheme="majorEastAsia" w:eastAsiaTheme="majorEastAsia" w:hAnsiTheme="majorEastAsia" w:cs="仿宋_GB2312"/>
          <w:color w:val="7030A0"/>
          <w:sz w:val="24"/>
          <w:szCs w:val="24"/>
          <w:highlight w:val="yellow"/>
        </w:rPr>
        <w:t>人数只填</w:t>
      </w:r>
      <w:r w:rsidRPr="0016572A">
        <w:rPr>
          <w:rFonts w:asciiTheme="majorEastAsia" w:eastAsiaTheme="majorEastAsia" w:hAnsiTheme="majorEastAsia" w:cs="仿宋_GB2312" w:hint="eastAsia"/>
          <w:color w:val="7030A0"/>
          <w:sz w:val="24"/>
          <w:szCs w:val="24"/>
          <w:highlight w:val="yellow"/>
        </w:rPr>
        <w:t>201</w:t>
      </w:r>
      <w:r w:rsidR="00AD7DD0" w:rsidRPr="0016572A">
        <w:rPr>
          <w:rFonts w:asciiTheme="majorEastAsia" w:eastAsiaTheme="majorEastAsia" w:hAnsiTheme="majorEastAsia" w:cs="仿宋_GB2312"/>
          <w:color w:val="7030A0"/>
          <w:sz w:val="24"/>
          <w:szCs w:val="24"/>
          <w:highlight w:val="yellow"/>
        </w:rPr>
        <w:t>7</w:t>
      </w:r>
      <w:r w:rsidRPr="0016572A">
        <w:rPr>
          <w:rFonts w:asciiTheme="majorEastAsia" w:eastAsiaTheme="majorEastAsia" w:hAnsiTheme="majorEastAsia" w:cs="仿宋_GB2312"/>
          <w:color w:val="7030A0"/>
          <w:sz w:val="24"/>
          <w:szCs w:val="24"/>
          <w:highlight w:val="yellow"/>
        </w:rPr>
        <w:t>-201</w:t>
      </w:r>
      <w:r w:rsidR="00AD7DD0" w:rsidRPr="0016572A">
        <w:rPr>
          <w:rFonts w:asciiTheme="majorEastAsia" w:eastAsiaTheme="majorEastAsia" w:hAnsiTheme="majorEastAsia" w:cs="仿宋_GB2312"/>
          <w:color w:val="7030A0"/>
          <w:sz w:val="24"/>
          <w:szCs w:val="24"/>
          <w:highlight w:val="yellow"/>
        </w:rPr>
        <w:t>8</w:t>
      </w:r>
      <w:r w:rsidRPr="0016572A">
        <w:rPr>
          <w:rFonts w:asciiTheme="majorEastAsia" w:eastAsiaTheme="majorEastAsia" w:hAnsiTheme="majorEastAsia" w:cs="仿宋_GB2312" w:hint="eastAsia"/>
          <w:color w:val="7030A0"/>
          <w:sz w:val="24"/>
          <w:szCs w:val="24"/>
          <w:highlight w:val="yellow"/>
        </w:rPr>
        <w:t>学年</w:t>
      </w:r>
      <w:r w:rsidRPr="0016572A">
        <w:rPr>
          <w:rFonts w:asciiTheme="majorEastAsia" w:eastAsiaTheme="majorEastAsia" w:hAnsiTheme="majorEastAsia" w:cs="仿宋_GB2312"/>
          <w:color w:val="7030A0"/>
          <w:sz w:val="24"/>
          <w:szCs w:val="24"/>
          <w:highlight w:val="yellow"/>
        </w:rPr>
        <w:t>学生人数</w:t>
      </w:r>
      <w:r w:rsidRPr="0016572A">
        <w:rPr>
          <w:rFonts w:asciiTheme="majorEastAsia" w:eastAsiaTheme="majorEastAsia" w:hAnsiTheme="majorEastAsia" w:cs="仿宋_GB2312" w:hint="eastAsia"/>
          <w:color w:val="7030A0"/>
          <w:sz w:val="24"/>
          <w:szCs w:val="24"/>
          <w:highlight w:val="yellow"/>
        </w:rPr>
        <w:t>，只有201</w:t>
      </w:r>
      <w:r w:rsidR="00AD7DD0" w:rsidRPr="0016572A">
        <w:rPr>
          <w:rFonts w:asciiTheme="majorEastAsia" w:eastAsiaTheme="majorEastAsia" w:hAnsiTheme="majorEastAsia" w:cs="仿宋_GB2312"/>
          <w:color w:val="7030A0"/>
          <w:sz w:val="24"/>
          <w:szCs w:val="24"/>
          <w:highlight w:val="yellow"/>
        </w:rPr>
        <w:t>4</w:t>
      </w:r>
      <w:r w:rsidR="0016572A" w:rsidRPr="0016572A">
        <w:rPr>
          <w:rFonts w:asciiTheme="majorEastAsia" w:eastAsiaTheme="majorEastAsia" w:hAnsiTheme="majorEastAsia" w:cs="仿宋_GB2312" w:hint="eastAsia"/>
          <w:color w:val="7030A0"/>
          <w:sz w:val="24"/>
          <w:szCs w:val="24"/>
          <w:highlight w:val="yellow"/>
        </w:rPr>
        <w:t>、2</w:t>
      </w:r>
      <w:r w:rsidR="0016572A" w:rsidRPr="0016572A">
        <w:rPr>
          <w:rFonts w:asciiTheme="majorEastAsia" w:eastAsiaTheme="majorEastAsia" w:hAnsiTheme="majorEastAsia" w:cs="仿宋_GB2312"/>
          <w:color w:val="7030A0"/>
          <w:sz w:val="24"/>
          <w:szCs w:val="24"/>
          <w:highlight w:val="yellow"/>
        </w:rPr>
        <w:t>018</w:t>
      </w:r>
      <w:r w:rsidRPr="0016572A">
        <w:rPr>
          <w:rFonts w:asciiTheme="majorEastAsia" w:eastAsiaTheme="majorEastAsia" w:hAnsiTheme="majorEastAsia" w:cs="仿宋_GB2312" w:hint="eastAsia"/>
          <w:color w:val="7030A0"/>
          <w:sz w:val="24"/>
          <w:szCs w:val="24"/>
          <w:highlight w:val="yellow"/>
        </w:rPr>
        <w:t>级有</w:t>
      </w:r>
      <w:r w:rsidRPr="0016572A">
        <w:rPr>
          <w:rFonts w:asciiTheme="majorEastAsia" w:eastAsiaTheme="majorEastAsia" w:hAnsiTheme="majorEastAsia" w:cs="仿宋_GB2312"/>
          <w:color w:val="7030A0"/>
          <w:sz w:val="24"/>
          <w:szCs w:val="24"/>
          <w:highlight w:val="yellow"/>
        </w:rPr>
        <w:t>的专业，</w:t>
      </w:r>
      <w:r w:rsidRPr="0016572A">
        <w:rPr>
          <w:rFonts w:asciiTheme="majorEastAsia" w:eastAsiaTheme="majorEastAsia" w:hAnsiTheme="majorEastAsia" w:cs="仿宋_GB2312" w:hint="eastAsia"/>
          <w:color w:val="7030A0"/>
          <w:sz w:val="24"/>
          <w:szCs w:val="24"/>
          <w:highlight w:val="yellow"/>
        </w:rPr>
        <w:t>学生</w:t>
      </w:r>
      <w:r w:rsidRPr="0016572A">
        <w:rPr>
          <w:rFonts w:asciiTheme="majorEastAsia" w:eastAsiaTheme="majorEastAsia" w:hAnsiTheme="majorEastAsia" w:cs="仿宋_GB2312"/>
          <w:color w:val="7030A0"/>
          <w:sz w:val="24"/>
          <w:szCs w:val="24"/>
          <w:highlight w:val="yellow"/>
        </w:rPr>
        <w:t>人数填</w:t>
      </w:r>
      <w:r w:rsidRPr="0016572A">
        <w:rPr>
          <w:rFonts w:asciiTheme="majorEastAsia" w:eastAsiaTheme="majorEastAsia" w:hAnsiTheme="majorEastAsia" w:cs="仿宋_GB2312" w:hint="eastAsia"/>
          <w:color w:val="7030A0"/>
          <w:sz w:val="24"/>
          <w:szCs w:val="24"/>
          <w:highlight w:val="yellow"/>
        </w:rPr>
        <w:t>0。</w:t>
      </w:r>
    </w:p>
    <w:p w14:paraId="5253228B" w14:textId="05912D4D" w:rsidR="005103AB" w:rsidRPr="002745B0" w:rsidRDefault="005103AB" w:rsidP="002745B0">
      <w:pPr>
        <w:spacing w:line="360" w:lineRule="auto"/>
        <w:ind w:leftChars="228" w:left="479"/>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771ACA">
        <w:rPr>
          <w:rFonts w:asciiTheme="majorEastAsia" w:eastAsiaTheme="majorEastAsia" w:hAnsiTheme="majorEastAsia"/>
          <w:color w:val="FF0000"/>
          <w:sz w:val="24"/>
        </w:rPr>
        <w:t>3</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可按专业（或专业方向）输入数据，每个专业</w:t>
      </w:r>
      <w:r w:rsidRPr="002745B0">
        <w:rPr>
          <w:rFonts w:asciiTheme="majorEastAsia" w:eastAsiaTheme="majorEastAsia" w:hAnsiTheme="majorEastAsia" w:cs="仿宋_GB2312" w:hint="eastAsia"/>
          <w:color w:val="FF0000"/>
          <w:sz w:val="24"/>
          <w:szCs w:val="24"/>
        </w:rPr>
        <w:t>（方向）</w:t>
      </w:r>
      <w:r w:rsidR="00886883" w:rsidRPr="002745B0">
        <w:rPr>
          <w:rFonts w:asciiTheme="majorEastAsia" w:eastAsiaTheme="majorEastAsia" w:hAnsiTheme="majorEastAsia" w:cs="仿宋_GB2312" w:hint="eastAsia"/>
          <w:color w:val="FF0000"/>
          <w:sz w:val="24"/>
          <w:szCs w:val="24"/>
        </w:rPr>
        <w:t>占一行。</w:t>
      </w:r>
    </w:p>
    <w:p w14:paraId="5A610C74" w14:textId="2A2A22BB" w:rsidR="00886883" w:rsidRPr="002745B0" w:rsidRDefault="005103AB" w:rsidP="002745B0">
      <w:pPr>
        <w:spacing w:line="360" w:lineRule="auto"/>
        <w:ind w:leftChars="228" w:left="479"/>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lastRenderedPageBreak/>
        <w:t>（</w:t>
      </w:r>
      <w:r w:rsidR="00771ACA">
        <w:rPr>
          <w:rFonts w:asciiTheme="majorEastAsia" w:eastAsiaTheme="majorEastAsia" w:hAnsiTheme="majorEastAsia"/>
          <w:color w:val="FF0000"/>
          <w:sz w:val="24"/>
        </w:rPr>
        <w:t>4</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年月按标准格式输入，如</w:t>
      </w:r>
      <w:r w:rsidR="00886883" w:rsidRPr="002745B0">
        <w:rPr>
          <w:rFonts w:asciiTheme="majorEastAsia" w:eastAsiaTheme="majorEastAsia" w:hAnsiTheme="majorEastAsia" w:cs="仿宋_GB2312"/>
          <w:color w:val="FF0000"/>
          <w:sz w:val="24"/>
          <w:szCs w:val="24"/>
        </w:rPr>
        <w:t>2008</w:t>
      </w:r>
      <w:r w:rsidR="00886883" w:rsidRPr="002745B0">
        <w:rPr>
          <w:rFonts w:asciiTheme="majorEastAsia" w:eastAsiaTheme="majorEastAsia" w:hAnsiTheme="majorEastAsia" w:cs="仿宋_GB2312" w:hint="eastAsia"/>
          <w:color w:val="FF0000"/>
          <w:sz w:val="24"/>
          <w:szCs w:val="24"/>
        </w:rPr>
        <w:t>年</w:t>
      </w:r>
      <w:r w:rsidR="00886883" w:rsidRPr="002745B0">
        <w:rPr>
          <w:rFonts w:asciiTheme="majorEastAsia" w:eastAsiaTheme="majorEastAsia" w:hAnsiTheme="majorEastAsia" w:cs="仿宋_GB2312"/>
          <w:color w:val="FF0000"/>
          <w:sz w:val="24"/>
          <w:szCs w:val="24"/>
        </w:rPr>
        <w:t>9</w:t>
      </w:r>
      <w:r w:rsidR="00886883" w:rsidRPr="002745B0">
        <w:rPr>
          <w:rFonts w:asciiTheme="majorEastAsia" w:eastAsiaTheme="majorEastAsia" w:hAnsiTheme="majorEastAsia" w:cs="仿宋_GB2312" w:hint="eastAsia"/>
          <w:color w:val="FF0000"/>
          <w:sz w:val="24"/>
          <w:szCs w:val="24"/>
        </w:rPr>
        <w:t>月，表示为：</w:t>
      </w:r>
      <w:r w:rsidR="00886883" w:rsidRPr="002745B0">
        <w:rPr>
          <w:rFonts w:asciiTheme="majorEastAsia" w:eastAsiaTheme="majorEastAsia" w:hAnsiTheme="majorEastAsia" w:cs="仿宋_GB2312"/>
          <w:color w:val="FF0000"/>
          <w:sz w:val="24"/>
          <w:szCs w:val="24"/>
        </w:rPr>
        <w:t>200809</w:t>
      </w:r>
      <w:r w:rsidR="00886883" w:rsidRPr="002745B0">
        <w:rPr>
          <w:rFonts w:asciiTheme="majorEastAsia" w:eastAsiaTheme="majorEastAsia" w:hAnsiTheme="majorEastAsia" w:cs="仿宋_GB2312" w:hint="eastAsia"/>
          <w:color w:val="FF0000"/>
          <w:sz w:val="24"/>
          <w:szCs w:val="24"/>
        </w:rPr>
        <w:t>。</w:t>
      </w:r>
    </w:p>
    <w:p w14:paraId="5827B5CD" w14:textId="1A699F5A" w:rsidR="00886883" w:rsidRPr="002745B0" w:rsidRDefault="005103AB"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w:t>
      </w:r>
      <w:r w:rsidR="00771ACA">
        <w:rPr>
          <w:rFonts w:asciiTheme="majorEastAsia" w:eastAsiaTheme="majorEastAsia" w:hAnsiTheme="majorEastAsia" w:cs="仿宋_GB2312"/>
          <w:color w:val="FF0000"/>
          <w:sz w:val="24"/>
          <w:szCs w:val="24"/>
        </w:rPr>
        <w:t>5</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“重点专业”和“特色专业”合计数只统计国家和省两个级别。</w:t>
      </w:r>
    </w:p>
    <w:p w14:paraId="06765663" w14:textId="29551732" w:rsidR="00886883" w:rsidRPr="002745B0" w:rsidRDefault="005103A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771ACA">
        <w:rPr>
          <w:rFonts w:asciiTheme="majorEastAsia" w:eastAsiaTheme="majorEastAsia" w:hAnsiTheme="majorEastAsia" w:cs="仿宋_GB2312" w:hint="eastAsia"/>
          <w:color w:val="FF0000"/>
          <w:sz w:val="24"/>
          <w:szCs w:val="24"/>
        </w:rPr>
        <w:t>6</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“专业方向代码”命名规则：专业代码</w:t>
      </w:r>
      <w:r w:rsidR="00886883" w:rsidRPr="002745B0">
        <w:rPr>
          <w:rFonts w:asciiTheme="majorEastAsia" w:eastAsiaTheme="majorEastAsia" w:hAnsiTheme="majorEastAsia" w:cs="仿宋_GB2312"/>
          <w:color w:val="FF0000"/>
          <w:sz w:val="24"/>
          <w:szCs w:val="24"/>
        </w:rPr>
        <w:t xml:space="preserve"> + </w:t>
      </w:r>
      <w:r w:rsidR="00886883"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color w:val="FF0000"/>
          <w:sz w:val="24"/>
          <w:szCs w:val="24"/>
        </w:rPr>
        <w:t>_</w:t>
      </w:r>
      <w:r w:rsidR="00886883"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color w:val="FF0000"/>
          <w:sz w:val="24"/>
          <w:szCs w:val="24"/>
        </w:rPr>
        <w:t xml:space="preserve"> + </w:t>
      </w:r>
      <w:r w:rsidR="00886883" w:rsidRPr="002745B0">
        <w:rPr>
          <w:rFonts w:asciiTheme="majorEastAsia" w:eastAsiaTheme="majorEastAsia" w:hAnsiTheme="majorEastAsia" w:cs="仿宋_GB2312" w:hint="eastAsia"/>
          <w:color w:val="FF0000"/>
          <w:sz w:val="24"/>
          <w:szCs w:val="24"/>
        </w:rPr>
        <w:t>阿拉伯数字。其中，阿拉伯数字由学校自编。例如：学前教育（幼儿保健）表示为：</w:t>
      </w:r>
      <w:r w:rsidR="00F5541E" w:rsidRPr="00F5541E">
        <w:rPr>
          <w:rFonts w:asciiTheme="majorEastAsia" w:eastAsiaTheme="majorEastAsia" w:hAnsiTheme="majorEastAsia" w:cs="仿宋_GB2312"/>
          <w:color w:val="FF0000"/>
          <w:sz w:val="24"/>
          <w:szCs w:val="24"/>
        </w:rPr>
        <w:t>670102K</w:t>
      </w:r>
      <w:r w:rsidR="00886883" w:rsidRPr="002745B0">
        <w:rPr>
          <w:rFonts w:asciiTheme="majorEastAsia" w:eastAsiaTheme="majorEastAsia" w:hAnsiTheme="majorEastAsia" w:cs="仿宋_GB2312"/>
          <w:color w:val="FF0000"/>
          <w:sz w:val="24"/>
          <w:szCs w:val="24"/>
        </w:rPr>
        <w:t>_1</w:t>
      </w:r>
      <w:r w:rsidR="00886883" w:rsidRPr="002745B0">
        <w:rPr>
          <w:rFonts w:asciiTheme="majorEastAsia" w:eastAsiaTheme="majorEastAsia" w:hAnsiTheme="majorEastAsia" w:cs="仿宋_GB2312" w:hint="eastAsia"/>
          <w:color w:val="FF0000"/>
          <w:sz w:val="24"/>
          <w:szCs w:val="24"/>
        </w:rPr>
        <w:t>。</w:t>
      </w:r>
    </w:p>
    <w:p w14:paraId="04DCD070" w14:textId="61ECA5D5" w:rsidR="00886883" w:rsidRPr="002745B0" w:rsidRDefault="005103AB"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w:t>
      </w:r>
      <w:r w:rsidR="00771ACA">
        <w:rPr>
          <w:rFonts w:asciiTheme="majorEastAsia" w:eastAsiaTheme="majorEastAsia" w:hAnsiTheme="majorEastAsia" w:cs="仿宋_GB2312" w:hint="eastAsia"/>
          <w:color w:val="FF0000"/>
          <w:sz w:val="24"/>
          <w:szCs w:val="24"/>
        </w:rPr>
        <w:t>7</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按大类专业招生时，有关专业的代码命名规则为：（</w:t>
      </w:r>
      <w:r w:rsidR="00886883" w:rsidRPr="002745B0">
        <w:rPr>
          <w:rFonts w:asciiTheme="majorEastAsia" w:eastAsiaTheme="majorEastAsia" w:hAnsiTheme="majorEastAsia" w:cs="仿宋_GB2312"/>
          <w:color w:val="FF0000"/>
          <w:sz w:val="24"/>
          <w:szCs w:val="24"/>
        </w:rPr>
        <w:t>1</w:t>
      </w:r>
      <w:r w:rsidR="00886883" w:rsidRPr="002745B0">
        <w:rPr>
          <w:rFonts w:asciiTheme="majorEastAsia" w:eastAsiaTheme="majorEastAsia" w:hAnsiTheme="majorEastAsia" w:cs="仿宋_GB2312" w:hint="eastAsia"/>
          <w:color w:val="FF0000"/>
          <w:sz w:val="24"/>
          <w:szCs w:val="24"/>
        </w:rPr>
        <w:t>）按一级大类招生：一级大类代码</w:t>
      </w:r>
      <w:r w:rsidR="00886883" w:rsidRPr="002745B0">
        <w:rPr>
          <w:rFonts w:asciiTheme="majorEastAsia" w:eastAsiaTheme="majorEastAsia" w:hAnsiTheme="majorEastAsia" w:cs="仿宋_GB2312"/>
          <w:color w:val="FF0000"/>
          <w:sz w:val="24"/>
          <w:szCs w:val="24"/>
        </w:rPr>
        <w:t>+0000</w:t>
      </w:r>
      <w:r w:rsidR="00886883" w:rsidRPr="002745B0">
        <w:rPr>
          <w:rFonts w:asciiTheme="majorEastAsia" w:eastAsiaTheme="majorEastAsia" w:hAnsiTheme="majorEastAsia" w:cs="仿宋_GB2312" w:hint="eastAsia"/>
          <w:color w:val="FF0000"/>
          <w:sz w:val="24"/>
          <w:szCs w:val="24"/>
        </w:rPr>
        <w:t>，如</w:t>
      </w:r>
      <w:r w:rsidR="00F5541E">
        <w:rPr>
          <w:rFonts w:asciiTheme="majorEastAsia" w:eastAsiaTheme="majorEastAsia" w:hAnsiTheme="majorEastAsia" w:cs="仿宋_GB2312" w:hint="eastAsia"/>
          <w:color w:val="FF0000"/>
          <w:sz w:val="24"/>
          <w:szCs w:val="24"/>
        </w:rPr>
        <w:t>装备</w:t>
      </w:r>
      <w:r w:rsidR="00886883" w:rsidRPr="002745B0">
        <w:rPr>
          <w:rFonts w:asciiTheme="majorEastAsia" w:eastAsiaTheme="majorEastAsia" w:hAnsiTheme="majorEastAsia" w:cs="仿宋_GB2312" w:hint="eastAsia"/>
          <w:color w:val="FF0000"/>
          <w:sz w:val="24"/>
          <w:szCs w:val="24"/>
        </w:rPr>
        <w:t>制造大类，为</w:t>
      </w:r>
      <w:r w:rsidR="00886883" w:rsidRPr="002745B0">
        <w:rPr>
          <w:rFonts w:asciiTheme="majorEastAsia" w:eastAsiaTheme="majorEastAsia" w:hAnsiTheme="majorEastAsia" w:cs="仿宋_GB2312"/>
          <w:color w:val="FF0000"/>
          <w:sz w:val="24"/>
          <w:szCs w:val="24"/>
        </w:rPr>
        <w:t>5</w:t>
      </w:r>
      <w:r w:rsidR="00F5541E">
        <w:rPr>
          <w:rFonts w:asciiTheme="majorEastAsia" w:eastAsiaTheme="majorEastAsia" w:hAnsiTheme="majorEastAsia" w:cs="仿宋_GB2312"/>
          <w:color w:val="FF0000"/>
          <w:sz w:val="24"/>
          <w:szCs w:val="24"/>
        </w:rPr>
        <w:t>6</w:t>
      </w:r>
      <w:r w:rsidR="00886883" w:rsidRPr="002745B0">
        <w:rPr>
          <w:rFonts w:asciiTheme="majorEastAsia" w:eastAsiaTheme="majorEastAsia" w:hAnsiTheme="majorEastAsia" w:cs="仿宋_GB2312"/>
          <w:color w:val="FF0000"/>
          <w:sz w:val="24"/>
          <w:szCs w:val="24"/>
        </w:rPr>
        <w:t>0000</w:t>
      </w:r>
      <w:r w:rsidR="00886883"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color w:val="FF0000"/>
          <w:sz w:val="24"/>
          <w:szCs w:val="24"/>
        </w:rPr>
        <w:t>2</w:t>
      </w:r>
      <w:r w:rsidR="00886883" w:rsidRPr="002745B0">
        <w:rPr>
          <w:rFonts w:asciiTheme="majorEastAsia" w:eastAsiaTheme="majorEastAsia" w:hAnsiTheme="majorEastAsia" w:cs="仿宋_GB2312" w:hint="eastAsia"/>
          <w:color w:val="FF0000"/>
          <w:sz w:val="24"/>
          <w:szCs w:val="24"/>
        </w:rPr>
        <w:t>）按二级大类招生：二级大类代码</w:t>
      </w:r>
      <w:r w:rsidR="00886883" w:rsidRPr="002745B0">
        <w:rPr>
          <w:rFonts w:asciiTheme="majorEastAsia" w:eastAsiaTheme="majorEastAsia" w:hAnsiTheme="majorEastAsia" w:cs="仿宋_GB2312"/>
          <w:color w:val="FF0000"/>
          <w:sz w:val="24"/>
          <w:szCs w:val="24"/>
        </w:rPr>
        <w:t>+00</w:t>
      </w:r>
      <w:r w:rsidR="00886883" w:rsidRPr="002745B0">
        <w:rPr>
          <w:rFonts w:asciiTheme="majorEastAsia" w:eastAsiaTheme="majorEastAsia" w:hAnsiTheme="majorEastAsia" w:cs="仿宋_GB2312" w:hint="eastAsia"/>
          <w:color w:val="FF0000"/>
          <w:sz w:val="24"/>
          <w:szCs w:val="24"/>
        </w:rPr>
        <w:t>，如机械设计制造类，为</w:t>
      </w:r>
      <w:r w:rsidR="00886883" w:rsidRPr="002745B0">
        <w:rPr>
          <w:rFonts w:asciiTheme="majorEastAsia" w:eastAsiaTheme="majorEastAsia" w:hAnsiTheme="majorEastAsia" w:cs="仿宋_GB2312"/>
          <w:color w:val="FF0000"/>
          <w:sz w:val="24"/>
          <w:szCs w:val="24"/>
        </w:rPr>
        <w:t>5</w:t>
      </w:r>
      <w:r w:rsidR="00F5541E">
        <w:rPr>
          <w:rFonts w:asciiTheme="majorEastAsia" w:eastAsiaTheme="majorEastAsia" w:hAnsiTheme="majorEastAsia" w:cs="仿宋_GB2312"/>
          <w:color w:val="FF0000"/>
          <w:sz w:val="24"/>
          <w:szCs w:val="24"/>
        </w:rPr>
        <w:t>6</w:t>
      </w:r>
      <w:r w:rsidR="00886883" w:rsidRPr="002745B0">
        <w:rPr>
          <w:rFonts w:asciiTheme="majorEastAsia" w:eastAsiaTheme="majorEastAsia" w:hAnsiTheme="majorEastAsia" w:cs="仿宋_GB2312"/>
          <w:color w:val="FF0000"/>
          <w:sz w:val="24"/>
          <w:szCs w:val="24"/>
        </w:rPr>
        <w:t>0100</w:t>
      </w:r>
      <w:r w:rsidR="00886883" w:rsidRPr="002745B0">
        <w:rPr>
          <w:rFonts w:asciiTheme="majorEastAsia" w:eastAsiaTheme="majorEastAsia" w:hAnsiTheme="majorEastAsia" w:cs="仿宋_GB2312" w:hint="eastAsia"/>
          <w:color w:val="FF0000"/>
          <w:sz w:val="24"/>
          <w:szCs w:val="24"/>
        </w:rPr>
        <w:t>。</w:t>
      </w:r>
    </w:p>
    <w:p w14:paraId="2634FC35" w14:textId="547185CA" w:rsidR="00886883" w:rsidRPr="002745B0" w:rsidRDefault="005103AB"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w:t>
      </w:r>
      <w:r w:rsidR="00771ACA">
        <w:rPr>
          <w:rFonts w:asciiTheme="majorEastAsia" w:eastAsiaTheme="majorEastAsia" w:hAnsiTheme="majorEastAsia" w:cs="仿宋_GB2312" w:hint="eastAsia"/>
          <w:color w:val="FF0000"/>
          <w:sz w:val="24"/>
          <w:szCs w:val="24"/>
        </w:rPr>
        <w:t>8</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五年制第</w:t>
      </w:r>
      <w:r w:rsidR="00886883" w:rsidRPr="002745B0">
        <w:rPr>
          <w:rFonts w:asciiTheme="majorEastAsia" w:eastAsiaTheme="majorEastAsia" w:hAnsiTheme="majorEastAsia" w:cs="仿宋_GB2312"/>
          <w:color w:val="FF0000"/>
          <w:sz w:val="24"/>
          <w:szCs w:val="24"/>
        </w:rPr>
        <w:t>4</w:t>
      </w:r>
      <w:r w:rsidR="00886883" w:rsidRPr="002745B0">
        <w:rPr>
          <w:rFonts w:asciiTheme="majorEastAsia" w:eastAsiaTheme="majorEastAsia" w:hAnsiTheme="majorEastAsia" w:cs="仿宋_GB2312" w:hint="eastAsia"/>
          <w:color w:val="FF0000"/>
          <w:sz w:val="24"/>
          <w:szCs w:val="24"/>
        </w:rPr>
        <w:t>学年和二年制的第</w:t>
      </w:r>
      <w:r w:rsidR="00886883" w:rsidRPr="002745B0">
        <w:rPr>
          <w:rFonts w:asciiTheme="majorEastAsia" w:eastAsiaTheme="majorEastAsia" w:hAnsiTheme="majorEastAsia" w:cs="仿宋_GB2312"/>
          <w:color w:val="FF0000"/>
          <w:sz w:val="24"/>
          <w:szCs w:val="24"/>
        </w:rPr>
        <w:t>1</w:t>
      </w:r>
      <w:r w:rsidR="00886883" w:rsidRPr="002745B0">
        <w:rPr>
          <w:rFonts w:asciiTheme="majorEastAsia" w:eastAsiaTheme="majorEastAsia" w:hAnsiTheme="majorEastAsia" w:cs="仿宋_GB2312" w:hint="eastAsia"/>
          <w:color w:val="FF0000"/>
          <w:sz w:val="24"/>
          <w:szCs w:val="24"/>
        </w:rPr>
        <w:t>学年计入在校生一年级，五年制第</w:t>
      </w:r>
      <w:r w:rsidR="00886883" w:rsidRPr="002745B0">
        <w:rPr>
          <w:rFonts w:asciiTheme="majorEastAsia" w:eastAsiaTheme="majorEastAsia" w:hAnsiTheme="majorEastAsia" w:cs="仿宋_GB2312"/>
          <w:color w:val="FF0000"/>
          <w:sz w:val="24"/>
          <w:szCs w:val="24"/>
        </w:rPr>
        <w:t>5</w:t>
      </w:r>
      <w:r w:rsidR="00886883" w:rsidRPr="002745B0">
        <w:rPr>
          <w:rFonts w:asciiTheme="majorEastAsia" w:eastAsiaTheme="majorEastAsia" w:hAnsiTheme="majorEastAsia" w:cs="仿宋_GB2312" w:hint="eastAsia"/>
          <w:color w:val="FF0000"/>
          <w:sz w:val="24"/>
          <w:szCs w:val="24"/>
        </w:rPr>
        <w:t>学年和二年制的第</w:t>
      </w:r>
      <w:r w:rsidR="00886883" w:rsidRPr="002745B0">
        <w:rPr>
          <w:rFonts w:asciiTheme="majorEastAsia" w:eastAsiaTheme="majorEastAsia" w:hAnsiTheme="majorEastAsia" w:cs="仿宋_GB2312"/>
          <w:color w:val="FF0000"/>
          <w:sz w:val="24"/>
          <w:szCs w:val="24"/>
        </w:rPr>
        <w:t>2</w:t>
      </w:r>
      <w:r w:rsidR="00886883" w:rsidRPr="002745B0">
        <w:rPr>
          <w:rFonts w:asciiTheme="majorEastAsia" w:eastAsiaTheme="majorEastAsia" w:hAnsiTheme="majorEastAsia" w:cs="仿宋_GB2312" w:hint="eastAsia"/>
          <w:color w:val="FF0000"/>
          <w:sz w:val="24"/>
          <w:szCs w:val="24"/>
        </w:rPr>
        <w:t>学年计入在校生三年级。</w:t>
      </w:r>
    </w:p>
    <w:p w14:paraId="59BC347A" w14:textId="0E9C6A51" w:rsidR="003A442E" w:rsidRPr="002745B0" w:rsidRDefault="003A44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771ACA">
        <w:rPr>
          <w:rFonts w:asciiTheme="majorEastAsia" w:eastAsiaTheme="majorEastAsia" w:hAnsiTheme="majorEastAsia" w:cs="仿宋_GB2312" w:hint="eastAsia"/>
          <w:color w:val="FF0000"/>
          <w:sz w:val="24"/>
          <w:szCs w:val="24"/>
        </w:rPr>
        <w:t>9</w:t>
      </w:r>
      <w:r w:rsidRPr="002745B0">
        <w:rPr>
          <w:rFonts w:asciiTheme="majorEastAsia" w:eastAsiaTheme="majorEastAsia" w:hAnsiTheme="majorEastAsia" w:cs="仿宋_GB2312" w:hint="eastAsia"/>
          <w:color w:val="FF0000"/>
          <w:sz w:val="24"/>
          <w:szCs w:val="24"/>
        </w:rPr>
        <w:t>）本表</w:t>
      </w:r>
      <w:r w:rsidRPr="002745B0">
        <w:rPr>
          <w:rFonts w:asciiTheme="majorEastAsia" w:eastAsiaTheme="majorEastAsia" w:hAnsiTheme="majorEastAsia" w:cs="仿宋_GB2312"/>
          <w:color w:val="FF0000"/>
          <w:sz w:val="24"/>
          <w:szCs w:val="24"/>
        </w:rPr>
        <w:t>江苏版增加</w:t>
      </w:r>
      <w:r w:rsidRPr="002745B0">
        <w:rPr>
          <w:rFonts w:asciiTheme="majorEastAsia" w:eastAsiaTheme="majorEastAsia" w:hAnsiTheme="majorEastAsia" w:cs="仿宋_GB2312" w:hint="eastAsia"/>
          <w:color w:val="FF0000"/>
          <w:sz w:val="24"/>
          <w:szCs w:val="24"/>
        </w:rPr>
        <w:t>了“品牌专业”字段，</w:t>
      </w:r>
      <w:r w:rsidRPr="002745B0">
        <w:rPr>
          <w:rFonts w:asciiTheme="majorEastAsia" w:eastAsiaTheme="majorEastAsia" w:hAnsiTheme="majorEastAsia" w:cs="仿宋_GB2312"/>
          <w:color w:val="FF0000"/>
          <w:sz w:val="24"/>
          <w:szCs w:val="24"/>
        </w:rPr>
        <w:t>统计是否</w:t>
      </w: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国家级、省级、校级</w:t>
      </w: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品牌专业</w:t>
      </w:r>
      <w:r w:rsidRPr="002745B0">
        <w:rPr>
          <w:rFonts w:asciiTheme="majorEastAsia" w:eastAsiaTheme="majorEastAsia" w:hAnsiTheme="majorEastAsia" w:cs="仿宋_GB2312" w:hint="eastAsia"/>
          <w:color w:val="FF0000"/>
          <w:sz w:val="24"/>
          <w:szCs w:val="24"/>
        </w:rPr>
        <w:t>。</w:t>
      </w:r>
    </w:p>
    <w:p w14:paraId="24360124" w14:textId="2F464258" w:rsidR="00C75AB3" w:rsidRPr="002745B0" w:rsidRDefault="00C75AB3"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771ACA">
        <w:rPr>
          <w:rFonts w:asciiTheme="majorEastAsia" w:eastAsiaTheme="majorEastAsia" w:hAnsiTheme="majorEastAsia" w:cs="仿宋_GB2312" w:hint="eastAsia"/>
          <w:color w:val="FF0000"/>
          <w:sz w:val="24"/>
          <w:szCs w:val="24"/>
        </w:rPr>
        <w:t>10</w:t>
      </w:r>
      <w:r w:rsidRPr="002745B0">
        <w:rPr>
          <w:rFonts w:asciiTheme="majorEastAsia" w:eastAsiaTheme="majorEastAsia" w:hAnsiTheme="majorEastAsia" w:cs="仿宋_GB2312" w:hint="eastAsia"/>
          <w:color w:val="FF0000"/>
          <w:sz w:val="24"/>
          <w:szCs w:val="24"/>
        </w:rPr>
        <w:t>）本表</w:t>
      </w:r>
      <w:r w:rsidRPr="002745B0">
        <w:rPr>
          <w:rFonts w:asciiTheme="majorEastAsia" w:eastAsiaTheme="majorEastAsia" w:hAnsiTheme="majorEastAsia" w:cs="仿宋_GB2312"/>
          <w:color w:val="FF0000"/>
          <w:sz w:val="24"/>
          <w:szCs w:val="24"/>
        </w:rPr>
        <w:t>注意</w:t>
      </w:r>
      <w:r w:rsidRPr="002745B0">
        <w:rPr>
          <w:rFonts w:asciiTheme="majorEastAsia" w:eastAsiaTheme="majorEastAsia" w:hAnsiTheme="majorEastAsia" w:cs="仿宋_GB2312" w:hint="eastAsia"/>
          <w:color w:val="FF0000"/>
          <w:sz w:val="24"/>
          <w:szCs w:val="24"/>
        </w:rPr>
        <w:t>订单</w:t>
      </w:r>
      <w:r w:rsidRPr="002745B0">
        <w:rPr>
          <w:rFonts w:asciiTheme="majorEastAsia" w:eastAsiaTheme="majorEastAsia" w:hAnsiTheme="majorEastAsia" w:cs="仿宋_GB2312"/>
          <w:color w:val="FF0000"/>
          <w:sz w:val="24"/>
          <w:szCs w:val="24"/>
        </w:rPr>
        <w:t>培养</w:t>
      </w:r>
      <w:r w:rsidRPr="002745B0">
        <w:rPr>
          <w:rFonts w:asciiTheme="majorEastAsia" w:eastAsiaTheme="majorEastAsia" w:hAnsiTheme="majorEastAsia" w:cs="仿宋_GB2312" w:hint="eastAsia"/>
          <w:color w:val="FF0000"/>
          <w:sz w:val="24"/>
          <w:szCs w:val="24"/>
        </w:rPr>
        <w:t>学生</w:t>
      </w:r>
      <w:r w:rsidRPr="002745B0">
        <w:rPr>
          <w:rFonts w:asciiTheme="majorEastAsia" w:eastAsiaTheme="majorEastAsia" w:hAnsiTheme="majorEastAsia" w:cs="仿宋_GB2312"/>
          <w:color w:val="FF0000"/>
          <w:sz w:val="24"/>
          <w:szCs w:val="24"/>
        </w:rPr>
        <w:t>人数和后面</w:t>
      </w:r>
      <w:r w:rsidRPr="002745B0">
        <w:rPr>
          <w:rFonts w:asciiTheme="majorEastAsia" w:eastAsiaTheme="majorEastAsia" w:hAnsiTheme="majorEastAsia" w:cs="仿宋_GB2312" w:hint="eastAsia"/>
          <w:color w:val="FF0000"/>
          <w:sz w:val="24"/>
          <w:szCs w:val="24"/>
        </w:rPr>
        <w:t>7.5</w:t>
      </w:r>
      <w:r w:rsidR="00F5541E">
        <w:rPr>
          <w:rFonts w:asciiTheme="majorEastAsia" w:eastAsiaTheme="majorEastAsia" w:hAnsiTheme="majorEastAsia" w:cs="仿宋_GB2312" w:hint="eastAsia"/>
          <w:color w:val="FF0000"/>
          <w:sz w:val="24"/>
          <w:szCs w:val="24"/>
        </w:rPr>
        <w:t>、</w:t>
      </w:r>
      <w:r w:rsidR="00F5541E" w:rsidRPr="00F5541E">
        <w:rPr>
          <w:rFonts w:asciiTheme="majorEastAsia" w:eastAsiaTheme="majorEastAsia" w:hAnsiTheme="majorEastAsia" w:cs="仿宋_GB2312" w:hint="eastAsia"/>
          <w:color w:val="7030A0"/>
          <w:sz w:val="24"/>
          <w:szCs w:val="24"/>
        </w:rPr>
        <w:t>10.1.1</w:t>
      </w:r>
      <w:r w:rsidRPr="002745B0">
        <w:rPr>
          <w:rFonts w:asciiTheme="majorEastAsia" w:eastAsiaTheme="majorEastAsia" w:hAnsiTheme="majorEastAsia" w:cs="仿宋_GB2312" w:hint="eastAsia"/>
          <w:color w:val="FF0000"/>
          <w:sz w:val="24"/>
          <w:szCs w:val="24"/>
        </w:rPr>
        <w:t>表</w:t>
      </w:r>
      <w:r w:rsidRPr="002745B0">
        <w:rPr>
          <w:rFonts w:asciiTheme="majorEastAsia" w:eastAsiaTheme="majorEastAsia" w:hAnsiTheme="majorEastAsia" w:cs="仿宋_GB2312"/>
          <w:color w:val="FF0000"/>
          <w:sz w:val="24"/>
          <w:szCs w:val="24"/>
        </w:rPr>
        <w:t>订单培养人数的对应。</w:t>
      </w:r>
    </w:p>
    <w:p w14:paraId="2FF4F164" w14:textId="77777777" w:rsidR="005103AB" w:rsidRPr="002745B0" w:rsidRDefault="005103AB" w:rsidP="002745B0">
      <w:pPr>
        <w:spacing w:line="360" w:lineRule="auto"/>
        <w:ind w:firstLineChars="200" w:firstLine="482"/>
        <w:rPr>
          <w:rFonts w:asciiTheme="majorEastAsia" w:eastAsiaTheme="majorEastAsia" w:hAnsiTheme="majorEastAsia" w:cs="仿宋_GB2312"/>
          <w:b/>
          <w:bCs/>
          <w:sz w:val="24"/>
          <w:szCs w:val="24"/>
        </w:rPr>
      </w:pPr>
    </w:p>
    <w:p w14:paraId="62DD64D0" w14:textId="77777777" w:rsidR="005103AB" w:rsidRPr="002745B0" w:rsidRDefault="005103AB" w:rsidP="002745B0">
      <w:pPr>
        <w:pStyle w:val="2"/>
        <w:spacing w:line="360" w:lineRule="auto"/>
        <w:rPr>
          <w:rFonts w:asciiTheme="majorEastAsia" w:hAnsiTheme="majorEastAsia" w:cs="仿宋_GB2312"/>
          <w:b w:val="0"/>
          <w:sz w:val="24"/>
          <w:szCs w:val="24"/>
        </w:rPr>
      </w:pPr>
      <w:bookmarkStart w:id="53" w:name="_Toc523599548"/>
      <w:r w:rsidRPr="002745B0">
        <w:rPr>
          <w:rStyle w:val="20"/>
          <w:rFonts w:asciiTheme="majorEastAsia" w:hAnsiTheme="majorEastAsia" w:hint="eastAsia"/>
          <w:b/>
        </w:rPr>
        <w:t>&lt;2&gt;</w:t>
      </w:r>
      <w:r w:rsidR="00B57D0E" w:rsidRPr="002745B0">
        <w:rPr>
          <w:rStyle w:val="20"/>
          <w:rFonts w:asciiTheme="majorEastAsia" w:hAnsiTheme="majorEastAsia" w:hint="eastAsia"/>
          <w:b/>
        </w:rPr>
        <w:t>表7.1.1.1</w:t>
      </w:r>
      <w:r w:rsidR="00A402AC" w:rsidRPr="002745B0">
        <w:rPr>
          <w:rStyle w:val="20"/>
          <w:rFonts w:asciiTheme="majorEastAsia" w:hAnsiTheme="majorEastAsia" w:hint="eastAsia"/>
          <w:b/>
        </w:rPr>
        <w:t xml:space="preserve">  </w:t>
      </w:r>
      <w:r w:rsidR="00B57D0E" w:rsidRPr="002745B0">
        <w:rPr>
          <w:rStyle w:val="20"/>
          <w:rFonts w:asciiTheme="majorEastAsia" w:hAnsiTheme="majorEastAsia" w:hint="eastAsia"/>
          <w:b/>
        </w:rPr>
        <w:t>专业群基本信息</w:t>
      </w:r>
      <w:r w:rsidR="005C75D3" w:rsidRPr="002745B0">
        <w:rPr>
          <w:rFonts w:asciiTheme="majorEastAsia" w:hAnsiTheme="majorEastAsia" w:cs="仿宋_GB2312" w:hint="eastAsia"/>
          <w:b w:val="0"/>
          <w:sz w:val="24"/>
          <w:szCs w:val="24"/>
        </w:rPr>
        <w:t>（</w:t>
      </w:r>
      <w:r w:rsidR="005C75D3" w:rsidRPr="002745B0">
        <w:rPr>
          <w:rFonts w:asciiTheme="majorEastAsia" w:hAnsiTheme="majorEastAsia" w:cs="仿宋_GB2312" w:hint="eastAsia"/>
          <w:b w:val="0"/>
          <w:color w:val="FF0000"/>
          <w:sz w:val="24"/>
          <w:szCs w:val="24"/>
        </w:rPr>
        <w:t>江苏新增表</w:t>
      </w:r>
      <w:r w:rsidR="005C75D3" w:rsidRPr="002745B0">
        <w:rPr>
          <w:rFonts w:asciiTheme="majorEastAsia" w:hAnsiTheme="majorEastAsia" w:cs="仿宋_GB2312" w:hint="eastAsia"/>
          <w:b w:val="0"/>
          <w:sz w:val="24"/>
          <w:szCs w:val="24"/>
        </w:rPr>
        <w:t>）</w:t>
      </w:r>
      <w:bookmarkEnd w:id="53"/>
      <w:r w:rsidR="00B57D0E" w:rsidRPr="002745B0">
        <w:rPr>
          <w:rFonts w:asciiTheme="majorEastAsia" w:hAnsiTheme="majorEastAsia" w:cs="仿宋_GB2312" w:hint="eastAsia"/>
          <w:b w:val="0"/>
          <w:sz w:val="24"/>
          <w:szCs w:val="24"/>
        </w:rPr>
        <w:t xml:space="preserve"> </w:t>
      </w:r>
    </w:p>
    <w:p w14:paraId="62717772" w14:textId="77777777" w:rsidR="00B57D0E" w:rsidRPr="002745B0" w:rsidRDefault="00B57D0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3600423B" w14:textId="77777777" w:rsidR="00B57D0E" w:rsidRPr="002745B0" w:rsidRDefault="00B57D0E" w:rsidP="002745B0">
      <w:pPr>
        <w:spacing w:line="360" w:lineRule="auto"/>
        <w:ind w:leftChars="228" w:left="479"/>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）每个</w:t>
      </w:r>
      <w:proofErr w:type="gramStart"/>
      <w:r w:rsidRPr="002745B0">
        <w:rPr>
          <w:rFonts w:asciiTheme="majorEastAsia" w:eastAsiaTheme="majorEastAsia" w:hAnsiTheme="majorEastAsia" w:cs="仿宋_GB2312" w:hint="eastAsia"/>
          <w:color w:val="FF0000"/>
          <w:sz w:val="24"/>
          <w:szCs w:val="24"/>
        </w:rPr>
        <w:t>专业</w:t>
      </w:r>
      <w:r w:rsidR="00115584" w:rsidRPr="002745B0">
        <w:rPr>
          <w:rFonts w:asciiTheme="majorEastAsia" w:eastAsiaTheme="majorEastAsia" w:hAnsiTheme="majorEastAsia" w:cs="仿宋_GB2312" w:hint="eastAsia"/>
          <w:color w:val="FF0000"/>
          <w:sz w:val="24"/>
          <w:szCs w:val="24"/>
        </w:rPr>
        <w:t>群</w:t>
      </w:r>
      <w:r w:rsidRPr="002745B0">
        <w:rPr>
          <w:rFonts w:asciiTheme="majorEastAsia" w:eastAsiaTheme="majorEastAsia" w:hAnsiTheme="majorEastAsia" w:cs="仿宋_GB2312" w:hint="eastAsia"/>
          <w:color w:val="FF0000"/>
          <w:sz w:val="24"/>
          <w:szCs w:val="24"/>
        </w:rPr>
        <w:t>占一行</w:t>
      </w:r>
      <w:proofErr w:type="gramEnd"/>
      <w:r w:rsidR="00115584" w:rsidRPr="002745B0">
        <w:rPr>
          <w:rFonts w:asciiTheme="majorEastAsia" w:eastAsiaTheme="majorEastAsia" w:hAnsiTheme="majorEastAsia" w:cs="仿宋_GB2312" w:hint="eastAsia"/>
          <w:color w:val="FF0000"/>
          <w:sz w:val="24"/>
          <w:szCs w:val="24"/>
        </w:rPr>
        <w:t>，包括省级和校级</w:t>
      </w:r>
      <w:r w:rsidRPr="002745B0">
        <w:rPr>
          <w:rFonts w:asciiTheme="majorEastAsia" w:eastAsiaTheme="majorEastAsia" w:hAnsiTheme="majorEastAsia" w:cs="仿宋_GB2312" w:hint="eastAsia"/>
          <w:color w:val="FF0000"/>
          <w:sz w:val="24"/>
          <w:szCs w:val="24"/>
        </w:rPr>
        <w:t>。</w:t>
      </w:r>
    </w:p>
    <w:p w14:paraId="42F9A7E7" w14:textId="2C027746" w:rsidR="00115584" w:rsidRPr="002745B0" w:rsidRDefault="00115584" w:rsidP="002745B0">
      <w:pPr>
        <w:spacing w:line="360" w:lineRule="auto"/>
        <w:ind w:leftChars="228" w:left="479"/>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w:t>
      </w:r>
      <w:r w:rsidRPr="002745B0">
        <w:rPr>
          <w:rFonts w:asciiTheme="majorEastAsia" w:eastAsiaTheme="majorEastAsia" w:hAnsiTheme="majorEastAsia" w:cs="仿宋_GB2312"/>
          <w:color w:val="FF0000"/>
          <w:sz w:val="24"/>
          <w:szCs w:val="24"/>
        </w:rPr>
        <w:t>每一专业群</w:t>
      </w:r>
      <w:proofErr w:type="gramStart"/>
      <w:r w:rsidRPr="002745B0">
        <w:rPr>
          <w:rFonts w:asciiTheme="majorEastAsia" w:eastAsiaTheme="majorEastAsia" w:hAnsiTheme="majorEastAsia" w:cs="仿宋_GB2312"/>
          <w:color w:val="FF0000"/>
          <w:sz w:val="24"/>
          <w:szCs w:val="24"/>
        </w:rPr>
        <w:t>内专业数</w:t>
      </w:r>
      <w:proofErr w:type="gramEnd"/>
      <w:r w:rsidRPr="002745B0">
        <w:rPr>
          <w:rFonts w:asciiTheme="majorEastAsia" w:eastAsiaTheme="majorEastAsia" w:hAnsiTheme="majorEastAsia" w:cs="仿宋_GB2312"/>
          <w:color w:val="FF0000"/>
          <w:sz w:val="24"/>
          <w:szCs w:val="24"/>
        </w:rPr>
        <w:t>不超过4个，不少于3个。专业大类、专业二级类</w:t>
      </w:r>
      <w:r w:rsidR="003C7FED">
        <w:rPr>
          <w:rFonts w:asciiTheme="majorEastAsia" w:eastAsiaTheme="majorEastAsia" w:hAnsiTheme="majorEastAsia" w:cs="仿宋_GB2312" w:hint="eastAsia"/>
          <w:color w:val="FF0000"/>
          <w:sz w:val="24"/>
          <w:szCs w:val="24"/>
        </w:rPr>
        <w:t>以</w:t>
      </w:r>
      <w:r w:rsidRPr="002745B0">
        <w:rPr>
          <w:rFonts w:asciiTheme="majorEastAsia" w:eastAsiaTheme="majorEastAsia" w:hAnsiTheme="majorEastAsia" w:cs="仿宋_GB2312"/>
          <w:color w:val="FF0000"/>
          <w:sz w:val="24"/>
          <w:szCs w:val="24"/>
        </w:rPr>
        <w:t>《普通高等学校高职高专教育指导性专业目录》为依据。</w:t>
      </w:r>
    </w:p>
    <w:p w14:paraId="7EAB13EB" w14:textId="77777777" w:rsidR="00115584" w:rsidRPr="002745B0" w:rsidRDefault="00115584" w:rsidP="002745B0">
      <w:pPr>
        <w:spacing w:line="360" w:lineRule="auto"/>
        <w:ind w:firstLineChars="200" w:firstLine="482"/>
        <w:rPr>
          <w:rFonts w:asciiTheme="majorEastAsia" w:eastAsiaTheme="majorEastAsia" w:hAnsiTheme="majorEastAsia" w:cs="仿宋_GB2312"/>
          <w:b/>
          <w:bCs/>
          <w:sz w:val="24"/>
          <w:szCs w:val="24"/>
        </w:rPr>
      </w:pPr>
    </w:p>
    <w:p w14:paraId="042817C2" w14:textId="77777777" w:rsidR="00572AA2" w:rsidRPr="002745B0" w:rsidRDefault="00572AA2" w:rsidP="002745B0">
      <w:pPr>
        <w:pStyle w:val="2"/>
        <w:spacing w:line="360" w:lineRule="auto"/>
        <w:rPr>
          <w:rFonts w:asciiTheme="majorEastAsia" w:hAnsiTheme="majorEastAsia" w:cs="仿宋_GB2312"/>
          <w:b w:val="0"/>
          <w:sz w:val="24"/>
          <w:szCs w:val="24"/>
        </w:rPr>
      </w:pPr>
      <w:bookmarkStart w:id="54" w:name="_Toc523599549"/>
      <w:r w:rsidRPr="002745B0">
        <w:rPr>
          <w:rStyle w:val="20"/>
          <w:rFonts w:asciiTheme="majorEastAsia" w:hAnsiTheme="majorEastAsia" w:hint="eastAsia"/>
          <w:b/>
        </w:rPr>
        <w:t>&lt;3&gt;表7.1.1.2</w:t>
      </w:r>
      <w:r w:rsidR="00A402AC" w:rsidRPr="002745B0">
        <w:rPr>
          <w:rStyle w:val="20"/>
          <w:rFonts w:asciiTheme="majorEastAsia" w:hAnsiTheme="majorEastAsia" w:hint="eastAsia"/>
          <w:b/>
        </w:rPr>
        <w:t xml:space="preserve">  </w:t>
      </w:r>
      <w:r w:rsidRPr="002745B0">
        <w:rPr>
          <w:rStyle w:val="20"/>
          <w:rFonts w:asciiTheme="majorEastAsia" w:hAnsiTheme="majorEastAsia" w:hint="eastAsia"/>
          <w:b/>
        </w:rPr>
        <w:t>专业群建设现状</w:t>
      </w:r>
      <w:r w:rsidR="005C75D3" w:rsidRPr="002745B0">
        <w:rPr>
          <w:rFonts w:asciiTheme="majorEastAsia" w:hAnsiTheme="majorEastAsia" w:cs="仿宋_GB2312" w:hint="eastAsia"/>
          <w:b w:val="0"/>
          <w:sz w:val="24"/>
          <w:szCs w:val="24"/>
        </w:rPr>
        <w:t>（</w:t>
      </w:r>
      <w:r w:rsidR="005C75D3" w:rsidRPr="002745B0">
        <w:rPr>
          <w:rFonts w:asciiTheme="majorEastAsia" w:hAnsiTheme="majorEastAsia" w:cs="仿宋_GB2312" w:hint="eastAsia"/>
          <w:b w:val="0"/>
          <w:color w:val="FF0000"/>
          <w:sz w:val="24"/>
          <w:szCs w:val="24"/>
        </w:rPr>
        <w:t>江苏新增表</w:t>
      </w:r>
      <w:r w:rsidR="005C75D3" w:rsidRPr="002745B0">
        <w:rPr>
          <w:rFonts w:asciiTheme="majorEastAsia" w:hAnsiTheme="majorEastAsia" w:cs="仿宋_GB2312" w:hint="eastAsia"/>
          <w:b w:val="0"/>
          <w:sz w:val="24"/>
          <w:szCs w:val="24"/>
        </w:rPr>
        <w:t>）</w:t>
      </w:r>
      <w:bookmarkEnd w:id="54"/>
      <w:r w:rsidRPr="002745B0">
        <w:rPr>
          <w:rFonts w:asciiTheme="majorEastAsia" w:hAnsiTheme="majorEastAsia" w:cs="仿宋_GB2312" w:hint="eastAsia"/>
          <w:b w:val="0"/>
          <w:sz w:val="24"/>
          <w:szCs w:val="24"/>
        </w:rPr>
        <w:t xml:space="preserve"> </w:t>
      </w:r>
    </w:p>
    <w:p w14:paraId="11242AD9" w14:textId="77777777" w:rsidR="00572AA2" w:rsidRPr="002745B0" w:rsidRDefault="00572AA2"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338C713E" w14:textId="77777777" w:rsidR="00572AA2" w:rsidRPr="002745B0" w:rsidRDefault="00572AA2" w:rsidP="002745B0">
      <w:pPr>
        <w:spacing w:line="360" w:lineRule="auto"/>
        <w:ind w:leftChars="228" w:left="479"/>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）每个</w:t>
      </w:r>
      <w:proofErr w:type="gramStart"/>
      <w:r w:rsidRPr="002745B0">
        <w:rPr>
          <w:rFonts w:asciiTheme="majorEastAsia" w:eastAsiaTheme="majorEastAsia" w:hAnsiTheme="majorEastAsia" w:cs="仿宋_GB2312" w:hint="eastAsia"/>
          <w:color w:val="FF0000"/>
          <w:sz w:val="24"/>
          <w:szCs w:val="24"/>
        </w:rPr>
        <w:t>专业群占一行</w:t>
      </w:r>
      <w:proofErr w:type="gramEnd"/>
      <w:r w:rsidRPr="002745B0">
        <w:rPr>
          <w:rFonts w:asciiTheme="majorEastAsia" w:eastAsiaTheme="majorEastAsia" w:hAnsiTheme="majorEastAsia" w:cs="仿宋_GB2312" w:hint="eastAsia"/>
          <w:color w:val="FF0000"/>
          <w:sz w:val="24"/>
          <w:szCs w:val="24"/>
        </w:rPr>
        <w:t>，包括省级和校级。</w:t>
      </w:r>
    </w:p>
    <w:p w14:paraId="2DE12A05" w14:textId="77777777" w:rsidR="00572AA2" w:rsidRPr="002745B0" w:rsidRDefault="00572AA2" w:rsidP="002745B0">
      <w:pPr>
        <w:spacing w:line="360" w:lineRule="auto"/>
        <w:ind w:leftChars="228" w:left="479"/>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（2）“近5年获省及省以上有关荣誉奖励立项建设”中应简要描述具体立项建设项目</w:t>
      </w:r>
      <w:r w:rsidR="00772FFC" w:rsidRPr="002745B0">
        <w:rPr>
          <w:rFonts w:asciiTheme="majorEastAsia" w:eastAsiaTheme="majorEastAsia" w:hAnsiTheme="majorEastAsia" w:cs="仿宋_GB2312" w:hint="eastAsia"/>
          <w:color w:val="FF0000"/>
          <w:sz w:val="24"/>
          <w:szCs w:val="24"/>
        </w:rPr>
        <w:t>。</w:t>
      </w:r>
    </w:p>
    <w:p w14:paraId="3215DB22" w14:textId="77777777" w:rsidR="00572AA2" w:rsidRPr="002745B0" w:rsidRDefault="00572AA2" w:rsidP="002745B0">
      <w:pPr>
        <w:spacing w:line="360" w:lineRule="auto"/>
        <w:ind w:firstLineChars="200" w:firstLine="482"/>
        <w:rPr>
          <w:rFonts w:asciiTheme="majorEastAsia" w:eastAsiaTheme="majorEastAsia" w:hAnsiTheme="majorEastAsia" w:cs="仿宋_GB2312"/>
          <w:b/>
          <w:bCs/>
          <w:sz w:val="24"/>
          <w:szCs w:val="24"/>
        </w:rPr>
      </w:pPr>
    </w:p>
    <w:p w14:paraId="0B846E9D" w14:textId="77777777" w:rsidR="00572AA2" w:rsidRPr="002745B0" w:rsidRDefault="00572AA2" w:rsidP="002745B0">
      <w:pPr>
        <w:pStyle w:val="2"/>
        <w:spacing w:line="360" w:lineRule="auto"/>
        <w:rPr>
          <w:rFonts w:asciiTheme="majorEastAsia" w:hAnsiTheme="majorEastAsia" w:cs="仿宋_GB2312"/>
          <w:b w:val="0"/>
          <w:sz w:val="24"/>
          <w:szCs w:val="24"/>
        </w:rPr>
      </w:pPr>
      <w:bookmarkStart w:id="55" w:name="_Toc523599550"/>
      <w:r w:rsidRPr="002745B0">
        <w:rPr>
          <w:rStyle w:val="20"/>
          <w:rFonts w:asciiTheme="majorEastAsia" w:hAnsiTheme="majorEastAsia" w:hint="eastAsia"/>
          <w:b/>
        </w:rPr>
        <w:lastRenderedPageBreak/>
        <w:t>&lt;4&gt;表7.1.1.3</w:t>
      </w:r>
      <w:r w:rsidR="00A402AC" w:rsidRPr="002745B0">
        <w:rPr>
          <w:rStyle w:val="20"/>
          <w:rFonts w:asciiTheme="majorEastAsia" w:hAnsiTheme="majorEastAsia" w:hint="eastAsia"/>
          <w:b/>
        </w:rPr>
        <w:t xml:space="preserve">  </w:t>
      </w:r>
      <w:r w:rsidRPr="002745B0">
        <w:rPr>
          <w:rStyle w:val="20"/>
          <w:rFonts w:asciiTheme="majorEastAsia" w:hAnsiTheme="majorEastAsia" w:hint="eastAsia"/>
          <w:b/>
        </w:rPr>
        <w:t>专业</w:t>
      </w:r>
      <w:proofErr w:type="gramStart"/>
      <w:r w:rsidRPr="002745B0">
        <w:rPr>
          <w:rStyle w:val="20"/>
          <w:rFonts w:asciiTheme="majorEastAsia" w:hAnsiTheme="majorEastAsia" w:hint="eastAsia"/>
          <w:b/>
        </w:rPr>
        <w:t>群合作</w:t>
      </w:r>
      <w:proofErr w:type="gramEnd"/>
      <w:r w:rsidRPr="002745B0">
        <w:rPr>
          <w:rStyle w:val="20"/>
          <w:rFonts w:asciiTheme="majorEastAsia" w:hAnsiTheme="majorEastAsia" w:hint="eastAsia"/>
          <w:b/>
        </w:rPr>
        <w:t>建设情况</w:t>
      </w:r>
      <w:r w:rsidR="005C75D3" w:rsidRPr="002745B0">
        <w:rPr>
          <w:rFonts w:asciiTheme="majorEastAsia" w:hAnsiTheme="majorEastAsia" w:cs="仿宋_GB2312" w:hint="eastAsia"/>
          <w:b w:val="0"/>
          <w:sz w:val="24"/>
          <w:szCs w:val="24"/>
        </w:rPr>
        <w:t>（</w:t>
      </w:r>
      <w:r w:rsidR="005C75D3" w:rsidRPr="002745B0">
        <w:rPr>
          <w:rFonts w:asciiTheme="majorEastAsia" w:hAnsiTheme="majorEastAsia" w:cs="仿宋_GB2312" w:hint="eastAsia"/>
          <w:b w:val="0"/>
          <w:color w:val="FF0000"/>
          <w:sz w:val="24"/>
          <w:szCs w:val="24"/>
        </w:rPr>
        <w:t>江苏新增表</w:t>
      </w:r>
      <w:r w:rsidR="005C75D3" w:rsidRPr="002745B0">
        <w:rPr>
          <w:rFonts w:asciiTheme="majorEastAsia" w:hAnsiTheme="majorEastAsia" w:cs="仿宋_GB2312" w:hint="eastAsia"/>
          <w:b w:val="0"/>
          <w:sz w:val="24"/>
          <w:szCs w:val="24"/>
        </w:rPr>
        <w:t>）</w:t>
      </w:r>
      <w:bookmarkEnd w:id="55"/>
      <w:r w:rsidRPr="002745B0">
        <w:rPr>
          <w:rFonts w:asciiTheme="majorEastAsia" w:hAnsiTheme="majorEastAsia" w:cs="仿宋_GB2312" w:hint="eastAsia"/>
          <w:b w:val="0"/>
          <w:sz w:val="24"/>
          <w:szCs w:val="24"/>
        </w:rPr>
        <w:t xml:space="preserve"> </w:t>
      </w:r>
    </w:p>
    <w:p w14:paraId="7294268B" w14:textId="77777777" w:rsidR="00572AA2" w:rsidRPr="002745B0" w:rsidRDefault="00572AA2"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38979476" w14:textId="77777777" w:rsidR="00572AA2" w:rsidRPr="002745B0" w:rsidRDefault="00572AA2" w:rsidP="002745B0">
      <w:pPr>
        <w:spacing w:line="360" w:lineRule="auto"/>
        <w:ind w:leftChars="228" w:left="479"/>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）每个</w:t>
      </w:r>
      <w:proofErr w:type="gramStart"/>
      <w:r w:rsidRPr="002745B0">
        <w:rPr>
          <w:rFonts w:asciiTheme="majorEastAsia" w:eastAsiaTheme="majorEastAsia" w:hAnsiTheme="majorEastAsia" w:cs="仿宋_GB2312" w:hint="eastAsia"/>
          <w:color w:val="FF0000"/>
          <w:sz w:val="24"/>
          <w:szCs w:val="24"/>
        </w:rPr>
        <w:t>专业群占一行</w:t>
      </w:r>
      <w:proofErr w:type="gramEnd"/>
      <w:r w:rsidRPr="002745B0">
        <w:rPr>
          <w:rFonts w:asciiTheme="majorEastAsia" w:eastAsiaTheme="majorEastAsia" w:hAnsiTheme="majorEastAsia" w:cs="仿宋_GB2312" w:hint="eastAsia"/>
          <w:color w:val="FF0000"/>
          <w:sz w:val="24"/>
          <w:szCs w:val="24"/>
        </w:rPr>
        <w:t>，包括省级和校级。</w:t>
      </w:r>
    </w:p>
    <w:p w14:paraId="2A275759" w14:textId="77777777" w:rsidR="00572AA2" w:rsidRPr="002745B0" w:rsidRDefault="00572AA2" w:rsidP="002745B0">
      <w:pPr>
        <w:spacing w:line="360" w:lineRule="auto"/>
        <w:ind w:leftChars="228" w:left="479"/>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w:t>
      </w:r>
      <w:r w:rsidRPr="002745B0">
        <w:rPr>
          <w:rFonts w:asciiTheme="majorEastAsia" w:eastAsiaTheme="majorEastAsia" w:hAnsiTheme="majorEastAsia" w:cs="仿宋_GB2312"/>
          <w:color w:val="FF0000"/>
          <w:sz w:val="24"/>
          <w:szCs w:val="24"/>
        </w:rPr>
        <w:t>合作企业</w:t>
      </w:r>
      <w:r w:rsidRPr="002745B0">
        <w:rPr>
          <w:rFonts w:asciiTheme="majorEastAsia" w:eastAsiaTheme="majorEastAsia" w:hAnsiTheme="majorEastAsia" w:cs="仿宋_GB2312" w:hint="eastAsia"/>
          <w:color w:val="FF0000"/>
          <w:sz w:val="24"/>
          <w:szCs w:val="24"/>
        </w:rPr>
        <w:t>的</w:t>
      </w:r>
      <w:r w:rsidRPr="002745B0">
        <w:rPr>
          <w:rFonts w:asciiTheme="majorEastAsia" w:eastAsiaTheme="majorEastAsia" w:hAnsiTheme="majorEastAsia" w:cs="仿宋_GB2312"/>
          <w:color w:val="FF0000"/>
          <w:sz w:val="24"/>
          <w:szCs w:val="24"/>
        </w:rPr>
        <w:t>合作形式</w:t>
      </w:r>
      <w:r w:rsidRPr="002745B0">
        <w:rPr>
          <w:rFonts w:asciiTheme="majorEastAsia" w:eastAsiaTheme="majorEastAsia" w:hAnsiTheme="majorEastAsia" w:cs="仿宋_GB2312" w:hint="eastAsia"/>
          <w:color w:val="FF0000"/>
          <w:sz w:val="24"/>
          <w:szCs w:val="24"/>
        </w:rPr>
        <w:t>应以简语作简要说明，不需要具体说明如何合作。</w:t>
      </w:r>
    </w:p>
    <w:p w14:paraId="424EBB10" w14:textId="77777777" w:rsidR="00115584" w:rsidRPr="002745B0" w:rsidRDefault="00115584" w:rsidP="002745B0">
      <w:pPr>
        <w:spacing w:line="360" w:lineRule="auto"/>
        <w:ind w:firstLineChars="200" w:firstLine="482"/>
        <w:rPr>
          <w:rFonts w:asciiTheme="majorEastAsia" w:eastAsiaTheme="majorEastAsia" w:hAnsiTheme="majorEastAsia" w:cs="仿宋_GB2312"/>
          <w:b/>
          <w:bCs/>
          <w:sz w:val="24"/>
          <w:szCs w:val="24"/>
        </w:rPr>
      </w:pPr>
    </w:p>
    <w:p w14:paraId="616B2476" w14:textId="77777777" w:rsidR="00886883" w:rsidRPr="002745B0" w:rsidRDefault="005103AB" w:rsidP="002745B0">
      <w:pPr>
        <w:pStyle w:val="2"/>
        <w:spacing w:line="360" w:lineRule="auto"/>
        <w:rPr>
          <w:rFonts w:asciiTheme="majorEastAsia" w:hAnsiTheme="majorEastAsia"/>
        </w:rPr>
      </w:pPr>
      <w:bookmarkStart w:id="56" w:name="_Toc523599551"/>
      <w:r w:rsidRPr="002745B0">
        <w:rPr>
          <w:rFonts w:asciiTheme="majorEastAsia" w:hAnsiTheme="majorEastAsia" w:hint="eastAsia"/>
        </w:rPr>
        <w:t>&lt;5&gt;</w:t>
      </w:r>
      <w:r w:rsidR="00886883" w:rsidRPr="002745B0">
        <w:rPr>
          <w:rFonts w:asciiTheme="majorEastAsia" w:hAnsiTheme="majorEastAsia" w:hint="eastAsia"/>
        </w:rPr>
        <w:t>表</w:t>
      </w:r>
      <w:r w:rsidR="00886883" w:rsidRPr="002745B0">
        <w:rPr>
          <w:rFonts w:asciiTheme="majorEastAsia" w:hAnsiTheme="majorEastAsia" w:cs="Calibri"/>
        </w:rPr>
        <w:t xml:space="preserve">7.1.2 </w:t>
      </w:r>
      <w:r w:rsidR="00886883" w:rsidRPr="002745B0">
        <w:rPr>
          <w:rFonts w:asciiTheme="majorEastAsia" w:hAnsiTheme="majorEastAsia"/>
        </w:rPr>
        <w:t xml:space="preserve"> </w:t>
      </w:r>
      <w:r w:rsidR="00886883" w:rsidRPr="002745B0">
        <w:rPr>
          <w:rFonts w:asciiTheme="majorEastAsia" w:hAnsiTheme="majorEastAsia" w:hint="eastAsia"/>
        </w:rPr>
        <w:t>专业带头人</w:t>
      </w:r>
      <w:bookmarkEnd w:id="56"/>
    </w:p>
    <w:p w14:paraId="66629FED" w14:textId="69A5FA93"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33.学历（单一选项）：博士研究生/硕士研究生/大学/专科/专科以下</w:t>
      </w:r>
      <w:r w:rsidR="0020234E" w:rsidRPr="00F5541E">
        <w:rPr>
          <w:rFonts w:asciiTheme="majorEastAsia" w:eastAsiaTheme="majorEastAsia" w:hAnsiTheme="majorEastAsia" w:hint="eastAsia"/>
          <w:sz w:val="24"/>
          <w:szCs w:val="24"/>
        </w:rPr>
        <w:t>。</w:t>
      </w:r>
    </w:p>
    <w:p w14:paraId="709E37DD" w14:textId="3D405FBF"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85.学位（单一选项）：博士/硕士/学士</w:t>
      </w:r>
      <w:r w:rsidR="0020234E" w:rsidRPr="00F5541E">
        <w:rPr>
          <w:rFonts w:asciiTheme="majorEastAsia" w:eastAsiaTheme="majorEastAsia" w:hAnsiTheme="majorEastAsia" w:hint="eastAsia"/>
          <w:sz w:val="24"/>
          <w:szCs w:val="24"/>
        </w:rPr>
        <w:t>。</w:t>
      </w:r>
    </w:p>
    <w:p w14:paraId="00D2014A" w14:textId="7777777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88.专业技术职务是指教师获得的人事部门认定的职称，包括教师系列职称、工程系列职称、研究员系列职称等。</w:t>
      </w:r>
    </w:p>
    <w:p w14:paraId="13882BDB" w14:textId="6EE75F50"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120.教师性质（单一选项）：校内专任/校内兼课/校外兼职/校外兼课</w:t>
      </w:r>
      <w:r w:rsidR="0020234E" w:rsidRPr="00F5541E">
        <w:rPr>
          <w:rFonts w:asciiTheme="majorEastAsia" w:eastAsiaTheme="majorEastAsia" w:hAnsiTheme="majorEastAsia" w:hint="eastAsia"/>
          <w:sz w:val="24"/>
          <w:szCs w:val="24"/>
        </w:rPr>
        <w:t>。</w:t>
      </w:r>
    </w:p>
    <w:p w14:paraId="6A073E55" w14:textId="7C2D3F6E"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121.代表性科研成果（最高）：是指个人获得的最高奖项科研成果或最能代表个人专业水平的成果</w:t>
      </w:r>
      <w:r w:rsidR="0020234E" w:rsidRPr="00F5541E">
        <w:rPr>
          <w:rFonts w:asciiTheme="majorEastAsia" w:eastAsiaTheme="majorEastAsia" w:hAnsiTheme="majorEastAsia" w:hint="eastAsia"/>
          <w:sz w:val="24"/>
          <w:szCs w:val="24"/>
        </w:rPr>
        <w:t>。</w:t>
      </w:r>
    </w:p>
    <w:p w14:paraId="32EF3D0D" w14:textId="3D7CEA17"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122.获奖等级（单一选项）：国家级/省级/地市级/校级</w:t>
      </w:r>
      <w:r w:rsidR="0020234E" w:rsidRPr="00F5541E">
        <w:rPr>
          <w:rFonts w:asciiTheme="majorEastAsia" w:eastAsiaTheme="majorEastAsia" w:hAnsiTheme="majorEastAsia" w:hint="eastAsia"/>
          <w:sz w:val="24"/>
          <w:szCs w:val="24"/>
        </w:rPr>
        <w:t>。</w:t>
      </w:r>
    </w:p>
    <w:p w14:paraId="1F05E8C0" w14:textId="251BFB1A" w:rsidR="00FF51F1" w:rsidRPr="00F5541E" w:rsidRDefault="00FF51F1" w:rsidP="0020234E">
      <w:pPr>
        <w:spacing w:line="360" w:lineRule="auto"/>
        <w:ind w:firstLineChars="200" w:firstLine="480"/>
        <w:rPr>
          <w:rFonts w:asciiTheme="majorEastAsia" w:eastAsiaTheme="majorEastAsia" w:hAnsiTheme="majorEastAsia"/>
          <w:sz w:val="24"/>
          <w:szCs w:val="24"/>
        </w:rPr>
      </w:pPr>
      <w:r w:rsidRPr="00F5541E">
        <w:rPr>
          <w:rFonts w:asciiTheme="majorEastAsia" w:eastAsiaTheme="majorEastAsia" w:hAnsiTheme="majorEastAsia" w:hint="eastAsia"/>
          <w:sz w:val="24"/>
          <w:szCs w:val="24"/>
        </w:rPr>
        <w:t>123.合作情况（单一选项）：独立完成/合作完成</w:t>
      </w:r>
      <w:r w:rsidR="0020234E" w:rsidRPr="00F5541E">
        <w:rPr>
          <w:rFonts w:asciiTheme="majorEastAsia" w:eastAsiaTheme="majorEastAsia" w:hAnsiTheme="majorEastAsia" w:hint="eastAsia"/>
          <w:sz w:val="24"/>
          <w:szCs w:val="24"/>
        </w:rPr>
        <w:t>。</w:t>
      </w:r>
    </w:p>
    <w:p w14:paraId="7534EFA1" w14:textId="6BCF0F24" w:rsidR="005103AB" w:rsidRPr="002745B0" w:rsidRDefault="005103A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AD9F4BE" w14:textId="0184BF55" w:rsidR="005103AB" w:rsidRPr="002745B0" w:rsidRDefault="005103A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1</w:t>
      </w:r>
      <w:r w:rsidRPr="002745B0">
        <w:rPr>
          <w:rFonts w:asciiTheme="majorEastAsia" w:eastAsiaTheme="majorEastAsia" w:hAnsiTheme="majorEastAsia" w:cs="仿宋_GB2312" w:hint="eastAsia"/>
          <w:color w:val="FF0000"/>
          <w:sz w:val="24"/>
          <w:szCs w:val="24"/>
        </w:rPr>
        <w:t>）每个</w:t>
      </w:r>
      <w:r w:rsidR="00572AA2" w:rsidRPr="002745B0">
        <w:rPr>
          <w:rFonts w:asciiTheme="majorEastAsia" w:eastAsiaTheme="majorEastAsia" w:hAnsiTheme="majorEastAsia" w:cs="仿宋_GB2312" w:hint="eastAsia"/>
          <w:color w:val="FF0000"/>
          <w:sz w:val="24"/>
          <w:szCs w:val="24"/>
        </w:rPr>
        <w:t>专业带头人</w:t>
      </w:r>
      <w:r w:rsidRPr="002745B0">
        <w:rPr>
          <w:rFonts w:asciiTheme="majorEastAsia" w:eastAsiaTheme="majorEastAsia" w:hAnsiTheme="majorEastAsia" w:cs="仿宋_GB2312" w:hint="eastAsia"/>
          <w:color w:val="FF0000"/>
          <w:sz w:val="24"/>
          <w:szCs w:val="24"/>
        </w:rPr>
        <w:t>占一行数据</w:t>
      </w:r>
      <w:r w:rsidR="00772FFC" w:rsidRPr="002745B0">
        <w:rPr>
          <w:rFonts w:asciiTheme="majorEastAsia" w:eastAsiaTheme="majorEastAsia" w:hAnsiTheme="majorEastAsia" w:cs="仿宋_GB2312" w:hint="eastAsia"/>
          <w:color w:val="FF0000"/>
          <w:sz w:val="24"/>
          <w:szCs w:val="24"/>
        </w:rPr>
        <w:t>。</w:t>
      </w:r>
    </w:p>
    <w:p w14:paraId="668EDD3C" w14:textId="77777777" w:rsidR="005103AB" w:rsidRPr="002745B0" w:rsidRDefault="005103AB"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w:t>
      </w:r>
      <w:r w:rsidR="00572AA2" w:rsidRPr="002745B0">
        <w:rPr>
          <w:rFonts w:asciiTheme="majorEastAsia" w:eastAsiaTheme="majorEastAsia" w:hAnsiTheme="majorEastAsia" w:cs="仿宋_GB2312" w:hint="eastAsia"/>
          <w:color w:val="FF0000"/>
          <w:sz w:val="24"/>
          <w:szCs w:val="24"/>
        </w:rPr>
        <w:t>个人信息（工号、出生日期、专业技术职务等）应该和表6中的内容保持一致</w:t>
      </w:r>
      <w:r w:rsidR="00772FFC" w:rsidRPr="002745B0">
        <w:rPr>
          <w:rFonts w:asciiTheme="majorEastAsia" w:eastAsiaTheme="majorEastAsia" w:hAnsiTheme="majorEastAsia" w:cs="仿宋_GB2312" w:hint="eastAsia"/>
          <w:color w:val="FF0000"/>
          <w:sz w:val="24"/>
          <w:szCs w:val="24"/>
        </w:rPr>
        <w:t>。</w:t>
      </w:r>
    </w:p>
    <w:p w14:paraId="11CA3A31" w14:textId="77777777" w:rsidR="00581D45" w:rsidRPr="002745B0" w:rsidRDefault="00581D45"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3</w:t>
      </w:r>
      <w:r w:rsidRPr="002745B0">
        <w:rPr>
          <w:rFonts w:asciiTheme="majorEastAsia" w:eastAsiaTheme="majorEastAsia" w:hAnsiTheme="majorEastAsia" w:cs="仿宋_GB2312" w:hint="eastAsia"/>
          <w:color w:val="FF0000"/>
          <w:sz w:val="24"/>
          <w:szCs w:val="24"/>
        </w:rPr>
        <w:t>）代表性</w:t>
      </w:r>
      <w:r w:rsidRPr="002745B0">
        <w:rPr>
          <w:rFonts w:asciiTheme="majorEastAsia" w:eastAsiaTheme="majorEastAsia" w:hAnsiTheme="majorEastAsia" w:cs="仿宋_GB2312"/>
          <w:color w:val="FF0000"/>
          <w:sz w:val="24"/>
          <w:szCs w:val="24"/>
        </w:rPr>
        <w:t>科研成果应该是最高的项目。</w:t>
      </w:r>
    </w:p>
    <w:p w14:paraId="162712CA" w14:textId="77777777" w:rsidR="005103AB" w:rsidRPr="002745B0" w:rsidRDefault="005103AB" w:rsidP="002745B0">
      <w:pPr>
        <w:spacing w:line="360" w:lineRule="auto"/>
        <w:ind w:firstLineChars="200" w:firstLine="482"/>
        <w:rPr>
          <w:rFonts w:asciiTheme="majorEastAsia" w:eastAsiaTheme="majorEastAsia" w:hAnsiTheme="majorEastAsia" w:cs="Times New Roman"/>
          <w:b/>
          <w:bCs/>
          <w:sz w:val="24"/>
          <w:szCs w:val="24"/>
        </w:rPr>
      </w:pPr>
    </w:p>
    <w:p w14:paraId="74089091" w14:textId="77777777" w:rsidR="005C75D3" w:rsidRPr="002745B0" w:rsidRDefault="00572AA2" w:rsidP="002745B0">
      <w:pPr>
        <w:pStyle w:val="2"/>
        <w:spacing w:line="360" w:lineRule="auto"/>
        <w:rPr>
          <w:rFonts w:asciiTheme="majorEastAsia" w:hAnsiTheme="majorEastAsia" w:cs="仿宋_GB2312"/>
          <w:b w:val="0"/>
          <w:sz w:val="24"/>
          <w:szCs w:val="24"/>
        </w:rPr>
      </w:pPr>
      <w:bookmarkStart w:id="57" w:name="_Toc523599552"/>
      <w:r w:rsidRPr="002745B0">
        <w:rPr>
          <w:rStyle w:val="20"/>
          <w:rFonts w:asciiTheme="majorEastAsia" w:hAnsiTheme="majorEastAsia" w:hint="eastAsia"/>
          <w:b/>
        </w:rPr>
        <w:t>&lt;</w:t>
      </w:r>
      <w:r w:rsidR="005C75D3" w:rsidRPr="002745B0">
        <w:rPr>
          <w:rStyle w:val="20"/>
          <w:rFonts w:asciiTheme="majorEastAsia" w:hAnsiTheme="majorEastAsia" w:hint="eastAsia"/>
          <w:b/>
        </w:rPr>
        <w:t>6&gt;</w:t>
      </w:r>
      <w:r w:rsidRPr="002745B0">
        <w:rPr>
          <w:rStyle w:val="20"/>
          <w:rFonts w:asciiTheme="majorEastAsia" w:hAnsiTheme="majorEastAsia" w:hint="eastAsia"/>
          <w:b/>
        </w:rPr>
        <w:t>表</w:t>
      </w:r>
      <w:r w:rsidRPr="002745B0">
        <w:rPr>
          <w:rStyle w:val="20"/>
          <w:rFonts w:asciiTheme="majorEastAsia" w:hAnsiTheme="majorEastAsia"/>
          <w:b/>
        </w:rPr>
        <w:t>7.1.2</w:t>
      </w:r>
      <w:r w:rsidR="005C75D3" w:rsidRPr="002745B0">
        <w:rPr>
          <w:rStyle w:val="20"/>
          <w:rFonts w:asciiTheme="majorEastAsia" w:hAnsiTheme="majorEastAsia" w:hint="eastAsia"/>
          <w:b/>
        </w:rPr>
        <w:t>.1</w:t>
      </w:r>
      <w:r w:rsidRPr="002745B0">
        <w:rPr>
          <w:rStyle w:val="20"/>
          <w:rFonts w:asciiTheme="majorEastAsia" w:hAnsiTheme="majorEastAsia"/>
          <w:b/>
        </w:rPr>
        <w:t xml:space="preserve">  </w:t>
      </w:r>
      <w:r w:rsidR="005C75D3" w:rsidRPr="002745B0">
        <w:rPr>
          <w:rStyle w:val="20"/>
          <w:rFonts w:asciiTheme="majorEastAsia" w:hAnsiTheme="majorEastAsia" w:hint="eastAsia"/>
          <w:b/>
        </w:rPr>
        <w:t>企业</w:t>
      </w:r>
      <w:r w:rsidRPr="002745B0">
        <w:rPr>
          <w:rStyle w:val="20"/>
          <w:rFonts w:asciiTheme="majorEastAsia" w:hAnsiTheme="majorEastAsia" w:hint="eastAsia"/>
          <w:b/>
        </w:rPr>
        <w:t>专业带头人</w:t>
      </w:r>
      <w:r w:rsidR="005C75D3" w:rsidRPr="002745B0">
        <w:rPr>
          <w:rFonts w:asciiTheme="majorEastAsia" w:hAnsiTheme="majorEastAsia" w:cs="仿宋_GB2312" w:hint="eastAsia"/>
          <w:b w:val="0"/>
          <w:sz w:val="24"/>
          <w:szCs w:val="24"/>
        </w:rPr>
        <w:t>（</w:t>
      </w:r>
      <w:r w:rsidR="005C75D3" w:rsidRPr="002745B0">
        <w:rPr>
          <w:rFonts w:asciiTheme="majorEastAsia" w:hAnsiTheme="majorEastAsia" w:cs="仿宋_GB2312" w:hint="eastAsia"/>
          <w:b w:val="0"/>
          <w:color w:val="FF0000"/>
          <w:sz w:val="24"/>
          <w:szCs w:val="24"/>
        </w:rPr>
        <w:t>江苏新增表</w:t>
      </w:r>
      <w:r w:rsidR="005C75D3" w:rsidRPr="002745B0">
        <w:rPr>
          <w:rFonts w:asciiTheme="majorEastAsia" w:hAnsiTheme="majorEastAsia" w:cs="仿宋_GB2312" w:hint="eastAsia"/>
          <w:b w:val="0"/>
          <w:sz w:val="24"/>
          <w:szCs w:val="24"/>
        </w:rPr>
        <w:t>）</w:t>
      </w:r>
      <w:bookmarkEnd w:id="57"/>
    </w:p>
    <w:p w14:paraId="079F0BEE" w14:textId="77777777" w:rsidR="005C75D3" w:rsidRPr="002745B0" w:rsidRDefault="005C75D3"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7B9969AC" w14:textId="01E34EC3" w:rsidR="005C75D3" w:rsidRPr="002745B0" w:rsidRDefault="005C75D3"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（1）每个企业专业带头人占一行数据</w:t>
      </w:r>
      <w:r w:rsidR="0020234E">
        <w:rPr>
          <w:rFonts w:asciiTheme="majorEastAsia" w:eastAsiaTheme="majorEastAsia" w:hAnsiTheme="majorEastAsia" w:cs="仿宋_GB2312" w:hint="eastAsia"/>
          <w:color w:val="FF0000"/>
          <w:sz w:val="24"/>
          <w:szCs w:val="24"/>
        </w:rPr>
        <w:t>。</w:t>
      </w:r>
    </w:p>
    <w:p w14:paraId="4777DEE0" w14:textId="5A929709" w:rsidR="005C75D3" w:rsidRPr="002745B0" w:rsidRDefault="005C75D3"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（2）个人信息（工号、出生日期、专业技术职务等）</w:t>
      </w:r>
      <w:r w:rsidR="0020234E">
        <w:rPr>
          <w:rFonts w:asciiTheme="majorEastAsia" w:eastAsiaTheme="majorEastAsia" w:hAnsiTheme="majorEastAsia" w:cs="仿宋_GB2312" w:hint="eastAsia"/>
          <w:color w:val="FF0000"/>
          <w:sz w:val="24"/>
          <w:szCs w:val="24"/>
        </w:rPr>
        <w:t>如在</w:t>
      </w:r>
      <w:r w:rsidR="0020234E">
        <w:rPr>
          <w:rFonts w:asciiTheme="majorEastAsia" w:eastAsiaTheme="majorEastAsia" w:hAnsiTheme="majorEastAsia" w:cs="仿宋_GB2312"/>
          <w:color w:val="FF0000"/>
          <w:sz w:val="24"/>
          <w:szCs w:val="24"/>
        </w:rPr>
        <w:t>表</w:t>
      </w:r>
      <w:r w:rsidR="0020234E">
        <w:rPr>
          <w:rFonts w:asciiTheme="majorEastAsia" w:eastAsiaTheme="majorEastAsia" w:hAnsiTheme="majorEastAsia" w:cs="仿宋_GB2312" w:hint="eastAsia"/>
          <w:color w:val="FF0000"/>
          <w:sz w:val="24"/>
          <w:szCs w:val="24"/>
        </w:rPr>
        <w:t>6系列</w:t>
      </w:r>
      <w:r w:rsidR="0020234E">
        <w:rPr>
          <w:rFonts w:asciiTheme="majorEastAsia" w:eastAsiaTheme="majorEastAsia" w:hAnsiTheme="majorEastAsia" w:cs="仿宋_GB2312"/>
          <w:color w:val="FF0000"/>
          <w:sz w:val="24"/>
          <w:szCs w:val="24"/>
        </w:rPr>
        <w:t>出现，应</w:t>
      </w:r>
      <w:r w:rsidRPr="002745B0">
        <w:rPr>
          <w:rFonts w:asciiTheme="majorEastAsia" w:eastAsiaTheme="majorEastAsia" w:hAnsiTheme="majorEastAsia" w:cs="仿宋_GB2312" w:hint="eastAsia"/>
          <w:color w:val="FF0000"/>
          <w:sz w:val="24"/>
          <w:szCs w:val="24"/>
        </w:rPr>
        <w:t>保持一致</w:t>
      </w:r>
      <w:r w:rsidR="0020234E">
        <w:rPr>
          <w:rFonts w:asciiTheme="majorEastAsia" w:eastAsiaTheme="majorEastAsia" w:hAnsiTheme="majorEastAsia" w:cs="仿宋_GB2312" w:hint="eastAsia"/>
          <w:color w:val="FF0000"/>
          <w:sz w:val="24"/>
          <w:szCs w:val="24"/>
        </w:rPr>
        <w:t>。</w:t>
      </w:r>
    </w:p>
    <w:p w14:paraId="5CAE06B9" w14:textId="77777777" w:rsidR="00572AA2" w:rsidRPr="002745B0" w:rsidRDefault="00572AA2" w:rsidP="002745B0">
      <w:pPr>
        <w:spacing w:line="360" w:lineRule="auto"/>
        <w:ind w:firstLineChars="200" w:firstLine="482"/>
        <w:rPr>
          <w:rFonts w:asciiTheme="majorEastAsia" w:eastAsiaTheme="majorEastAsia" w:hAnsiTheme="majorEastAsia" w:cs="Times New Roman"/>
          <w:b/>
          <w:bCs/>
          <w:sz w:val="24"/>
          <w:szCs w:val="24"/>
        </w:rPr>
      </w:pPr>
    </w:p>
    <w:p w14:paraId="1B44CEC3" w14:textId="77777777" w:rsidR="004E61E5" w:rsidRPr="002745B0" w:rsidRDefault="004E61E5" w:rsidP="002745B0">
      <w:pPr>
        <w:pStyle w:val="2"/>
        <w:spacing w:line="360" w:lineRule="auto"/>
        <w:rPr>
          <w:rFonts w:asciiTheme="majorEastAsia" w:hAnsiTheme="majorEastAsia"/>
        </w:rPr>
      </w:pPr>
      <w:bookmarkStart w:id="58" w:name="_Toc523599553"/>
      <w:r w:rsidRPr="002745B0">
        <w:rPr>
          <w:rFonts w:asciiTheme="majorEastAsia" w:hAnsiTheme="majorEastAsia" w:hint="eastAsia"/>
        </w:rPr>
        <w:t>&lt;</w:t>
      </w:r>
      <w:r w:rsidRPr="002745B0">
        <w:rPr>
          <w:rFonts w:asciiTheme="majorEastAsia" w:hAnsiTheme="majorEastAsia"/>
        </w:rPr>
        <w:t>7</w:t>
      </w:r>
      <w:r w:rsidRPr="002745B0">
        <w:rPr>
          <w:rFonts w:asciiTheme="majorEastAsia" w:hAnsiTheme="majorEastAsia" w:hint="eastAsia"/>
        </w:rPr>
        <w:t xml:space="preserve">&gt;表7.1.3 </w:t>
      </w:r>
      <w:r w:rsidR="00A402AC" w:rsidRPr="002745B0">
        <w:rPr>
          <w:rFonts w:asciiTheme="majorEastAsia" w:hAnsiTheme="majorEastAsia"/>
        </w:rPr>
        <w:t xml:space="preserve"> </w:t>
      </w:r>
      <w:r w:rsidRPr="002745B0">
        <w:rPr>
          <w:rFonts w:asciiTheme="majorEastAsia" w:hAnsiTheme="majorEastAsia" w:hint="eastAsia"/>
        </w:rPr>
        <w:t>专业负责人</w:t>
      </w:r>
      <w:bookmarkEnd w:id="58"/>
    </w:p>
    <w:p w14:paraId="39BCC35E" w14:textId="30CC7A4E"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33.学历（单一选项）：博士研究生/硕士研究生/大学/专科/专科以下</w:t>
      </w:r>
      <w:r w:rsidR="002E0E21" w:rsidRPr="002E0E21">
        <w:rPr>
          <w:rFonts w:asciiTheme="majorEastAsia" w:eastAsiaTheme="majorEastAsia" w:hAnsiTheme="majorEastAsia" w:hint="eastAsia"/>
          <w:sz w:val="24"/>
          <w:szCs w:val="24"/>
        </w:rPr>
        <w:t>。</w:t>
      </w:r>
    </w:p>
    <w:p w14:paraId="199FAD4A" w14:textId="2F7CD535"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85.学位（单一选项）：博士/硕士/学士</w:t>
      </w:r>
      <w:r w:rsidR="002E0E21" w:rsidRPr="002E0E21">
        <w:rPr>
          <w:rFonts w:asciiTheme="majorEastAsia" w:eastAsiaTheme="majorEastAsia" w:hAnsiTheme="majorEastAsia" w:hint="eastAsia"/>
          <w:sz w:val="24"/>
          <w:szCs w:val="24"/>
        </w:rPr>
        <w:t>。</w:t>
      </w:r>
    </w:p>
    <w:p w14:paraId="1DC7B5F1" w14:textId="77777777"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88.专业技术职务是指教师获得的人事部门认定的职称，包括教师系列职称、工程系列职称、研究员系列职称等。</w:t>
      </w:r>
    </w:p>
    <w:p w14:paraId="119BB206" w14:textId="630C280C"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120.教师性质（单一选项）：校内专任/校内兼课/校外兼职/校外兼课</w:t>
      </w:r>
      <w:r w:rsidR="002E0E21" w:rsidRPr="002E0E21">
        <w:rPr>
          <w:rFonts w:asciiTheme="majorEastAsia" w:eastAsiaTheme="majorEastAsia" w:hAnsiTheme="majorEastAsia" w:hint="eastAsia"/>
          <w:sz w:val="24"/>
          <w:szCs w:val="24"/>
        </w:rPr>
        <w:t>。</w:t>
      </w:r>
    </w:p>
    <w:p w14:paraId="0974FEB0" w14:textId="5CACDF0B" w:rsidR="00194ED3" w:rsidRPr="002E0E21" w:rsidRDefault="004E61E5" w:rsidP="002E0E21">
      <w:pPr>
        <w:spacing w:line="360" w:lineRule="auto"/>
        <w:ind w:firstLineChars="200" w:firstLine="480"/>
        <w:rPr>
          <w:rFonts w:asciiTheme="majorEastAsia" w:eastAsiaTheme="majorEastAsia" w:hAnsiTheme="majorEastAsia" w:cs="仿宋_GB2312"/>
          <w:color w:val="FF0000"/>
          <w:sz w:val="24"/>
          <w:szCs w:val="24"/>
        </w:rPr>
      </w:pPr>
      <w:r w:rsidRPr="002E0E21">
        <w:rPr>
          <w:rFonts w:asciiTheme="majorEastAsia" w:eastAsiaTheme="majorEastAsia" w:hAnsiTheme="majorEastAsia" w:cs="仿宋_GB2312" w:hint="eastAsia"/>
          <w:color w:val="FF0000"/>
          <w:sz w:val="24"/>
          <w:szCs w:val="24"/>
        </w:rPr>
        <w:t>特别提醒：</w:t>
      </w:r>
    </w:p>
    <w:p w14:paraId="685B5451" w14:textId="77777777" w:rsidR="004E61E5" w:rsidRPr="002E0E21" w:rsidRDefault="004E61E5" w:rsidP="002E0E21">
      <w:pPr>
        <w:spacing w:line="360" w:lineRule="auto"/>
        <w:ind w:firstLineChars="200" w:firstLine="480"/>
        <w:rPr>
          <w:rFonts w:asciiTheme="majorEastAsia" w:eastAsiaTheme="majorEastAsia" w:hAnsiTheme="majorEastAsia" w:cs="仿宋_GB2312"/>
          <w:color w:val="FF0000"/>
          <w:sz w:val="24"/>
          <w:szCs w:val="24"/>
        </w:rPr>
      </w:pPr>
      <w:r w:rsidRPr="002E0E21">
        <w:rPr>
          <w:rFonts w:asciiTheme="majorEastAsia" w:eastAsiaTheme="majorEastAsia" w:hAnsiTheme="majorEastAsia" w:cs="仿宋_GB2312" w:hint="eastAsia"/>
          <w:color w:val="FF0000"/>
          <w:sz w:val="24"/>
          <w:szCs w:val="24"/>
        </w:rPr>
        <w:t>（1）每个专业</w:t>
      </w:r>
      <w:r w:rsidR="00581D45" w:rsidRPr="002E0E21">
        <w:rPr>
          <w:rFonts w:asciiTheme="majorEastAsia" w:eastAsiaTheme="majorEastAsia" w:hAnsiTheme="majorEastAsia" w:cs="仿宋_GB2312" w:hint="eastAsia"/>
          <w:color w:val="FF0000"/>
          <w:sz w:val="24"/>
          <w:szCs w:val="24"/>
        </w:rPr>
        <w:t>负责</w:t>
      </w:r>
      <w:r w:rsidRPr="002E0E21">
        <w:rPr>
          <w:rFonts w:asciiTheme="majorEastAsia" w:eastAsiaTheme="majorEastAsia" w:hAnsiTheme="majorEastAsia" w:cs="仿宋_GB2312" w:hint="eastAsia"/>
          <w:color w:val="FF0000"/>
          <w:sz w:val="24"/>
          <w:szCs w:val="24"/>
        </w:rPr>
        <w:t>人占一行数据</w:t>
      </w:r>
      <w:r w:rsidR="00772FFC" w:rsidRPr="002E0E21">
        <w:rPr>
          <w:rFonts w:asciiTheme="majorEastAsia" w:eastAsiaTheme="majorEastAsia" w:hAnsiTheme="majorEastAsia" w:cs="仿宋_GB2312" w:hint="eastAsia"/>
          <w:color w:val="FF0000"/>
          <w:sz w:val="24"/>
          <w:szCs w:val="24"/>
        </w:rPr>
        <w:t>。</w:t>
      </w:r>
    </w:p>
    <w:p w14:paraId="12BE91FA" w14:textId="77777777" w:rsidR="004E61E5" w:rsidRDefault="004E61E5" w:rsidP="002E0E21">
      <w:pPr>
        <w:spacing w:line="360" w:lineRule="auto"/>
        <w:ind w:firstLineChars="200" w:firstLine="480"/>
        <w:rPr>
          <w:rFonts w:asciiTheme="majorEastAsia" w:eastAsiaTheme="majorEastAsia" w:hAnsiTheme="majorEastAsia" w:cs="仿宋_GB2312"/>
          <w:color w:val="FF0000"/>
          <w:sz w:val="24"/>
          <w:szCs w:val="24"/>
        </w:rPr>
      </w:pPr>
      <w:r w:rsidRPr="002E0E21">
        <w:rPr>
          <w:rFonts w:asciiTheme="majorEastAsia" w:eastAsiaTheme="majorEastAsia" w:hAnsiTheme="majorEastAsia" w:cs="仿宋_GB2312" w:hint="eastAsia"/>
          <w:color w:val="FF0000"/>
          <w:sz w:val="24"/>
          <w:szCs w:val="24"/>
        </w:rPr>
        <w:t>（</w:t>
      </w:r>
      <w:r w:rsidRPr="002E0E21">
        <w:rPr>
          <w:rFonts w:asciiTheme="majorEastAsia" w:eastAsiaTheme="majorEastAsia" w:hAnsiTheme="majorEastAsia"/>
          <w:color w:val="FF0000"/>
          <w:sz w:val="24"/>
          <w:szCs w:val="24"/>
        </w:rPr>
        <w:t>2</w:t>
      </w:r>
      <w:r w:rsidRPr="002E0E21">
        <w:rPr>
          <w:rFonts w:asciiTheme="majorEastAsia" w:eastAsiaTheme="majorEastAsia" w:hAnsiTheme="majorEastAsia" w:cs="仿宋_GB2312" w:hint="eastAsia"/>
          <w:color w:val="FF0000"/>
          <w:sz w:val="24"/>
          <w:szCs w:val="24"/>
        </w:rPr>
        <w:t>）个人信息（工号、出生日期、专业技术职务等）应该和表6中的内容保持一致</w:t>
      </w:r>
      <w:r w:rsidR="00772FFC" w:rsidRPr="002E0E21">
        <w:rPr>
          <w:rFonts w:asciiTheme="majorEastAsia" w:eastAsiaTheme="majorEastAsia" w:hAnsiTheme="majorEastAsia" w:cs="仿宋_GB2312" w:hint="eastAsia"/>
          <w:color w:val="FF0000"/>
          <w:sz w:val="24"/>
          <w:szCs w:val="24"/>
        </w:rPr>
        <w:t>。</w:t>
      </w:r>
    </w:p>
    <w:p w14:paraId="33F2E289" w14:textId="77777777" w:rsidR="004E61E5" w:rsidRPr="002745B0" w:rsidRDefault="004E61E5" w:rsidP="002745B0">
      <w:pPr>
        <w:spacing w:line="360" w:lineRule="auto"/>
        <w:ind w:firstLineChars="200" w:firstLine="482"/>
        <w:rPr>
          <w:rFonts w:asciiTheme="majorEastAsia" w:eastAsiaTheme="majorEastAsia" w:hAnsiTheme="majorEastAsia" w:cs="Times New Roman"/>
          <w:b/>
          <w:bCs/>
          <w:sz w:val="24"/>
          <w:szCs w:val="24"/>
        </w:rPr>
      </w:pPr>
    </w:p>
    <w:p w14:paraId="07E97CE3" w14:textId="77777777" w:rsidR="00886883" w:rsidRPr="002745B0" w:rsidRDefault="005C75D3" w:rsidP="002745B0">
      <w:pPr>
        <w:pStyle w:val="2"/>
        <w:spacing w:line="360" w:lineRule="auto"/>
        <w:rPr>
          <w:rFonts w:asciiTheme="majorEastAsia" w:hAnsiTheme="majorEastAsia"/>
        </w:rPr>
      </w:pPr>
      <w:bookmarkStart w:id="59" w:name="_Toc523599554"/>
      <w:r w:rsidRPr="002745B0">
        <w:rPr>
          <w:rFonts w:asciiTheme="majorEastAsia" w:hAnsiTheme="majorEastAsia" w:hint="eastAsia"/>
        </w:rPr>
        <w:t>&lt;</w:t>
      </w:r>
      <w:r w:rsidR="000866DE" w:rsidRPr="002745B0">
        <w:rPr>
          <w:rFonts w:asciiTheme="majorEastAsia" w:hAnsiTheme="majorEastAsia"/>
        </w:rPr>
        <w:t>8</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 xml:space="preserve">7.2 </w:t>
      </w:r>
      <w:r w:rsidR="00886883" w:rsidRPr="002745B0">
        <w:rPr>
          <w:rFonts w:asciiTheme="majorEastAsia" w:hAnsiTheme="majorEastAsia"/>
        </w:rPr>
        <w:t xml:space="preserve"> </w:t>
      </w:r>
      <w:r w:rsidR="00886883" w:rsidRPr="002745B0">
        <w:rPr>
          <w:rFonts w:asciiTheme="majorEastAsia" w:hAnsiTheme="majorEastAsia" w:hint="eastAsia"/>
        </w:rPr>
        <w:t>课程设置</w:t>
      </w:r>
      <w:bookmarkEnd w:id="59"/>
    </w:p>
    <w:p w14:paraId="2368BF26" w14:textId="77777777"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94.课程类型（单一选项）：A类（纯理论课）/B类（（理论＋实践）课）/ C类（</w:t>
      </w:r>
      <w:proofErr w:type="gramStart"/>
      <w:r w:rsidRPr="002E0E21">
        <w:rPr>
          <w:rFonts w:asciiTheme="majorEastAsia" w:eastAsiaTheme="majorEastAsia" w:hAnsiTheme="majorEastAsia" w:hint="eastAsia"/>
          <w:sz w:val="24"/>
          <w:szCs w:val="24"/>
        </w:rPr>
        <w:t>纯实践</w:t>
      </w:r>
      <w:proofErr w:type="gramEnd"/>
      <w:r w:rsidRPr="002E0E21">
        <w:rPr>
          <w:rFonts w:asciiTheme="majorEastAsia" w:eastAsiaTheme="majorEastAsia" w:hAnsiTheme="majorEastAsia" w:hint="eastAsia"/>
          <w:sz w:val="24"/>
          <w:szCs w:val="24"/>
        </w:rPr>
        <w:t>课）。</w:t>
      </w:r>
    </w:p>
    <w:p w14:paraId="0479CE81" w14:textId="77777777"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95.课程属性（单一选项）：公共课、专业基础课、专业课。</w:t>
      </w:r>
    </w:p>
    <w:p w14:paraId="4FF3D918" w14:textId="77777777"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124.课程性质（单一选项）：必修课/专业选修课/公共选修课。</w:t>
      </w:r>
    </w:p>
    <w:p w14:paraId="58DC4A54" w14:textId="77777777"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125.是否专业核心课程（单一选项）：是/否。</w:t>
      </w:r>
    </w:p>
    <w:p w14:paraId="161C65D7" w14:textId="77777777"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126.精品课程（单一选项）：国家级/省部级/地市级/院校级。</w:t>
      </w:r>
    </w:p>
    <w:p w14:paraId="5A7B9D1B" w14:textId="77777777"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127.使用教材版本日期（年）：是指教材最新版本的时间。</w:t>
      </w:r>
    </w:p>
    <w:p w14:paraId="5346F0E5" w14:textId="70D7E472"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857EAD">
        <w:rPr>
          <w:rFonts w:asciiTheme="majorEastAsia" w:eastAsiaTheme="majorEastAsia" w:hAnsiTheme="majorEastAsia" w:hint="eastAsia"/>
          <w:sz w:val="24"/>
          <w:szCs w:val="24"/>
        </w:rPr>
        <w:t>128.</w:t>
      </w:r>
      <w:r w:rsidR="002E0E21" w:rsidRPr="00857EAD">
        <w:rPr>
          <w:rFonts w:asciiTheme="majorEastAsia" w:eastAsiaTheme="majorEastAsia" w:hAnsiTheme="majorEastAsia" w:hint="eastAsia"/>
          <w:sz w:val="24"/>
          <w:szCs w:val="24"/>
        </w:rPr>
        <w:t>教材性质</w:t>
      </w:r>
      <w:r w:rsidR="00653584" w:rsidRPr="00857EAD">
        <w:rPr>
          <w:rFonts w:asciiTheme="majorEastAsia" w:eastAsiaTheme="majorEastAsia" w:hAnsiTheme="majorEastAsia" w:hint="eastAsia"/>
          <w:sz w:val="24"/>
          <w:szCs w:val="24"/>
        </w:rPr>
        <w:t>（单一选项）</w:t>
      </w:r>
      <w:r w:rsidRPr="00857EAD">
        <w:rPr>
          <w:rFonts w:asciiTheme="majorEastAsia" w:eastAsiaTheme="majorEastAsia" w:hAnsiTheme="majorEastAsia" w:hint="eastAsia"/>
          <w:sz w:val="24"/>
          <w:szCs w:val="24"/>
        </w:rPr>
        <w:t>：教育部规划教材/教育部精品教材/行业部委统编教材/校企合作开发教材/自编教材/讲义/其他。</w:t>
      </w:r>
    </w:p>
    <w:p w14:paraId="63946418" w14:textId="77777777"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129.教材类型（单一选项）：高职高专/本科及以上/中专/其他。</w:t>
      </w:r>
    </w:p>
    <w:p w14:paraId="4ED0E3EE" w14:textId="12C4D188"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16572A">
        <w:rPr>
          <w:rFonts w:asciiTheme="majorEastAsia" w:eastAsiaTheme="majorEastAsia" w:hAnsiTheme="majorEastAsia" w:hint="eastAsia"/>
          <w:sz w:val="24"/>
          <w:szCs w:val="24"/>
        </w:rPr>
        <w:t>130.授课年级：201</w:t>
      </w:r>
      <w:r w:rsidR="00653584" w:rsidRPr="0016572A">
        <w:rPr>
          <w:rFonts w:asciiTheme="majorEastAsia" w:eastAsiaTheme="majorEastAsia" w:hAnsiTheme="majorEastAsia"/>
          <w:sz w:val="24"/>
          <w:szCs w:val="24"/>
        </w:rPr>
        <w:t>3</w:t>
      </w:r>
      <w:r w:rsidRPr="0016572A">
        <w:rPr>
          <w:rFonts w:asciiTheme="majorEastAsia" w:eastAsiaTheme="majorEastAsia" w:hAnsiTheme="majorEastAsia" w:hint="eastAsia"/>
          <w:sz w:val="24"/>
          <w:szCs w:val="24"/>
        </w:rPr>
        <w:t>级、201</w:t>
      </w:r>
      <w:r w:rsidR="00653584" w:rsidRPr="0016572A">
        <w:rPr>
          <w:rFonts w:asciiTheme="majorEastAsia" w:eastAsiaTheme="majorEastAsia" w:hAnsiTheme="majorEastAsia"/>
          <w:sz w:val="24"/>
          <w:szCs w:val="24"/>
        </w:rPr>
        <w:t>4</w:t>
      </w:r>
      <w:r w:rsidRPr="0016572A">
        <w:rPr>
          <w:rFonts w:asciiTheme="majorEastAsia" w:eastAsiaTheme="majorEastAsia" w:hAnsiTheme="majorEastAsia" w:hint="eastAsia"/>
          <w:sz w:val="24"/>
          <w:szCs w:val="24"/>
        </w:rPr>
        <w:t>级、201</w:t>
      </w:r>
      <w:r w:rsidR="00653584" w:rsidRPr="0016572A">
        <w:rPr>
          <w:rFonts w:asciiTheme="majorEastAsia" w:eastAsiaTheme="majorEastAsia" w:hAnsiTheme="majorEastAsia"/>
          <w:sz w:val="24"/>
          <w:szCs w:val="24"/>
        </w:rPr>
        <w:t>5</w:t>
      </w:r>
      <w:r w:rsidRPr="0016572A">
        <w:rPr>
          <w:rFonts w:asciiTheme="majorEastAsia" w:eastAsiaTheme="majorEastAsia" w:hAnsiTheme="majorEastAsia" w:hint="eastAsia"/>
          <w:sz w:val="24"/>
          <w:szCs w:val="24"/>
        </w:rPr>
        <w:t>级、201</w:t>
      </w:r>
      <w:r w:rsidR="00653584" w:rsidRPr="0016572A">
        <w:rPr>
          <w:rFonts w:asciiTheme="majorEastAsia" w:eastAsiaTheme="majorEastAsia" w:hAnsiTheme="majorEastAsia"/>
          <w:sz w:val="24"/>
          <w:szCs w:val="24"/>
        </w:rPr>
        <w:t>6</w:t>
      </w:r>
      <w:r w:rsidRPr="0016572A">
        <w:rPr>
          <w:rFonts w:asciiTheme="majorEastAsia" w:eastAsiaTheme="majorEastAsia" w:hAnsiTheme="majorEastAsia" w:hint="eastAsia"/>
          <w:sz w:val="24"/>
          <w:szCs w:val="24"/>
        </w:rPr>
        <w:t>级、201</w:t>
      </w:r>
      <w:r w:rsidR="00653584" w:rsidRPr="0016572A">
        <w:rPr>
          <w:rFonts w:asciiTheme="majorEastAsia" w:eastAsiaTheme="majorEastAsia" w:hAnsiTheme="majorEastAsia"/>
          <w:sz w:val="24"/>
          <w:szCs w:val="24"/>
        </w:rPr>
        <w:t>7</w:t>
      </w:r>
      <w:r w:rsidRPr="0016572A">
        <w:rPr>
          <w:rFonts w:asciiTheme="majorEastAsia" w:eastAsiaTheme="majorEastAsia" w:hAnsiTheme="majorEastAsia" w:hint="eastAsia"/>
          <w:sz w:val="24"/>
          <w:szCs w:val="24"/>
        </w:rPr>
        <w:t>级</w:t>
      </w:r>
      <w:r w:rsidR="0016572A" w:rsidRPr="0016572A">
        <w:rPr>
          <w:rFonts w:asciiTheme="majorEastAsia" w:eastAsiaTheme="majorEastAsia" w:hAnsiTheme="majorEastAsia" w:hint="eastAsia"/>
          <w:sz w:val="24"/>
          <w:szCs w:val="24"/>
        </w:rPr>
        <w:t>、</w:t>
      </w:r>
      <w:r w:rsidRPr="0016572A">
        <w:rPr>
          <w:rFonts w:asciiTheme="majorEastAsia" w:eastAsiaTheme="majorEastAsia" w:hAnsiTheme="majorEastAsia" w:hint="eastAsia"/>
          <w:sz w:val="24"/>
          <w:szCs w:val="24"/>
        </w:rPr>
        <w:t>其他（混合级）。</w:t>
      </w:r>
    </w:p>
    <w:p w14:paraId="3EC4FAED" w14:textId="77777777"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t>131.主要授课地点（单一选项）：普通教室/一体化教室/机房/多媒体教室/实践场所/校外实训基地/其他(语音室、体育馆等)/两个及以上场所 。</w:t>
      </w:r>
    </w:p>
    <w:p w14:paraId="25DB2B4B" w14:textId="68B4F712" w:rsidR="00FF51F1" w:rsidRPr="002E0E21" w:rsidRDefault="00FF51F1" w:rsidP="002E0E21">
      <w:pPr>
        <w:spacing w:line="360" w:lineRule="auto"/>
        <w:ind w:firstLineChars="200" w:firstLine="480"/>
        <w:rPr>
          <w:rFonts w:asciiTheme="majorEastAsia" w:eastAsiaTheme="majorEastAsia" w:hAnsiTheme="majorEastAsia"/>
          <w:sz w:val="24"/>
          <w:szCs w:val="24"/>
        </w:rPr>
      </w:pPr>
      <w:r w:rsidRPr="002E0E21">
        <w:rPr>
          <w:rFonts w:asciiTheme="majorEastAsia" w:eastAsiaTheme="majorEastAsia" w:hAnsiTheme="majorEastAsia" w:hint="eastAsia"/>
          <w:sz w:val="24"/>
          <w:szCs w:val="24"/>
        </w:rPr>
        <w:lastRenderedPageBreak/>
        <w:t>132</w:t>
      </w:r>
      <w:r w:rsidR="007630E0" w:rsidRPr="002E0E21">
        <w:rPr>
          <w:rFonts w:asciiTheme="majorEastAsia" w:eastAsiaTheme="majorEastAsia" w:hAnsiTheme="majorEastAsia" w:hint="eastAsia"/>
          <w:sz w:val="24"/>
          <w:szCs w:val="24"/>
        </w:rPr>
        <w:t>.</w:t>
      </w:r>
      <w:proofErr w:type="gramStart"/>
      <w:r w:rsidRPr="002E0E21">
        <w:rPr>
          <w:rFonts w:asciiTheme="majorEastAsia" w:eastAsiaTheme="majorEastAsia" w:hAnsiTheme="majorEastAsia" w:hint="eastAsia"/>
          <w:sz w:val="24"/>
          <w:szCs w:val="24"/>
        </w:rPr>
        <w:t>课证融通</w:t>
      </w:r>
      <w:proofErr w:type="gramEnd"/>
      <w:r w:rsidRPr="002E0E21">
        <w:rPr>
          <w:rFonts w:asciiTheme="majorEastAsia" w:eastAsiaTheme="majorEastAsia" w:hAnsiTheme="majorEastAsia" w:hint="eastAsia"/>
          <w:sz w:val="24"/>
          <w:szCs w:val="24"/>
        </w:rPr>
        <w:t>课程是指课程内容与职业资格证书相互融合的课程。</w:t>
      </w:r>
    </w:p>
    <w:p w14:paraId="473D3EB7" w14:textId="77777777" w:rsidR="005C75D3" w:rsidRPr="002745B0" w:rsidRDefault="005C75D3"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特别提醒：</w:t>
      </w:r>
    </w:p>
    <w:p w14:paraId="139BD8C3" w14:textId="77777777" w:rsidR="00886883" w:rsidRPr="002E0E21" w:rsidRDefault="005C75D3" w:rsidP="002745B0">
      <w:pPr>
        <w:spacing w:line="360" w:lineRule="auto"/>
        <w:ind w:firstLineChars="200" w:firstLine="480"/>
        <w:rPr>
          <w:rFonts w:asciiTheme="majorEastAsia" w:eastAsiaTheme="majorEastAsia" w:hAnsiTheme="majorEastAsia" w:cs="Times New Roman"/>
          <w:color w:val="7030A0"/>
          <w:sz w:val="24"/>
          <w:szCs w:val="24"/>
        </w:rPr>
      </w:pPr>
      <w:r w:rsidRPr="002745B0">
        <w:rPr>
          <w:rFonts w:asciiTheme="majorEastAsia" w:eastAsiaTheme="majorEastAsia" w:hAnsiTheme="majorEastAsia" w:cs="仿宋_GB2312" w:hint="eastAsia"/>
          <w:bCs/>
          <w:color w:val="FF0000"/>
          <w:sz w:val="24"/>
          <w:szCs w:val="24"/>
        </w:rPr>
        <w:t>（1）一个专业（方向）</w:t>
      </w:r>
      <w:r w:rsidRPr="002745B0">
        <w:rPr>
          <w:rFonts w:asciiTheme="majorEastAsia" w:eastAsiaTheme="majorEastAsia" w:hAnsiTheme="majorEastAsia" w:cs="仿宋_GB2312" w:hint="eastAsia"/>
          <w:color w:val="FF0000"/>
          <w:sz w:val="24"/>
          <w:szCs w:val="24"/>
        </w:rPr>
        <w:t>的每门课程占一行数据，一个专业</w:t>
      </w:r>
      <w:r w:rsidR="00DA5440" w:rsidRPr="002745B0">
        <w:rPr>
          <w:rFonts w:asciiTheme="majorEastAsia" w:eastAsiaTheme="majorEastAsia" w:hAnsiTheme="majorEastAsia" w:cs="仿宋_GB2312" w:hint="eastAsia"/>
          <w:color w:val="FF0000"/>
          <w:sz w:val="24"/>
          <w:szCs w:val="24"/>
        </w:rPr>
        <w:t>（方向）</w:t>
      </w:r>
      <w:r w:rsidRPr="002745B0">
        <w:rPr>
          <w:rFonts w:asciiTheme="majorEastAsia" w:eastAsiaTheme="majorEastAsia" w:hAnsiTheme="majorEastAsia" w:cs="仿宋_GB2312" w:hint="eastAsia"/>
          <w:color w:val="FF0000"/>
          <w:sz w:val="24"/>
          <w:szCs w:val="24"/>
        </w:rPr>
        <w:t>可以存在多行数据，包括本学年</w:t>
      </w:r>
      <w:r w:rsidR="004E61E5" w:rsidRPr="002745B0">
        <w:rPr>
          <w:rFonts w:asciiTheme="majorEastAsia" w:eastAsiaTheme="majorEastAsia" w:hAnsiTheme="majorEastAsia" w:cs="仿宋_GB2312" w:hint="eastAsia"/>
          <w:color w:val="FF0000"/>
          <w:sz w:val="24"/>
          <w:szCs w:val="24"/>
        </w:rPr>
        <w:t>该专业</w:t>
      </w:r>
      <w:r w:rsidR="004E61E5" w:rsidRPr="002745B0">
        <w:rPr>
          <w:rFonts w:asciiTheme="majorEastAsia" w:eastAsiaTheme="majorEastAsia" w:hAnsiTheme="majorEastAsia" w:cs="仿宋_GB2312"/>
          <w:color w:val="FF0000"/>
          <w:sz w:val="24"/>
          <w:szCs w:val="24"/>
        </w:rPr>
        <w:t>（</w:t>
      </w:r>
      <w:r w:rsidR="004E61E5" w:rsidRPr="002745B0">
        <w:rPr>
          <w:rFonts w:asciiTheme="majorEastAsia" w:eastAsiaTheme="majorEastAsia" w:hAnsiTheme="majorEastAsia" w:cs="仿宋_GB2312" w:hint="eastAsia"/>
          <w:color w:val="FF0000"/>
          <w:sz w:val="24"/>
          <w:szCs w:val="24"/>
        </w:rPr>
        <w:t>方向</w:t>
      </w:r>
      <w:r w:rsidR="004E61E5" w:rsidRPr="002745B0">
        <w:rPr>
          <w:rFonts w:asciiTheme="majorEastAsia" w:eastAsiaTheme="majorEastAsia" w:hAnsiTheme="majorEastAsia" w:cs="仿宋_GB2312"/>
          <w:color w:val="FF0000"/>
          <w:sz w:val="24"/>
          <w:szCs w:val="24"/>
        </w:rPr>
        <w:t>）</w:t>
      </w:r>
      <w:r w:rsidR="00DA5440" w:rsidRPr="002745B0">
        <w:rPr>
          <w:rFonts w:asciiTheme="majorEastAsia" w:eastAsiaTheme="majorEastAsia" w:hAnsiTheme="majorEastAsia" w:cs="仿宋_GB2312" w:hint="eastAsia"/>
          <w:color w:val="FF0000"/>
          <w:sz w:val="24"/>
          <w:szCs w:val="24"/>
        </w:rPr>
        <w:t>所开设的所有</w:t>
      </w:r>
      <w:r w:rsidR="00DA5440" w:rsidRPr="002E0E21">
        <w:rPr>
          <w:rFonts w:asciiTheme="majorEastAsia" w:eastAsiaTheme="majorEastAsia" w:hAnsiTheme="majorEastAsia" w:cs="仿宋_GB2312" w:hint="eastAsia"/>
          <w:color w:val="7030A0"/>
          <w:sz w:val="24"/>
          <w:szCs w:val="24"/>
        </w:rPr>
        <w:t>教学任务</w:t>
      </w:r>
      <w:r w:rsidR="00581D45" w:rsidRPr="002E0E21">
        <w:rPr>
          <w:rFonts w:asciiTheme="majorEastAsia" w:eastAsiaTheme="majorEastAsia" w:hAnsiTheme="majorEastAsia" w:cs="仿宋_GB2312" w:hint="eastAsia"/>
          <w:color w:val="7030A0"/>
          <w:sz w:val="24"/>
          <w:szCs w:val="24"/>
        </w:rPr>
        <w:t>，</w:t>
      </w:r>
      <w:r w:rsidR="00581D45" w:rsidRPr="002E0E21">
        <w:rPr>
          <w:rFonts w:asciiTheme="majorEastAsia" w:eastAsiaTheme="majorEastAsia" w:hAnsiTheme="majorEastAsia" w:cs="仿宋_GB2312"/>
          <w:color w:val="7030A0"/>
          <w:sz w:val="24"/>
          <w:szCs w:val="24"/>
        </w:rPr>
        <w:t>而不是</w:t>
      </w:r>
      <w:r w:rsidR="00581D45" w:rsidRPr="002E0E21">
        <w:rPr>
          <w:rFonts w:asciiTheme="majorEastAsia" w:eastAsiaTheme="majorEastAsia" w:hAnsiTheme="majorEastAsia" w:cs="仿宋_GB2312" w:hint="eastAsia"/>
          <w:color w:val="7030A0"/>
          <w:sz w:val="24"/>
          <w:szCs w:val="24"/>
        </w:rPr>
        <w:t>同一年级</w:t>
      </w:r>
      <w:r w:rsidR="00581D45" w:rsidRPr="002E0E21">
        <w:rPr>
          <w:rFonts w:asciiTheme="majorEastAsia" w:eastAsiaTheme="majorEastAsia" w:hAnsiTheme="majorEastAsia" w:cs="仿宋_GB2312"/>
          <w:color w:val="7030A0"/>
          <w:sz w:val="24"/>
          <w:szCs w:val="24"/>
        </w:rPr>
        <w:t>多年的教学计划</w:t>
      </w:r>
      <w:r w:rsidR="00DA5440" w:rsidRPr="002E0E21">
        <w:rPr>
          <w:rFonts w:asciiTheme="majorEastAsia" w:eastAsiaTheme="majorEastAsia" w:hAnsiTheme="majorEastAsia" w:cs="仿宋_GB2312" w:hint="eastAsia"/>
          <w:color w:val="7030A0"/>
          <w:sz w:val="24"/>
          <w:szCs w:val="24"/>
        </w:rPr>
        <w:t>。</w:t>
      </w:r>
    </w:p>
    <w:p w14:paraId="5CD761FE" w14:textId="480CFB0F" w:rsidR="005C75D3" w:rsidRPr="002745B0" w:rsidRDefault="005C75D3"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（2）</w:t>
      </w:r>
      <w:r w:rsidR="00886883" w:rsidRPr="002745B0">
        <w:rPr>
          <w:rFonts w:asciiTheme="majorEastAsia" w:eastAsiaTheme="majorEastAsia" w:hAnsiTheme="majorEastAsia" w:cs="仿宋_GB2312" w:hint="eastAsia"/>
          <w:color w:val="FF0000"/>
          <w:sz w:val="24"/>
          <w:szCs w:val="24"/>
        </w:rPr>
        <w:t>若课程性质为公共选修课，专业代码填“</w:t>
      </w:r>
      <w:r w:rsidR="00886883" w:rsidRPr="002745B0">
        <w:rPr>
          <w:rFonts w:asciiTheme="majorEastAsia" w:eastAsiaTheme="majorEastAsia" w:hAnsiTheme="majorEastAsia" w:cs="仿宋_GB2312"/>
          <w:color w:val="FF0000"/>
          <w:sz w:val="24"/>
          <w:szCs w:val="24"/>
        </w:rPr>
        <w:t>999999</w:t>
      </w:r>
      <w:r w:rsidR="00886883" w:rsidRPr="002745B0">
        <w:rPr>
          <w:rFonts w:asciiTheme="majorEastAsia" w:eastAsiaTheme="majorEastAsia" w:hAnsiTheme="majorEastAsia" w:cs="仿宋_GB2312" w:hint="eastAsia"/>
          <w:color w:val="FF0000"/>
          <w:sz w:val="24"/>
          <w:szCs w:val="24"/>
        </w:rPr>
        <w:t>”，专业名称填</w:t>
      </w:r>
      <w:r w:rsidR="00886883" w:rsidRPr="002745B0">
        <w:rPr>
          <w:rFonts w:asciiTheme="majorEastAsia" w:eastAsiaTheme="majorEastAsia" w:hAnsiTheme="majorEastAsia" w:cs="仿宋_GB2312" w:hint="eastAsia"/>
          <w:color w:val="00B0F0"/>
          <w:sz w:val="24"/>
          <w:szCs w:val="24"/>
        </w:rPr>
        <w:t>“</w:t>
      </w:r>
      <w:r w:rsidR="00B4528D" w:rsidRPr="002745B0">
        <w:rPr>
          <w:rFonts w:asciiTheme="majorEastAsia" w:eastAsiaTheme="majorEastAsia" w:hAnsiTheme="majorEastAsia" w:cs="仿宋_GB2312" w:hint="eastAsia"/>
          <w:color w:val="7030A0"/>
          <w:sz w:val="24"/>
          <w:szCs w:val="24"/>
        </w:rPr>
        <w:t>混合专业</w:t>
      </w:r>
      <w:r w:rsidR="00886883" w:rsidRPr="002745B0">
        <w:rPr>
          <w:rFonts w:asciiTheme="majorEastAsia" w:eastAsiaTheme="majorEastAsia" w:hAnsiTheme="majorEastAsia" w:cs="仿宋_GB2312" w:hint="eastAsia"/>
          <w:color w:val="00B0F0"/>
          <w:sz w:val="24"/>
          <w:szCs w:val="24"/>
        </w:rPr>
        <w:t>”</w:t>
      </w:r>
      <w:r w:rsidR="00886883" w:rsidRPr="002745B0">
        <w:rPr>
          <w:rFonts w:asciiTheme="majorEastAsia" w:eastAsiaTheme="majorEastAsia" w:hAnsiTheme="majorEastAsia" w:cs="仿宋_GB2312" w:hint="eastAsia"/>
          <w:color w:val="FF0000"/>
          <w:sz w:val="24"/>
          <w:szCs w:val="24"/>
        </w:rPr>
        <w:t>。</w:t>
      </w:r>
    </w:p>
    <w:p w14:paraId="4DD72D1B" w14:textId="77777777" w:rsidR="00886883" w:rsidRPr="002745B0" w:rsidRDefault="005C75D3"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（3）</w:t>
      </w:r>
      <w:r w:rsidR="00886883" w:rsidRPr="002745B0">
        <w:rPr>
          <w:rFonts w:asciiTheme="majorEastAsia" w:eastAsiaTheme="majorEastAsia" w:hAnsiTheme="majorEastAsia" w:cs="仿宋_GB2312" w:hint="eastAsia"/>
          <w:color w:val="FF0000"/>
          <w:sz w:val="24"/>
          <w:szCs w:val="24"/>
        </w:rPr>
        <w:t>授课年级</w:t>
      </w:r>
      <w:r w:rsidR="00581D45" w:rsidRPr="002745B0">
        <w:rPr>
          <w:rFonts w:asciiTheme="majorEastAsia" w:eastAsiaTheme="majorEastAsia" w:hAnsiTheme="majorEastAsia" w:cs="仿宋_GB2312" w:hint="eastAsia"/>
          <w:color w:val="FF0000"/>
          <w:sz w:val="24"/>
          <w:szCs w:val="24"/>
        </w:rPr>
        <w:t>注意根据</w:t>
      </w:r>
      <w:r w:rsidR="00581D45" w:rsidRPr="002745B0">
        <w:rPr>
          <w:rFonts w:asciiTheme="majorEastAsia" w:eastAsiaTheme="majorEastAsia" w:hAnsiTheme="majorEastAsia" w:cs="仿宋_GB2312"/>
          <w:color w:val="FF0000"/>
          <w:sz w:val="24"/>
          <w:szCs w:val="24"/>
        </w:rPr>
        <w:t>具体学生年级进行选择，</w:t>
      </w:r>
      <w:r w:rsidR="00581D45" w:rsidRPr="002745B0">
        <w:rPr>
          <w:rFonts w:asciiTheme="majorEastAsia" w:eastAsiaTheme="majorEastAsia" w:hAnsiTheme="majorEastAsia" w:cs="仿宋_GB2312" w:hint="eastAsia"/>
          <w:color w:val="FF0000"/>
          <w:sz w:val="24"/>
          <w:szCs w:val="24"/>
        </w:rPr>
        <w:t>五年制</w:t>
      </w:r>
      <w:r w:rsidR="00581D45" w:rsidRPr="002745B0">
        <w:rPr>
          <w:rFonts w:asciiTheme="majorEastAsia" w:eastAsiaTheme="majorEastAsia" w:hAnsiTheme="majorEastAsia" w:cs="仿宋_GB2312"/>
          <w:color w:val="FF0000"/>
          <w:sz w:val="24"/>
          <w:szCs w:val="24"/>
        </w:rPr>
        <w:t>也根据</w:t>
      </w:r>
      <w:r w:rsidR="00581D45" w:rsidRPr="002745B0">
        <w:rPr>
          <w:rFonts w:asciiTheme="majorEastAsia" w:eastAsiaTheme="majorEastAsia" w:hAnsiTheme="majorEastAsia" w:cs="仿宋_GB2312" w:hint="eastAsia"/>
          <w:color w:val="FF0000"/>
          <w:sz w:val="24"/>
          <w:szCs w:val="24"/>
        </w:rPr>
        <w:t>具体</w:t>
      </w:r>
      <w:r w:rsidR="00581D45" w:rsidRPr="002745B0">
        <w:rPr>
          <w:rFonts w:asciiTheme="majorEastAsia" w:eastAsiaTheme="majorEastAsia" w:hAnsiTheme="majorEastAsia" w:cs="仿宋_GB2312"/>
          <w:color w:val="FF0000"/>
          <w:sz w:val="24"/>
          <w:szCs w:val="24"/>
        </w:rPr>
        <w:t>年级选择，但注意</w:t>
      </w:r>
      <w:r w:rsidR="00581D45" w:rsidRPr="002745B0">
        <w:rPr>
          <w:rFonts w:asciiTheme="majorEastAsia" w:eastAsiaTheme="majorEastAsia" w:hAnsiTheme="majorEastAsia" w:cs="仿宋_GB2312" w:hint="eastAsia"/>
          <w:color w:val="FF0000"/>
          <w:sz w:val="24"/>
          <w:szCs w:val="24"/>
        </w:rPr>
        <w:t>只包含</w:t>
      </w:r>
      <w:r w:rsidR="00581D45" w:rsidRPr="002745B0">
        <w:rPr>
          <w:rFonts w:asciiTheme="majorEastAsia" w:eastAsiaTheme="majorEastAsia" w:hAnsiTheme="majorEastAsia" w:cs="仿宋_GB2312"/>
          <w:color w:val="FF0000"/>
          <w:sz w:val="24"/>
          <w:szCs w:val="24"/>
        </w:rPr>
        <w:t>高职</w:t>
      </w:r>
      <w:r w:rsidR="00581D45" w:rsidRPr="002745B0">
        <w:rPr>
          <w:rFonts w:asciiTheme="majorEastAsia" w:eastAsiaTheme="majorEastAsia" w:hAnsiTheme="majorEastAsia" w:cs="仿宋_GB2312" w:hint="eastAsia"/>
          <w:color w:val="FF0000"/>
          <w:sz w:val="24"/>
          <w:szCs w:val="24"/>
        </w:rPr>
        <w:t>部分</w:t>
      </w:r>
      <w:r w:rsidR="00581D45" w:rsidRPr="002745B0">
        <w:rPr>
          <w:rFonts w:asciiTheme="majorEastAsia" w:eastAsiaTheme="majorEastAsia" w:hAnsiTheme="majorEastAsia" w:cs="仿宋_GB2312"/>
          <w:color w:val="FF0000"/>
          <w:sz w:val="24"/>
          <w:szCs w:val="24"/>
        </w:rPr>
        <w:t>的</w:t>
      </w:r>
      <w:r w:rsidR="00581D45" w:rsidRPr="002745B0">
        <w:rPr>
          <w:rFonts w:asciiTheme="majorEastAsia" w:eastAsiaTheme="majorEastAsia" w:hAnsiTheme="majorEastAsia" w:cs="仿宋_GB2312" w:hint="eastAsia"/>
          <w:color w:val="FF0000"/>
          <w:sz w:val="24"/>
          <w:szCs w:val="24"/>
        </w:rPr>
        <w:t>课程</w:t>
      </w:r>
      <w:r w:rsidR="00581D45" w:rsidRPr="002745B0">
        <w:rPr>
          <w:rFonts w:asciiTheme="majorEastAsia" w:eastAsiaTheme="majorEastAsia" w:hAnsiTheme="majorEastAsia" w:cs="仿宋_GB2312"/>
          <w:color w:val="FF0000"/>
          <w:sz w:val="24"/>
          <w:szCs w:val="24"/>
        </w:rPr>
        <w:t>。</w:t>
      </w:r>
    </w:p>
    <w:p w14:paraId="52EA4ADC" w14:textId="77777777" w:rsidR="00886883" w:rsidRPr="002745B0" w:rsidRDefault="005C75D3"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（4）</w:t>
      </w:r>
      <w:r w:rsidR="00886883" w:rsidRPr="002745B0">
        <w:rPr>
          <w:rFonts w:asciiTheme="majorEastAsia" w:eastAsiaTheme="majorEastAsia" w:hAnsiTheme="majorEastAsia" w:cs="仿宋_GB2312" w:hint="eastAsia"/>
          <w:color w:val="FF0000"/>
          <w:sz w:val="24"/>
          <w:szCs w:val="24"/>
        </w:rPr>
        <w:t>其他是指</w:t>
      </w:r>
      <w:proofErr w:type="gramStart"/>
      <w:r w:rsidR="00886883" w:rsidRPr="002745B0">
        <w:rPr>
          <w:rFonts w:asciiTheme="majorEastAsia" w:eastAsiaTheme="majorEastAsia" w:hAnsiTheme="majorEastAsia" w:cs="仿宋_GB2312" w:hint="eastAsia"/>
          <w:color w:val="FF0000"/>
          <w:sz w:val="24"/>
          <w:szCs w:val="24"/>
        </w:rPr>
        <w:t>不</w:t>
      </w:r>
      <w:proofErr w:type="gramEnd"/>
      <w:r w:rsidR="00886883" w:rsidRPr="002745B0">
        <w:rPr>
          <w:rFonts w:asciiTheme="majorEastAsia" w:eastAsiaTheme="majorEastAsia" w:hAnsiTheme="majorEastAsia" w:cs="仿宋_GB2312" w:hint="eastAsia"/>
          <w:color w:val="FF0000"/>
          <w:sz w:val="24"/>
          <w:szCs w:val="24"/>
        </w:rPr>
        <w:t>同年级，即混班，</w:t>
      </w:r>
      <w:proofErr w:type="gramStart"/>
      <w:r w:rsidR="00886883" w:rsidRPr="002745B0">
        <w:rPr>
          <w:rFonts w:asciiTheme="majorEastAsia" w:eastAsiaTheme="majorEastAsia" w:hAnsiTheme="majorEastAsia" w:cs="仿宋_GB2312" w:hint="eastAsia"/>
          <w:color w:val="FF0000"/>
          <w:sz w:val="24"/>
          <w:szCs w:val="24"/>
        </w:rPr>
        <w:t>不</w:t>
      </w:r>
      <w:proofErr w:type="gramEnd"/>
      <w:r w:rsidR="00886883" w:rsidRPr="002745B0">
        <w:rPr>
          <w:rFonts w:asciiTheme="majorEastAsia" w:eastAsiaTheme="majorEastAsia" w:hAnsiTheme="majorEastAsia" w:cs="仿宋_GB2312" w:hint="eastAsia"/>
          <w:color w:val="FF0000"/>
          <w:sz w:val="24"/>
          <w:szCs w:val="24"/>
        </w:rPr>
        <w:t>同年级的学生在一起。</w:t>
      </w:r>
      <w:r w:rsidRPr="002745B0">
        <w:rPr>
          <w:rFonts w:asciiTheme="majorEastAsia" w:eastAsiaTheme="majorEastAsia" w:hAnsiTheme="majorEastAsia" w:cs="仿宋_GB2312" w:hint="eastAsia"/>
          <w:color w:val="FF0000"/>
          <w:sz w:val="24"/>
          <w:szCs w:val="24"/>
        </w:rPr>
        <w:t>如公共选修课。</w:t>
      </w:r>
    </w:p>
    <w:p w14:paraId="0146C2E7" w14:textId="77777777" w:rsidR="005C75D3" w:rsidRPr="002745B0" w:rsidRDefault="005C75D3"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（5）</w:t>
      </w:r>
      <w:r w:rsidR="00DA5440" w:rsidRPr="002745B0">
        <w:rPr>
          <w:rFonts w:asciiTheme="majorEastAsia" w:eastAsiaTheme="majorEastAsia" w:hAnsiTheme="majorEastAsia" w:cs="仿宋_GB2312" w:hint="eastAsia"/>
          <w:color w:val="FF0000"/>
          <w:sz w:val="24"/>
          <w:szCs w:val="24"/>
        </w:rPr>
        <w:t>如果一门课有两本以上教材，填写最主要的那本。</w:t>
      </w:r>
    </w:p>
    <w:p w14:paraId="12AFB764" w14:textId="77777777" w:rsidR="00886883" w:rsidRPr="002745B0" w:rsidRDefault="000866D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（6</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该专业</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方向</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应</w:t>
      </w:r>
      <w:r w:rsidRPr="002745B0">
        <w:rPr>
          <w:rFonts w:asciiTheme="majorEastAsia" w:eastAsiaTheme="majorEastAsia" w:hAnsiTheme="majorEastAsia" w:cs="仿宋_GB2312"/>
          <w:color w:val="FF0000"/>
          <w:sz w:val="24"/>
          <w:szCs w:val="24"/>
        </w:rPr>
        <w:t>和</w:t>
      </w:r>
      <w:r w:rsidRPr="002745B0">
        <w:rPr>
          <w:rFonts w:asciiTheme="majorEastAsia" w:eastAsiaTheme="majorEastAsia" w:hAnsiTheme="majorEastAsia" w:cs="仿宋_GB2312" w:hint="eastAsia"/>
          <w:color w:val="FF0000"/>
          <w:sz w:val="24"/>
          <w:szCs w:val="24"/>
        </w:rPr>
        <w:t>7.1.1中</w:t>
      </w:r>
      <w:r w:rsidRPr="002745B0">
        <w:rPr>
          <w:rFonts w:asciiTheme="majorEastAsia" w:eastAsiaTheme="majorEastAsia" w:hAnsiTheme="majorEastAsia" w:cs="仿宋_GB2312"/>
          <w:color w:val="FF0000"/>
          <w:sz w:val="24"/>
          <w:szCs w:val="24"/>
        </w:rPr>
        <w:t>的专业（</w:t>
      </w:r>
      <w:r w:rsidRPr="002745B0">
        <w:rPr>
          <w:rFonts w:asciiTheme="majorEastAsia" w:eastAsiaTheme="majorEastAsia" w:hAnsiTheme="majorEastAsia" w:cs="仿宋_GB2312" w:hint="eastAsia"/>
          <w:color w:val="FF0000"/>
          <w:sz w:val="24"/>
          <w:szCs w:val="24"/>
        </w:rPr>
        <w:t>方向</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相匹配</w:t>
      </w:r>
      <w:r w:rsidR="00772FFC" w:rsidRPr="002745B0">
        <w:rPr>
          <w:rFonts w:asciiTheme="majorEastAsia" w:eastAsiaTheme="majorEastAsia" w:hAnsiTheme="majorEastAsia" w:cs="仿宋_GB2312" w:hint="eastAsia"/>
          <w:color w:val="FF0000"/>
          <w:sz w:val="24"/>
          <w:szCs w:val="24"/>
        </w:rPr>
        <w:t>。</w:t>
      </w:r>
    </w:p>
    <w:p w14:paraId="7A1B35E4" w14:textId="77777777" w:rsidR="00772FFC" w:rsidRPr="002745B0" w:rsidRDefault="00772FFC" w:rsidP="002745B0">
      <w:pPr>
        <w:spacing w:line="360" w:lineRule="auto"/>
        <w:ind w:firstLineChars="200" w:firstLine="480"/>
        <w:rPr>
          <w:rFonts w:asciiTheme="majorEastAsia" w:eastAsiaTheme="majorEastAsia" w:hAnsiTheme="majorEastAsia" w:cs="Times New Roman"/>
          <w:sz w:val="24"/>
          <w:szCs w:val="24"/>
        </w:rPr>
      </w:pPr>
    </w:p>
    <w:p w14:paraId="00EF6AE0" w14:textId="77777777" w:rsidR="00886883" w:rsidRPr="002745B0" w:rsidRDefault="00DA5440" w:rsidP="002745B0">
      <w:pPr>
        <w:pStyle w:val="2"/>
        <w:spacing w:line="360" w:lineRule="auto"/>
        <w:rPr>
          <w:rFonts w:asciiTheme="majorEastAsia" w:hAnsiTheme="majorEastAsia"/>
        </w:rPr>
      </w:pPr>
      <w:bookmarkStart w:id="60" w:name="_Toc523599555"/>
      <w:r w:rsidRPr="002745B0">
        <w:rPr>
          <w:rFonts w:asciiTheme="majorEastAsia" w:hAnsiTheme="majorEastAsia" w:hint="eastAsia"/>
        </w:rPr>
        <w:t>&lt;</w:t>
      </w:r>
      <w:r w:rsidR="000866DE" w:rsidRPr="002745B0">
        <w:rPr>
          <w:rFonts w:asciiTheme="majorEastAsia" w:hAnsiTheme="majorEastAsia"/>
        </w:rPr>
        <w:t>9</w:t>
      </w:r>
      <w:r w:rsidRPr="002745B0">
        <w:rPr>
          <w:rFonts w:asciiTheme="majorEastAsia" w:hAnsiTheme="majorEastAsia" w:hint="eastAsia"/>
        </w:rPr>
        <w:t>&gt;</w:t>
      </w:r>
      <w:r w:rsidR="00886883" w:rsidRPr="002745B0">
        <w:rPr>
          <w:rFonts w:asciiTheme="majorEastAsia" w:hAnsiTheme="majorEastAsia"/>
        </w:rPr>
        <w:t>7.3.1</w:t>
      </w:r>
      <w:r w:rsidR="00A402AC" w:rsidRPr="002745B0">
        <w:rPr>
          <w:rFonts w:asciiTheme="majorEastAsia" w:hAnsiTheme="majorEastAsia"/>
        </w:rPr>
        <w:t xml:space="preserve"> </w:t>
      </w:r>
      <w:r w:rsidR="00886883" w:rsidRPr="002745B0">
        <w:rPr>
          <w:rFonts w:asciiTheme="majorEastAsia" w:hAnsiTheme="majorEastAsia"/>
        </w:rPr>
        <w:t xml:space="preserve"> </w:t>
      </w:r>
      <w:r w:rsidR="00886883" w:rsidRPr="002745B0">
        <w:rPr>
          <w:rFonts w:asciiTheme="majorEastAsia" w:hAnsiTheme="majorEastAsia" w:hint="eastAsia"/>
        </w:rPr>
        <w:t>职业资格证书</w:t>
      </w:r>
      <w:bookmarkEnd w:id="60"/>
    </w:p>
    <w:p w14:paraId="7BE3B29E" w14:textId="2D3060CE" w:rsidR="00581D45" w:rsidRPr="002745B0" w:rsidRDefault="00194ED3" w:rsidP="002745B0">
      <w:pPr>
        <w:spacing w:line="360" w:lineRule="auto"/>
        <w:ind w:firstLineChars="200" w:firstLine="480"/>
        <w:rPr>
          <w:rFonts w:asciiTheme="majorEastAsia" w:eastAsiaTheme="majorEastAsia" w:hAnsiTheme="majorEastAsia"/>
          <w:sz w:val="24"/>
        </w:rPr>
      </w:pPr>
      <w:r w:rsidRPr="00857EAD">
        <w:rPr>
          <w:rFonts w:asciiTheme="majorEastAsia" w:eastAsiaTheme="majorEastAsia" w:hAnsiTheme="majorEastAsia"/>
          <w:sz w:val="24"/>
        </w:rPr>
        <w:t>133.</w:t>
      </w:r>
      <w:r w:rsidRPr="00857EAD">
        <w:rPr>
          <w:rFonts w:asciiTheme="majorEastAsia" w:eastAsiaTheme="majorEastAsia" w:hAnsiTheme="majorEastAsia" w:hint="eastAsia"/>
          <w:sz w:val="24"/>
        </w:rPr>
        <w:t>职业资格证书是指学生获得的劳动与社会保障部门、其他部委、行业、企业等颁发的各类职业资格证书。各类技能证书也在本栏填写。</w:t>
      </w:r>
      <w:r w:rsidR="00FA1B91" w:rsidRPr="00857EAD">
        <w:rPr>
          <w:rFonts w:asciiTheme="majorEastAsia" w:eastAsiaTheme="majorEastAsia" w:hAnsiTheme="majorEastAsia" w:hint="eastAsia"/>
          <w:sz w:val="24"/>
        </w:rPr>
        <w:t>如果该学生具有两张及以上证书，</w:t>
      </w:r>
      <w:proofErr w:type="gramStart"/>
      <w:r w:rsidR="00FA1B91" w:rsidRPr="00857EAD">
        <w:rPr>
          <w:rFonts w:asciiTheme="majorEastAsia" w:eastAsiaTheme="majorEastAsia" w:hAnsiTheme="majorEastAsia" w:hint="eastAsia"/>
          <w:sz w:val="24"/>
        </w:rPr>
        <w:t>选最高</w:t>
      </w:r>
      <w:proofErr w:type="gramEnd"/>
      <w:r w:rsidR="00FA1B91" w:rsidRPr="00857EAD">
        <w:rPr>
          <w:rFonts w:asciiTheme="majorEastAsia" w:eastAsiaTheme="majorEastAsia" w:hAnsiTheme="majorEastAsia" w:hint="eastAsia"/>
          <w:sz w:val="24"/>
        </w:rPr>
        <w:t>的填写。</w:t>
      </w:r>
    </w:p>
    <w:p w14:paraId="69484DC9" w14:textId="51EFD1F4" w:rsidR="001603E1" w:rsidRPr="002745B0" w:rsidRDefault="00194ED3"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134.</w:t>
      </w:r>
      <w:r w:rsidRPr="002745B0">
        <w:rPr>
          <w:rFonts w:asciiTheme="majorEastAsia" w:eastAsiaTheme="majorEastAsia" w:hAnsiTheme="majorEastAsia" w:hint="eastAsia"/>
          <w:sz w:val="24"/>
        </w:rPr>
        <w:t>等级是指发证部门认可的资格证书；无等级是指不分等级的资格证书</w:t>
      </w:r>
      <w:r w:rsidR="002E0E21">
        <w:rPr>
          <w:rFonts w:asciiTheme="majorEastAsia" w:eastAsiaTheme="majorEastAsia" w:hAnsiTheme="majorEastAsia" w:hint="eastAsia"/>
          <w:sz w:val="24"/>
        </w:rPr>
        <w:t>。</w:t>
      </w:r>
    </w:p>
    <w:p w14:paraId="15DCFD1A" w14:textId="77777777" w:rsidR="00194ED3" w:rsidRPr="002745B0" w:rsidRDefault="00194ED3"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135.</w:t>
      </w:r>
      <w:r w:rsidRPr="002745B0">
        <w:rPr>
          <w:rFonts w:asciiTheme="majorEastAsia" w:eastAsiaTheme="majorEastAsia" w:hAnsiTheme="majorEastAsia" w:hint="eastAsia"/>
          <w:sz w:val="24"/>
        </w:rPr>
        <w:t>鉴定地点（单一选项）：校内</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校外。</w:t>
      </w:r>
    </w:p>
    <w:p w14:paraId="7B43EA34" w14:textId="77777777" w:rsidR="00DA5440" w:rsidRPr="002745B0" w:rsidRDefault="00DA5440"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777CD34F" w14:textId="77777777" w:rsidR="00DA5440" w:rsidRPr="002745B0" w:rsidRDefault="00DA5440"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（1）一个专业（方向）一个证书占一行数据</w:t>
      </w:r>
      <w:r w:rsidR="00772FFC" w:rsidRPr="002745B0">
        <w:rPr>
          <w:rFonts w:asciiTheme="majorEastAsia" w:eastAsiaTheme="majorEastAsia" w:hAnsiTheme="majorEastAsia" w:cs="仿宋_GB2312" w:hint="eastAsia"/>
          <w:color w:val="FF0000"/>
          <w:sz w:val="24"/>
          <w:szCs w:val="24"/>
        </w:rPr>
        <w:t>。</w:t>
      </w:r>
    </w:p>
    <w:p w14:paraId="0AC378CF" w14:textId="17CD4773" w:rsidR="00DA5440" w:rsidRPr="002745B0" w:rsidRDefault="00DA5440"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（2）证书应为学生获取的符合专业面向的</w:t>
      </w:r>
      <w:r w:rsidRPr="002745B0">
        <w:rPr>
          <w:rFonts w:asciiTheme="majorEastAsia" w:eastAsiaTheme="majorEastAsia" w:hAnsiTheme="majorEastAsia" w:cs="仿宋_GB2312" w:hint="eastAsia"/>
          <w:color w:val="7030A0"/>
          <w:sz w:val="24"/>
          <w:szCs w:val="24"/>
        </w:rPr>
        <w:t>职业</w:t>
      </w:r>
      <w:r w:rsidRPr="002745B0">
        <w:rPr>
          <w:rFonts w:asciiTheme="majorEastAsia" w:eastAsiaTheme="majorEastAsia" w:hAnsiTheme="majorEastAsia" w:cs="仿宋_GB2312" w:hint="eastAsia"/>
          <w:color w:val="FF0000"/>
          <w:sz w:val="24"/>
          <w:szCs w:val="24"/>
        </w:rPr>
        <w:t>资格证书，</w:t>
      </w:r>
      <w:r w:rsidRPr="0016572A">
        <w:rPr>
          <w:rFonts w:asciiTheme="majorEastAsia" w:eastAsiaTheme="majorEastAsia" w:hAnsiTheme="majorEastAsia" w:cs="仿宋_GB2312" w:hint="eastAsia"/>
          <w:color w:val="FF0000"/>
          <w:sz w:val="24"/>
          <w:szCs w:val="24"/>
          <w:highlight w:val="yellow"/>
        </w:rPr>
        <w:t>如英语应用能力考试、计算机一级证书</w:t>
      </w:r>
      <w:r w:rsidR="007630E0" w:rsidRPr="0016572A">
        <w:rPr>
          <w:rFonts w:asciiTheme="majorEastAsia" w:eastAsiaTheme="majorEastAsia" w:hAnsiTheme="majorEastAsia" w:cs="仿宋_GB2312" w:hint="eastAsia"/>
          <w:color w:val="FF0000"/>
          <w:sz w:val="24"/>
          <w:szCs w:val="24"/>
          <w:highlight w:val="yellow"/>
        </w:rPr>
        <w:t>不应</w:t>
      </w:r>
      <w:r w:rsidRPr="0016572A">
        <w:rPr>
          <w:rFonts w:asciiTheme="majorEastAsia" w:eastAsiaTheme="majorEastAsia" w:hAnsiTheme="majorEastAsia" w:cs="仿宋_GB2312" w:hint="eastAsia"/>
          <w:color w:val="FF0000"/>
          <w:sz w:val="24"/>
          <w:szCs w:val="24"/>
          <w:highlight w:val="yellow"/>
        </w:rPr>
        <w:t>填写</w:t>
      </w:r>
      <w:r w:rsidR="00772FFC" w:rsidRPr="0016572A">
        <w:rPr>
          <w:rFonts w:asciiTheme="majorEastAsia" w:eastAsiaTheme="majorEastAsia" w:hAnsiTheme="majorEastAsia" w:cs="仿宋_GB2312" w:hint="eastAsia"/>
          <w:color w:val="FF0000"/>
          <w:sz w:val="24"/>
          <w:szCs w:val="24"/>
          <w:highlight w:val="yellow"/>
        </w:rPr>
        <w:t>。</w:t>
      </w:r>
    </w:p>
    <w:p w14:paraId="07FE6176" w14:textId="77777777" w:rsidR="00DA5440" w:rsidRPr="002745B0" w:rsidRDefault="00DA5440" w:rsidP="002745B0">
      <w:pPr>
        <w:spacing w:line="360" w:lineRule="auto"/>
        <w:ind w:firstLineChars="200" w:firstLine="420"/>
        <w:rPr>
          <w:rFonts w:asciiTheme="majorEastAsia" w:eastAsiaTheme="majorEastAsia" w:hAnsiTheme="majorEastAsia" w:cs="仿宋_GB2312"/>
          <w:szCs w:val="21"/>
        </w:rPr>
      </w:pPr>
    </w:p>
    <w:p w14:paraId="44EDB18D" w14:textId="760A7FEB" w:rsidR="00886883" w:rsidRPr="002745B0" w:rsidRDefault="00074C28" w:rsidP="002745B0">
      <w:pPr>
        <w:pStyle w:val="2"/>
        <w:spacing w:line="360" w:lineRule="auto"/>
        <w:rPr>
          <w:rFonts w:asciiTheme="majorEastAsia" w:hAnsiTheme="majorEastAsia"/>
        </w:rPr>
      </w:pPr>
      <w:bookmarkStart w:id="61" w:name="_Toc523599556"/>
      <w:r w:rsidRPr="002745B0">
        <w:rPr>
          <w:rFonts w:asciiTheme="majorEastAsia" w:hAnsiTheme="majorEastAsia" w:cs="Calibri" w:hint="eastAsia"/>
        </w:rPr>
        <w:t>&lt;</w:t>
      </w:r>
      <w:r w:rsidR="000866DE" w:rsidRPr="002745B0">
        <w:rPr>
          <w:rFonts w:asciiTheme="majorEastAsia" w:hAnsiTheme="majorEastAsia" w:cs="Calibri"/>
        </w:rPr>
        <w:t>10</w:t>
      </w:r>
      <w:r w:rsidRPr="002745B0">
        <w:rPr>
          <w:rFonts w:asciiTheme="majorEastAsia" w:hAnsiTheme="majorEastAsia" w:cs="Calibri" w:hint="eastAsia"/>
        </w:rPr>
        <w:t>&gt;</w:t>
      </w:r>
      <w:r w:rsidR="00886883" w:rsidRPr="002745B0">
        <w:rPr>
          <w:rFonts w:asciiTheme="majorEastAsia" w:hAnsiTheme="majorEastAsia"/>
        </w:rPr>
        <w:t>7.3.2</w:t>
      </w:r>
      <w:r w:rsidR="00A402AC" w:rsidRPr="002745B0">
        <w:rPr>
          <w:rFonts w:asciiTheme="majorEastAsia" w:hAnsiTheme="majorEastAsia" w:cs="Calibri" w:hint="eastAsia"/>
        </w:rPr>
        <w:t xml:space="preserve"> </w:t>
      </w:r>
      <w:r w:rsidR="00A402AC" w:rsidRPr="002745B0">
        <w:rPr>
          <w:rFonts w:asciiTheme="majorEastAsia" w:hAnsiTheme="majorEastAsia"/>
        </w:rPr>
        <w:t xml:space="preserve"> </w:t>
      </w:r>
      <w:r w:rsidR="00886883" w:rsidRPr="002745B0">
        <w:rPr>
          <w:rFonts w:asciiTheme="majorEastAsia" w:hAnsiTheme="majorEastAsia" w:hint="eastAsia"/>
        </w:rPr>
        <w:t>应届毕业生获证及社会技术培训</w:t>
      </w:r>
      <w:bookmarkEnd w:id="61"/>
    </w:p>
    <w:p w14:paraId="6DC14536" w14:textId="77777777" w:rsidR="00581D45" w:rsidRPr="002745B0" w:rsidRDefault="00581D45"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28.</w:t>
      </w:r>
      <w:r w:rsidRPr="002745B0">
        <w:rPr>
          <w:rFonts w:asciiTheme="majorEastAsia" w:eastAsiaTheme="majorEastAsia" w:hAnsiTheme="majorEastAsia" w:hint="eastAsia"/>
          <w:sz w:val="24"/>
        </w:rPr>
        <w:t>“人天”是</w:t>
      </w:r>
      <w:proofErr w:type="gramStart"/>
      <w:r w:rsidRPr="002745B0">
        <w:rPr>
          <w:rFonts w:asciiTheme="majorEastAsia" w:eastAsiaTheme="majorEastAsia" w:hAnsiTheme="majorEastAsia" w:hint="eastAsia"/>
          <w:sz w:val="24"/>
        </w:rPr>
        <w:t>指培训</w:t>
      </w:r>
      <w:proofErr w:type="gramEnd"/>
      <w:r w:rsidRPr="002745B0">
        <w:rPr>
          <w:rFonts w:asciiTheme="majorEastAsia" w:eastAsiaTheme="majorEastAsia" w:hAnsiTheme="majorEastAsia" w:hint="eastAsia"/>
          <w:sz w:val="24"/>
        </w:rPr>
        <w:t>量的单位，其计算方法为：本校（本专业）参加培训的总人数乘以培训总天数，不足一天按照一天计算。</w:t>
      </w:r>
    </w:p>
    <w:p w14:paraId="2A892466" w14:textId="77777777" w:rsidR="00DA5440" w:rsidRPr="002745B0" w:rsidRDefault="000866DE"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lastRenderedPageBreak/>
        <w:t>1</w:t>
      </w:r>
      <w:r w:rsidR="007B1962" w:rsidRPr="002745B0">
        <w:rPr>
          <w:rFonts w:asciiTheme="majorEastAsia" w:eastAsiaTheme="majorEastAsia" w:hAnsiTheme="majorEastAsia"/>
          <w:sz w:val="24"/>
        </w:rPr>
        <w:t>36</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社会技术培训是指该专业为社会提供的技术培训，其数量单位是社会人员接受技术培训的人天。</w:t>
      </w:r>
    </w:p>
    <w:p w14:paraId="231C3C36" w14:textId="5C5E40BB" w:rsidR="00DA5440" w:rsidRPr="002745B0" w:rsidRDefault="00DA5440"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D3E9BBE" w14:textId="77777777" w:rsidR="00DA5440" w:rsidRPr="002745B0" w:rsidRDefault="00DA5440"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（1）一个专业（方向）占一行数据</w:t>
      </w:r>
      <w:r w:rsidR="000866DE" w:rsidRPr="002745B0">
        <w:rPr>
          <w:rFonts w:asciiTheme="majorEastAsia" w:eastAsiaTheme="majorEastAsia" w:hAnsiTheme="majorEastAsia" w:cs="仿宋_GB2312" w:hint="eastAsia"/>
          <w:color w:val="FF0000"/>
          <w:sz w:val="24"/>
          <w:szCs w:val="24"/>
        </w:rPr>
        <w:t>，应该</w:t>
      </w:r>
      <w:r w:rsidR="000866DE" w:rsidRPr="002745B0">
        <w:rPr>
          <w:rFonts w:asciiTheme="majorEastAsia" w:eastAsiaTheme="majorEastAsia" w:hAnsiTheme="majorEastAsia" w:cs="仿宋_GB2312"/>
          <w:color w:val="FF0000"/>
          <w:sz w:val="24"/>
          <w:szCs w:val="24"/>
        </w:rPr>
        <w:t>是</w:t>
      </w:r>
      <w:r w:rsidR="000866DE" w:rsidRPr="002745B0">
        <w:rPr>
          <w:rFonts w:asciiTheme="majorEastAsia" w:eastAsiaTheme="majorEastAsia" w:hAnsiTheme="majorEastAsia" w:cs="仿宋_GB2312" w:hint="eastAsia"/>
          <w:color w:val="FF0000"/>
          <w:sz w:val="24"/>
          <w:szCs w:val="24"/>
        </w:rPr>
        <w:t>表7.1.1中</w:t>
      </w:r>
      <w:r w:rsidR="000866DE" w:rsidRPr="002745B0">
        <w:rPr>
          <w:rFonts w:asciiTheme="majorEastAsia" w:eastAsiaTheme="majorEastAsia" w:hAnsiTheme="majorEastAsia" w:cs="仿宋_GB2312"/>
          <w:color w:val="FF0000"/>
          <w:sz w:val="24"/>
          <w:szCs w:val="24"/>
        </w:rPr>
        <w:t>有三年级的学生的专业（</w:t>
      </w:r>
      <w:r w:rsidR="000866DE" w:rsidRPr="002745B0">
        <w:rPr>
          <w:rFonts w:asciiTheme="majorEastAsia" w:eastAsiaTheme="majorEastAsia" w:hAnsiTheme="majorEastAsia" w:cs="仿宋_GB2312" w:hint="eastAsia"/>
          <w:color w:val="FF0000"/>
          <w:sz w:val="24"/>
          <w:szCs w:val="24"/>
        </w:rPr>
        <w:t>方向</w:t>
      </w:r>
      <w:r w:rsidR="000866DE" w:rsidRPr="002745B0">
        <w:rPr>
          <w:rFonts w:asciiTheme="majorEastAsia" w:eastAsiaTheme="majorEastAsia" w:hAnsiTheme="majorEastAsia" w:cs="仿宋_GB2312"/>
          <w:color w:val="FF0000"/>
          <w:sz w:val="24"/>
          <w:szCs w:val="24"/>
        </w:rPr>
        <w:t>）</w:t>
      </w:r>
      <w:r w:rsidR="00772FFC" w:rsidRPr="002745B0">
        <w:rPr>
          <w:rFonts w:asciiTheme="majorEastAsia" w:eastAsiaTheme="majorEastAsia" w:hAnsiTheme="majorEastAsia" w:cs="仿宋_GB2312" w:hint="eastAsia"/>
          <w:color w:val="FF0000"/>
          <w:sz w:val="24"/>
          <w:szCs w:val="24"/>
        </w:rPr>
        <w:t>。</w:t>
      </w:r>
    </w:p>
    <w:p w14:paraId="35E97D60" w14:textId="77777777" w:rsidR="00074C28" w:rsidRPr="002745B0"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（2）证书概念的界定同7.3.1一致</w:t>
      </w:r>
      <w:r w:rsidR="00772FFC" w:rsidRPr="002745B0">
        <w:rPr>
          <w:rFonts w:asciiTheme="majorEastAsia" w:eastAsiaTheme="majorEastAsia" w:hAnsiTheme="majorEastAsia" w:cs="仿宋_GB2312" w:hint="eastAsia"/>
          <w:color w:val="FF0000"/>
          <w:sz w:val="24"/>
          <w:szCs w:val="24"/>
        </w:rPr>
        <w:t>。</w:t>
      </w:r>
    </w:p>
    <w:p w14:paraId="597B8BF0" w14:textId="77777777" w:rsidR="00074C28" w:rsidRPr="002745B0" w:rsidRDefault="00DA5440"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074C28" w:rsidRPr="002745B0">
        <w:rPr>
          <w:rFonts w:asciiTheme="majorEastAsia" w:eastAsiaTheme="majorEastAsia" w:hAnsiTheme="majorEastAsia" w:cs="仿宋_GB2312" w:hint="eastAsia"/>
          <w:color w:val="FF0000"/>
          <w:sz w:val="24"/>
          <w:szCs w:val="24"/>
        </w:rPr>
        <w:t>3</w:t>
      </w:r>
      <w:r w:rsidRPr="002745B0">
        <w:rPr>
          <w:rFonts w:asciiTheme="majorEastAsia" w:eastAsiaTheme="majorEastAsia" w:hAnsiTheme="majorEastAsia" w:cs="仿宋_GB2312" w:hint="eastAsia"/>
          <w:color w:val="FF0000"/>
          <w:sz w:val="24"/>
          <w:szCs w:val="24"/>
        </w:rPr>
        <w:t>）学生获证统计不管其取得多少个证书，</w:t>
      </w:r>
      <w:r w:rsidR="00074C28" w:rsidRPr="002745B0">
        <w:rPr>
          <w:rFonts w:asciiTheme="majorEastAsia" w:eastAsiaTheme="majorEastAsia" w:hAnsiTheme="majorEastAsia" w:cs="仿宋_GB2312" w:hint="eastAsia"/>
          <w:color w:val="FF0000"/>
          <w:sz w:val="24"/>
          <w:szCs w:val="24"/>
        </w:rPr>
        <w:t>按照其所获证书的最高等级（不分证书类型）计入初级或中级或高级获无等级，</w:t>
      </w:r>
      <w:r w:rsidR="00581D45" w:rsidRPr="002E0E21">
        <w:rPr>
          <w:rFonts w:asciiTheme="majorEastAsia" w:eastAsiaTheme="majorEastAsia" w:hAnsiTheme="majorEastAsia" w:cs="仿宋_GB2312" w:hint="eastAsia"/>
          <w:color w:val="7030A0"/>
          <w:sz w:val="24"/>
          <w:szCs w:val="24"/>
        </w:rPr>
        <w:t>人数</w:t>
      </w:r>
      <w:r w:rsidR="00074C28" w:rsidRPr="002E0E21">
        <w:rPr>
          <w:rFonts w:asciiTheme="majorEastAsia" w:eastAsiaTheme="majorEastAsia" w:hAnsiTheme="majorEastAsia" w:cs="仿宋_GB2312" w:hint="eastAsia"/>
          <w:color w:val="7030A0"/>
          <w:sz w:val="24"/>
          <w:szCs w:val="24"/>
        </w:rPr>
        <w:t>不得重复计算</w:t>
      </w:r>
      <w:r w:rsidR="00772FFC" w:rsidRPr="002745B0">
        <w:rPr>
          <w:rFonts w:asciiTheme="majorEastAsia" w:eastAsiaTheme="majorEastAsia" w:hAnsiTheme="majorEastAsia" w:cs="仿宋_GB2312" w:hint="eastAsia"/>
          <w:color w:val="FF0000"/>
          <w:sz w:val="24"/>
          <w:szCs w:val="24"/>
        </w:rPr>
        <w:t>。</w:t>
      </w:r>
    </w:p>
    <w:p w14:paraId="73B45BA3" w14:textId="77777777" w:rsidR="00074C28" w:rsidRPr="002745B0"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4</w:t>
      </w:r>
      <w:r w:rsidRPr="002745B0">
        <w:rPr>
          <w:rFonts w:asciiTheme="majorEastAsia" w:eastAsiaTheme="majorEastAsia" w:hAnsiTheme="majorEastAsia" w:cs="仿宋_GB2312" w:hint="eastAsia"/>
          <w:color w:val="FF0000"/>
          <w:sz w:val="24"/>
          <w:szCs w:val="24"/>
        </w:rPr>
        <w:t>）获得证书率仅统计中级、高级和无等级证书。</w:t>
      </w:r>
    </w:p>
    <w:p w14:paraId="692C7A2B" w14:textId="77777777" w:rsidR="00886883" w:rsidRPr="002745B0" w:rsidRDefault="00886883" w:rsidP="002745B0">
      <w:pPr>
        <w:spacing w:line="360" w:lineRule="auto"/>
        <w:ind w:firstLineChars="200" w:firstLine="480"/>
        <w:rPr>
          <w:rFonts w:asciiTheme="majorEastAsia" w:eastAsiaTheme="majorEastAsia" w:hAnsiTheme="majorEastAsia" w:cs="Times New Roman"/>
          <w:sz w:val="24"/>
          <w:szCs w:val="24"/>
        </w:rPr>
      </w:pPr>
    </w:p>
    <w:p w14:paraId="6A57AA7F" w14:textId="77777777" w:rsidR="00886883" w:rsidRPr="002745B0" w:rsidRDefault="00074C28" w:rsidP="002745B0">
      <w:pPr>
        <w:pStyle w:val="2"/>
        <w:spacing w:line="360" w:lineRule="auto"/>
        <w:rPr>
          <w:rFonts w:asciiTheme="majorEastAsia" w:hAnsiTheme="majorEastAsia"/>
        </w:rPr>
      </w:pPr>
      <w:bookmarkStart w:id="62" w:name="_Toc523599557"/>
      <w:r w:rsidRPr="002745B0">
        <w:rPr>
          <w:rFonts w:asciiTheme="majorEastAsia" w:hAnsiTheme="majorEastAsia" w:hint="eastAsia"/>
        </w:rPr>
        <w:t>&lt;1</w:t>
      </w:r>
      <w:r w:rsidR="000866DE" w:rsidRPr="002745B0">
        <w:rPr>
          <w:rFonts w:asciiTheme="majorEastAsia" w:hAnsiTheme="majorEastAsia"/>
        </w:rPr>
        <w:t>1</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 xml:space="preserve">7.4 </w:t>
      </w:r>
      <w:r w:rsidR="00886883" w:rsidRPr="002745B0">
        <w:rPr>
          <w:rFonts w:asciiTheme="majorEastAsia" w:hAnsiTheme="majorEastAsia"/>
        </w:rPr>
        <w:t xml:space="preserve"> </w:t>
      </w:r>
      <w:r w:rsidR="00886883" w:rsidRPr="002745B0">
        <w:rPr>
          <w:rFonts w:asciiTheme="majorEastAsia" w:hAnsiTheme="majorEastAsia" w:hint="eastAsia"/>
        </w:rPr>
        <w:t>顶岗实习</w:t>
      </w:r>
      <w:bookmarkEnd w:id="62"/>
    </w:p>
    <w:p w14:paraId="4034B309" w14:textId="77777777" w:rsidR="000866DE" w:rsidRPr="002745B0" w:rsidRDefault="000866DE"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w:t>
      </w:r>
      <w:r w:rsidR="007B1962" w:rsidRPr="002745B0">
        <w:rPr>
          <w:rFonts w:asciiTheme="majorEastAsia" w:eastAsiaTheme="majorEastAsia" w:hAnsiTheme="majorEastAsia"/>
          <w:sz w:val="24"/>
        </w:rPr>
        <w:t>37</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顶岗实习对口率是指应届毕业生中符合顶岗实习环节教学目标要求实习的学生比例。</w:t>
      </w:r>
    </w:p>
    <w:p w14:paraId="40C5457F" w14:textId="77777777" w:rsidR="000866DE" w:rsidRPr="002745B0" w:rsidRDefault="000866DE"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w:t>
      </w:r>
      <w:r w:rsidR="007B1962" w:rsidRPr="002745B0">
        <w:rPr>
          <w:rFonts w:asciiTheme="majorEastAsia" w:eastAsiaTheme="majorEastAsia" w:hAnsiTheme="majorEastAsia"/>
          <w:sz w:val="24"/>
        </w:rPr>
        <w:t>38</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保险险种名称（保险费出资方）需要输入：保险险种名称（保险费出资方），如有多个险种，用顿号分隔。比如人身意外险（学校）、人身伤害险（学校）。保险费出资方是指学校</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企业</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个人</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其他。</w:t>
      </w:r>
    </w:p>
    <w:p w14:paraId="6B08022F" w14:textId="77777777" w:rsidR="00074C28" w:rsidRPr="002745B0"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2D48B83E" w14:textId="77777777" w:rsidR="00074C28" w:rsidRPr="002745B0"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（1）一个专业（方向）占一行数据</w:t>
      </w:r>
      <w:r w:rsidR="000866DE" w:rsidRPr="002745B0">
        <w:rPr>
          <w:rFonts w:asciiTheme="majorEastAsia" w:eastAsiaTheme="majorEastAsia" w:hAnsiTheme="majorEastAsia" w:cs="仿宋_GB2312" w:hint="eastAsia"/>
          <w:color w:val="FF0000"/>
          <w:sz w:val="24"/>
          <w:szCs w:val="24"/>
        </w:rPr>
        <w:t>，须和表7.1.1中</w:t>
      </w:r>
      <w:r w:rsidR="000866DE" w:rsidRPr="002745B0">
        <w:rPr>
          <w:rFonts w:asciiTheme="majorEastAsia" w:eastAsiaTheme="majorEastAsia" w:hAnsiTheme="majorEastAsia" w:cs="仿宋_GB2312"/>
          <w:color w:val="FF0000"/>
          <w:sz w:val="24"/>
          <w:szCs w:val="24"/>
        </w:rPr>
        <w:t>专业（</w:t>
      </w:r>
      <w:r w:rsidR="000866DE" w:rsidRPr="002745B0">
        <w:rPr>
          <w:rFonts w:asciiTheme="majorEastAsia" w:eastAsiaTheme="majorEastAsia" w:hAnsiTheme="majorEastAsia" w:cs="仿宋_GB2312" w:hint="eastAsia"/>
          <w:color w:val="FF0000"/>
          <w:sz w:val="24"/>
          <w:szCs w:val="24"/>
        </w:rPr>
        <w:t>方向</w:t>
      </w:r>
      <w:r w:rsidR="000866DE" w:rsidRPr="002745B0">
        <w:rPr>
          <w:rFonts w:asciiTheme="majorEastAsia" w:eastAsiaTheme="majorEastAsia" w:hAnsiTheme="majorEastAsia" w:cs="仿宋_GB2312"/>
          <w:color w:val="FF0000"/>
          <w:sz w:val="24"/>
          <w:szCs w:val="24"/>
        </w:rPr>
        <w:t>）</w:t>
      </w:r>
      <w:r w:rsidR="000866DE" w:rsidRPr="002745B0">
        <w:rPr>
          <w:rFonts w:asciiTheme="majorEastAsia" w:eastAsiaTheme="majorEastAsia" w:hAnsiTheme="majorEastAsia" w:cs="仿宋_GB2312" w:hint="eastAsia"/>
          <w:color w:val="FF0000"/>
          <w:sz w:val="24"/>
          <w:szCs w:val="24"/>
        </w:rPr>
        <w:t>相匹配。</w:t>
      </w:r>
    </w:p>
    <w:p w14:paraId="59D0DD0B" w14:textId="77777777" w:rsidR="00074C28" w:rsidRPr="002745B0"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（2）主要实习岗位不超过5个，主要实习单位不超过</w:t>
      </w:r>
      <w:r w:rsidRPr="002745B0">
        <w:rPr>
          <w:rFonts w:asciiTheme="majorEastAsia" w:eastAsiaTheme="majorEastAsia" w:hAnsiTheme="majorEastAsia" w:cs="仿宋_GB2312"/>
          <w:color w:val="FF0000"/>
          <w:sz w:val="24"/>
          <w:szCs w:val="24"/>
        </w:rPr>
        <w:t>5</w:t>
      </w:r>
      <w:r w:rsidRPr="002745B0">
        <w:rPr>
          <w:rFonts w:asciiTheme="majorEastAsia" w:eastAsiaTheme="majorEastAsia" w:hAnsiTheme="majorEastAsia" w:cs="仿宋_GB2312" w:hint="eastAsia"/>
          <w:color w:val="FF0000"/>
          <w:sz w:val="24"/>
          <w:szCs w:val="24"/>
        </w:rPr>
        <w:t>个</w:t>
      </w:r>
      <w:r w:rsidR="00772FFC" w:rsidRPr="002745B0">
        <w:rPr>
          <w:rFonts w:asciiTheme="majorEastAsia" w:eastAsiaTheme="majorEastAsia" w:hAnsiTheme="majorEastAsia" w:cs="仿宋_GB2312" w:hint="eastAsia"/>
          <w:color w:val="FF0000"/>
          <w:sz w:val="24"/>
          <w:szCs w:val="24"/>
        </w:rPr>
        <w:t>。</w:t>
      </w:r>
    </w:p>
    <w:p w14:paraId="3CBCC384" w14:textId="77777777" w:rsidR="00886883"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（3）除应届毕业生外，其他年级有顶岗实习的学生参与的专业也应填写，数字计入“顶岗实习学生总数（人）”字段。</w:t>
      </w:r>
    </w:p>
    <w:p w14:paraId="30A57499" w14:textId="77777777" w:rsidR="00772FFC" w:rsidRPr="002745B0" w:rsidRDefault="00772FFC" w:rsidP="002745B0">
      <w:pPr>
        <w:spacing w:line="360" w:lineRule="auto"/>
        <w:ind w:firstLineChars="200" w:firstLine="480"/>
        <w:rPr>
          <w:rFonts w:asciiTheme="majorEastAsia" w:eastAsiaTheme="majorEastAsia" w:hAnsiTheme="majorEastAsia" w:cs="Times New Roman"/>
          <w:sz w:val="24"/>
          <w:szCs w:val="24"/>
        </w:rPr>
      </w:pPr>
    </w:p>
    <w:p w14:paraId="5676DCA9" w14:textId="77777777" w:rsidR="000866DE" w:rsidRPr="002745B0" w:rsidRDefault="000866DE" w:rsidP="002745B0">
      <w:pPr>
        <w:pStyle w:val="2"/>
        <w:spacing w:line="360" w:lineRule="auto"/>
        <w:rPr>
          <w:rFonts w:asciiTheme="majorEastAsia" w:hAnsiTheme="majorEastAsia"/>
        </w:rPr>
      </w:pPr>
      <w:bookmarkStart w:id="63" w:name="_Toc523599558"/>
      <w:r w:rsidRPr="002745B0">
        <w:rPr>
          <w:rFonts w:asciiTheme="majorEastAsia" w:hAnsiTheme="majorEastAsia" w:hint="eastAsia"/>
        </w:rPr>
        <w:t>&lt;</w:t>
      </w:r>
      <w:r w:rsidRPr="002745B0">
        <w:rPr>
          <w:rFonts w:asciiTheme="majorEastAsia" w:hAnsiTheme="majorEastAsia"/>
        </w:rPr>
        <w:t>12</w:t>
      </w:r>
      <w:r w:rsidRPr="002745B0">
        <w:rPr>
          <w:rFonts w:asciiTheme="majorEastAsia" w:hAnsiTheme="majorEastAsia" w:hint="eastAsia"/>
        </w:rPr>
        <w:t>&gt;表</w:t>
      </w:r>
      <w:r w:rsidRPr="002745B0">
        <w:rPr>
          <w:rFonts w:asciiTheme="majorEastAsia" w:hAnsiTheme="majorEastAsia"/>
        </w:rPr>
        <w:t>7.5</w:t>
      </w:r>
      <w:r w:rsidR="00A402AC" w:rsidRPr="002745B0">
        <w:rPr>
          <w:rFonts w:asciiTheme="majorEastAsia" w:hAnsiTheme="majorEastAsia"/>
        </w:rPr>
        <w:t xml:space="preserve"> </w:t>
      </w:r>
      <w:r w:rsidRPr="002745B0">
        <w:rPr>
          <w:rFonts w:asciiTheme="majorEastAsia" w:hAnsiTheme="majorEastAsia" w:hint="eastAsia"/>
        </w:rPr>
        <w:t xml:space="preserve"> 产学合作</w:t>
      </w:r>
      <w:bookmarkEnd w:id="63"/>
    </w:p>
    <w:p w14:paraId="28FC1963" w14:textId="77777777" w:rsidR="00FA2ED9" w:rsidRPr="002745B0" w:rsidRDefault="00FA2ED9"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28.</w:t>
      </w:r>
      <w:r w:rsidRPr="002745B0">
        <w:rPr>
          <w:rFonts w:asciiTheme="majorEastAsia" w:eastAsiaTheme="majorEastAsia" w:hAnsiTheme="majorEastAsia" w:hint="eastAsia"/>
          <w:sz w:val="24"/>
        </w:rPr>
        <w:t>“人天”是</w:t>
      </w:r>
      <w:proofErr w:type="gramStart"/>
      <w:r w:rsidRPr="002745B0">
        <w:rPr>
          <w:rFonts w:asciiTheme="majorEastAsia" w:eastAsiaTheme="majorEastAsia" w:hAnsiTheme="majorEastAsia" w:hint="eastAsia"/>
          <w:sz w:val="24"/>
        </w:rPr>
        <w:t>指培训</w:t>
      </w:r>
      <w:proofErr w:type="gramEnd"/>
      <w:r w:rsidRPr="002745B0">
        <w:rPr>
          <w:rFonts w:asciiTheme="majorEastAsia" w:eastAsiaTheme="majorEastAsia" w:hAnsiTheme="majorEastAsia" w:hint="eastAsia"/>
          <w:sz w:val="24"/>
        </w:rPr>
        <w:t>量的单位，其计算方法为：本校（本专业）参加培训的总人数乘以培训总天数，不足一天按照一天计算。</w:t>
      </w:r>
    </w:p>
    <w:p w14:paraId="7EB67CC3" w14:textId="77777777" w:rsidR="000866DE" w:rsidRPr="002745B0" w:rsidRDefault="000866DE"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w:t>
      </w:r>
      <w:r w:rsidRPr="002745B0">
        <w:rPr>
          <w:rFonts w:asciiTheme="majorEastAsia" w:eastAsiaTheme="majorEastAsia" w:hAnsiTheme="majorEastAsia" w:cs="Times New Roman"/>
          <w:color w:val="FF0000"/>
          <w:sz w:val="24"/>
          <w:szCs w:val="24"/>
        </w:rPr>
        <w:t>提醒：</w:t>
      </w:r>
    </w:p>
    <w:p w14:paraId="770DBB91" w14:textId="6DDDC1D9" w:rsidR="000866DE" w:rsidRDefault="00FA2ED9" w:rsidP="00527553">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0866DE" w:rsidRPr="002745B0">
        <w:rPr>
          <w:rFonts w:asciiTheme="majorEastAsia" w:eastAsiaTheme="majorEastAsia" w:hAnsiTheme="majorEastAsia" w:cs="仿宋_GB2312" w:hint="eastAsia"/>
          <w:color w:val="FF0000"/>
          <w:sz w:val="24"/>
          <w:szCs w:val="24"/>
        </w:rPr>
        <w:t>一个专业（方向）占一行数据，须和表7.1.1中</w:t>
      </w:r>
      <w:r w:rsidR="000866DE" w:rsidRPr="002745B0">
        <w:rPr>
          <w:rFonts w:asciiTheme="majorEastAsia" w:eastAsiaTheme="majorEastAsia" w:hAnsiTheme="majorEastAsia" w:cs="仿宋_GB2312"/>
          <w:color w:val="FF0000"/>
          <w:sz w:val="24"/>
          <w:szCs w:val="24"/>
        </w:rPr>
        <w:t>专业（</w:t>
      </w:r>
      <w:r w:rsidR="000866DE" w:rsidRPr="002745B0">
        <w:rPr>
          <w:rFonts w:asciiTheme="majorEastAsia" w:eastAsiaTheme="majorEastAsia" w:hAnsiTheme="majorEastAsia" w:cs="仿宋_GB2312" w:hint="eastAsia"/>
          <w:color w:val="FF0000"/>
          <w:sz w:val="24"/>
          <w:szCs w:val="24"/>
        </w:rPr>
        <w:t>方向</w:t>
      </w:r>
      <w:r w:rsidR="000866DE" w:rsidRPr="002745B0">
        <w:rPr>
          <w:rFonts w:asciiTheme="majorEastAsia" w:eastAsiaTheme="majorEastAsia" w:hAnsiTheme="majorEastAsia" w:cs="仿宋_GB2312"/>
          <w:color w:val="FF0000"/>
          <w:sz w:val="24"/>
          <w:szCs w:val="24"/>
        </w:rPr>
        <w:t>）</w:t>
      </w:r>
      <w:r w:rsidR="000866DE" w:rsidRPr="002745B0">
        <w:rPr>
          <w:rFonts w:asciiTheme="majorEastAsia" w:eastAsiaTheme="majorEastAsia" w:hAnsiTheme="majorEastAsia" w:cs="仿宋_GB2312" w:hint="eastAsia"/>
          <w:color w:val="FF0000"/>
          <w:sz w:val="24"/>
          <w:szCs w:val="24"/>
        </w:rPr>
        <w:t>相匹配</w:t>
      </w:r>
      <w:r w:rsidR="00B86D5A" w:rsidRPr="002745B0">
        <w:rPr>
          <w:rFonts w:asciiTheme="majorEastAsia" w:eastAsiaTheme="majorEastAsia" w:hAnsiTheme="majorEastAsia" w:cs="仿宋_GB2312" w:hint="eastAsia"/>
          <w:color w:val="FF0000"/>
          <w:sz w:val="24"/>
          <w:szCs w:val="24"/>
        </w:rPr>
        <w:t>，</w:t>
      </w:r>
      <w:r w:rsidR="00B86D5A" w:rsidRPr="002745B0">
        <w:rPr>
          <w:rFonts w:asciiTheme="majorEastAsia" w:eastAsiaTheme="majorEastAsia" w:hAnsiTheme="majorEastAsia" w:cs="仿宋_GB2312"/>
          <w:color w:val="FF0000"/>
          <w:sz w:val="24"/>
          <w:szCs w:val="24"/>
        </w:rPr>
        <w:lastRenderedPageBreak/>
        <w:t>建议包含所有专业（</w:t>
      </w:r>
      <w:r w:rsidR="00B86D5A" w:rsidRPr="002745B0">
        <w:rPr>
          <w:rFonts w:asciiTheme="majorEastAsia" w:eastAsiaTheme="majorEastAsia" w:hAnsiTheme="majorEastAsia" w:cs="仿宋_GB2312" w:hint="eastAsia"/>
          <w:color w:val="FF0000"/>
          <w:sz w:val="24"/>
          <w:szCs w:val="24"/>
        </w:rPr>
        <w:t>方向</w:t>
      </w:r>
      <w:r w:rsidR="00B86D5A" w:rsidRPr="002745B0">
        <w:rPr>
          <w:rFonts w:asciiTheme="majorEastAsia" w:eastAsiaTheme="majorEastAsia" w:hAnsiTheme="majorEastAsia" w:cs="仿宋_GB2312"/>
          <w:color w:val="FF0000"/>
          <w:sz w:val="24"/>
          <w:szCs w:val="24"/>
        </w:rPr>
        <w:t>）</w:t>
      </w:r>
      <w:r w:rsidR="000866DE" w:rsidRPr="002745B0">
        <w:rPr>
          <w:rFonts w:asciiTheme="majorEastAsia" w:eastAsiaTheme="majorEastAsia" w:hAnsiTheme="majorEastAsia" w:cs="仿宋_GB2312" w:hint="eastAsia"/>
          <w:color w:val="FF0000"/>
          <w:sz w:val="24"/>
          <w:szCs w:val="24"/>
        </w:rPr>
        <w:t>。</w:t>
      </w:r>
    </w:p>
    <w:p w14:paraId="6F628137" w14:textId="77777777" w:rsidR="00527553" w:rsidRPr="002745B0" w:rsidRDefault="00527553" w:rsidP="00527553">
      <w:pPr>
        <w:spacing w:line="360" w:lineRule="auto"/>
        <w:ind w:firstLineChars="200" w:firstLine="480"/>
        <w:rPr>
          <w:rFonts w:asciiTheme="majorEastAsia" w:eastAsiaTheme="majorEastAsia" w:hAnsiTheme="majorEastAsia" w:cs="Times New Roman"/>
          <w:sz w:val="24"/>
          <w:szCs w:val="24"/>
        </w:rPr>
      </w:pPr>
    </w:p>
    <w:p w14:paraId="64E1A71B" w14:textId="77777777" w:rsidR="00886883" w:rsidRPr="002745B0" w:rsidRDefault="0006565A" w:rsidP="002745B0">
      <w:pPr>
        <w:pStyle w:val="2"/>
        <w:spacing w:line="360" w:lineRule="auto"/>
        <w:rPr>
          <w:rFonts w:asciiTheme="majorEastAsia" w:hAnsiTheme="majorEastAsia"/>
        </w:rPr>
      </w:pPr>
      <w:bookmarkStart w:id="64" w:name="_Toc523599559"/>
      <w:r w:rsidRPr="002745B0">
        <w:rPr>
          <w:rFonts w:asciiTheme="majorEastAsia" w:hAnsiTheme="majorEastAsia" w:hint="eastAsia"/>
        </w:rPr>
        <w:t>&lt;1</w:t>
      </w:r>
      <w:r w:rsidR="00B86D5A" w:rsidRPr="002745B0">
        <w:rPr>
          <w:rFonts w:asciiTheme="majorEastAsia" w:hAnsiTheme="majorEastAsia"/>
        </w:rPr>
        <w:t>3</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rPr>
        <w:t>7.6.1</w:t>
      </w:r>
      <w:r w:rsidR="00A402AC" w:rsidRPr="002745B0">
        <w:rPr>
          <w:rFonts w:asciiTheme="majorEastAsia" w:hAnsiTheme="majorEastAsia"/>
        </w:rPr>
        <w:t xml:space="preserve"> </w:t>
      </w:r>
      <w:r w:rsidR="00886883" w:rsidRPr="002745B0">
        <w:rPr>
          <w:rFonts w:asciiTheme="majorEastAsia" w:hAnsiTheme="majorEastAsia" w:cs="Calibri"/>
        </w:rPr>
        <w:t xml:space="preserve"> </w:t>
      </w:r>
      <w:r w:rsidR="00886883" w:rsidRPr="002745B0">
        <w:rPr>
          <w:rFonts w:asciiTheme="majorEastAsia" w:hAnsiTheme="majorEastAsia" w:hint="eastAsia"/>
        </w:rPr>
        <w:t>招生</w:t>
      </w:r>
      <w:bookmarkEnd w:id="64"/>
    </w:p>
    <w:p w14:paraId="3FD49358" w14:textId="1648F0F6" w:rsidR="007B1962" w:rsidRPr="002745B0" w:rsidRDefault="007B196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139.</w:t>
      </w:r>
      <w:r w:rsidRPr="002745B0">
        <w:rPr>
          <w:rFonts w:asciiTheme="majorEastAsia" w:eastAsiaTheme="majorEastAsia" w:hAnsiTheme="majorEastAsia" w:hint="eastAsia"/>
          <w:sz w:val="24"/>
        </w:rPr>
        <w:t>招生是指通过国家统一招生考试，按照国家招生计划实际招收入学的新</w:t>
      </w:r>
      <w:r w:rsidRPr="00F820A0">
        <w:rPr>
          <w:rFonts w:asciiTheme="majorEastAsia" w:eastAsiaTheme="majorEastAsia" w:hAnsiTheme="majorEastAsia" w:hint="eastAsia"/>
          <w:sz w:val="24"/>
        </w:rPr>
        <w:t>生数，包括春、秋两季招收的学生，统计时期是</w:t>
      </w:r>
      <w:r w:rsidRPr="00F820A0">
        <w:rPr>
          <w:rFonts w:asciiTheme="majorEastAsia" w:eastAsiaTheme="majorEastAsia" w:hAnsiTheme="majorEastAsia"/>
          <w:sz w:val="24"/>
        </w:rPr>
        <w:t>201</w:t>
      </w:r>
      <w:r w:rsidR="00661D1C" w:rsidRPr="00F820A0">
        <w:rPr>
          <w:rFonts w:asciiTheme="majorEastAsia" w:eastAsiaTheme="majorEastAsia" w:hAnsiTheme="majorEastAsia"/>
          <w:sz w:val="24"/>
        </w:rPr>
        <w:t>6</w:t>
      </w:r>
      <w:r w:rsidRPr="00F820A0">
        <w:rPr>
          <w:rFonts w:asciiTheme="majorEastAsia" w:eastAsiaTheme="majorEastAsia" w:hAnsiTheme="majorEastAsia" w:hint="eastAsia"/>
          <w:sz w:val="24"/>
        </w:rPr>
        <w:t>年</w:t>
      </w:r>
      <w:r w:rsidRPr="00F820A0">
        <w:rPr>
          <w:rFonts w:asciiTheme="majorEastAsia" w:eastAsiaTheme="majorEastAsia" w:hAnsiTheme="majorEastAsia"/>
          <w:sz w:val="24"/>
        </w:rPr>
        <w:t>9</w:t>
      </w:r>
      <w:r w:rsidRPr="00F820A0">
        <w:rPr>
          <w:rFonts w:asciiTheme="majorEastAsia" w:eastAsiaTheme="majorEastAsia" w:hAnsiTheme="majorEastAsia" w:hint="eastAsia"/>
          <w:sz w:val="24"/>
        </w:rPr>
        <w:t>月</w:t>
      </w:r>
      <w:r w:rsidRPr="00F820A0">
        <w:rPr>
          <w:rFonts w:asciiTheme="majorEastAsia" w:eastAsiaTheme="majorEastAsia" w:hAnsiTheme="majorEastAsia"/>
          <w:sz w:val="24"/>
        </w:rPr>
        <w:t>1</w:t>
      </w:r>
      <w:r w:rsidRPr="00F820A0">
        <w:rPr>
          <w:rFonts w:asciiTheme="majorEastAsia" w:eastAsiaTheme="majorEastAsia" w:hAnsiTheme="majorEastAsia" w:hint="eastAsia"/>
          <w:sz w:val="24"/>
        </w:rPr>
        <w:t>日至</w:t>
      </w:r>
      <w:r w:rsidRPr="00F820A0">
        <w:rPr>
          <w:rFonts w:asciiTheme="majorEastAsia" w:eastAsiaTheme="majorEastAsia" w:hAnsiTheme="majorEastAsia"/>
          <w:sz w:val="24"/>
        </w:rPr>
        <w:t>201</w:t>
      </w:r>
      <w:r w:rsidR="00661D1C" w:rsidRPr="00F820A0">
        <w:rPr>
          <w:rFonts w:asciiTheme="majorEastAsia" w:eastAsiaTheme="majorEastAsia" w:hAnsiTheme="majorEastAsia"/>
          <w:sz w:val="24"/>
        </w:rPr>
        <w:t>7</w:t>
      </w:r>
      <w:r w:rsidRPr="00F820A0">
        <w:rPr>
          <w:rFonts w:asciiTheme="majorEastAsia" w:eastAsiaTheme="majorEastAsia" w:hAnsiTheme="majorEastAsia" w:hint="eastAsia"/>
          <w:sz w:val="24"/>
        </w:rPr>
        <w:t>年</w:t>
      </w:r>
      <w:r w:rsidRPr="00F820A0">
        <w:rPr>
          <w:rFonts w:asciiTheme="majorEastAsia" w:eastAsiaTheme="majorEastAsia" w:hAnsiTheme="majorEastAsia"/>
          <w:sz w:val="24"/>
        </w:rPr>
        <w:t>8</w:t>
      </w:r>
      <w:r w:rsidRPr="00F820A0">
        <w:rPr>
          <w:rFonts w:asciiTheme="majorEastAsia" w:eastAsiaTheme="majorEastAsia" w:hAnsiTheme="majorEastAsia" w:hint="eastAsia"/>
          <w:sz w:val="24"/>
        </w:rPr>
        <w:t>月</w:t>
      </w:r>
      <w:r w:rsidRPr="00F820A0">
        <w:rPr>
          <w:rFonts w:asciiTheme="majorEastAsia" w:eastAsiaTheme="majorEastAsia" w:hAnsiTheme="majorEastAsia"/>
          <w:sz w:val="24"/>
        </w:rPr>
        <w:t>31</w:t>
      </w:r>
      <w:r w:rsidRPr="00F820A0">
        <w:rPr>
          <w:rFonts w:asciiTheme="majorEastAsia" w:eastAsiaTheme="majorEastAsia" w:hAnsiTheme="majorEastAsia" w:hint="eastAsia"/>
          <w:sz w:val="24"/>
        </w:rPr>
        <w:t>日。</w:t>
      </w:r>
    </w:p>
    <w:p w14:paraId="59257D52" w14:textId="77777777" w:rsidR="007B1962" w:rsidRPr="002745B0" w:rsidRDefault="007B196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140.</w:t>
      </w:r>
      <w:r w:rsidRPr="002745B0">
        <w:rPr>
          <w:rFonts w:asciiTheme="majorEastAsia" w:eastAsiaTheme="majorEastAsia" w:hAnsiTheme="majorEastAsia" w:hint="eastAsia"/>
          <w:sz w:val="24"/>
        </w:rPr>
        <w:t>本地市是指学校所在的地级市。</w:t>
      </w:r>
    </w:p>
    <w:p w14:paraId="0E459147" w14:textId="77777777" w:rsidR="007B1962" w:rsidRPr="002745B0" w:rsidRDefault="007B196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141.</w:t>
      </w:r>
      <w:r w:rsidRPr="002745B0">
        <w:rPr>
          <w:rFonts w:asciiTheme="majorEastAsia" w:eastAsiaTheme="majorEastAsia" w:hAnsiTheme="majorEastAsia" w:hint="eastAsia"/>
          <w:sz w:val="24"/>
        </w:rPr>
        <w:t>本省市是指学校所在的省、自治区、直辖市，也即</w:t>
      </w:r>
      <w:r w:rsidRPr="002745B0">
        <w:rPr>
          <w:rFonts w:asciiTheme="majorEastAsia" w:eastAsiaTheme="majorEastAsia" w:hAnsiTheme="majorEastAsia"/>
          <w:sz w:val="24"/>
        </w:rPr>
        <w:t>1.1</w:t>
      </w:r>
      <w:r w:rsidRPr="002745B0">
        <w:rPr>
          <w:rFonts w:asciiTheme="majorEastAsia" w:eastAsiaTheme="majorEastAsia" w:hAnsiTheme="majorEastAsia" w:hint="eastAsia"/>
          <w:sz w:val="24"/>
        </w:rPr>
        <w:t>名称中的“所在地区”。</w:t>
      </w:r>
    </w:p>
    <w:p w14:paraId="1DE30625" w14:textId="77777777" w:rsidR="00B86D5A" w:rsidRPr="002745B0" w:rsidRDefault="007B196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142.</w:t>
      </w:r>
      <w:r w:rsidRPr="002745B0">
        <w:rPr>
          <w:rFonts w:asciiTheme="majorEastAsia" w:eastAsiaTheme="majorEastAsia" w:hAnsiTheme="majorEastAsia" w:hint="eastAsia"/>
          <w:sz w:val="24"/>
        </w:rPr>
        <w:t>本区域是指学校所在的，由国家统一规划、命名的跨省市经济发展区域，如长三角经济区、珠三角经济区、环渤海经济区等。</w:t>
      </w:r>
    </w:p>
    <w:p w14:paraId="34952F51" w14:textId="77777777" w:rsidR="00074C28" w:rsidRPr="002745B0"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5A450E04" w14:textId="77777777" w:rsidR="00074C28" w:rsidRPr="002745B0"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（1）一个专业（方向）占一行数据</w:t>
      </w:r>
      <w:r w:rsidR="00B86D5A" w:rsidRPr="002745B0">
        <w:rPr>
          <w:rFonts w:asciiTheme="majorEastAsia" w:eastAsiaTheme="majorEastAsia" w:hAnsiTheme="majorEastAsia" w:cs="仿宋_GB2312" w:hint="eastAsia"/>
          <w:color w:val="FF0000"/>
          <w:sz w:val="24"/>
          <w:szCs w:val="24"/>
        </w:rPr>
        <w:t>，须和表7.1.1中</w:t>
      </w:r>
      <w:r w:rsidR="00B86D5A" w:rsidRPr="002745B0">
        <w:rPr>
          <w:rFonts w:asciiTheme="majorEastAsia" w:eastAsiaTheme="majorEastAsia" w:hAnsiTheme="majorEastAsia" w:cs="仿宋_GB2312"/>
          <w:color w:val="FF0000"/>
          <w:sz w:val="24"/>
          <w:szCs w:val="24"/>
        </w:rPr>
        <w:t>专业（</w:t>
      </w:r>
      <w:r w:rsidR="00B86D5A" w:rsidRPr="002745B0">
        <w:rPr>
          <w:rFonts w:asciiTheme="majorEastAsia" w:eastAsiaTheme="majorEastAsia" w:hAnsiTheme="majorEastAsia" w:cs="仿宋_GB2312" w:hint="eastAsia"/>
          <w:color w:val="FF0000"/>
          <w:sz w:val="24"/>
          <w:szCs w:val="24"/>
        </w:rPr>
        <w:t>方向</w:t>
      </w:r>
      <w:r w:rsidR="00B86D5A" w:rsidRPr="002745B0">
        <w:rPr>
          <w:rFonts w:asciiTheme="majorEastAsia" w:eastAsiaTheme="majorEastAsia" w:hAnsiTheme="majorEastAsia" w:cs="仿宋_GB2312"/>
          <w:color w:val="FF0000"/>
          <w:sz w:val="24"/>
          <w:szCs w:val="24"/>
        </w:rPr>
        <w:t>）</w:t>
      </w:r>
      <w:r w:rsidR="00B86D5A" w:rsidRPr="002745B0">
        <w:rPr>
          <w:rFonts w:asciiTheme="majorEastAsia" w:eastAsiaTheme="majorEastAsia" w:hAnsiTheme="majorEastAsia" w:cs="仿宋_GB2312" w:hint="eastAsia"/>
          <w:color w:val="FF0000"/>
          <w:sz w:val="24"/>
          <w:szCs w:val="24"/>
        </w:rPr>
        <w:t>中</w:t>
      </w:r>
      <w:r w:rsidR="00B86D5A" w:rsidRPr="002745B0">
        <w:rPr>
          <w:rFonts w:asciiTheme="majorEastAsia" w:eastAsiaTheme="majorEastAsia" w:hAnsiTheme="majorEastAsia" w:cs="仿宋_GB2312"/>
          <w:color w:val="FF0000"/>
          <w:sz w:val="24"/>
          <w:szCs w:val="24"/>
        </w:rPr>
        <w:t>有一年级学生的专业（</w:t>
      </w:r>
      <w:r w:rsidR="00B86D5A" w:rsidRPr="002745B0">
        <w:rPr>
          <w:rFonts w:asciiTheme="majorEastAsia" w:eastAsiaTheme="majorEastAsia" w:hAnsiTheme="majorEastAsia" w:cs="仿宋_GB2312" w:hint="eastAsia"/>
          <w:color w:val="FF0000"/>
          <w:sz w:val="24"/>
          <w:szCs w:val="24"/>
        </w:rPr>
        <w:t>方向</w:t>
      </w:r>
      <w:r w:rsidR="00B86D5A" w:rsidRPr="002745B0">
        <w:rPr>
          <w:rFonts w:asciiTheme="majorEastAsia" w:eastAsiaTheme="majorEastAsia" w:hAnsiTheme="majorEastAsia" w:cs="仿宋_GB2312"/>
          <w:color w:val="FF0000"/>
          <w:sz w:val="24"/>
          <w:szCs w:val="24"/>
        </w:rPr>
        <w:t>）</w:t>
      </w:r>
      <w:r w:rsidR="00B86D5A" w:rsidRPr="002745B0">
        <w:rPr>
          <w:rFonts w:asciiTheme="majorEastAsia" w:eastAsiaTheme="majorEastAsia" w:hAnsiTheme="majorEastAsia" w:cs="仿宋_GB2312" w:hint="eastAsia"/>
          <w:color w:val="FF0000"/>
          <w:sz w:val="24"/>
          <w:szCs w:val="24"/>
        </w:rPr>
        <w:t>相匹配</w:t>
      </w:r>
      <w:r w:rsidRPr="002745B0">
        <w:rPr>
          <w:rFonts w:asciiTheme="majorEastAsia" w:eastAsiaTheme="majorEastAsia" w:hAnsiTheme="majorEastAsia" w:cs="仿宋_GB2312" w:hint="eastAsia"/>
          <w:color w:val="FF0000"/>
          <w:sz w:val="24"/>
          <w:szCs w:val="24"/>
        </w:rPr>
        <w:t>。</w:t>
      </w:r>
    </w:p>
    <w:p w14:paraId="26379642" w14:textId="57FD146E" w:rsidR="00074C28" w:rsidRPr="002745B0"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（2）应填写在统计时期内的一年级学生的招生情况</w:t>
      </w:r>
      <w:r w:rsidR="00B86D5A" w:rsidRPr="002745B0">
        <w:rPr>
          <w:rFonts w:asciiTheme="majorEastAsia" w:eastAsiaTheme="majorEastAsia" w:hAnsiTheme="majorEastAsia" w:cs="仿宋_GB2312" w:hint="eastAsia"/>
          <w:color w:val="FF0000"/>
          <w:sz w:val="24"/>
          <w:szCs w:val="24"/>
        </w:rPr>
        <w:t>，</w:t>
      </w:r>
      <w:r w:rsidR="00B86D5A" w:rsidRPr="002745B0">
        <w:rPr>
          <w:rFonts w:asciiTheme="majorEastAsia" w:eastAsiaTheme="majorEastAsia" w:hAnsiTheme="majorEastAsia" w:cs="仿宋_GB2312"/>
          <w:color w:val="FF0000"/>
          <w:sz w:val="24"/>
          <w:szCs w:val="24"/>
        </w:rPr>
        <w:t>即</w:t>
      </w:r>
      <w:r w:rsidR="00B86D5A" w:rsidRPr="00527553">
        <w:rPr>
          <w:rFonts w:asciiTheme="majorEastAsia" w:eastAsiaTheme="majorEastAsia" w:hAnsiTheme="majorEastAsia" w:cs="仿宋_GB2312" w:hint="eastAsia"/>
          <w:b/>
          <w:color w:val="7030A0"/>
          <w:sz w:val="24"/>
          <w:szCs w:val="24"/>
        </w:rPr>
        <w:t>201</w:t>
      </w:r>
      <w:r w:rsidR="00661D1C">
        <w:rPr>
          <w:rFonts w:asciiTheme="majorEastAsia" w:eastAsiaTheme="majorEastAsia" w:hAnsiTheme="majorEastAsia" w:cs="仿宋_GB2312"/>
          <w:b/>
          <w:color w:val="7030A0"/>
          <w:sz w:val="24"/>
          <w:szCs w:val="24"/>
        </w:rPr>
        <w:t>7</w:t>
      </w:r>
      <w:r w:rsidR="00B86D5A" w:rsidRPr="00527553">
        <w:rPr>
          <w:rFonts w:asciiTheme="majorEastAsia" w:eastAsiaTheme="majorEastAsia" w:hAnsiTheme="majorEastAsia" w:cs="仿宋_GB2312" w:hint="eastAsia"/>
          <w:b/>
          <w:color w:val="7030A0"/>
          <w:sz w:val="24"/>
          <w:szCs w:val="24"/>
        </w:rPr>
        <w:t>年9月</w:t>
      </w:r>
      <w:r w:rsidR="00B86D5A" w:rsidRPr="002745B0">
        <w:rPr>
          <w:rFonts w:asciiTheme="majorEastAsia" w:eastAsiaTheme="majorEastAsia" w:hAnsiTheme="majorEastAsia" w:cs="仿宋_GB2312"/>
          <w:color w:val="FF0000"/>
          <w:sz w:val="24"/>
          <w:szCs w:val="24"/>
        </w:rPr>
        <w:t>报到的学生的招生情况</w:t>
      </w:r>
      <w:r w:rsidR="00772FFC" w:rsidRPr="002745B0">
        <w:rPr>
          <w:rFonts w:asciiTheme="majorEastAsia" w:eastAsiaTheme="majorEastAsia" w:hAnsiTheme="majorEastAsia" w:cs="仿宋_GB2312" w:hint="eastAsia"/>
          <w:color w:val="FF0000"/>
          <w:sz w:val="24"/>
          <w:szCs w:val="24"/>
        </w:rPr>
        <w:t>。</w:t>
      </w:r>
    </w:p>
    <w:p w14:paraId="3D8C1D8C" w14:textId="77777777" w:rsidR="00074C28" w:rsidRPr="002745B0" w:rsidRDefault="00074C2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（3）各类报考本校原因中的比例为选项人数与实际报到人数之比。</w:t>
      </w:r>
    </w:p>
    <w:p w14:paraId="435646D8" w14:textId="77777777" w:rsidR="0006565A" w:rsidRPr="002745B0" w:rsidRDefault="0006565A" w:rsidP="002745B0">
      <w:pPr>
        <w:spacing w:line="360" w:lineRule="auto"/>
        <w:ind w:firstLineChars="200" w:firstLine="480"/>
        <w:rPr>
          <w:rFonts w:asciiTheme="majorEastAsia" w:eastAsiaTheme="majorEastAsia" w:hAnsiTheme="majorEastAsia" w:cs="Times New Roman"/>
          <w:sz w:val="24"/>
          <w:szCs w:val="24"/>
        </w:rPr>
      </w:pPr>
    </w:p>
    <w:p w14:paraId="5FE8B524" w14:textId="7F9B2C44" w:rsidR="00886883" w:rsidRPr="002745B0" w:rsidRDefault="0006565A" w:rsidP="002745B0">
      <w:pPr>
        <w:pStyle w:val="2"/>
        <w:spacing w:line="360" w:lineRule="auto"/>
        <w:rPr>
          <w:rFonts w:asciiTheme="majorEastAsia" w:hAnsiTheme="majorEastAsia"/>
        </w:rPr>
      </w:pPr>
      <w:bookmarkStart w:id="65" w:name="_Toc523599560"/>
      <w:r w:rsidRPr="002745B0">
        <w:rPr>
          <w:rFonts w:asciiTheme="majorEastAsia" w:hAnsiTheme="majorEastAsia" w:cs="Times New Roman" w:hint="eastAsia"/>
        </w:rPr>
        <w:t>&lt;1</w:t>
      </w:r>
      <w:r w:rsidR="00B86D5A" w:rsidRPr="002745B0">
        <w:rPr>
          <w:rFonts w:asciiTheme="majorEastAsia" w:hAnsiTheme="majorEastAsia" w:cs="Times New Roman"/>
        </w:rPr>
        <w:t>4</w:t>
      </w:r>
      <w:r w:rsidRPr="002745B0">
        <w:rPr>
          <w:rFonts w:asciiTheme="majorEastAsia" w:hAnsiTheme="majorEastAsia" w:cs="Times New Roman" w:hint="eastAsia"/>
        </w:rPr>
        <w:t>&gt;</w:t>
      </w:r>
      <w:r w:rsidR="00886883" w:rsidRPr="002745B0">
        <w:rPr>
          <w:rFonts w:asciiTheme="majorEastAsia" w:hAnsiTheme="majorEastAsia" w:hint="eastAsia"/>
        </w:rPr>
        <w:t>表</w:t>
      </w:r>
      <w:r w:rsidR="00886883" w:rsidRPr="002745B0">
        <w:rPr>
          <w:rFonts w:asciiTheme="majorEastAsia" w:hAnsiTheme="majorEastAsia"/>
        </w:rPr>
        <w:t xml:space="preserve">7.6.2 </w:t>
      </w:r>
      <w:r w:rsidR="00886883" w:rsidRPr="002745B0">
        <w:rPr>
          <w:rFonts w:asciiTheme="majorEastAsia" w:hAnsiTheme="majorEastAsia" w:cs="Calibri"/>
        </w:rPr>
        <w:t xml:space="preserve"> </w:t>
      </w:r>
      <w:r w:rsidR="00886883" w:rsidRPr="002745B0">
        <w:rPr>
          <w:rFonts w:asciiTheme="majorEastAsia" w:hAnsiTheme="majorEastAsia" w:hint="eastAsia"/>
        </w:rPr>
        <w:t>应届毕业生就业情况</w:t>
      </w:r>
      <w:r w:rsidR="005216B9" w:rsidRPr="0016572A">
        <w:rPr>
          <w:rFonts w:asciiTheme="majorEastAsia" w:hAnsiTheme="majorEastAsia" w:hint="eastAsia"/>
        </w:rPr>
        <w:t>（</w:t>
      </w:r>
      <w:r w:rsidR="0016572A" w:rsidRPr="0016572A">
        <w:rPr>
          <w:rFonts w:asciiTheme="majorEastAsia" w:hAnsiTheme="majorEastAsia" w:hint="eastAsia"/>
        </w:rPr>
        <w:t>自动汇总</w:t>
      </w:r>
      <w:r w:rsidR="005216B9" w:rsidRPr="0016572A">
        <w:rPr>
          <w:rFonts w:asciiTheme="majorEastAsia" w:hAnsiTheme="majorEastAsia" w:hint="eastAsia"/>
        </w:rPr>
        <w:t>）</w:t>
      </w:r>
      <w:bookmarkEnd w:id="65"/>
    </w:p>
    <w:p w14:paraId="7D7A1CC3" w14:textId="26E62060" w:rsidR="00FA2ED9" w:rsidRPr="0016572A" w:rsidRDefault="00035455"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15</w:t>
      </w:r>
      <w:r w:rsidRPr="0016572A">
        <w:rPr>
          <w:rFonts w:asciiTheme="majorEastAsia" w:eastAsiaTheme="majorEastAsia" w:hAnsiTheme="majorEastAsia" w:cs="Times New Roman"/>
          <w:sz w:val="24"/>
          <w:szCs w:val="24"/>
        </w:rPr>
        <w:t>.</w:t>
      </w:r>
      <w:r w:rsidR="00FA2ED9" w:rsidRPr="0016572A">
        <w:rPr>
          <w:rFonts w:asciiTheme="majorEastAsia" w:eastAsiaTheme="majorEastAsia" w:hAnsiTheme="majorEastAsia" w:hint="eastAsia"/>
          <w:sz w:val="24"/>
        </w:rPr>
        <w:t>“三校生”是指中等专科学校、中等职业学校和中等技术学校的应届毕业生。</w:t>
      </w:r>
    </w:p>
    <w:p w14:paraId="50AE5A40" w14:textId="6574BF91" w:rsidR="00FA2ED9" w:rsidRPr="0016572A" w:rsidRDefault="00035455"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16</w:t>
      </w:r>
      <w:r w:rsidRPr="0016572A">
        <w:rPr>
          <w:rFonts w:asciiTheme="majorEastAsia" w:eastAsiaTheme="majorEastAsia" w:hAnsiTheme="majorEastAsia" w:cs="Times New Roman"/>
          <w:sz w:val="24"/>
          <w:szCs w:val="24"/>
        </w:rPr>
        <w:t>.</w:t>
      </w:r>
      <w:r w:rsidR="00FA2ED9" w:rsidRPr="0016572A">
        <w:rPr>
          <w:rFonts w:asciiTheme="majorEastAsia" w:eastAsiaTheme="majorEastAsia" w:hAnsiTheme="majorEastAsia" w:hint="eastAsia"/>
          <w:sz w:val="24"/>
        </w:rPr>
        <w:t>“</w:t>
      </w:r>
      <w:r w:rsidR="00FA2ED9" w:rsidRPr="0016572A">
        <w:rPr>
          <w:rFonts w:asciiTheme="majorEastAsia" w:eastAsiaTheme="majorEastAsia" w:hAnsiTheme="majorEastAsia"/>
          <w:sz w:val="24"/>
        </w:rPr>
        <w:t>3</w:t>
      </w:r>
      <w:r w:rsidR="00FA2ED9" w:rsidRPr="0016572A">
        <w:rPr>
          <w:rFonts w:asciiTheme="majorEastAsia" w:eastAsiaTheme="majorEastAsia" w:hAnsiTheme="majorEastAsia" w:hint="eastAsia"/>
          <w:sz w:val="24"/>
        </w:rPr>
        <w:t>＋</w:t>
      </w:r>
      <w:r w:rsidR="00FA2ED9" w:rsidRPr="0016572A">
        <w:rPr>
          <w:rFonts w:asciiTheme="majorEastAsia" w:eastAsiaTheme="majorEastAsia" w:hAnsiTheme="majorEastAsia"/>
          <w:sz w:val="24"/>
        </w:rPr>
        <w:t>2</w:t>
      </w:r>
      <w:r w:rsidR="00FA2ED9" w:rsidRPr="0016572A">
        <w:rPr>
          <w:rFonts w:asciiTheme="majorEastAsia" w:eastAsiaTheme="majorEastAsia" w:hAnsiTheme="majorEastAsia" w:hint="eastAsia"/>
          <w:sz w:val="24"/>
        </w:rPr>
        <w:t>”是指独立设置的高等职业院校“利用优质的中等职业教育资源进行五年制高职前三年的教育教学工作，但后两年高职教育阶段必须在高等学校举办”的教育形式。</w:t>
      </w:r>
    </w:p>
    <w:p w14:paraId="4BC93B5E" w14:textId="4AE5FC76" w:rsidR="00FA2ED9" w:rsidRPr="0016572A" w:rsidRDefault="00035455"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17</w:t>
      </w:r>
      <w:r w:rsidRPr="0016572A">
        <w:rPr>
          <w:rFonts w:asciiTheme="majorEastAsia" w:eastAsiaTheme="majorEastAsia" w:hAnsiTheme="majorEastAsia" w:cs="Times New Roman"/>
          <w:sz w:val="24"/>
          <w:szCs w:val="24"/>
        </w:rPr>
        <w:t>.</w:t>
      </w:r>
      <w:r w:rsidR="00FA2ED9" w:rsidRPr="0016572A">
        <w:rPr>
          <w:rFonts w:asciiTheme="majorEastAsia" w:eastAsiaTheme="majorEastAsia" w:hAnsiTheme="majorEastAsia" w:hint="eastAsia"/>
          <w:sz w:val="24"/>
        </w:rPr>
        <w:t>五年制高职第</w:t>
      </w:r>
      <w:r w:rsidR="00FA2ED9" w:rsidRPr="0016572A">
        <w:rPr>
          <w:rFonts w:asciiTheme="majorEastAsia" w:eastAsiaTheme="majorEastAsia" w:hAnsiTheme="majorEastAsia"/>
          <w:sz w:val="24"/>
        </w:rPr>
        <w:t>4</w:t>
      </w:r>
      <w:r w:rsidR="00FA2ED9" w:rsidRPr="0016572A">
        <w:rPr>
          <w:rFonts w:asciiTheme="majorEastAsia" w:eastAsiaTheme="majorEastAsia" w:hAnsiTheme="majorEastAsia" w:hint="eastAsia"/>
          <w:sz w:val="24"/>
        </w:rPr>
        <w:t>学年是指“前三年按照中等职业教育的管理办法进行管理，后两年纳入高等教育管理范畴”中后两年中的第一年；也即《高等教育学校（机构）统计报表》说明中的“五年制高职转入”。其与“</w:t>
      </w:r>
      <w:r w:rsidR="00FA2ED9" w:rsidRPr="0016572A">
        <w:rPr>
          <w:rFonts w:asciiTheme="majorEastAsia" w:eastAsiaTheme="majorEastAsia" w:hAnsiTheme="majorEastAsia"/>
          <w:sz w:val="24"/>
        </w:rPr>
        <w:t>3</w:t>
      </w:r>
      <w:r w:rsidR="00FA2ED9" w:rsidRPr="0016572A">
        <w:rPr>
          <w:rFonts w:asciiTheme="majorEastAsia" w:eastAsiaTheme="majorEastAsia" w:hAnsiTheme="majorEastAsia" w:hint="eastAsia"/>
          <w:sz w:val="24"/>
        </w:rPr>
        <w:t>＋</w:t>
      </w:r>
      <w:r w:rsidR="00FA2ED9" w:rsidRPr="0016572A">
        <w:rPr>
          <w:rFonts w:asciiTheme="majorEastAsia" w:eastAsiaTheme="majorEastAsia" w:hAnsiTheme="majorEastAsia"/>
          <w:sz w:val="24"/>
        </w:rPr>
        <w:t>2</w:t>
      </w:r>
      <w:r w:rsidR="00FA2ED9" w:rsidRPr="0016572A">
        <w:rPr>
          <w:rFonts w:asciiTheme="majorEastAsia" w:eastAsiaTheme="majorEastAsia" w:hAnsiTheme="majorEastAsia" w:hint="eastAsia"/>
          <w:sz w:val="24"/>
        </w:rPr>
        <w:t>”区别在于前</w:t>
      </w:r>
      <w:r w:rsidR="00FA2ED9" w:rsidRPr="0016572A">
        <w:rPr>
          <w:rFonts w:asciiTheme="majorEastAsia" w:eastAsiaTheme="majorEastAsia" w:hAnsiTheme="majorEastAsia"/>
          <w:sz w:val="24"/>
        </w:rPr>
        <w:t>3</w:t>
      </w:r>
      <w:r w:rsidR="00FA2ED9" w:rsidRPr="0016572A">
        <w:rPr>
          <w:rFonts w:asciiTheme="majorEastAsia" w:eastAsiaTheme="majorEastAsia" w:hAnsiTheme="majorEastAsia" w:hint="eastAsia"/>
          <w:sz w:val="24"/>
        </w:rPr>
        <w:t>年</w:t>
      </w:r>
      <w:r w:rsidR="00FA2ED9" w:rsidRPr="0016572A">
        <w:rPr>
          <w:rFonts w:asciiTheme="majorEastAsia" w:eastAsiaTheme="majorEastAsia" w:hAnsiTheme="majorEastAsia" w:hint="eastAsia"/>
          <w:sz w:val="24"/>
        </w:rPr>
        <w:lastRenderedPageBreak/>
        <w:t>是否在本校内就读，教学计划是否五年一贯。</w:t>
      </w:r>
    </w:p>
    <w:p w14:paraId="01F75121" w14:textId="74130C16" w:rsidR="00FA2ED9" w:rsidRPr="0016572A" w:rsidRDefault="00035455"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18</w:t>
      </w:r>
      <w:r w:rsidRPr="0016572A">
        <w:rPr>
          <w:rFonts w:asciiTheme="majorEastAsia" w:eastAsiaTheme="majorEastAsia" w:hAnsiTheme="majorEastAsia" w:cs="Times New Roman"/>
          <w:sz w:val="24"/>
          <w:szCs w:val="24"/>
        </w:rPr>
        <w:t>.</w:t>
      </w:r>
      <w:r w:rsidR="00FA2ED9" w:rsidRPr="0016572A">
        <w:rPr>
          <w:rFonts w:asciiTheme="majorEastAsia" w:eastAsiaTheme="majorEastAsia" w:hAnsiTheme="majorEastAsia" w:hint="eastAsia"/>
          <w:sz w:val="24"/>
        </w:rPr>
        <w:t>基于高考的“知识</w:t>
      </w:r>
      <w:r w:rsidR="00FA2ED9" w:rsidRPr="0016572A">
        <w:rPr>
          <w:rFonts w:asciiTheme="majorEastAsia" w:eastAsiaTheme="majorEastAsia" w:hAnsiTheme="majorEastAsia"/>
          <w:sz w:val="24"/>
        </w:rPr>
        <w:t>+</w:t>
      </w:r>
      <w:r w:rsidR="00FA2ED9" w:rsidRPr="0016572A">
        <w:rPr>
          <w:rFonts w:asciiTheme="majorEastAsia" w:eastAsiaTheme="majorEastAsia" w:hAnsiTheme="majorEastAsia" w:hint="eastAsia"/>
          <w:sz w:val="24"/>
        </w:rPr>
        <w:t>技能”招生是指以高考为基础</w:t>
      </w:r>
      <w:r w:rsidR="00FA2ED9" w:rsidRPr="0016572A">
        <w:rPr>
          <w:rFonts w:asciiTheme="majorEastAsia" w:eastAsiaTheme="majorEastAsia" w:hAnsiTheme="majorEastAsia"/>
          <w:sz w:val="24"/>
        </w:rPr>
        <w:t>,</w:t>
      </w:r>
      <w:r w:rsidR="00FA2ED9" w:rsidRPr="0016572A">
        <w:rPr>
          <w:rFonts w:asciiTheme="majorEastAsia" w:eastAsiaTheme="majorEastAsia" w:hAnsiTheme="majorEastAsia" w:hint="eastAsia"/>
          <w:sz w:val="24"/>
        </w:rPr>
        <w:t>对报考高等职业学校的考生增加技能考查内容，招生学校依据考生相关文化成绩和技能成绩，参考综合素质评价，择优录取的一种招生方式。包含原版中“全国统考”和“省市统考”两种方式。</w:t>
      </w:r>
    </w:p>
    <w:p w14:paraId="07F01983" w14:textId="19C3A44D" w:rsidR="00FA2ED9" w:rsidRPr="0016572A" w:rsidRDefault="00035455"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19</w:t>
      </w:r>
      <w:r w:rsidRPr="0016572A">
        <w:rPr>
          <w:rFonts w:asciiTheme="majorEastAsia" w:eastAsiaTheme="majorEastAsia" w:hAnsiTheme="majorEastAsia" w:cs="Times New Roman"/>
          <w:sz w:val="24"/>
          <w:szCs w:val="24"/>
        </w:rPr>
        <w:t>.</w:t>
      </w:r>
      <w:r w:rsidR="00FA2ED9" w:rsidRPr="0016572A">
        <w:rPr>
          <w:rFonts w:asciiTheme="majorEastAsia" w:eastAsiaTheme="majorEastAsia" w:hAnsiTheme="majorEastAsia" w:hint="eastAsia"/>
          <w:sz w:val="24"/>
        </w:rPr>
        <w:t>对口招生是指面向中等职业学校毕业生对口升高职、以专业技能成绩为主要录取依据的一种招生方式。</w:t>
      </w:r>
    </w:p>
    <w:p w14:paraId="210F64C0" w14:textId="0182DEA4" w:rsidR="00FA2ED9" w:rsidRPr="0016572A" w:rsidRDefault="00035455"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20</w:t>
      </w:r>
      <w:r w:rsidRPr="0016572A">
        <w:rPr>
          <w:rFonts w:asciiTheme="majorEastAsia" w:eastAsiaTheme="majorEastAsia" w:hAnsiTheme="majorEastAsia" w:cs="Times New Roman"/>
          <w:sz w:val="24"/>
          <w:szCs w:val="24"/>
        </w:rPr>
        <w:t>.</w:t>
      </w:r>
      <w:r w:rsidR="00FA2ED9" w:rsidRPr="0016572A">
        <w:rPr>
          <w:rFonts w:asciiTheme="majorEastAsia" w:eastAsiaTheme="majorEastAsia" w:hAnsiTheme="majorEastAsia" w:hint="eastAsia"/>
          <w:sz w:val="24"/>
        </w:rPr>
        <w:t>单独考试招生是指国家示范性、省级示范性高等职业学校和现代学徒制试点学校等，高考前在本地符合当年高考报名条件的考生范围内（经教育部批准的学校可跨省招生），单独组织文化和技能考试，并根据考生文化成绩和技能成绩，参考考生普通高中综合素质评价结果，择优录取的一种招生方式。</w:t>
      </w:r>
    </w:p>
    <w:p w14:paraId="6698E005" w14:textId="14A3E3B1" w:rsidR="00FA2ED9" w:rsidRPr="0016572A" w:rsidRDefault="00035455"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21</w:t>
      </w:r>
      <w:r w:rsidRPr="0016572A">
        <w:rPr>
          <w:rFonts w:asciiTheme="majorEastAsia" w:eastAsiaTheme="majorEastAsia" w:hAnsiTheme="majorEastAsia" w:cs="Times New Roman"/>
          <w:sz w:val="24"/>
          <w:szCs w:val="24"/>
        </w:rPr>
        <w:t>.</w:t>
      </w:r>
      <w:r w:rsidR="00FA2ED9" w:rsidRPr="0016572A">
        <w:rPr>
          <w:rFonts w:asciiTheme="majorEastAsia" w:eastAsiaTheme="majorEastAsia" w:hAnsiTheme="majorEastAsia" w:hint="eastAsia"/>
          <w:sz w:val="24"/>
        </w:rPr>
        <w:t>综合评价招生是指办学定位明确及招生管理规范的高等职业学校的农林、水利、地矿等行业特色鲜明且社会急需的专业，高考前在本地符合当年高考报名条件的考生范围内，依据考生普通高中学业水平考试成绩和综合素质评价结果，综合评价，择优录取的一种招生方式。包括部分省份实行的注册入学。</w:t>
      </w:r>
    </w:p>
    <w:p w14:paraId="11D71F4F" w14:textId="21498F08" w:rsidR="00FA2ED9" w:rsidRPr="0016572A" w:rsidRDefault="00FA2ED9"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22</w:t>
      </w:r>
      <w:r w:rsidR="00035455" w:rsidRPr="0016572A">
        <w:rPr>
          <w:rFonts w:asciiTheme="majorEastAsia" w:eastAsiaTheme="majorEastAsia" w:hAnsiTheme="majorEastAsia" w:cs="Times New Roman"/>
          <w:sz w:val="24"/>
          <w:szCs w:val="24"/>
        </w:rPr>
        <w:t>.</w:t>
      </w:r>
      <w:r w:rsidRPr="0016572A">
        <w:rPr>
          <w:rFonts w:asciiTheme="majorEastAsia" w:eastAsiaTheme="majorEastAsia" w:hAnsiTheme="majorEastAsia" w:hint="eastAsia"/>
          <w:sz w:val="24"/>
        </w:rPr>
        <w:t>中高职贯通招生是指面向初中应届毕业生的三二分段制和五年一贯制的学生在完成中等职业教育阶段培养任务后，通过相关考核或直接进入高等职业教育阶段学习的一种招生方式。</w:t>
      </w:r>
    </w:p>
    <w:p w14:paraId="04D8E2AF" w14:textId="1E00EA18" w:rsidR="00FA2ED9" w:rsidRPr="0016572A" w:rsidRDefault="00FA2ED9"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23</w:t>
      </w:r>
      <w:r w:rsidR="00035455" w:rsidRPr="0016572A">
        <w:rPr>
          <w:rFonts w:asciiTheme="majorEastAsia" w:eastAsiaTheme="majorEastAsia" w:hAnsiTheme="majorEastAsia" w:cs="Times New Roman"/>
          <w:sz w:val="24"/>
          <w:szCs w:val="24"/>
        </w:rPr>
        <w:t>.</w:t>
      </w:r>
      <w:r w:rsidRPr="0016572A">
        <w:rPr>
          <w:rFonts w:asciiTheme="majorEastAsia" w:eastAsiaTheme="majorEastAsia" w:hAnsiTheme="majorEastAsia" w:hint="eastAsia"/>
          <w:sz w:val="24"/>
        </w:rPr>
        <w:t>技能拔尖人才免试招生是指获得由教育部主办或联办的全国职业院校技能大赛三等奖及以上奖项或由省级教育行政部门主办或联办的省级职业院校技能大赛一等奖的中等职业学校应届毕业生，和具有高级工或技师资格（或相当职业资格）、获得县级劳动模范先进个人称号的在职在岗中等职业学校毕业生，经报名地省级教育行政部门核实资格、高等职业学校考核公示，并在教育部阳光高考平台公示后，由有关高等职业学校免试录取的招生方式。</w:t>
      </w:r>
    </w:p>
    <w:p w14:paraId="0F7D03E8" w14:textId="77777777" w:rsidR="00FA2ED9" w:rsidRPr="0016572A" w:rsidRDefault="00FA2ED9"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140.</w:t>
      </w:r>
      <w:r w:rsidRPr="0016572A">
        <w:rPr>
          <w:rFonts w:asciiTheme="majorEastAsia" w:eastAsiaTheme="majorEastAsia" w:hAnsiTheme="majorEastAsia" w:hint="eastAsia"/>
          <w:sz w:val="24"/>
        </w:rPr>
        <w:t>本地市是指学校所在的地级市。</w:t>
      </w:r>
    </w:p>
    <w:p w14:paraId="4A0B94D3" w14:textId="77777777" w:rsidR="00FA2ED9" w:rsidRPr="0016572A" w:rsidRDefault="00FA2ED9"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141.</w:t>
      </w:r>
      <w:r w:rsidRPr="0016572A">
        <w:rPr>
          <w:rFonts w:asciiTheme="majorEastAsia" w:eastAsiaTheme="majorEastAsia" w:hAnsiTheme="majorEastAsia" w:hint="eastAsia"/>
          <w:sz w:val="24"/>
        </w:rPr>
        <w:t>本省市是指学校所在的省、自治区、直辖市，也即</w:t>
      </w:r>
      <w:r w:rsidRPr="0016572A">
        <w:rPr>
          <w:rFonts w:asciiTheme="majorEastAsia" w:eastAsiaTheme="majorEastAsia" w:hAnsiTheme="majorEastAsia"/>
          <w:sz w:val="24"/>
        </w:rPr>
        <w:t>1.1</w:t>
      </w:r>
      <w:r w:rsidRPr="0016572A">
        <w:rPr>
          <w:rFonts w:asciiTheme="majorEastAsia" w:eastAsiaTheme="majorEastAsia" w:hAnsiTheme="majorEastAsia" w:hint="eastAsia"/>
          <w:sz w:val="24"/>
        </w:rPr>
        <w:t>名称中的“所在地区”。</w:t>
      </w:r>
    </w:p>
    <w:p w14:paraId="39594FAC" w14:textId="77777777" w:rsidR="00FA2ED9" w:rsidRPr="0016572A" w:rsidRDefault="00FA2ED9"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142.</w:t>
      </w:r>
      <w:r w:rsidRPr="0016572A">
        <w:rPr>
          <w:rFonts w:asciiTheme="majorEastAsia" w:eastAsiaTheme="majorEastAsia" w:hAnsiTheme="majorEastAsia" w:hint="eastAsia"/>
          <w:sz w:val="24"/>
        </w:rPr>
        <w:t>本区域是指学校所在的，由国家统一规划、命名的跨省市经济发展区域，如长三角经济区、珠三角经济区、环渤海经济区等。</w:t>
      </w:r>
    </w:p>
    <w:p w14:paraId="32525E57" w14:textId="77777777" w:rsidR="00B86D5A" w:rsidRPr="0016572A" w:rsidRDefault="00B86D5A"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lastRenderedPageBreak/>
        <w:t>1</w:t>
      </w:r>
      <w:r w:rsidR="007B1962" w:rsidRPr="0016572A">
        <w:rPr>
          <w:rFonts w:asciiTheme="majorEastAsia" w:eastAsiaTheme="majorEastAsia" w:hAnsiTheme="majorEastAsia"/>
          <w:sz w:val="24"/>
        </w:rPr>
        <w:t>43</w:t>
      </w:r>
      <w:r w:rsidRPr="0016572A">
        <w:rPr>
          <w:rFonts w:asciiTheme="majorEastAsia" w:eastAsiaTheme="majorEastAsia" w:hAnsiTheme="majorEastAsia"/>
          <w:sz w:val="24"/>
        </w:rPr>
        <w:t>.</w:t>
      </w:r>
      <w:r w:rsidRPr="0016572A">
        <w:rPr>
          <w:rFonts w:asciiTheme="majorEastAsia" w:eastAsiaTheme="majorEastAsia" w:hAnsiTheme="majorEastAsia" w:hint="eastAsia"/>
          <w:sz w:val="24"/>
        </w:rPr>
        <w:t>起薪线是指本专业应届就业毕业生就业当月的平均薪资。</w:t>
      </w:r>
    </w:p>
    <w:p w14:paraId="1CF9F5D1" w14:textId="77777777" w:rsidR="00B86D5A" w:rsidRPr="002745B0" w:rsidRDefault="00B86D5A" w:rsidP="002745B0">
      <w:pPr>
        <w:spacing w:line="360" w:lineRule="auto"/>
        <w:ind w:firstLineChars="200" w:firstLine="480"/>
        <w:rPr>
          <w:rFonts w:asciiTheme="majorEastAsia" w:eastAsiaTheme="majorEastAsia" w:hAnsiTheme="majorEastAsia"/>
          <w:sz w:val="24"/>
        </w:rPr>
      </w:pPr>
      <w:r w:rsidRPr="0016572A">
        <w:rPr>
          <w:rFonts w:asciiTheme="majorEastAsia" w:eastAsiaTheme="majorEastAsia" w:hAnsiTheme="majorEastAsia"/>
          <w:sz w:val="24"/>
        </w:rPr>
        <w:t>1</w:t>
      </w:r>
      <w:r w:rsidR="007B1962" w:rsidRPr="0016572A">
        <w:rPr>
          <w:rFonts w:asciiTheme="majorEastAsia" w:eastAsiaTheme="majorEastAsia" w:hAnsiTheme="majorEastAsia"/>
          <w:sz w:val="24"/>
        </w:rPr>
        <w:t>44</w:t>
      </w:r>
      <w:r w:rsidRPr="0016572A">
        <w:rPr>
          <w:rFonts w:asciiTheme="majorEastAsia" w:eastAsiaTheme="majorEastAsia" w:hAnsiTheme="majorEastAsia"/>
          <w:sz w:val="24"/>
        </w:rPr>
        <w:t>.</w:t>
      </w:r>
      <w:r w:rsidRPr="0016572A">
        <w:rPr>
          <w:rFonts w:asciiTheme="majorEastAsia" w:eastAsiaTheme="majorEastAsia" w:hAnsiTheme="majorEastAsia" w:hint="eastAsia"/>
          <w:sz w:val="24"/>
        </w:rPr>
        <w:t>对口率是指应届毕业生中在符合本专业人才培养目标岗位就业的学生比例。</w:t>
      </w:r>
    </w:p>
    <w:p w14:paraId="191CC208" w14:textId="77777777" w:rsidR="0006565A" w:rsidRPr="002745B0" w:rsidRDefault="0006565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4A1E065E" w14:textId="0B4CB094" w:rsidR="00FA2ED9" w:rsidRPr="002745B0" w:rsidRDefault="0006565A" w:rsidP="002745B0">
      <w:pPr>
        <w:spacing w:line="360" w:lineRule="auto"/>
        <w:ind w:firstLineChars="200" w:firstLine="480"/>
        <w:rPr>
          <w:rFonts w:asciiTheme="majorEastAsia" w:eastAsiaTheme="majorEastAsia" w:hAnsiTheme="majorEastAsia" w:cs="仿宋_GB2312"/>
          <w:color w:val="FF0000"/>
          <w:sz w:val="24"/>
          <w:szCs w:val="24"/>
        </w:rPr>
      </w:pPr>
      <w:r w:rsidRPr="0016572A">
        <w:rPr>
          <w:rFonts w:asciiTheme="majorEastAsia" w:eastAsiaTheme="majorEastAsia" w:hAnsiTheme="majorEastAsia" w:cs="仿宋_GB2312" w:hint="eastAsia"/>
          <w:color w:val="FF0000"/>
          <w:sz w:val="24"/>
          <w:szCs w:val="24"/>
          <w:highlight w:val="yellow"/>
        </w:rPr>
        <w:t>（1）</w:t>
      </w:r>
      <w:r w:rsidR="0016572A" w:rsidRPr="0016572A">
        <w:rPr>
          <w:rFonts w:asciiTheme="majorEastAsia" w:eastAsiaTheme="majorEastAsia" w:hAnsiTheme="majorEastAsia" w:cs="仿宋_GB2312" w:hint="eastAsia"/>
          <w:color w:val="FF0000"/>
          <w:sz w:val="24"/>
          <w:szCs w:val="24"/>
          <w:highlight w:val="yellow"/>
        </w:rPr>
        <w:t>本表已经为自动汇总表，数据来源于表1</w:t>
      </w:r>
      <w:r w:rsidR="0016572A" w:rsidRPr="0016572A">
        <w:rPr>
          <w:rFonts w:asciiTheme="majorEastAsia" w:eastAsiaTheme="majorEastAsia" w:hAnsiTheme="majorEastAsia" w:cs="仿宋_GB2312"/>
          <w:color w:val="FF0000"/>
          <w:sz w:val="24"/>
          <w:szCs w:val="24"/>
          <w:highlight w:val="yellow"/>
        </w:rPr>
        <w:t>0</w:t>
      </w:r>
      <w:r w:rsidR="0016572A" w:rsidRPr="0016572A">
        <w:rPr>
          <w:rFonts w:asciiTheme="majorEastAsia" w:eastAsiaTheme="majorEastAsia" w:hAnsiTheme="majorEastAsia" w:cs="仿宋_GB2312" w:hint="eastAsia"/>
          <w:color w:val="FF0000"/>
          <w:sz w:val="24"/>
          <w:szCs w:val="24"/>
          <w:highlight w:val="yellow"/>
        </w:rPr>
        <w:t>.</w:t>
      </w:r>
      <w:r w:rsidR="0016572A" w:rsidRPr="0016572A">
        <w:rPr>
          <w:rFonts w:asciiTheme="majorEastAsia" w:eastAsiaTheme="majorEastAsia" w:hAnsiTheme="majorEastAsia" w:cs="仿宋_GB2312"/>
          <w:color w:val="FF0000"/>
          <w:sz w:val="24"/>
          <w:szCs w:val="24"/>
          <w:highlight w:val="yellow"/>
        </w:rPr>
        <w:t xml:space="preserve">1.1 </w:t>
      </w:r>
      <w:r w:rsidR="0016572A" w:rsidRPr="0016572A">
        <w:rPr>
          <w:rFonts w:asciiTheme="majorEastAsia" w:eastAsiaTheme="majorEastAsia" w:hAnsiTheme="majorEastAsia" w:cs="仿宋_GB2312" w:hint="eastAsia"/>
          <w:color w:val="FF0000"/>
          <w:sz w:val="24"/>
          <w:szCs w:val="24"/>
          <w:highlight w:val="yellow"/>
        </w:rPr>
        <w:t>学生信息表和表1</w:t>
      </w:r>
      <w:r w:rsidR="0016572A" w:rsidRPr="0016572A">
        <w:rPr>
          <w:rFonts w:asciiTheme="majorEastAsia" w:eastAsiaTheme="majorEastAsia" w:hAnsiTheme="majorEastAsia" w:cs="仿宋_GB2312"/>
          <w:color w:val="FF0000"/>
          <w:sz w:val="24"/>
          <w:szCs w:val="24"/>
          <w:highlight w:val="yellow"/>
        </w:rPr>
        <w:t xml:space="preserve">0.1.2 </w:t>
      </w:r>
      <w:r w:rsidR="0016572A" w:rsidRPr="0016572A">
        <w:rPr>
          <w:rFonts w:asciiTheme="majorEastAsia" w:eastAsiaTheme="majorEastAsia" w:hAnsiTheme="majorEastAsia" w:cs="仿宋_GB2312" w:hint="eastAsia"/>
          <w:color w:val="FF0000"/>
          <w:sz w:val="24"/>
          <w:szCs w:val="24"/>
          <w:highlight w:val="yellow"/>
        </w:rPr>
        <w:t>学生就业情况 ，但是表1</w:t>
      </w:r>
      <w:r w:rsidR="0016572A" w:rsidRPr="0016572A">
        <w:rPr>
          <w:rFonts w:asciiTheme="majorEastAsia" w:eastAsiaTheme="majorEastAsia" w:hAnsiTheme="majorEastAsia" w:cs="仿宋_GB2312"/>
          <w:color w:val="FF0000"/>
          <w:sz w:val="24"/>
          <w:szCs w:val="24"/>
          <w:highlight w:val="yellow"/>
        </w:rPr>
        <w:t>0</w:t>
      </w:r>
      <w:r w:rsidR="0016572A" w:rsidRPr="0016572A">
        <w:rPr>
          <w:rFonts w:asciiTheme="majorEastAsia" w:eastAsiaTheme="majorEastAsia" w:hAnsiTheme="majorEastAsia" w:cs="仿宋_GB2312" w:hint="eastAsia"/>
          <w:color w:val="FF0000"/>
          <w:sz w:val="24"/>
          <w:szCs w:val="24"/>
          <w:highlight w:val="yellow"/>
        </w:rPr>
        <w:t>.</w:t>
      </w:r>
      <w:r w:rsidR="0016572A" w:rsidRPr="0016572A">
        <w:rPr>
          <w:rFonts w:asciiTheme="majorEastAsia" w:eastAsiaTheme="majorEastAsia" w:hAnsiTheme="majorEastAsia" w:cs="仿宋_GB2312"/>
          <w:color w:val="FF0000"/>
          <w:sz w:val="24"/>
          <w:szCs w:val="24"/>
          <w:highlight w:val="yellow"/>
        </w:rPr>
        <w:t>1.1</w:t>
      </w:r>
      <w:r w:rsidR="0016572A" w:rsidRPr="0016572A">
        <w:rPr>
          <w:rFonts w:asciiTheme="majorEastAsia" w:eastAsiaTheme="majorEastAsia" w:hAnsiTheme="majorEastAsia" w:cs="仿宋_GB2312" w:hint="eastAsia"/>
          <w:color w:val="FF0000"/>
          <w:sz w:val="24"/>
          <w:szCs w:val="24"/>
          <w:highlight w:val="yellow"/>
        </w:rPr>
        <w:t>中应届毕业色必须学籍状态为“毕业”！</w:t>
      </w:r>
      <w:r w:rsidR="0042207E">
        <w:rPr>
          <w:rFonts w:asciiTheme="majorEastAsia" w:eastAsiaTheme="majorEastAsia" w:hAnsiTheme="majorEastAsia" w:cs="仿宋_GB2312" w:hint="eastAsia"/>
          <w:color w:val="FF0000"/>
          <w:sz w:val="24"/>
          <w:szCs w:val="24"/>
          <w:highlight w:val="yellow"/>
        </w:rPr>
        <w:t>并且正确填报学生年级和学制。</w:t>
      </w:r>
      <w:bookmarkStart w:id="66" w:name="_GoBack"/>
      <w:bookmarkEnd w:id="66"/>
    </w:p>
    <w:p w14:paraId="7CE71418" w14:textId="77777777" w:rsidR="0006565A" w:rsidRPr="002745B0" w:rsidRDefault="0006565A" w:rsidP="002745B0">
      <w:pPr>
        <w:spacing w:line="360" w:lineRule="auto"/>
        <w:ind w:firstLineChars="200" w:firstLine="480"/>
        <w:rPr>
          <w:rFonts w:asciiTheme="majorEastAsia" w:eastAsiaTheme="majorEastAsia" w:hAnsiTheme="majorEastAsia" w:cs="仿宋_GB2312"/>
          <w:color w:val="FF0000"/>
          <w:sz w:val="24"/>
          <w:szCs w:val="24"/>
        </w:rPr>
      </w:pPr>
    </w:p>
    <w:p w14:paraId="47FAD5A7" w14:textId="77777777" w:rsidR="0006565A" w:rsidRPr="002745B0" w:rsidRDefault="0006565A" w:rsidP="002745B0">
      <w:pPr>
        <w:pStyle w:val="2"/>
        <w:spacing w:line="360" w:lineRule="auto"/>
        <w:rPr>
          <w:rFonts w:asciiTheme="majorEastAsia" w:hAnsiTheme="majorEastAsia"/>
        </w:rPr>
      </w:pPr>
      <w:bookmarkStart w:id="67" w:name="_Toc523599561"/>
      <w:r w:rsidRPr="002745B0">
        <w:rPr>
          <w:rFonts w:asciiTheme="majorEastAsia" w:hAnsiTheme="majorEastAsia" w:cs="Times New Roman" w:hint="eastAsia"/>
        </w:rPr>
        <w:t>&lt;1</w:t>
      </w:r>
      <w:r w:rsidR="00B86D5A" w:rsidRPr="002745B0">
        <w:rPr>
          <w:rFonts w:asciiTheme="majorEastAsia" w:hAnsiTheme="majorEastAsia" w:cs="Times New Roman"/>
        </w:rPr>
        <w:t>5</w:t>
      </w:r>
      <w:r w:rsidRPr="002745B0">
        <w:rPr>
          <w:rFonts w:asciiTheme="majorEastAsia" w:hAnsiTheme="majorEastAsia" w:cs="Times New Roman" w:hint="eastAsia"/>
        </w:rPr>
        <w:t>&gt;</w:t>
      </w:r>
      <w:r w:rsidRPr="002745B0">
        <w:rPr>
          <w:rFonts w:asciiTheme="majorEastAsia" w:hAnsiTheme="majorEastAsia" w:hint="eastAsia"/>
        </w:rPr>
        <w:t>表</w:t>
      </w:r>
      <w:r w:rsidRPr="002745B0">
        <w:rPr>
          <w:rFonts w:asciiTheme="majorEastAsia" w:hAnsiTheme="majorEastAsia"/>
        </w:rPr>
        <w:t xml:space="preserve">7.6.3  </w:t>
      </w:r>
      <w:r w:rsidR="00B86D5A" w:rsidRPr="002745B0">
        <w:rPr>
          <w:rFonts w:asciiTheme="majorEastAsia" w:hAnsiTheme="majorEastAsia" w:hint="eastAsia"/>
        </w:rPr>
        <w:t>上</w:t>
      </w:r>
      <w:r w:rsidRPr="002745B0">
        <w:rPr>
          <w:rFonts w:asciiTheme="majorEastAsia" w:hAnsiTheme="majorEastAsia" w:hint="eastAsia"/>
        </w:rPr>
        <w:t>届毕业生就业情况</w:t>
      </w:r>
      <w:bookmarkEnd w:id="67"/>
    </w:p>
    <w:p w14:paraId="7CE34819" w14:textId="77777777" w:rsidR="0006565A" w:rsidRPr="002745B0" w:rsidRDefault="0006565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3651DE85" w14:textId="77777777" w:rsidR="0006565A" w:rsidRPr="002745B0" w:rsidRDefault="0006565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（1）一个专业（方向）占一行数据。</w:t>
      </w:r>
    </w:p>
    <w:p w14:paraId="7DD25C78" w14:textId="0783B015" w:rsidR="0006565A" w:rsidRPr="00E569FE" w:rsidRDefault="0006565A" w:rsidP="002745B0">
      <w:pPr>
        <w:spacing w:line="360" w:lineRule="auto"/>
        <w:ind w:firstLineChars="200" w:firstLine="480"/>
        <w:rPr>
          <w:rFonts w:asciiTheme="majorEastAsia" w:eastAsiaTheme="majorEastAsia" w:hAnsiTheme="majorEastAsia" w:cs="仿宋_GB2312"/>
          <w:color w:val="7030A0"/>
          <w:sz w:val="24"/>
          <w:szCs w:val="24"/>
        </w:rPr>
      </w:pPr>
      <w:r w:rsidRPr="002745B0">
        <w:rPr>
          <w:rFonts w:asciiTheme="majorEastAsia" w:eastAsiaTheme="majorEastAsia" w:hAnsiTheme="majorEastAsia" w:cs="仿宋_GB2312" w:hint="eastAsia"/>
          <w:color w:val="FF0000"/>
          <w:sz w:val="24"/>
          <w:szCs w:val="24"/>
        </w:rPr>
        <w:t>（2）应填写在统计时期内的上一届毕业生的12月31日就业情况</w:t>
      </w:r>
      <w:r w:rsidR="00B86D5A" w:rsidRPr="002745B0">
        <w:rPr>
          <w:rFonts w:asciiTheme="majorEastAsia" w:eastAsiaTheme="majorEastAsia" w:hAnsiTheme="majorEastAsia" w:cs="仿宋_GB2312" w:hint="eastAsia"/>
          <w:color w:val="FF0000"/>
          <w:sz w:val="24"/>
          <w:szCs w:val="24"/>
        </w:rPr>
        <w:t>，</w:t>
      </w:r>
      <w:r w:rsidR="00B86D5A" w:rsidRPr="00E569FE">
        <w:rPr>
          <w:rFonts w:asciiTheme="majorEastAsia" w:eastAsiaTheme="majorEastAsia" w:hAnsiTheme="majorEastAsia" w:cs="仿宋_GB2312"/>
          <w:color w:val="7030A0"/>
          <w:sz w:val="24"/>
          <w:szCs w:val="24"/>
        </w:rPr>
        <w:t>即</w:t>
      </w:r>
      <w:r w:rsidR="00B86D5A" w:rsidRPr="00E569FE">
        <w:rPr>
          <w:rFonts w:asciiTheme="majorEastAsia" w:eastAsiaTheme="majorEastAsia" w:hAnsiTheme="majorEastAsia" w:cs="仿宋_GB2312" w:hint="eastAsia"/>
          <w:color w:val="7030A0"/>
          <w:sz w:val="24"/>
          <w:szCs w:val="24"/>
        </w:rPr>
        <w:t>201</w:t>
      </w:r>
      <w:r w:rsidR="000243D9">
        <w:rPr>
          <w:rFonts w:asciiTheme="majorEastAsia" w:eastAsiaTheme="majorEastAsia" w:hAnsiTheme="majorEastAsia" w:cs="仿宋_GB2312"/>
          <w:color w:val="7030A0"/>
          <w:sz w:val="24"/>
          <w:szCs w:val="24"/>
        </w:rPr>
        <w:t>7</w:t>
      </w:r>
      <w:r w:rsidR="00B86D5A" w:rsidRPr="00E569FE">
        <w:rPr>
          <w:rFonts w:asciiTheme="majorEastAsia" w:eastAsiaTheme="majorEastAsia" w:hAnsiTheme="majorEastAsia" w:cs="仿宋_GB2312" w:hint="eastAsia"/>
          <w:color w:val="7030A0"/>
          <w:sz w:val="24"/>
          <w:szCs w:val="24"/>
        </w:rPr>
        <w:t>届</w:t>
      </w:r>
      <w:r w:rsidR="00B86D5A" w:rsidRPr="00E569FE">
        <w:rPr>
          <w:rFonts w:asciiTheme="majorEastAsia" w:eastAsiaTheme="majorEastAsia" w:hAnsiTheme="majorEastAsia" w:cs="仿宋_GB2312"/>
          <w:color w:val="7030A0"/>
          <w:sz w:val="24"/>
          <w:szCs w:val="24"/>
        </w:rPr>
        <w:t>毕业生</w:t>
      </w:r>
      <w:r w:rsidR="00B86D5A" w:rsidRPr="00E569FE">
        <w:rPr>
          <w:rFonts w:asciiTheme="majorEastAsia" w:eastAsiaTheme="majorEastAsia" w:hAnsiTheme="majorEastAsia" w:cs="仿宋_GB2312" w:hint="eastAsia"/>
          <w:color w:val="7030A0"/>
          <w:sz w:val="24"/>
          <w:szCs w:val="24"/>
        </w:rPr>
        <w:t>到201</w:t>
      </w:r>
      <w:r w:rsidR="000243D9">
        <w:rPr>
          <w:rFonts w:asciiTheme="majorEastAsia" w:eastAsiaTheme="majorEastAsia" w:hAnsiTheme="majorEastAsia" w:cs="仿宋_GB2312"/>
          <w:color w:val="7030A0"/>
          <w:sz w:val="24"/>
          <w:szCs w:val="24"/>
        </w:rPr>
        <w:t>7</w:t>
      </w:r>
      <w:r w:rsidR="00B86D5A" w:rsidRPr="00E569FE">
        <w:rPr>
          <w:rFonts w:asciiTheme="majorEastAsia" w:eastAsiaTheme="majorEastAsia" w:hAnsiTheme="majorEastAsia" w:cs="仿宋_GB2312" w:hint="eastAsia"/>
          <w:color w:val="7030A0"/>
          <w:sz w:val="24"/>
          <w:szCs w:val="24"/>
        </w:rPr>
        <w:t>年12月31日就业</w:t>
      </w:r>
      <w:r w:rsidR="00B86D5A" w:rsidRPr="00E569FE">
        <w:rPr>
          <w:rFonts w:asciiTheme="majorEastAsia" w:eastAsiaTheme="majorEastAsia" w:hAnsiTheme="majorEastAsia" w:cs="仿宋_GB2312"/>
          <w:color w:val="7030A0"/>
          <w:sz w:val="24"/>
          <w:szCs w:val="24"/>
        </w:rPr>
        <w:t>情况</w:t>
      </w:r>
      <w:r w:rsidRPr="00E569FE">
        <w:rPr>
          <w:rFonts w:asciiTheme="majorEastAsia" w:eastAsiaTheme="majorEastAsia" w:hAnsiTheme="majorEastAsia" w:cs="仿宋_GB2312" w:hint="eastAsia"/>
          <w:color w:val="7030A0"/>
          <w:sz w:val="24"/>
          <w:szCs w:val="24"/>
        </w:rPr>
        <w:t>。</w:t>
      </w:r>
    </w:p>
    <w:p w14:paraId="0A3264BA" w14:textId="77777777" w:rsidR="0006565A" w:rsidRPr="002745B0" w:rsidRDefault="0006565A" w:rsidP="002745B0">
      <w:pPr>
        <w:spacing w:line="360" w:lineRule="auto"/>
        <w:rPr>
          <w:rFonts w:asciiTheme="majorEastAsia" w:eastAsiaTheme="majorEastAsia" w:hAnsiTheme="majorEastAsia" w:cs="仿宋_GB2312"/>
          <w:color w:val="FF0000"/>
          <w:sz w:val="24"/>
          <w:szCs w:val="24"/>
        </w:rPr>
      </w:pPr>
    </w:p>
    <w:p w14:paraId="4A4EF43C" w14:textId="77777777" w:rsidR="00886883" w:rsidRPr="002745B0" w:rsidRDefault="00DE51DB" w:rsidP="002745B0">
      <w:pPr>
        <w:pStyle w:val="1"/>
        <w:spacing w:line="360" w:lineRule="auto"/>
        <w:rPr>
          <w:rFonts w:asciiTheme="majorEastAsia" w:eastAsiaTheme="majorEastAsia" w:hAnsiTheme="majorEastAsia" w:cs="Times New Roman"/>
        </w:rPr>
      </w:pPr>
      <w:bookmarkStart w:id="68" w:name="_Toc523599562"/>
      <w:r w:rsidRPr="002745B0">
        <w:rPr>
          <w:rFonts w:asciiTheme="majorEastAsia" w:eastAsiaTheme="majorEastAsia" w:hAnsiTheme="majorEastAsia" w:hint="eastAsia"/>
        </w:rPr>
        <w:t>八、</w:t>
      </w:r>
      <w:r w:rsidR="00886883" w:rsidRPr="002745B0">
        <w:rPr>
          <w:rFonts w:asciiTheme="majorEastAsia" w:eastAsiaTheme="majorEastAsia" w:hAnsiTheme="majorEastAsia" w:hint="eastAsia"/>
        </w:rPr>
        <w:t>教学管理与教学研究</w:t>
      </w:r>
      <w:bookmarkEnd w:id="68"/>
    </w:p>
    <w:p w14:paraId="51FC7245" w14:textId="77777777" w:rsidR="00886883" w:rsidRPr="002745B0" w:rsidRDefault="0006565A" w:rsidP="002745B0">
      <w:pPr>
        <w:pStyle w:val="2"/>
        <w:spacing w:line="360" w:lineRule="auto"/>
        <w:rPr>
          <w:rFonts w:asciiTheme="majorEastAsia" w:hAnsiTheme="majorEastAsia"/>
        </w:rPr>
      </w:pPr>
      <w:bookmarkStart w:id="69" w:name="_Toc523599563"/>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rPr>
        <w:t>8.1</w:t>
      </w:r>
      <w:r w:rsidR="00886883" w:rsidRPr="002745B0">
        <w:rPr>
          <w:rFonts w:asciiTheme="majorEastAsia" w:hAnsiTheme="majorEastAsia" w:cs="Calibri"/>
        </w:rPr>
        <w:t xml:space="preserve"> </w:t>
      </w:r>
      <w:r w:rsidR="00886883" w:rsidRPr="002745B0">
        <w:rPr>
          <w:rFonts w:asciiTheme="majorEastAsia" w:hAnsiTheme="majorEastAsia"/>
        </w:rPr>
        <w:t xml:space="preserve"> </w:t>
      </w:r>
      <w:r w:rsidR="00886883" w:rsidRPr="002745B0">
        <w:rPr>
          <w:rFonts w:asciiTheme="majorEastAsia" w:hAnsiTheme="majorEastAsia" w:hint="eastAsia"/>
        </w:rPr>
        <w:t>教学与学生管理文件</w:t>
      </w:r>
      <w:bookmarkEnd w:id="69"/>
    </w:p>
    <w:p w14:paraId="5CB89E0D" w14:textId="77777777" w:rsidR="00FA2ED9"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145.</w:t>
      </w:r>
      <w:r w:rsidRPr="002745B0">
        <w:rPr>
          <w:rFonts w:asciiTheme="majorEastAsia" w:eastAsiaTheme="majorEastAsia" w:hAnsiTheme="majorEastAsia" w:hint="eastAsia"/>
          <w:sz w:val="24"/>
        </w:rPr>
        <w:t>教学与学生管理文件是指高职院校成立起至今正在运行的全部教学与学生管理文件。</w:t>
      </w:r>
    </w:p>
    <w:p w14:paraId="31944286" w14:textId="6E62B3EC" w:rsidR="0006565A" w:rsidRPr="002745B0" w:rsidRDefault="0006565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1FC8D471" w14:textId="77777777" w:rsidR="0006565A" w:rsidRPr="002745B0" w:rsidRDefault="0006565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（1）此表实际是现行所有教学与学生管理文件的汇编的目录版</w:t>
      </w:r>
      <w:r w:rsidR="00772FFC" w:rsidRPr="002745B0">
        <w:rPr>
          <w:rFonts w:asciiTheme="majorEastAsia" w:eastAsiaTheme="majorEastAsia" w:hAnsiTheme="majorEastAsia" w:cs="仿宋_GB2312" w:hint="eastAsia"/>
          <w:color w:val="FF0000"/>
          <w:sz w:val="24"/>
          <w:szCs w:val="24"/>
        </w:rPr>
        <w:t>。</w:t>
      </w:r>
    </w:p>
    <w:p w14:paraId="768AAAA5" w14:textId="77777777" w:rsidR="0006565A" w:rsidRPr="002745B0" w:rsidRDefault="0006565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olor w:val="FF0000"/>
          <w:sz w:val="24"/>
        </w:rPr>
        <w:t>2</w:t>
      </w:r>
      <w:r w:rsidRPr="002745B0">
        <w:rPr>
          <w:rFonts w:asciiTheme="majorEastAsia" w:eastAsiaTheme="majorEastAsia" w:hAnsiTheme="majorEastAsia" w:cs="仿宋_GB2312" w:hint="eastAsia"/>
          <w:color w:val="FF0000"/>
          <w:sz w:val="24"/>
          <w:szCs w:val="24"/>
        </w:rPr>
        <w:t>）新增、修订、废止</w:t>
      </w:r>
      <w:r w:rsidR="00F06BF7" w:rsidRPr="002745B0">
        <w:rPr>
          <w:rFonts w:asciiTheme="majorEastAsia" w:eastAsiaTheme="majorEastAsia" w:hAnsiTheme="majorEastAsia" w:cs="仿宋_GB2312" w:hint="eastAsia"/>
          <w:color w:val="FF0000"/>
          <w:sz w:val="24"/>
          <w:szCs w:val="24"/>
        </w:rPr>
        <w:t>等指的是今年对文件进行调整的情况。</w:t>
      </w:r>
    </w:p>
    <w:p w14:paraId="40C1739A" w14:textId="77777777" w:rsidR="0006565A" w:rsidRPr="002745B0" w:rsidRDefault="0006565A" w:rsidP="002745B0">
      <w:pPr>
        <w:spacing w:line="360" w:lineRule="auto"/>
        <w:ind w:firstLineChars="200" w:firstLine="480"/>
        <w:rPr>
          <w:rFonts w:asciiTheme="majorEastAsia" w:eastAsiaTheme="majorEastAsia" w:hAnsiTheme="majorEastAsia" w:cs="Times New Roman"/>
          <w:sz w:val="24"/>
          <w:szCs w:val="24"/>
        </w:rPr>
      </w:pPr>
    </w:p>
    <w:p w14:paraId="587CB7EE" w14:textId="18B4A39D" w:rsidR="00886883" w:rsidRPr="002745B0" w:rsidRDefault="00F06BF7" w:rsidP="002745B0">
      <w:pPr>
        <w:pStyle w:val="2"/>
        <w:spacing w:line="360" w:lineRule="auto"/>
        <w:rPr>
          <w:rFonts w:asciiTheme="majorEastAsia" w:hAnsiTheme="majorEastAsia"/>
        </w:rPr>
      </w:pPr>
      <w:bookmarkStart w:id="70" w:name="_Toc523599564"/>
      <w:r w:rsidRPr="002745B0">
        <w:rPr>
          <w:rFonts w:asciiTheme="majorEastAsia" w:hAnsiTheme="majorEastAsia" w:hint="eastAsia"/>
        </w:rPr>
        <w:t>&lt;2&gt;</w:t>
      </w:r>
      <w:r w:rsidR="00886883" w:rsidRPr="002745B0">
        <w:rPr>
          <w:rFonts w:asciiTheme="majorEastAsia" w:hAnsiTheme="majorEastAsia" w:hint="eastAsia"/>
        </w:rPr>
        <w:t>表</w:t>
      </w:r>
      <w:r w:rsidR="00886883" w:rsidRPr="002745B0">
        <w:rPr>
          <w:rFonts w:asciiTheme="majorEastAsia" w:hAnsiTheme="majorEastAsia" w:cs="Calibri"/>
        </w:rPr>
        <w:t xml:space="preserve">8.2 </w:t>
      </w:r>
      <w:r w:rsidR="00886883" w:rsidRPr="002745B0">
        <w:rPr>
          <w:rFonts w:asciiTheme="majorEastAsia" w:hAnsiTheme="majorEastAsia"/>
        </w:rPr>
        <w:t xml:space="preserve"> </w:t>
      </w:r>
      <w:r w:rsidR="00FA2ED9" w:rsidRPr="002745B0">
        <w:rPr>
          <w:rFonts w:asciiTheme="majorEastAsia" w:hAnsiTheme="majorEastAsia" w:hint="eastAsia"/>
        </w:rPr>
        <w:t>专职教学管理人员</w:t>
      </w:r>
      <w:r w:rsidR="00886883" w:rsidRPr="002745B0">
        <w:rPr>
          <w:rFonts w:asciiTheme="majorEastAsia" w:hAnsiTheme="majorEastAsia" w:hint="eastAsia"/>
        </w:rPr>
        <w:t>情况</w:t>
      </w:r>
      <w:bookmarkEnd w:id="70"/>
    </w:p>
    <w:p w14:paraId="43A90F43"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33.</w:t>
      </w:r>
      <w:r w:rsidRPr="002745B0">
        <w:rPr>
          <w:rFonts w:asciiTheme="majorEastAsia" w:eastAsiaTheme="majorEastAsia" w:hAnsiTheme="majorEastAsia" w:hint="eastAsia"/>
          <w:sz w:val="24"/>
        </w:rPr>
        <w:t>学历（单一选项）：博士研究生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大学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专科以下。</w:t>
      </w:r>
    </w:p>
    <w:p w14:paraId="47BB4319"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lastRenderedPageBreak/>
        <w:t>85.</w:t>
      </w:r>
      <w:r w:rsidRPr="002745B0">
        <w:rPr>
          <w:rFonts w:asciiTheme="majorEastAsia" w:eastAsiaTheme="majorEastAsia" w:hAnsiTheme="majorEastAsia" w:hint="eastAsia"/>
          <w:sz w:val="24"/>
        </w:rPr>
        <w:t>学位（单一选项）：博士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学士。</w:t>
      </w:r>
    </w:p>
    <w:p w14:paraId="7609F40A"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88.</w:t>
      </w:r>
      <w:r w:rsidRPr="002745B0">
        <w:rPr>
          <w:rFonts w:asciiTheme="majorEastAsia" w:eastAsiaTheme="majorEastAsia" w:hAnsiTheme="majorEastAsia" w:hint="eastAsia"/>
          <w:sz w:val="24"/>
        </w:rPr>
        <w:t>专业技术职务是指教师获得的人事部门认定的职称，包括教师系列职称、工程系列职称、研究员系列职称等。</w:t>
      </w:r>
    </w:p>
    <w:p w14:paraId="76E41B4A"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hint="eastAsia"/>
          <w:sz w:val="24"/>
        </w:rPr>
        <w:t>146.专职教学管理人员是指在教务处、系（部）等部门专职从事教学管理的人员。</w:t>
      </w:r>
    </w:p>
    <w:p w14:paraId="27F7E93C" w14:textId="77777777" w:rsidR="00FA2ED9"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147.</w:t>
      </w:r>
      <w:r w:rsidRPr="002745B0">
        <w:rPr>
          <w:rFonts w:asciiTheme="majorEastAsia" w:eastAsiaTheme="majorEastAsia" w:hAnsiTheme="majorEastAsia" w:hint="eastAsia"/>
          <w:sz w:val="24"/>
        </w:rPr>
        <w:t>是否在编（单一选项）：是</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否。</w:t>
      </w:r>
    </w:p>
    <w:p w14:paraId="6CBB664E" w14:textId="77777777" w:rsidR="00B86D5A" w:rsidRPr="002745B0" w:rsidRDefault="00B86D5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w:t>
      </w:r>
      <w:r w:rsidRPr="002745B0">
        <w:rPr>
          <w:rFonts w:asciiTheme="majorEastAsia" w:eastAsiaTheme="majorEastAsia" w:hAnsiTheme="majorEastAsia" w:cs="Times New Roman"/>
          <w:color w:val="FF0000"/>
          <w:sz w:val="24"/>
          <w:szCs w:val="24"/>
        </w:rPr>
        <w:t>提醒：</w:t>
      </w:r>
    </w:p>
    <w:p w14:paraId="6C50B16C" w14:textId="77777777" w:rsidR="00B86D5A" w:rsidRPr="002745B0" w:rsidRDefault="00B86D5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一个教职工</w:t>
      </w:r>
      <w:r w:rsidRPr="002745B0">
        <w:rPr>
          <w:rFonts w:asciiTheme="majorEastAsia" w:eastAsiaTheme="majorEastAsia" w:hAnsiTheme="majorEastAsia" w:cs="Times New Roman"/>
          <w:color w:val="FF0000"/>
          <w:sz w:val="24"/>
          <w:szCs w:val="24"/>
        </w:rPr>
        <w:t>填写一</w:t>
      </w:r>
      <w:r w:rsidRPr="002745B0">
        <w:rPr>
          <w:rFonts w:asciiTheme="majorEastAsia" w:eastAsiaTheme="majorEastAsia" w:hAnsiTheme="majorEastAsia" w:cs="Times New Roman" w:hint="eastAsia"/>
          <w:color w:val="FF0000"/>
          <w:sz w:val="24"/>
          <w:szCs w:val="24"/>
        </w:rPr>
        <w:t>行数据</w:t>
      </w:r>
      <w:r w:rsidR="003B7C4A" w:rsidRPr="002745B0">
        <w:rPr>
          <w:rFonts w:asciiTheme="majorEastAsia" w:eastAsiaTheme="majorEastAsia" w:hAnsiTheme="majorEastAsia" w:cs="Times New Roman" w:hint="eastAsia"/>
          <w:color w:val="FF0000"/>
          <w:sz w:val="24"/>
          <w:szCs w:val="24"/>
        </w:rPr>
        <w:t>。</w:t>
      </w:r>
    </w:p>
    <w:p w14:paraId="6EB37C6F" w14:textId="77777777" w:rsidR="00B86D5A" w:rsidRPr="002745B0" w:rsidRDefault="00B86D5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Times New Roman" w:hint="eastAsia"/>
          <w:color w:val="FF0000"/>
          <w:sz w:val="24"/>
          <w:szCs w:val="24"/>
        </w:rPr>
        <w:t>（2</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如果教职工</w:t>
      </w:r>
      <w:r w:rsidRPr="002745B0">
        <w:rPr>
          <w:rFonts w:asciiTheme="majorEastAsia" w:eastAsiaTheme="majorEastAsia" w:hAnsiTheme="majorEastAsia" w:cs="Times New Roman"/>
          <w:color w:val="FF0000"/>
          <w:sz w:val="24"/>
          <w:szCs w:val="24"/>
        </w:rPr>
        <w:t>有和前面</w:t>
      </w:r>
      <w:r w:rsidRPr="002745B0">
        <w:rPr>
          <w:rFonts w:asciiTheme="majorEastAsia" w:eastAsiaTheme="majorEastAsia" w:hAnsiTheme="majorEastAsia" w:cs="Times New Roman" w:hint="eastAsia"/>
          <w:color w:val="FF0000"/>
          <w:sz w:val="24"/>
          <w:szCs w:val="24"/>
        </w:rPr>
        <w:t>6系列</w:t>
      </w:r>
      <w:r w:rsidRPr="002745B0">
        <w:rPr>
          <w:rFonts w:asciiTheme="majorEastAsia" w:eastAsiaTheme="majorEastAsia" w:hAnsiTheme="majorEastAsia" w:cs="Times New Roman"/>
          <w:color w:val="FF0000"/>
          <w:sz w:val="24"/>
          <w:szCs w:val="24"/>
        </w:rPr>
        <w:t>表有重合，</w:t>
      </w:r>
      <w:r w:rsidR="003B7C4A" w:rsidRPr="002745B0">
        <w:rPr>
          <w:rFonts w:asciiTheme="majorEastAsia" w:eastAsiaTheme="majorEastAsia" w:hAnsiTheme="majorEastAsia" w:cs="Times New Roman" w:hint="eastAsia"/>
          <w:color w:val="FF0000"/>
          <w:sz w:val="24"/>
          <w:szCs w:val="24"/>
        </w:rPr>
        <w:t>则</w:t>
      </w:r>
      <w:r w:rsidR="003B7C4A" w:rsidRPr="002745B0">
        <w:rPr>
          <w:rFonts w:asciiTheme="majorEastAsia" w:eastAsiaTheme="majorEastAsia" w:hAnsiTheme="majorEastAsia" w:cs="仿宋_GB2312" w:hint="eastAsia"/>
          <w:color w:val="FF0000"/>
          <w:sz w:val="24"/>
          <w:szCs w:val="24"/>
        </w:rPr>
        <w:t>个人信息（工号、出生日期、专业技术职务等）应</w:t>
      </w:r>
      <w:r w:rsidR="003B7C4A" w:rsidRPr="002745B0">
        <w:rPr>
          <w:rFonts w:asciiTheme="majorEastAsia" w:eastAsiaTheme="majorEastAsia" w:hAnsiTheme="majorEastAsia" w:cs="仿宋_GB2312"/>
          <w:color w:val="FF0000"/>
          <w:sz w:val="24"/>
          <w:szCs w:val="24"/>
        </w:rPr>
        <w:t>保持一致</w:t>
      </w:r>
      <w:r w:rsidR="003B7C4A" w:rsidRPr="002745B0">
        <w:rPr>
          <w:rFonts w:asciiTheme="majorEastAsia" w:eastAsiaTheme="majorEastAsia" w:hAnsiTheme="majorEastAsia" w:cs="仿宋_GB2312" w:hint="eastAsia"/>
          <w:color w:val="FF0000"/>
          <w:sz w:val="24"/>
          <w:szCs w:val="24"/>
        </w:rPr>
        <w:t>。</w:t>
      </w:r>
    </w:p>
    <w:p w14:paraId="76B9A66E" w14:textId="212BFC66"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（3</w:t>
      </w:r>
      <w:r w:rsidRPr="002745B0">
        <w:rPr>
          <w:rFonts w:asciiTheme="majorEastAsia" w:eastAsiaTheme="majorEastAsia" w:hAnsiTheme="majorEastAsia" w:cs="仿宋_GB2312"/>
          <w:color w:val="FF0000"/>
          <w:sz w:val="24"/>
          <w:szCs w:val="24"/>
        </w:rPr>
        <w:t>）</w:t>
      </w:r>
      <w:r w:rsidR="00FA2ED9" w:rsidRPr="002745B0">
        <w:rPr>
          <w:rFonts w:asciiTheme="majorEastAsia" w:eastAsiaTheme="majorEastAsia" w:hAnsiTheme="majorEastAsia" w:cs="仿宋_GB2312" w:hint="eastAsia"/>
          <w:color w:val="FF0000"/>
          <w:sz w:val="24"/>
          <w:szCs w:val="24"/>
        </w:rPr>
        <w:t>考虑到</w:t>
      </w:r>
      <w:r w:rsidRPr="002745B0">
        <w:rPr>
          <w:rFonts w:asciiTheme="majorEastAsia" w:eastAsiaTheme="majorEastAsia" w:hAnsiTheme="majorEastAsia" w:cs="仿宋_GB2312"/>
          <w:color w:val="FF0000"/>
          <w:sz w:val="24"/>
          <w:szCs w:val="24"/>
        </w:rPr>
        <w:t>在填报期间有人员</w:t>
      </w:r>
      <w:r w:rsidRPr="002745B0">
        <w:rPr>
          <w:rFonts w:asciiTheme="majorEastAsia" w:eastAsiaTheme="majorEastAsia" w:hAnsiTheme="majorEastAsia" w:cs="仿宋_GB2312" w:hint="eastAsia"/>
          <w:color w:val="FF0000"/>
          <w:sz w:val="24"/>
          <w:szCs w:val="24"/>
        </w:rPr>
        <w:t>岗位</w:t>
      </w:r>
      <w:r w:rsidRPr="002745B0">
        <w:rPr>
          <w:rFonts w:asciiTheme="majorEastAsia" w:eastAsiaTheme="majorEastAsia" w:hAnsiTheme="majorEastAsia" w:cs="仿宋_GB2312"/>
          <w:color w:val="FF0000"/>
          <w:sz w:val="24"/>
          <w:szCs w:val="24"/>
        </w:rPr>
        <w:t>调整，建议学校指定一个具体的时间节点（</w:t>
      </w:r>
      <w:r w:rsidRPr="002745B0">
        <w:rPr>
          <w:rFonts w:asciiTheme="majorEastAsia" w:eastAsiaTheme="majorEastAsia" w:hAnsiTheme="majorEastAsia" w:cs="仿宋_GB2312" w:hint="eastAsia"/>
          <w:color w:val="FF0000"/>
          <w:sz w:val="24"/>
          <w:szCs w:val="24"/>
        </w:rPr>
        <w:t>如</w:t>
      </w:r>
      <w:r w:rsidRPr="00E569FE">
        <w:rPr>
          <w:rFonts w:asciiTheme="majorEastAsia" w:eastAsiaTheme="majorEastAsia" w:hAnsiTheme="majorEastAsia" w:cs="仿宋_GB2312" w:hint="eastAsia"/>
          <w:color w:val="7030A0"/>
          <w:sz w:val="24"/>
          <w:szCs w:val="24"/>
        </w:rPr>
        <w:t>201</w:t>
      </w:r>
      <w:r w:rsidR="00990E6A">
        <w:rPr>
          <w:rFonts w:asciiTheme="majorEastAsia" w:eastAsiaTheme="majorEastAsia" w:hAnsiTheme="majorEastAsia" w:cs="仿宋_GB2312"/>
          <w:color w:val="7030A0"/>
          <w:sz w:val="24"/>
          <w:szCs w:val="24"/>
        </w:rPr>
        <w:t>8</w:t>
      </w:r>
      <w:r w:rsidRPr="00E569FE">
        <w:rPr>
          <w:rFonts w:asciiTheme="majorEastAsia" w:eastAsiaTheme="majorEastAsia" w:hAnsiTheme="majorEastAsia" w:cs="仿宋_GB2312" w:hint="eastAsia"/>
          <w:color w:val="7030A0"/>
          <w:sz w:val="24"/>
          <w:szCs w:val="24"/>
        </w:rPr>
        <w:t>年6月30日</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来</w:t>
      </w:r>
      <w:r w:rsidRPr="002745B0">
        <w:rPr>
          <w:rFonts w:asciiTheme="majorEastAsia" w:eastAsiaTheme="majorEastAsia" w:hAnsiTheme="majorEastAsia" w:cs="仿宋_GB2312"/>
          <w:color w:val="FF0000"/>
          <w:sz w:val="24"/>
          <w:szCs w:val="24"/>
        </w:rPr>
        <w:t>填报</w:t>
      </w:r>
      <w:r w:rsidRPr="002745B0">
        <w:rPr>
          <w:rFonts w:asciiTheme="majorEastAsia" w:eastAsiaTheme="majorEastAsia" w:hAnsiTheme="majorEastAsia" w:cs="仿宋_GB2312" w:hint="eastAsia"/>
          <w:color w:val="FF0000"/>
          <w:sz w:val="24"/>
          <w:szCs w:val="24"/>
        </w:rPr>
        <w:t>。</w:t>
      </w:r>
    </w:p>
    <w:p w14:paraId="4B32D0C2" w14:textId="77777777" w:rsidR="00B86D5A" w:rsidRPr="002745B0" w:rsidRDefault="00B86D5A" w:rsidP="002745B0">
      <w:pPr>
        <w:spacing w:line="360" w:lineRule="auto"/>
        <w:ind w:firstLineChars="200" w:firstLine="480"/>
        <w:rPr>
          <w:rFonts w:asciiTheme="majorEastAsia" w:eastAsiaTheme="majorEastAsia" w:hAnsiTheme="majorEastAsia" w:cs="Times New Roman"/>
          <w:sz w:val="24"/>
          <w:szCs w:val="24"/>
        </w:rPr>
      </w:pPr>
    </w:p>
    <w:p w14:paraId="777F739F" w14:textId="77777777" w:rsidR="00886883" w:rsidRPr="002745B0" w:rsidRDefault="00F06BF7" w:rsidP="002745B0">
      <w:pPr>
        <w:pStyle w:val="2"/>
        <w:spacing w:line="360" w:lineRule="auto"/>
        <w:rPr>
          <w:rFonts w:asciiTheme="majorEastAsia" w:hAnsiTheme="majorEastAsia"/>
        </w:rPr>
      </w:pPr>
      <w:bookmarkStart w:id="71" w:name="_Toc523599565"/>
      <w:r w:rsidRPr="002745B0">
        <w:rPr>
          <w:rFonts w:asciiTheme="majorEastAsia" w:hAnsiTheme="majorEastAsia" w:hint="eastAsia"/>
        </w:rPr>
        <w:t>&lt;3&gt;</w:t>
      </w:r>
      <w:r w:rsidR="00886883" w:rsidRPr="002745B0">
        <w:rPr>
          <w:rFonts w:asciiTheme="majorEastAsia" w:hAnsiTheme="majorEastAsia" w:hint="eastAsia"/>
        </w:rPr>
        <w:t>表</w:t>
      </w:r>
      <w:r w:rsidR="00886883" w:rsidRPr="002745B0">
        <w:rPr>
          <w:rFonts w:asciiTheme="majorEastAsia" w:hAnsiTheme="majorEastAsia"/>
        </w:rPr>
        <w:t>8.3</w:t>
      </w:r>
      <w:r w:rsidR="00886883" w:rsidRPr="002745B0">
        <w:rPr>
          <w:rFonts w:asciiTheme="majorEastAsia" w:hAnsiTheme="majorEastAsia" w:cs="Calibri"/>
        </w:rPr>
        <w:t xml:space="preserve"> </w:t>
      </w:r>
      <w:r w:rsidR="00886883" w:rsidRPr="002745B0">
        <w:rPr>
          <w:rFonts w:asciiTheme="majorEastAsia" w:hAnsiTheme="majorEastAsia"/>
        </w:rPr>
        <w:t xml:space="preserve"> </w:t>
      </w:r>
      <w:r w:rsidR="00FA2ED9" w:rsidRPr="002745B0">
        <w:rPr>
          <w:rFonts w:asciiTheme="majorEastAsia" w:hAnsiTheme="majorEastAsia" w:hint="eastAsia"/>
        </w:rPr>
        <w:t>专职学生管理人员</w:t>
      </w:r>
      <w:r w:rsidR="00886883" w:rsidRPr="002745B0">
        <w:rPr>
          <w:rFonts w:asciiTheme="majorEastAsia" w:hAnsiTheme="majorEastAsia" w:hint="eastAsia"/>
        </w:rPr>
        <w:t>情况</w:t>
      </w:r>
      <w:bookmarkEnd w:id="71"/>
    </w:p>
    <w:p w14:paraId="6F839019"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33.</w:t>
      </w:r>
      <w:r w:rsidRPr="002745B0">
        <w:rPr>
          <w:rFonts w:asciiTheme="majorEastAsia" w:eastAsiaTheme="majorEastAsia" w:hAnsiTheme="majorEastAsia" w:hint="eastAsia"/>
          <w:sz w:val="24"/>
        </w:rPr>
        <w:t>学历（单一选项）：博士研究生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大学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专科以下。</w:t>
      </w:r>
    </w:p>
    <w:p w14:paraId="253BFA4E"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85.</w:t>
      </w:r>
      <w:r w:rsidRPr="002745B0">
        <w:rPr>
          <w:rFonts w:asciiTheme="majorEastAsia" w:eastAsiaTheme="majorEastAsia" w:hAnsiTheme="majorEastAsia" w:hint="eastAsia"/>
          <w:sz w:val="24"/>
        </w:rPr>
        <w:t>学位（单一选项）：博士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学士。</w:t>
      </w:r>
    </w:p>
    <w:p w14:paraId="08FE597B"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88.</w:t>
      </w:r>
      <w:r w:rsidRPr="002745B0">
        <w:rPr>
          <w:rFonts w:asciiTheme="majorEastAsia" w:eastAsiaTheme="majorEastAsia" w:hAnsiTheme="majorEastAsia" w:hint="eastAsia"/>
          <w:sz w:val="24"/>
        </w:rPr>
        <w:t>专业技术职务是指教师获得的人事部门认定的职称，包括教师系列职称、工程系列职称、研究员系列职称等。</w:t>
      </w:r>
    </w:p>
    <w:p w14:paraId="20BB80AD"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147.</w:t>
      </w:r>
      <w:r w:rsidRPr="002745B0">
        <w:rPr>
          <w:rFonts w:asciiTheme="majorEastAsia" w:eastAsiaTheme="majorEastAsia" w:hAnsiTheme="majorEastAsia" w:hint="eastAsia"/>
          <w:sz w:val="24"/>
        </w:rPr>
        <w:t>是否在编（单一选项）：是</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否。</w:t>
      </w:r>
    </w:p>
    <w:p w14:paraId="54444124"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148.</w:t>
      </w:r>
      <w:r w:rsidRPr="002745B0">
        <w:rPr>
          <w:rFonts w:asciiTheme="majorEastAsia" w:eastAsiaTheme="majorEastAsia" w:hAnsiTheme="majorEastAsia" w:hint="eastAsia"/>
          <w:sz w:val="24"/>
        </w:rPr>
        <w:t>专职学生管理人员是指在学生处、团委、系（部）等部门专职从事学生管理的人员。</w:t>
      </w:r>
    </w:p>
    <w:p w14:paraId="5983E92E" w14:textId="11651ED4" w:rsidR="00FA2ED9"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149.</w:t>
      </w:r>
      <w:r w:rsidRPr="002745B0">
        <w:rPr>
          <w:rFonts w:asciiTheme="majorEastAsia" w:eastAsiaTheme="majorEastAsia" w:hAnsiTheme="majorEastAsia" w:hint="eastAsia"/>
          <w:sz w:val="24"/>
        </w:rPr>
        <w:t>来源（单一选项）：本校在职</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本校退休</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企业</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行业主管部门</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社会招聘</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其他学校</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其他</w:t>
      </w:r>
      <w:r w:rsidR="00E569FE">
        <w:rPr>
          <w:rFonts w:asciiTheme="majorEastAsia" w:eastAsiaTheme="majorEastAsia" w:hAnsiTheme="majorEastAsia" w:hint="eastAsia"/>
          <w:sz w:val="24"/>
        </w:rPr>
        <w:t>。</w:t>
      </w:r>
    </w:p>
    <w:p w14:paraId="34956127" w14:textId="5B9D5A09"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w:t>
      </w:r>
      <w:r w:rsidRPr="002745B0">
        <w:rPr>
          <w:rFonts w:asciiTheme="majorEastAsia" w:eastAsiaTheme="majorEastAsia" w:hAnsiTheme="majorEastAsia" w:cs="Times New Roman"/>
          <w:color w:val="FF0000"/>
          <w:sz w:val="24"/>
          <w:szCs w:val="24"/>
        </w:rPr>
        <w:t>提醒：</w:t>
      </w:r>
    </w:p>
    <w:p w14:paraId="61BCEE08" w14:textId="77777777"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一个教职工</w:t>
      </w:r>
      <w:r w:rsidRPr="002745B0">
        <w:rPr>
          <w:rFonts w:asciiTheme="majorEastAsia" w:eastAsiaTheme="majorEastAsia" w:hAnsiTheme="majorEastAsia" w:cs="Times New Roman"/>
          <w:color w:val="FF0000"/>
          <w:sz w:val="24"/>
          <w:szCs w:val="24"/>
        </w:rPr>
        <w:t>填写一</w:t>
      </w:r>
      <w:r w:rsidRPr="002745B0">
        <w:rPr>
          <w:rFonts w:asciiTheme="majorEastAsia" w:eastAsiaTheme="majorEastAsia" w:hAnsiTheme="majorEastAsia" w:cs="Times New Roman" w:hint="eastAsia"/>
          <w:color w:val="FF0000"/>
          <w:sz w:val="24"/>
          <w:szCs w:val="24"/>
        </w:rPr>
        <w:t>行数据。</w:t>
      </w:r>
    </w:p>
    <w:p w14:paraId="28049315" w14:textId="77777777" w:rsidR="003B7C4A" w:rsidRPr="002745B0" w:rsidRDefault="003B7C4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Times New Roman" w:hint="eastAsia"/>
          <w:color w:val="FF0000"/>
          <w:sz w:val="24"/>
          <w:szCs w:val="24"/>
        </w:rPr>
        <w:t>（2</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如果教职工</w:t>
      </w:r>
      <w:r w:rsidRPr="002745B0">
        <w:rPr>
          <w:rFonts w:asciiTheme="majorEastAsia" w:eastAsiaTheme="majorEastAsia" w:hAnsiTheme="majorEastAsia" w:cs="Times New Roman"/>
          <w:color w:val="FF0000"/>
          <w:sz w:val="24"/>
          <w:szCs w:val="24"/>
        </w:rPr>
        <w:t>有和前面</w:t>
      </w:r>
      <w:r w:rsidRPr="002745B0">
        <w:rPr>
          <w:rFonts w:asciiTheme="majorEastAsia" w:eastAsiaTheme="majorEastAsia" w:hAnsiTheme="majorEastAsia" w:cs="Times New Roman" w:hint="eastAsia"/>
          <w:color w:val="FF0000"/>
          <w:sz w:val="24"/>
          <w:szCs w:val="24"/>
        </w:rPr>
        <w:t>6系列</w:t>
      </w:r>
      <w:r w:rsidRPr="002745B0">
        <w:rPr>
          <w:rFonts w:asciiTheme="majorEastAsia" w:eastAsiaTheme="majorEastAsia" w:hAnsiTheme="majorEastAsia" w:cs="Times New Roman"/>
          <w:color w:val="FF0000"/>
          <w:sz w:val="24"/>
          <w:szCs w:val="24"/>
        </w:rPr>
        <w:t>表有重合，</w:t>
      </w:r>
      <w:r w:rsidRPr="002745B0">
        <w:rPr>
          <w:rFonts w:asciiTheme="majorEastAsia" w:eastAsiaTheme="majorEastAsia" w:hAnsiTheme="majorEastAsia" w:cs="Times New Roman" w:hint="eastAsia"/>
          <w:color w:val="FF0000"/>
          <w:sz w:val="24"/>
          <w:szCs w:val="24"/>
        </w:rPr>
        <w:t>则</w:t>
      </w:r>
      <w:r w:rsidRPr="002745B0">
        <w:rPr>
          <w:rFonts w:asciiTheme="majorEastAsia" w:eastAsiaTheme="majorEastAsia" w:hAnsiTheme="majorEastAsia" w:cs="仿宋_GB2312" w:hint="eastAsia"/>
          <w:color w:val="FF0000"/>
          <w:sz w:val="24"/>
          <w:szCs w:val="24"/>
        </w:rPr>
        <w:t>个人信息（工号、出生日期、专业技术职务等）应</w:t>
      </w:r>
      <w:r w:rsidRPr="002745B0">
        <w:rPr>
          <w:rFonts w:asciiTheme="majorEastAsia" w:eastAsiaTheme="majorEastAsia" w:hAnsiTheme="majorEastAsia" w:cs="仿宋_GB2312"/>
          <w:color w:val="FF0000"/>
          <w:sz w:val="24"/>
          <w:szCs w:val="24"/>
        </w:rPr>
        <w:t>保持一致</w:t>
      </w:r>
      <w:r w:rsidRPr="002745B0">
        <w:rPr>
          <w:rFonts w:asciiTheme="majorEastAsia" w:eastAsiaTheme="majorEastAsia" w:hAnsiTheme="majorEastAsia" w:cs="仿宋_GB2312" w:hint="eastAsia"/>
          <w:color w:val="FF0000"/>
          <w:sz w:val="24"/>
          <w:szCs w:val="24"/>
        </w:rPr>
        <w:t>。</w:t>
      </w:r>
    </w:p>
    <w:p w14:paraId="528B4EDD" w14:textId="25CCA99F"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（3</w:t>
      </w:r>
      <w:r w:rsidRPr="002745B0">
        <w:rPr>
          <w:rFonts w:asciiTheme="majorEastAsia" w:eastAsiaTheme="majorEastAsia" w:hAnsiTheme="majorEastAsia" w:cs="仿宋_GB2312"/>
          <w:color w:val="FF0000"/>
          <w:sz w:val="24"/>
          <w:szCs w:val="24"/>
        </w:rPr>
        <w:t>）</w:t>
      </w:r>
      <w:r w:rsidR="00FA2ED9" w:rsidRPr="002745B0">
        <w:rPr>
          <w:rFonts w:asciiTheme="majorEastAsia" w:eastAsiaTheme="majorEastAsia" w:hAnsiTheme="majorEastAsia" w:cs="仿宋_GB2312" w:hint="eastAsia"/>
          <w:color w:val="FF0000"/>
          <w:sz w:val="24"/>
          <w:szCs w:val="24"/>
        </w:rPr>
        <w:t>考虑到</w:t>
      </w:r>
      <w:r w:rsidRPr="002745B0">
        <w:rPr>
          <w:rFonts w:asciiTheme="majorEastAsia" w:eastAsiaTheme="majorEastAsia" w:hAnsiTheme="majorEastAsia" w:cs="仿宋_GB2312"/>
          <w:color w:val="FF0000"/>
          <w:sz w:val="24"/>
          <w:szCs w:val="24"/>
        </w:rPr>
        <w:t>在填报期间有人员</w:t>
      </w:r>
      <w:r w:rsidRPr="002745B0">
        <w:rPr>
          <w:rFonts w:asciiTheme="majorEastAsia" w:eastAsiaTheme="majorEastAsia" w:hAnsiTheme="majorEastAsia" w:cs="仿宋_GB2312" w:hint="eastAsia"/>
          <w:color w:val="FF0000"/>
          <w:sz w:val="24"/>
          <w:szCs w:val="24"/>
        </w:rPr>
        <w:t>岗位</w:t>
      </w:r>
      <w:r w:rsidRPr="002745B0">
        <w:rPr>
          <w:rFonts w:asciiTheme="majorEastAsia" w:eastAsiaTheme="majorEastAsia" w:hAnsiTheme="majorEastAsia" w:cs="仿宋_GB2312"/>
          <w:color w:val="FF0000"/>
          <w:sz w:val="24"/>
          <w:szCs w:val="24"/>
        </w:rPr>
        <w:t>调整，建议学校指定一个具体的时间节</w:t>
      </w:r>
      <w:r w:rsidRPr="002745B0">
        <w:rPr>
          <w:rFonts w:asciiTheme="majorEastAsia" w:eastAsiaTheme="majorEastAsia" w:hAnsiTheme="majorEastAsia" w:cs="仿宋_GB2312"/>
          <w:color w:val="FF0000"/>
          <w:sz w:val="24"/>
          <w:szCs w:val="24"/>
        </w:rPr>
        <w:lastRenderedPageBreak/>
        <w:t>点（</w:t>
      </w:r>
      <w:r w:rsidRPr="002745B0">
        <w:rPr>
          <w:rFonts w:asciiTheme="majorEastAsia" w:eastAsiaTheme="majorEastAsia" w:hAnsiTheme="majorEastAsia" w:cs="仿宋_GB2312" w:hint="eastAsia"/>
          <w:color w:val="FF0000"/>
          <w:sz w:val="24"/>
          <w:szCs w:val="24"/>
        </w:rPr>
        <w:t>如</w:t>
      </w:r>
      <w:r w:rsidRPr="00E569FE">
        <w:rPr>
          <w:rFonts w:asciiTheme="majorEastAsia" w:eastAsiaTheme="majorEastAsia" w:hAnsiTheme="majorEastAsia" w:cs="仿宋_GB2312" w:hint="eastAsia"/>
          <w:color w:val="7030A0"/>
          <w:sz w:val="24"/>
          <w:szCs w:val="24"/>
        </w:rPr>
        <w:t>201</w:t>
      </w:r>
      <w:r w:rsidR="00990E6A">
        <w:rPr>
          <w:rFonts w:asciiTheme="majorEastAsia" w:eastAsiaTheme="majorEastAsia" w:hAnsiTheme="majorEastAsia" w:cs="仿宋_GB2312"/>
          <w:color w:val="7030A0"/>
          <w:sz w:val="24"/>
          <w:szCs w:val="24"/>
        </w:rPr>
        <w:t>8</w:t>
      </w:r>
      <w:r w:rsidRPr="00E569FE">
        <w:rPr>
          <w:rFonts w:asciiTheme="majorEastAsia" w:eastAsiaTheme="majorEastAsia" w:hAnsiTheme="majorEastAsia" w:cs="仿宋_GB2312" w:hint="eastAsia"/>
          <w:color w:val="7030A0"/>
          <w:sz w:val="24"/>
          <w:szCs w:val="24"/>
        </w:rPr>
        <w:t>年6月30日</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来</w:t>
      </w:r>
      <w:r w:rsidRPr="002745B0">
        <w:rPr>
          <w:rFonts w:asciiTheme="majorEastAsia" w:eastAsiaTheme="majorEastAsia" w:hAnsiTheme="majorEastAsia" w:cs="仿宋_GB2312"/>
          <w:color w:val="FF0000"/>
          <w:sz w:val="24"/>
          <w:szCs w:val="24"/>
        </w:rPr>
        <w:t>填报</w:t>
      </w:r>
      <w:r w:rsidRPr="002745B0">
        <w:rPr>
          <w:rFonts w:asciiTheme="majorEastAsia" w:eastAsiaTheme="majorEastAsia" w:hAnsiTheme="majorEastAsia" w:cs="仿宋_GB2312" w:hint="eastAsia"/>
          <w:color w:val="FF0000"/>
          <w:sz w:val="24"/>
          <w:szCs w:val="24"/>
        </w:rPr>
        <w:t>。</w:t>
      </w:r>
    </w:p>
    <w:p w14:paraId="455D6401" w14:textId="77777777" w:rsidR="00B86D5A" w:rsidRPr="002745B0" w:rsidRDefault="00B86D5A" w:rsidP="002745B0">
      <w:pPr>
        <w:spacing w:line="360" w:lineRule="auto"/>
        <w:ind w:firstLineChars="200" w:firstLine="482"/>
        <w:rPr>
          <w:rFonts w:asciiTheme="majorEastAsia" w:eastAsiaTheme="majorEastAsia" w:hAnsiTheme="majorEastAsia" w:cs="仿宋_GB2312"/>
          <w:b/>
          <w:bCs/>
          <w:sz w:val="24"/>
          <w:szCs w:val="24"/>
        </w:rPr>
      </w:pPr>
    </w:p>
    <w:p w14:paraId="2AD24D89" w14:textId="77777777" w:rsidR="00886883" w:rsidRPr="002745B0" w:rsidRDefault="00F06BF7" w:rsidP="002745B0">
      <w:pPr>
        <w:pStyle w:val="2"/>
        <w:spacing w:line="360" w:lineRule="auto"/>
        <w:rPr>
          <w:rFonts w:asciiTheme="majorEastAsia" w:hAnsiTheme="majorEastAsia"/>
        </w:rPr>
      </w:pPr>
      <w:bookmarkStart w:id="72" w:name="_Toc523599566"/>
      <w:r w:rsidRPr="002745B0">
        <w:rPr>
          <w:rFonts w:asciiTheme="majorEastAsia" w:hAnsiTheme="majorEastAsia" w:hint="eastAsia"/>
        </w:rPr>
        <w:t>&lt;</w:t>
      </w:r>
      <w:r w:rsidRPr="002745B0">
        <w:rPr>
          <w:rFonts w:asciiTheme="majorEastAsia" w:hAnsiTheme="majorEastAsia"/>
        </w:rPr>
        <w:t>4</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 xml:space="preserve">8.4 </w:t>
      </w:r>
      <w:r w:rsidR="00886883" w:rsidRPr="002745B0">
        <w:rPr>
          <w:rFonts w:asciiTheme="majorEastAsia" w:hAnsiTheme="majorEastAsia"/>
        </w:rPr>
        <w:t xml:space="preserve"> </w:t>
      </w:r>
      <w:r w:rsidR="00DE34E4" w:rsidRPr="002745B0">
        <w:rPr>
          <w:rFonts w:asciiTheme="majorEastAsia" w:hAnsiTheme="majorEastAsia" w:hint="eastAsia"/>
        </w:rPr>
        <w:t>专职招生就业指导人员</w:t>
      </w:r>
      <w:r w:rsidR="00886883" w:rsidRPr="002745B0">
        <w:rPr>
          <w:rFonts w:asciiTheme="majorEastAsia" w:hAnsiTheme="majorEastAsia" w:hint="eastAsia"/>
        </w:rPr>
        <w:t>情况</w:t>
      </w:r>
      <w:bookmarkEnd w:id="72"/>
    </w:p>
    <w:p w14:paraId="60F54C12"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33.</w:t>
      </w:r>
      <w:r w:rsidRPr="002745B0">
        <w:rPr>
          <w:rFonts w:asciiTheme="majorEastAsia" w:eastAsiaTheme="majorEastAsia" w:hAnsiTheme="majorEastAsia" w:hint="eastAsia"/>
          <w:sz w:val="24"/>
        </w:rPr>
        <w:t>学历（单一选项）：博士研究生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大学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专科以下。</w:t>
      </w:r>
    </w:p>
    <w:p w14:paraId="3D743D6F"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85.</w:t>
      </w:r>
      <w:r w:rsidRPr="002745B0">
        <w:rPr>
          <w:rFonts w:asciiTheme="majorEastAsia" w:eastAsiaTheme="majorEastAsia" w:hAnsiTheme="majorEastAsia" w:hint="eastAsia"/>
          <w:sz w:val="24"/>
        </w:rPr>
        <w:t>学位（单一选项）：博士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学士。</w:t>
      </w:r>
    </w:p>
    <w:p w14:paraId="2F659E92"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88.</w:t>
      </w:r>
      <w:r w:rsidRPr="002745B0">
        <w:rPr>
          <w:rFonts w:asciiTheme="majorEastAsia" w:eastAsiaTheme="majorEastAsia" w:hAnsiTheme="majorEastAsia" w:hint="eastAsia"/>
          <w:sz w:val="24"/>
        </w:rPr>
        <w:t>专业技术职务是指教师获得的人事部门认定的职称，包括教师系列职称、工程系列职称、研究员系列职称等。</w:t>
      </w:r>
    </w:p>
    <w:p w14:paraId="6881194F"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147.</w:t>
      </w:r>
      <w:r w:rsidRPr="002745B0">
        <w:rPr>
          <w:rFonts w:asciiTheme="majorEastAsia" w:eastAsiaTheme="majorEastAsia" w:hAnsiTheme="majorEastAsia" w:hint="eastAsia"/>
          <w:sz w:val="24"/>
        </w:rPr>
        <w:t>是否在编（单一选项）：是</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否。</w:t>
      </w:r>
    </w:p>
    <w:p w14:paraId="3BB4D679"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149.</w:t>
      </w:r>
      <w:r w:rsidRPr="002745B0">
        <w:rPr>
          <w:rFonts w:asciiTheme="majorEastAsia" w:eastAsiaTheme="majorEastAsia" w:hAnsiTheme="majorEastAsia" w:hint="eastAsia"/>
          <w:sz w:val="24"/>
        </w:rPr>
        <w:t>来源（单一选项）：本校在职</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本校退休</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企业</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行业主管部门</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社会招聘</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其他学校</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其他。</w:t>
      </w:r>
    </w:p>
    <w:p w14:paraId="2394B394" w14:textId="77777777" w:rsidR="00DE34E4"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150.</w:t>
      </w:r>
      <w:r w:rsidRPr="002745B0">
        <w:rPr>
          <w:rFonts w:asciiTheme="majorEastAsia" w:eastAsiaTheme="majorEastAsia" w:hAnsiTheme="majorEastAsia" w:hint="eastAsia"/>
          <w:sz w:val="24"/>
        </w:rPr>
        <w:t>专职招生就业指导人员是指在招生、就业部门专职从事招生、就业指导工作的人员。</w:t>
      </w:r>
    </w:p>
    <w:p w14:paraId="1ABA0385" w14:textId="3E93DFB7"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w:t>
      </w:r>
      <w:r w:rsidRPr="002745B0">
        <w:rPr>
          <w:rFonts w:asciiTheme="majorEastAsia" w:eastAsiaTheme="majorEastAsia" w:hAnsiTheme="majorEastAsia" w:cs="Times New Roman"/>
          <w:color w:val="FF0000"/>
          <w:sz w:val="24"/>
          <w:szCs w:val="24"/>
        </w:rPr>
        <w:t>提醒：</w:t>
      </w:r>
    </w:p>
    <w:p w14:paraId="6D25B51E" w14:textId="77777777"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一个教职工</w:t>
      </w:r>
      <w:r w:rsidRPr="002745B0">
        <w:rPr>
          <w:rFonts w:asciiTheme="majorEastAsia" w:eastAsiaTheme="majorEastAsia" w:hAnsiTheme="majorEastAsia" w:cs="Times New Roman"/>
          <w:color w:val="FF0000"/>
          <w:sz w:val="24"/>
          <w:szCs w:val="24"/>
        </w:rPr>
        <w:t>填写一</w:t>
      </w:r>
      <w:r w:rsidRPr="002745B0">
        <w:rPr>
          <w:rFonts w:asciiTheme="majorEastAsia" w:eastAsiaTheme="majorEastAsia" w:hAnsiTheme="majorEastAsia" w:cs="Times New Roman" w:hint="eastAsia"/>
          <w:color w:val="FF0000"/>
          <w:sz w:val="24"/>
          <w:szCs w:val="24"/>
        </w:rPr>
        <w:t>行数据。</w:t>
      </w:r>
    </w:p>
    <w:p w14:paraId="5AA23BC1" w14:textId="77777777" w:rsidR="003B7C4A" w:rsidRPr="002745B0" w:rsidRDefault="003B7C4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Times New Roman" w:hint="eastAsia"/>
          <w:color w:val="FF0000"/>
          <w:sz w:val="24"/>
          <w:szCs w:val="24"/>
        </w:rPr>
        <w:t>（2</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如果教职工</w:t>
      </w:r>
      <w:r w:rsidRPr="002745B0">
        <w:rPr>
          <w:rFonts w:asciiTheme="majorEastAsia" w:eastAsiaTheme="majorEastAsia" w:hAnsiTheme="majorEastAsia" w:cs="Times New Roman"/>
          <w:color w:val="FF0000"/>
          <w:sz w:val="24"/>
          <w:szCs w:val="24"/>
        </w:rPr>
        <w:t>有和前面</w:t>
      </w:r>
      <w:r w:rsidRPr="002745B0">
        <w:rPr>
          <w:rFonts w:asciiTheme="majorEastAsia" w:eastAsiaTheme="majorEastAsia" w:hAnsiTheme="majorEastAsia" w:cs="Times New Roman" w:hint="eastAsia"/>
          <w:color w:val="FF0000"/>
          <w:sz w:val="24"/>
          <w:szCs w:val="24"/>
        </w:rPr>
        <w:t>6系列</w:t>
      </w:r>
      <w:r w:rsidRPr="002745B0">
        <w:rPr>
          <w:rFonts w:asciiTheme="majorEastAsia" w:eastAsiaTheme="majorEastAsia" w:hAnsiTheme="majorEastAsia" w:cs="Times New Roman"/>
          <w:color w:val="FF0000"/>
          <w:sz w:val="24"/>
          <w:szCs w:val="24"/>
        </w:rPr>
        <w:t>表有重合，</w:t>
      </w:r>
      <w:r w:rsidRPr="002745B0">
        <w:rPr>
          <w:rFonts w:asciiTheme="majorEastAsia" w:eastAsiaTheme="majorEastAsia" w:hAnsiTheme="majorEastAsia" w:cs="Times New Roman" w:hint="eastAsia"/>
          <w:color w:val="FF0000"/>
          <w:sz w:val="24"/>
          <w:szCs w:val="24"/>
        </w:rPr>
        <w:t>则</w:t>
      </w:r>
      <w:r w:rsidRPr="002745B0">
        <w:rPr>
          <w:rFonts w:asciiTheme="majorEastAsia" w:eastAsiaTheme="majorEastAsia" w:hAnsiTheme="majorEastAsia" w:cs="仿宋_GB2312" w:hint="eastAsia"/>
          <w:color w:val="FF0000"/>
          <w:sz w:val="24"/>
          <w:szCs w:val="24"/>
        </w:rPr>
        <w:t>个人信息（工号、出生日期、专业技术职务等）应</w:t>
      </w:r>
      <w:r w:rsidRPr="002745B0">
        <w:rPr>
          <w:rFonts w:asciiTheme="majorEastAsia" w:eastAsiaTheme="majorEastAsia" w:hAnsiTheme="majorEastAsia" w:cs="仿宋_GB2312"/>
          <w:color w:val="FF0000"/>
          <w:sz w:val="24"/>
          <w:szCs w:val="24"/>
        </w:rPr>
        <w:t>保持一致</w:t>
      </w:r>
      <w:r w:rsidRPr="002745B0">
        <w:rPr>
          <w:rFonts w:asciiTheme="majorEastAsia" w:eastAsiaTheme="majorEastAsia" w:hAnsiTheme="majorEastAsia" w:cs="仿宋_GB2312" w:hint="eastAsia"/>
          <w:color w:val="FF0000"/>
          <w:sz w:val="24"/>
          <w:szCs w:val="24"/>
        </w:rPr>
        <w:t>。</w:t>
      </w:r>
    </w:p>
    <w:p w14:paraId="1CDB3EB2" w14:textId="66B7BE6F"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（3</w:t>
      </w:r>
      <w:r w:rsidRPr="002745B0">
        <w:rPr>
          <w:rFonts w:asciiTheme="majorEastAsia" w:eastAsiaTheme="majorEastAsia" w:hAnsiTheme="majorEastAsia" w:cs="仿宋_GB2312"/>
          <w:color w:val="FF0000"/>
          <w:sz w:val="24"/>
          <w:szCs w:val="24"/>
        </w:rPr>
        <w:t>）</w:t>
      </w:r>
      <w:r w:rsidR="00DE34E4" w:rsidRPr="002745B0">
        <w:rPr>
          <w:rFonts w:asciiTheme="majorEastAsia" w:eastAsiaTheme="majorEastAsia" w:hAnsiTheme="majorEastAsia" w:cs="仿宋_GB2312" w:hint="eastAsia"/>
          <w:color w:val="FF0000"/>
          <w:sz w:val="24"/>
          <w:szCs w:val="24"/>
        </w:rPr>
        <w:t>考虑到</w:t>
      </w:r>
      <w:r w:rsidRPr="002745B0">
        <w:rPr>
          <w:rFonts w:asciiTheme="majorEastAsia" w:eastAsiaTheme="majorEastAsia" w:hAnsiTheme="majorEastAsia" w:cs="仿宋_GB2312"/>
          <w:color w:val="FF0000"/>
          <w:sz w:val="24"/>
          <w:szCs w:val="24"/>
        </w:rPr>
        <w:t>在填报期间有人员</w:t>
      </w:r>
      <w:r w:rsidRPr="002745B0">
        <w:rPr>
          <w:rFonts w:asciiTheme="majorEastAsia" w:eastAsiaTheme="majorEastAsia" w:hAnsiTheme="majorEastAsia" w:cs="仿宋_GB2312" w:hint="eastAsia"/>
          <w:color w:val="FF0000"/>
          <w:sz w:val="24"/>
          <w:szCs w:val="24"/>
        </w:rPr>
        <w:t>岗位</w:t>
      </w:r>
      <w:r w:rsidRPr="002745B0">
        <w:rPr>
          <w:rFonts w:asciiTheme="majorEastAsia" w:eastAsiaTheme="majorEastAsia" w:hAnsiTheme="majorEastAsia" w:cs="仿宋_GB2312"/>
          <w:color w:val="FF0000"/>
          <w:sz w:val="24"/>
          <w:szCs w:val="24"/>
        </w:rPr>
        <w:t>调整，建议学校指定一个具体的时间节点（</w:t>
      </w:r>
      <w:r w:rsidRPr="002745B0">
        <w:rPr>
          <w:rFonts w:asciiTheme="majorEastAsia" w:eastAsiaTheme="majorEastAsia" w:hAnsiTheme="majorEastAsia" w:cs="仿宋_GB2312" w:hint="eastAsia"/>
          <w:color w:val="FF0000"/>
          <w:sz w:val="24"/>
          <w:szCs w:val="24"/>
        </w:rPr>
        <w:t>如</w:t>
      </w:r>
      <w:r w:rsidRPr="00E569FE">
        <w:rPr>
          <w:rFonts w:asciiTheme="majorEastAsia" w:eastAsiaTheme="majorEastAsia" w:hAnsiTheme="majorEastAsia" w:cs="仿宋_GB2312" w:hint="eastAsia"/>
          <w:color w:val="7030A0"/>
          <w:sz w:val="24"/>
          <w:szCs w:val="24"/>
        </w:rPr>
        <w:t>201</w:t>
      </w:r>
      <w:r w:rsidR="00390E6C">
        <w:rPr>
          <w:rFonts w:asciiTheme="majorEastAsia" w:eastAsiaTheme="majorEastAsia" w:hAnsiTheme="majorEastAsia" w:cs="仿宋_GB2312"/>
          <w:color w:val="7030A0"/>
          <w:sz w:val="24"/>
          <w:szCs w:val="24"/>
        </w:rPr>
        <w:t>8</w:t>
      </w:r>
      <w:r w:rsidRPr="00E569FE">
        <w:rPr>
          <w:rFonts w:asciiTheme="majorEastAsia" w:eastAsiaTheme="majorEastAsia" w:hAnsiTheme="majorEastAsia" w:cs="仿宋_GB2312" w:hint="eastAsia"/>
          <w:color w:val="7030A0"/>
          <w:sz w:val="24"/>
          <w:szCs w:val="24"/>
        </w:rPr>
        <w:t>年6月30日</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来</w:t>
      </w:r>
      <w:r w:rsidRPr="002745B0">
        <w:rPr>
          <w:rFonts w:asciiTheme="majorEastAsia" w:eastAsiaTheme="majorEastAsia" w:hAnsiTheme="majorEastAsia" w:cs="仿宋_GB2312"/>
          <w:color w:val="FF0000"/>
          <w:sz w:val="24"/>
          <w:szCs w:val="24"/>
        </w:rPr>
        <w:t>填报</w:t>
      </w:r>
      <w:r w:rsidRPr="002745B0">
        <w:rPr>
          <w:rFonts w:asciiTheme="majorEastAsia" w:eastAsiaTheme="majorEastAsia" w:hAnsiTheme="majorEastAsia" w:cs="仿宋_GB2312" w:hint="eastAsia"/>
          <w:color w:val="FF0000"/>
          <w:sz w:val="24"/>
          <w:szCs w:val="24"/>
        </w:rPr>
        <w:t>。</w:t>
      </w:r>
    </w:p>
    <w:p w14:paraId="2200F581" w14:textId="77777777" w:rsidR="00F06BF7" w:rsidRPr="002745B0" w:rsidRDefault="00F06BF7" w:rsidP="002745B0">
      <w:pPr>
        <w:spacing w:line="360" w:lineRule="auto"/>
        <w:ind w:firstLineChars="200" w:firstLine="482"/>
        <w:rPr>
          <w:rFonts w:asciiTheme="majorEastAsia" w:eastAsiaTheme="majorEastAsia" w:hAnsiTheme="majorEastAsia" w:cs="仿宋_GB2312"/>
          <w:b/>
          <w:bCs/>
          <w:sz w:val="24"/>
          <w:szCs w:val="24"/>
        </w:rPr>
      </w:pPr>
    </w:p>
    <w:p w14:paraId="19D70A3E" w14:textId="77777777" w:rsidR="00886883" w:rsidRPr="002745B0" w:rsidRDefault="00F06BF7" w:rsidP="002745B0">
      <w:pPr>
        <w:pStyle w:val="2"/>
        <w:spacing w:line="360" w:lineRule="auto"/>
        <w:rPr>
          <w:rFonts w:asciiTheme="majorEastAsia" w:hAnsiTheme="majorEastAsia"/>
        </w:rPr>
      </w:pPr>
      <w:bookmarkStart w:id="73" w:name="_Toc523599567"/>
      <w:r w:rsidRPr="002745B0">
        <w:rPr>
          <w:rFonts w:asciiTheme="majorEastAsia" w:hAnsiTheme="majorEastAsia" w:hint="eastAsia"/>
        </w:rPr>
        <w:t>&lt;</w:t>
      </w:r>
      <w:r w:rsidRPr="002745B0">
        <w:rPr>
          <w:rFonts w:asciiTheme="majorEastAsia" w:hAnsiTheme="majorEastAsia"/>
        </w:rPr>
        <w:t>5</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 xml:space="preserve">8.5 </w:t>
      </w:r>
      <w:r w:rsidR="00886883" w:rsidRPr="002745B0">
        <w:rPr>
          <w:rFonts w:asciiTheme="majorEastAsia" w:hAnsiTheme="majorEastAsia"/>
        </w:rPr>
        <w:t xml:space="preserve"> </w:t>
      </w:r>
      <w:r w:rsidR="00DE34E4" w:rsidRPr="002745B0">
        <w:rPr>
          <w:rFonts w:asciiTheme="majorEastAsia" w:hAnsiTheme="majorEastAsia" w:hint="eastAsia"/>
        </w:rPr>
        <w:t>专职督导人员</w:t>
      </w:r>
      <w:r w:rsidR="00886883" w:rsidRPr="002745B0">
        <w:rPr>
          <w:rFonts w:asciiTheme="majorEastAsia" w:hAnsiTheme="majorEastAsia" w:hint="eastAsia"/>
        </w:rPr>
        <w:t>情况</w:t>
      </w:r>
      <w:bookmarkEnd w:id="73"/>
    </w:p>
    <w:p w14:paraId="69B09EB9"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33.</w:t>
      </w:r>
      <w:r w:rsidRPr="002745B0">
        <w:rPr>
          <w:rFonts w:asciiTheme="majorEastAsia" w:eastAsiaTheme="majorEastAsia" w:hAnsiTheme="majorEastAsia" w:hint="eastAsia"/>
          <w:sz w:val="24"/>
        </w:rPr>
        <w:t>学历（单一选项）：博士研究生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大学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专科以下。</w:t>
      </w:r>
    </w:p>
    <w:p w14:paraId="37C613DF"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85.</w:t>
      </w:r>
      <w:r w:rsidRPr="002745B0">
        <w:rPr>
          <w:rFonts w:asciiTheme="majorEastAsia" w:eastAsiaTheme="majorEastAsia" w:hAnsiTheme="majorEastAsia" w:hint="eastAsia"/>
          <w:sz w:val="24"/>
        </w:rPr>
        <w:t>学位（单一选项）：博士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学士。</w:t>
      </w:r>
    </w:p>
    <w:p w14:paraId="44F524BC"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86.</w:t>
      </w:r>
      <w:r w:rsidRPr="002745B0">
        <w:rPr>
          <w:rFonts w:asciiTheme="majorEastAsia" w:eastAsiaTheme="majorEastAsia" w:hAnsiTheme="majorEastAsia" w:hint="eastAsia"/>
          <w:sz w:val="24"/>
        </w:rPr>
        <w:t>专业领域是指教师所从事的专业所归属的学科门类（单一选项）：哲学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经济学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法学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教育学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文学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历史学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理学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工学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农学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医学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管理学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艺术学。</w:t>
      </w:r>
    </w:p>
    <w:p w14:paraId="0B8F0828"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88.</w:t>
      </w:r>
      <w:r w:rsidRPr="002745B0">
        <w:rPr>
          <w:rFonts w:asciiTheme="majorEastAsia" w:eastAsiaTheme="majorEastAsia" w:hAnsiTheme="majorEastAsia" w:hint="eastAsia"/>
          <w:sz w:val="24"/>
        </w:rPr>
        <w:t>专业技术职务是指教师获得的人事部门认定的职称，包括教师系列职称、工程系列职称、研究员系列职称等。</w:t>
      </w:r>
    </w:p>
    <w:p w14:paraId="0938A16E" w14:textId="539F8D0D"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149.</w:t>
      </w:r>
      <w:r w:rsidRPr="002745B0">
        <w:rPr>
          <w:rFonts w:asciiTheme="majorEastAsia" w:eastAsiaTheme="majorEastAsia" w:hAnsiTheme="majorEastAsia" w:hint="eastAsia"/>
          <w:sz w:val="24"/>
        </w:rPr>
        <w:t>来源（单一选项）：本校在职</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本校退休</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企业</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行业主管部门</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社会招聘</w:t>
      </w:r>
      <w:r w:rsidRPr="002745B0">
        <w:rPr>
          <w:rFonts w:asciiTheme="majorEastAsia" w:eastAsiaTheme="majorEastAsia" w:hAnsiTheme="majorEastAsia"/>
          <w:sz w:val="24"/>
        </w:rPr>
        <w:lastRenderedPageBreak/>
        <w:t>/</w:t>
      </w:r>
      <w:r w:rsidRPr="002745B0">
        <w:rPr>
          <w:rFonts w:asciiTheme="majorEastAsia" w:eastAsiaTheme="majorEastAsia" w:hAnsiTheme="majorEastAsia" w:hint="eastAsia"/>
          <w:sz w:val="24"/>
        </w:rPr>
        <w:t>其他学校</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其他</w:t>
      </w:r>
      <w:r w:rsidR="00E569FE">
        <w:rPr>
          <w:rFonts w:asciiTheme="majorEastAsia" w:eastAsiaTheme="majorEastAsia" w:hAnsiTheme="majorEastAsia" w:hint="eastAsia"/>
          <w:sz w:val="24"/>
        </w:rPr>
        <w:t>。</w:t>
      </w:r>
    </w:p>
    <w:p w14:paraId="5C95A398"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151.</w:t>
      </w:r>
      <w:r w:rsidRPr="002745B0">
        <w:rPr>
          <w:rFonts w:asciiTheme="majorEastAsia" w:eastAsiaTheme="majorEastAsia" w:hAnsiTheme="majorEastAsia" w:hint="eastAsia"/>
          <w:sz w:val="24"/>
        </w:rPr>
        <w:t>专职督导人员是指在督导部门专职从事教学督导工作的人员。</w:t>
      </w:r>
    </w:p>
    <w:p w14:paraId="73B1E59E" w14:textId="49FA3E28"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w:t>
      </w:r>
      <w:r w:rsidRPr="002745B0">
        <w:rPr>
          <w:rFonts w:asciiTheme="majorEastAsia" w:eastAsiaTheme="majorEastAsia" w:hAnsiTheme="majorEastAsia" w:cs="Times New Roman"/>
          <w:color w:val="FF0000"/>
          <w:sz w:val="24"/>
          <w:szCs w:val="24"/>
        </w:rPr>
        <w:t>提醒：</w:t>
      </w:r>
    </w:p>
    <w:p w14:paraId="0AC2D1B7" w14:textId="77777777"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一个教职工</w:t>
      </w:r>
      <w:r w:rsidRPr="002745B0">
        <w:rPr>
          <w:rFonts w:asciiTheme="majorEastAsia" w:eastAsiaTheme="majorEastAsia" w:hAnsiTheme="majorEastAsia" w:cs="Times New Roman"/>
          <w:color w:val="FF0000"/>
          <w:sz w:val="24"/>
          <w:szCs w:val="24"/>
        </w:rPr>
        <w:t>填写一</w:t>
      </w:r>
      <w:r w:rsidRPr="002745B0">
        <w:rPr>
          <w:rFonts w:asciiTheme="majorEastAsia" w:eastAsiaTheme="majorEastAsia" w:hAnsiTheme="majorEastAsia" w:cs="Times New Roman" w:hint="eastAsia"/>
          <w:color w:val="FF0000"/>
          <w:sz w:val="24"/>
          <w:szCs w:val="24"/>
        </w:rPr>
        <w:t>行数据。</w:t>
      </w:r>
    </w:p>
    <w:p w14:paraId="6EF421EF" w14:textId="77777777" w:rsidR="003B7C4A" w:rsidRPr="002745B0" w:rsidRDefault="003B7C4A"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Times New Roman" w:hint="eastAsia"/>
          <w:color w:val="FF0000"/>
          <w:sz w:val="24"/>
          <w:szCs w:val="24"/>
        </w:rPr>
        <w:t>（2</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如果教职工</w:t>
      </w:r>
      <w:r w:rsidRPr="002745B0">
        <w:rPr>
          <w:rFonts w:asciiTheme="majorEastAsia" w:eastAsiaTheme="majorEastAsia" w:hAnsiTheme="majorEastAsia" w:cs="Times New Roman"/>
          <w:color w:val="FF0000"/>
          <w:sz w:val="24"/>
          <w:szCs w:val="24"/>
        </w:rPr>
        <w:t>有和前面</w:t>
      </w:r>
      <w:r w:rsidRPr="002745B0">
        <w:rPr>
          <w:rFonts w:asciiTheme="majorEastAsia" w:eastAsiaTheme="majorEastAsia" w:hAnsiTheme="majorEastAsia" w:cs="Times New Roman" w:hint="eastAsia"/>
          <w:color w:val="FF0000"/>
          <w:sz w:val="24"/>
          <w:szCs w:val="24"/>
        </w:rPr>
        <w:t>6系列</w:t>
      </w:r>
      <w:r w:rsidRPr="002745B0">
        <w:rPr>
          <w:rFonts w:asciiTheme="majorEastAsia" w:eastAsiaTheme="majorEastAsia" w:hAnsiTheme="majorEastAsia" w:cs="Times New Roman"/>
          <w:color w:val="FF0000"/>
          <w:sz w:val="24"/>
          <w:szCs w:val="24"/>
        </w:rPr>
        <w:t>表有重合，</w:t>
      </w:r>
      <w:r w:rsidRPr="002745B0">
        <w:rPr>
          <w:rFonts w:asciiTheme="majorEastAsia" w:eastAsiaTheme="majorEastAsia" w:hAnsiTheme="majorEastAsia" w:cs="Times New Roman" w:hint="eastAsia"/>
          <w:color w:val="FF0000"/>
          <w:sz w:val="24"/>
          <w:szCs w:val="24"/>
        </w:rPr>
        <w:t>则</w:t>
      </w:r>
      <w:r w:rsidRPr="002745B0">
        <w:rPr>
          <w:rFonts w:asciiTheme="majorEastAsia" w:eastAsiaTheme="majorEastAsia" w:hAnsiTheme="majorEastAsia" w:cs="仿宋_GB2312" w:hint="eastAsia"/>
          <w:color w:val="FF0000"/>
          <w:sz w:val="24"/>
          <w:szCs w:val="24"/>
        </w:rPr>
        <w:t>个人信息（工号、出生日期、专业技术职务等）应</w:t>
      </w:r>
      <w:r w:rsidRPr="002745B0">
        <w:rPr>
          <w:rFonts w:asciiTheme="majorEastAsia" w:eastAsiaTheme="majorEastAsia" w:hAnsiTheme="majorEastAsia" w:cs="仿宋_GB2312"/>
          <w:color w:val="FF0000"/>
          <w:sz w:val="24"/>
          <w:szCs w:val="24"/>
        </w:rPr>
        <w:t>保持一致</w:t>
      </w:r>
      <w:r w:rsidRPr="002745B0">
        <w:rPr>
          <w:rFonts w:asciiTheme="majorEastAsia" w:eastAsiaTheme="majorEastAsia" w:hAnsiTheme="majorEastAsia" w:cs="仿宋_GB2312" w:hint="eastAsia"/>
          <w:color w:val="FF0000"/>
          <w:sz w:val="24"/>
          <w:szCs w:val="24"/>
        </w:rPr>
        <w:t>。</w:t>
      </w:r>
    </w:p>
    <w:p w14:paraId="26C6C077" w14:textId="65FD4871" w:rsidR="003B7C4A" w:rsidRPr="002745B0" w:rsidRDefault="003B7C4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（3</w:t>
      </w:r>
      <w:r w:rsidRPr="002745B0">
        <w:rPr>
          <w:rFonts w:asciiTheme="majorEastAsia" w:eastAsiaTheme="majorEastAsia" w:hAnsiTheme="majorEastAsia" w:cs="仿宋_GB2312"/>
          <w:color w:val="FF0000"/>
          <w:sz w:val="24"/>
          <w:szCs w:val="24"/>
        </w:rPr>
        <w:t>）</w:t>
      </w:r>
      <w:r w:rsidR="00DE34E4" w:rsidRPr="002745B0">
        <w:rPr>
          <w:rFonts w:asciiTheme="majorEastAsia" w:eastAsiaTheme="majorEastAsia" w:hAnsiTheme="majorEastAsia" w:cs="仿宋_GB2312" w:hint="eastAsia"/>
          <w:color w:val="FF0000"/>
          <w:sz w:val="24"/>
          <w:szCs w:val="24"/>
        </w:rPr>
        <w:t>考虑到</w:t>
      </w:r>
      <w:r w:rsidRPr="002745B0">
        <w:rPr>
          <w:rFonts w:asciiTheme="majorEastAsia" w:eastAsiaTheme="majorEastAsia" w:hAnsiTheme="majorEastAsia" w:cs="仿宋_GB2312"/>
          <w:color w:val="FF0000"/>
          <w:sz w:val="24"/>
          <w:szCs w:val="24"/>
        </w:rPr>
        <w:t>在填报期间有人员</w:t>
      </w:r>
      <w:r w:rsidRPr="002745B0">
        <w:rPr>
          <w:rFonts w:asciiTheme="majorEastAsia" w:eastAsiaTheme="majorEastAsia" w:hAnsiTheme="majorEastAsia" w:cs="仿宋_GB2312" w:hint="eastAsia"/>
          <w:color w:val="FF0000"/>
          <w:sz w:val="24"/>
          <w:szCs w:val="24"/>
        </w:rPr>
        <w:t>岗位</w:t>
      </w:r>
      <w:r w:rsidRPr="002745B0">
        <w:rPr>
          <w:rFonts w:asciiTheme="majorEastAsia" w:eastAsiaTheme="majorEastAsia" w:hAnsiTheme="majorEastAsia" w:cs="仿宋_GB2312"/>
          <w:color w:val="FF0000"/>
          <w:sz w:val="24"/>
          <w:szCs w:val="24"/>
        </w:rPr>
        <w:t>调整，建议学校指定一个具体的时间节点（</w:t>
      </w:r>
      <w:r w:rsidRPr="002745B0">
        <w:rPr>
          <w:rFonts w:asciiTheme="majorEastAsia" w:eastAsiaTheme="majorEastAsia" w:hAnsiTheme="majorEastAsia" w:cs="仿宋_GB2312" w:hint="eastAsia"/>
          <w:color w:val="FF0000"/>
          <w:sz w:val="24"/>
          <w:szCs w:val="24"/>
        </w:rPr>
        <w:t>如</w:t>
      </w:r>
      <w:r w:rsidRPr="00E569FE">
        <w:rPr>
          <w:rFonts w:asciiTheme="majorEastAsia" w:eastAsiaTheme="majorEastAsia" w:hAnsiTheme="majorEastAsia" w:cs="仿宋_GB2312" w:hint="eastAsia"/>
          <w:color w:val="7030A0"/>
          <w:sz w:val="24"/>
          <w:szCs w:val="24"/>
        </w:rPr>
        <w:t>201</w:t>
      </w:r>
      <w:r w:rsidR="00390E6C">
        <w:rPr>
          <w:rFonts w:asciiTheme="majorEastAsia" w:eastAsiaTheme="majorEastAsia" w:hAnsiTheme="majorEastAsia" w:cs="仿宋_GB2312"/>
          <w:color w:val="7030A0"/>
          <w:sz w:val="24"/>
          <w:szCs w:val="24"/>
        </w:rPr>
        <w:t>8</w:t>
      </w:r>
      <w:r w:rsidRPr="00E569FE">
        <w:rPr>
          <w:rFonts w:asciiTheme="majorEastAsia" w:eastAsiaTheme="majorEastAsia" w:hAnsiTheme="majorEastAsia" w:cs="仿宋_GB2312" w:hint="eastAsia"/>
          <w:color w:val="7030A0"/>
          <w:sz w:val="24"/>
          <w:szCs w:val="24"/>
        </w:rPr>
        <w:t>年6月30日</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来</w:t>
      </w:r>
      <w:r w:rsidRPr="002745B0">
        <w:rPr>
          <w:rFonts w:asciiTheme="majorEastAsia" w:eastAsiaTheme="majorEastAsia" w:hAnsiTheme="majorEastAsia" w:cs="仿宋_GB2312"/>
          <w:color w:val="FF0000"/>
          <w:sz w:val="24"/>
          <w:szCs w:val="24"/>
        </w:rPr>
        <w:t>填报</w:t>
      </w:r>
      <w:r w:rsidRPr="002745B0">
        <w:rPr>
          <w:rFonts w:asciiTheme="majorEastAsia" w:eastAsiaTheme="majorEastAsia" w:hAnsiTheme="majorEastAsia" w:cs="仿宋_GB2312" w:hint="eastAsia"/>
          <w:color w:val="FF0000"/>
          <w:sz w:val="24"/>
          <w:szCs w:val="24"/>
        </w:rPr>
        <w:t>。</w:t>
      </w:r>
    </w:p>
    <w:p w14:paraId="31D26BC6" w14:textId="77777777" w:rsidR="003B7C4A" w:rsidRPr="002745B0" w:rsidRDefault="003B7C4A" w:rsidP="002745B0">
      <w:pPr>
        <w:spacing w:line="360" w:lineRule="auto"/>
        <w:ind w:firstLineChars="200" w:firstLine="482"/>
        <w:rPr>
          <w:rFonts w:asciiTheme="majorEastAsia" w:eastAsiaTheme="majorEastAsia" w:hAnsiTheme="majorEastAsia" w:cs="仿宋_GB2312"/>
          <w:b/>
          <w:bCs/>
          <w:sz w:val="24"/>
          <w:szCs w:val="24"/>
        </w:rPr>
      </w:pPr>
    </w:p>
    <w:p w14:paraId="707D5CE6" w14:textId="2AF3057D" w:rsidR="00886883" w:rsidRPr="002745B0" w:rsidRDefault="00F06BF7" w:rsidP="002745B0">
      <w:pPr>
        <w:pStyle w:val="2"/>
        <w:spacing w:line="360" w:lineRule="auto"/>
        <w:rPr>
          <w:rFonts w:asciiTheme="majorEastAsia" w:hAnsiTheme="majorEastAsia"/>
        </w:rPr>
      </w:pPr>
      <w:bookmarkStart w:id="74" w:name="_Toc523599568"/>
      <w:r w:rsidRPr="002745B0">
        <w:rPr>
          <w:rFonts w:asciiTheme="majorEastAsia" w:hAnsiTheme="majorEastAsia" w:hint="eastAsia"/>
        </w:rPr>
        <w:t>&lt;</w:t>
      </w:r>
      <w:r w:rsidRPr="002745B0">
        <w:rPr>
          <w:rFonts w:asciiTheme="majorEastAsia" w:hAnsiTheme="majorEastAsia"/>
        </w:rPr>
        <w:t>6</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 xml:space="preserve">8.6 </w:t>
      </w:r>
      <w:r w:rsidR="00886883" w:rsidRPr="002745B0">
        <w:rPr>
          <w:rFonts w:asciiTheme="majorEastAsia" w:hAnsiTheme="majorEastAsia"/>
        </w:rPr>
        <w:t xml:space="preserve"> </w:t>
      </w:r>
      <w:r w:rsidR="00886883" w:rsidRPr="002745B0">
        <w:rPr>
          <w:rFonts w:asciiTheme="majorEastAsia" w:hAnsiTheme="majorEastAsia" w:hint="eastAsia"/>
        </w:rPr>
        <w:t>专职</w:t>
      </w:r>
      <w:r w:rsidR="00E569FE" w:rsidRPr="00E569FE">
        <w:rPr>
          <w:rFonts w:asciiTheme="majorEastAsia" w:hAnsiTheme="majorEastAsia" w:hint="eastAsia"/>
          <w:color w:val="7030A0"/>
        </w:rPr>
        <w:t>教学</w:t>
      </w:r>
      <w:r w:rsidR="00886883" w:rsidRPr="002745B0">
        <w:rPr>
          <w:rFonts w:asciiTheme="majorEastAsia" w:hAnsiTheme="majorEastAsia" w:hint="eastAsia"/>
        </w:rPr>
        <w:t>研究人员情况</w:t>
      </w:r>
      <w:bookmarkEnd w:id="74"/>
    </w:p>
    <w:p w14:paraId="1461D8D2"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33.</w:t>
      </w:r>
      <w:r w:rsidRPr="002745B0">
        <w:rPr>
          <w:rFonts w:asciiTheme="majorEastAsia" w:eastAsiaTheme="majorEastAsia" w:hAnsiTheme="majorEastAsia" w:hint="eastAsia"/>
          <w:sz w:val="24"/>
        </w:rPr>
        <w:t>学历（单一选项）：博士研究生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硕士研究生</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大学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专科以下。</w:t>
      </w:r>
    </w:p>
    <w:p w14:paraId="08C7AE1C"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85.</w:t>
      </w:r>
      <w:r w:rsidRPr="002745B0">
        <w:rPr>
          <w:rFonts w:asciiTheme="majorEastAsia" w:eastAsiaTheme="majorEastAsia" w:hAnsiTheme="majorEastAsia" w:hint="eastAsia"/>
          <w:sz w:val="24"/>
        </w:rPr>
        <w:t>学位（单一选项）：博士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硕士</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学士。</w:t>
      </w:r>
    </w:p>
    <w:p w14:paraId="6F6F1607"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86.</w:t>
      </w:r>
      <w:r w:rsidRPr="002745B0">
        <w:rPr>
          <w:rFonts w:asciiTheme="majorEastAsia" w:eastAsiaTheme="majorEastAsia" w:hAnsiTheme="majorEastAsia" w:hint="eastAsia"/>
          <w:sz w:val="24"/>
        </w:rPr>
        <w:t>专业领域是指教师所从事的专业所归属的学科门类（单一选项）：哲学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经济学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法学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教育学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文学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历史学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理学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工学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农学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医学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管理学</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艺术学。</w:t>
      </w:r>
    </w:p>
    <w:p w14:paraId="13ACEAAE"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88.</w:t>
      </w:r>
      <w:r w:rsidRPr="002745B0">
        <w:rPr>
          <w:rFonts w:asciiTheme="majorEastAsia" w:eastAsiaTheme="majorEastAsia" w:hAnsiTheme="majorEastAsia" w:hint="eastAsia"/>
          <w:sz w:val="24"/>
        </w:rPr>
        <w:t>专业技术职务是指教师获得的人事部门认定的职称，包括教师系列职称、工程系列职称、研究员系列职称等。</w:t>
      </w:r>
    </w:p>
    <w:p w14:paraId="6BB3CA7C" w14:textId="29F861BB" w:rsidR="00B72922" w:rsidRPr="002745B0" w:rsidRDefault="00E569FE" w:rsidP="002745B0">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sz w:val="24"/>
        </w:rPr>
        <w:t>104</w:t>
      </w:r>
      <w:r w:rsidR="00035455" w:rsidRPr="002745B0">
        <w:rPr>
          <w:rFonts w:asciiTheme="majorEastAsia" w:eastAsiaTheme="majorEastAsia" w:hAnsiTheme="majorEastAsia" w:cs="Times New Roman"/>
          <w:sz w:val="24"/>
          <w:szCs w:val="24"/>
        </w:rPr>
        <w:t>.</w:t>
      </w:r>
      <w:r w:rsidR="00B72922" w:rsidRPr="002745B0">
        <w:rPr>
          <w:rFonts w:asciiTheme="majorEastAsia" w:eastAsiaTheme="majorEastAsia" w:hAnsiTheme="majorEastAsia" w:hint="eastAsia"/>
          <w:sz w:val="24"/>
        </w:rPr>
        <w:t>课题性质（单一选项）：教学改革</w:t>
      </w:r>
      <w:r w:rsidR="00B72922" w:rsidRPr="002745B0">
        <w:rPr>
          <w:rFonts w:asciiTheme="majorEastAsia" w:eastAsiaTheme="majorEastAsia" w:hAnsiTheme="majorEastAsia"/>
          <w:sz w:val="24"/>
        </w:rPr>
        <w:t>/</w:t>
      </w:r>
      <w:r w:rsidR="00B72922" w:rsidRPr="002745B0">
        <w:rPr>
          <w:rFonts w:asciiTheme="majorEastAsia" w:eastAsiaTheme="majorEastAsia" w:hAnsiTheme="majorEastAsia" w:hint="eastAsia"/>
          <w:sz w:val="24"/>
        </w:rPr>
        <w:t>技术开发</w:t>
      </w:r>
      <w:r w:rsidR="00B72922" w:rsidRPr="002745B0">
        <w:rPr>
          <w:rFonts w:asciiTheme="majorEastAsia" w:eastAsiaTheme="majorEastAsia" w:hAnsiTheme="majorEastAsia"/>
          <w:sz w:val="24"/>
        </w:rPr>
        <w:t>/</w:t>
      </w:r>
      <w:r w:rsidR="00B72922" w:rsidRPr="002745B0">
        <w:rPr>
          <w:rFonts w:asciiTheme="majorEastAsia" w:eastAsiaTheme="majorEastAsia" w:hAnsiTheme="majorEastAsia" w:hint="eastAsia"/>
          <w:sz w:val="24"/>
        </w:rPr>
        <w:t>其他。</w:t>
      </w:r>
    </w:p>
    <w:p w14:paraId="6B6BD681" w14:textId="27E7AF6A"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105</w:t>
      </w:r>
      <w:r w:rsidR="00035455" w:rsidRPr="002745B0">
        <w:rPr>
          <w:rFonts w:asciiTheme="majorEastAsia" w:eastAsiaTheme="majorEastAsia" w:hAnsiTheme="majorEastAsia" w:cs="Times New Roman"/>
          <w:sz w:val="24"/>
          <w:szCs w:val="24"/>
        </w:rPr>
        <w:t>.</w:t>
      </w:r>
      <w:r w:rsidRPr="002745B0">
        <w:rPr>
          <w:rFonts w:asciiTheme="majorEastAsia" w:eastAsiaTheme="majorEastAsia" w:hAnsiTheme="majorEastAsia" w:hint="eastAsia"/>
          <w:sz w:val="24"/>
        </w:rPr>
        <w:t>课题分类是指课题所属的科学类型，单一选项：自然科学与技术</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人文与社会科学。</w:t>
      </w:r>
    </w:p>
    <w:p w14:paraId="2310FC97" w14:textId="6B57F1E4"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106</w:t>
      </w:r>
      <w:r w:rsidR="00035455" w:rsidRPr="002745B0">
        <w:rPr>
          <w:rFonts w:asciiTheme="majorEastAsia" w:eastAsiaTheme="majorEastAsia" w:hAnsiTheme="majorEastAsia" w:cs="Times New Roman"/>
          <w:sz w:val="24"/>
          <w:szCs w:val="24"/>
        </w:rPr>
        <w:t>.</w:t>
      </w:r>
      <w:r w:rsidRPr="002745B0">
        <w:rPr>
          <w:rFonts w:asciiTheme="majorEastAsia" w:eastAsiaTheme="majorEastAsia" w:hAnsiTheme="majorEastAsia" w:hint="eastAsia"/>
          <w:sz w:val="24"/>
        </w:rPr>
        <w:t>横向课题一般是指教育部门之外所承接的研究课题，如政府职能部门、企事业单位、社会团体等委托研究的课题，包括科学研究类、技术攻关类、决策论证类、设计策划类、软件开发类等等。横向课题是学校扩大对外联系，服务地方经济建设，提高科研水平和知名度的重要途径。</w:t>
      </w:r>
    </w:p>
    <w:p w14:paraId="5DB6EBB8" w14:textId="5BA88735"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107</w:t>
      </w:r>
      <w:r w:rsidR="00035455" w:rsidRPr="002745B0">
        <w:rPr>
          <w:rFonts w:asciiTheme="majorEastAsia" w:eastAsiaTheme="majorEastAsia" w:hAnsiTheme="majorEastAsia" w:cs="Times New Roman"/>
          <w:sz w:val="24"/>
          <w:szCs w:val="24"/>
        </w:rPr>
        <w:t>.</w:t>
      </w:r>
      <w:r w:rsidRPr="002745B0">
        <w:rPr>
          <w:rFonts w:asciiTheme="majorEastAsia" w:eastAsiaTheme="majorEastAsia" w:hAnsiTheme="majorEastAsia" w:hint="eastAsia"/>
          <w:sz w:val="24"/>
        </w:rPr>
        <w:t>课题级别（单一选项）国家级</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省级</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地市级</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校级。</w:t>
      </w:r>
    </w:p>
    <w:p w14:paraId="4D7DDAE5"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108.</w:t>
      </w:r>
      <w:r w:rsidRPr="002745B0">
        <w:rPr>
          <w:rFonts w:asciiTheme="majorEastAsia" w:eastAsiaTheme="majorEastAsia" w:hAnsiTheme="majorEastAsia" w:hint="eastAsia"/>
          <w:sz w:val="24"/>
        </w:rPr>
        <w:t>到款金额是指课题经费到款额由项目第一负责人采集，该课题其他人员的经费到款额为零。</w:t>
      </w:r>
    </w:p>
    <w:p w14:paraId="70434FFE"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109.</w:t>
      </w:r>
      <w:r w:rsidRPr="002745B0">
        <w:rPr>
          <w:rFonts w:asciiTheme="majorEastAsia" w:eastAsiaTheme="majorEastAsia" w:hAnsiTheme="majorEastAsia" w:hint="eastAsia"/>
          <w:sz w:val="24"/>
        </w:rPr>
        <w:t>完成人顺序（单一选项）：第一</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第二</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第三</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第四</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第五</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以后。</w:t>
      </w:r>
    </w:p>
    <w:p w14:paraId="6160A414"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t>123.</w:t>
      </w:r>
      <w:r w:rsidRPr="002745B0">
        <w:rPr>
          <w:rFonts w:asciiTheme="majorEastAsia" w:eastAsiaTheme="majorEastAsia" w:hAnsiTheme="majorEastAsia" w:hint="eastAsia"/>
          <w:sz w:val="24"/>
        </w:rPr>
        <w:t>合作情况（单一选项）：独立完成</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合作完成。</w:t>
      </w:r>
    </w:p>
    <w:p w14:paraId="5383872E" w14:textId="77777777" w:rsidR="00B72922"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sz w:val="24"/>
        </w:rPr>
        <w:lastRenderedPageBreak/>
        <w:t>147.</w:t>
      </w:r>
      <w:r w:rsidRPr="002745B0">
        <w:rPr>
          <w:rFonts w:asciiTheme="majorEastAsia" w:eastAsiaTheme="majorEastAsia" w:hAnsiTheme="majorEastAsia" w:hint="eastAsia"/>
          <w:sz w:val="24"/>
        </w:rPr>
        <w:t>是否在编（单一选项）：是</w:t>
      </w:r>
      <w:r w:rsidRPr="002745B0">
        <w:rPr>
          <w:rFonts w:asciiTheme="majorEastAsia" w:eastAsiaTheme="majorEastAsia" w:hAnsiTheme="majorEastAsia"/>
          <w:sz w:val="24"/>
        </w:rPr>
        <w:t>/</w:t>
      </w:r>
      <w:r w:rsidRPr="002745B0">
        <w:rPr>
          <w:rFonts w:asciiTheme="majorEastAsia" w:eastAsiaTheme="majorEastAsia" w:hAnsiTheme="majorEastAsia" w:hint="eastAsia"/>
          <w:sz w:val="24"/>
        </w:rPr>
        <w:t>否。</w:t>
      </w:r>
    </w:p>
    <w:p w14:paraId="77E5C979" w14:textId="77777777" w:rsidR="00DE34E4" w:rsidRPr="002745B0" w:rsidRDefault="00B72922" w:rsidP="002745B0">
      <w:pPr>
        <w:spacing w:line="360" w:lineRule="auto"/>
        <w:ind w:firstLineChars="200" w:firstLine="480"/>
        <w:rPr>
          <w:rFonts w:asciiTheme="majorEastAsia" w:eastAsiaTheme="majorEastAsia" w:hAnsiTheme="majorEastAsia"/>
          <w:sz w:val="24"/>
        </w:rPr>
      </w:pPr>
      <w:r w:rsidRPr="002745B0">
        <w:rPr>
          <w:rFonts w:asciiTheme="majorEastAsia" w:eastAsiaTheme="majorEastAsia" w:hAnsiTheme="majorEastAsia" w:hint="eastAsia"/>
          <w:sz w:val="24"/>
        </w:rPr>
        <w:t>152.在</w:t>
      </w:r>
      <w:proofErr w:type="gramStart"/>
      <w:r w:rsidRPr="002745B0">
        <w:rPr>
          <w:rFonts w:asciiTheme="majorEastAsia" w:eastAsiaTheme="majorEastAsia" w:hAnsiTheme="majorEastAsia" w:hint="eastAsia"/>
          <w:sz w:val="24"/>
        </w:rPr>
        <w:t>研</w:t>
      </w:r>
      <w:proofErr w:type="gramEnd"/>
      <w:r w:rsidRPr="002745B0">
        <w:rPr>
          <w:rFonts w:asciiTheme="majorEastAsia" w:eastAsiaTheme="majorEastAsia" w:hAnsiTheme="majorEastAsia" w:hint="eastAsia"/>
          <w:sz w:val="24"/>
        </w:rPr>
        <w:t>课题是指在某课题的所有成员中，该教研人员在本校为第一负责人的课题。</w:t>
      </w:r>
    </w:p>
    <w:p w14:paraId="51F97BC4" w14:textId="202F53BC" w:rsidR="00F06BF7" w:rsidRPr="002745B0" w:rsidRDefault="00F06BF7"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B0DE305" w14:textId="0D361A52" w:rsidR="00DE34E4" w:rsidRPr="00E569FE" w:rsidRDefault="00F06BF7" w:rsidP="002745B0">
      <w:pPr>
        <w:spacing w:line="360" w:lineRule="auto"/>
        <w:ind w:firstLineChars="200" w:firstLine="480"/>
        <w:rPr>
          <w:rFonts w:asciiTheme="majorEastAsia" w:eastAsiaTheme="majorEastAsia" w:hAnsiTheme="majorEastAsia" w:cs="仿宋_GB2312"/>
          <w:color w:val="7030A0"/>
          <w:sz w:val="24"/>
          <w:szCs w:val="24"/>
        </w:rPr>
      </w:pPr>
      <w:r w:rsidRPr="002745B0">
        <w:rPr>
          <w:rFonts w:asciiTheme="majorEastAsia" w:eastAsiaTheme="majorEastAsia" w:hAnsiTheme="majorEastAsia" w:cs="仿宋_GB2312" w:hint="eastAsia"/>
          <w:color w:val="FF0000"/>
          <w:sz w:val="24"/>
          <w:szCs w:val="24"/>
        </w:rPr>
        <w:t>（1）</w:t>
      </w:r>
      <w:r w:rsidR="001D7BB2">
        <w:rPr>
          <w:rFonts w:asciiTheme="majorEastAsia" w:eastAsiaTheme="majorEastAsia" w:hAnsiTheme="majorEastAsia" w:cs="仿宋_GB2312" w:hint="eastAsia"/>
          <w:color w:val="FF0000"/>
          <w:sz w:val="24"/>
          <w:szCs w:val="24"/>
        </w:rPr>
        <w:t>自</w:t>
      </w:r>
      <w:r w:rsidR="00DE34E4" w:rsidRPr="00E569FE">
        <w:rPr>
          <w:rFonts w:asciiTheme="majorEastAsia" w:eastAsiaTheme="majorEastAsia" w:hAnsiTheme="majorEastAsia" w:cs="仿宋_GB2312"/>
          <w:color w:val="7030A0"/>
          <w:sz w:val="24"/>
          <w:szCs w:val="24"/>
        </w:rPr>
        <w:t>201</w:t>
      </w:r>
      <w:r w:rsidR="00E569FE" w:rsidRPr="00E569FE">
        <w:rPr>
          <w:rFonts w:asciiTheme="majorEastAsia" w:eastAsiaTheme="majorEastAsia" w:hAnsiTheme="majorEastAsia" w:cs="仿宋_GB2312"/>
          <w:color w:val="7030A0"/>
          <w:sz w:val="24"/>
          <w:szCs w:val="24"/>
        </w:rPr>
        <w:t>7</w:t>
      </w:r>
      <w:proofErr w:type="gramStart"/>
      <w:r w:rsidR="00DE34E4" w:rsidRPr="00E569FE">
        <w:rPr>
          <w:rFonts w:asciiTheme="majorEastAsia" w:eastAsiaTheme="majorEastAsia" w:hAnsiTheme="majorEastAsia" w:cs="仿宋_GB2312" w:hint="eastAsia"/>
          <w:color w:val="7030A0"/>
          <w:sz w:val="24"/>
          <w:szCs w:val="24"/>
        </w:rPr>
        <w:t>版</w:t>
      </w:r>
      <w:r w:rsidR="00E569FE" w:rsidRPr="00E569FE">
        <w:rPr>
          <w:rFonts w:asciiTheme="majorEastAsia" w:eastAsiaTheme="majorEastAsia" w:hAnsiTheme="majorEastAsia" w:cs="仿宋_GB2312" w:hint="eastAsia"/>
          <w:color w:val="7030A0"/>
          <w:sz w:val="24"/>
          <w:szCs w:val="24"/>
        </w:rPr>
        <w:t>重新</w:t>
      </w:r>
      <w:proofErr w:type="gramEnd"/>
      <w:r w:rsidR="00DE34E4" w:rsidRPr="00E569FE">
        <w:rPr>
          <w:rFonts w:asciiTheme="majorEastAsia" w:eastAsiaTheme="majorEastAsia" w:hAnsiTheme="majorEastAsia" w:cs="仿宋_GB2312"/>
          <w:color w:val="7030A0"/>
          <w:sz w:val="24"/>
          <w:szCs w:val="24"/>
        </w:rPr>
        <w:t>调整为专职</w:t>
      </w:r>
      <w:r w:rsidR="00E569FE" w:rsidRPr="00E569FE">
        <w:rPr>
          <w:rFonts w:asciiTheme="majorEastAsia" w:eastAsiaTheme="majorEastAsia" w:hAnsiTheme="majorEastAsia" w:cs="仿宋_GB2312" w:hint="eastAsia"/>
          <w:color w:val="7030A0"/>
          <w:sz w:val="24"/>
          <w:szCs w:val="24"/>
        </w:rPr>
        <w:t>教学</w:t>
      </w:r>
      <w:r w:rsidR="00DE34E4" w:rsidRPr="00E569FE">
        <w:rPr>
          <w:rFonts w:asciiTheme="majorEastAsia" w:eastAsiaTheme="majorEastAsia" w:hAnsiTheme="majorEastAsia" w:cs="仿宋_GB2312" w:hint="eastAsia"/>
          <w:color w:val="7030A0"/>
          <w:sz w:val="24"/>
          <w:szCs w:val="24"/>
        </w:rPr>
        <w:t>研究</w:t>
      </w:r>
      <w:r w:rsidR="00DE34E4" w:rsidRPr="00E569FE">
        <w:rPr>
          <w:rFonts w:asciiTheme="majorEastAsia" w:eastAsiaTheme="majorEastAsia" w:hAnsiTheme="majorEastAsia" w:cs="仿宋_GB2312"/>
          <w:color w:val="7030A0"/>
          <w:sz w:val="24"/>
          <w:szCs w:val="24"/>
        </w:rPr>
        <w:t>人员情况，</w:t>
      </w:r>
      <w:r w:rsidR="00E569FE" w:rsidRPr="00E569FE">
        <w:rPr>
          <w:rFonts w:asciiTheme="majorEastAsia" w:eastAsiaTheme="majorEastAsia" w:hAnsiTheme="majorEastAsia" w:cs="仿宋_GB2312" w:hint="eastAsia"/>
          <w:color w:val="7030A0"/>
          <w:sz w:val="24"/>
          <w:szCs w:val="24"/>
        </w:rPr>
        <w:t>注意与</w:t>
      </w:r>
      <w:r w:rsidR="001D7BB2">
        <w:rPr>
          <w:rFonts w:asciiTheme="majorEastAsia" w:eastAsiaTheme="majorEastAsia" w:hAnsiTheme="majorEastAsia" w:cs="仿宋_GB2312" w:hint="eastAsia"/>
          <w:color w:val="7030A0"/>
          <w:sz w:val="24"/>
          <w:szCs w:val="24"/>
        </w:rPr>
        <w:t>往</w:t>
      </w:r>
      <w:r w:rsidR="00E569FE" w:rsidRPr="00E569FE">
        <w:rPr>
          <w:rFonts w:asciiTheme="majorEastAsia" w:eastAsiaTheme="majorEastAsia" w:hAnsiTheme="majorEastAsia" w:cs="仿宋_GB2312" w:hint="eastAsia"/>
          <w:color w:val="7030A0"/>
          <w:sz w:val="24"/>
          <w:szCs w:val="24"/>
        </w:rPr>
        <w:t>年</w:t>
      </w:r>
      <w:r w:rsidR="00E569FE">
        <w:rPr>
          <w:rFonts w:asciiTheme="majorEastAsia" w:eastAsiaTheme="majorEastAsia" w:hAnsiTheme="majorEastAsia" w:cs="仿宋_GB2312" w:hint="eastAsia"/>
          <w:color w:val="7030A0"/>
          <w:sz w:val="24"/>
          <w:szCs w:val="24"/>
        </w:rPr>
        <w:t>专职</w:t>
      </w:r>
      <w:r w:rsidR="00E569FE">
        <w:rPr>
          <w:rFonts w:asciiTheme="majorEastAsia" w:eastAsiaTheme="majorEastAsia" w:hAnsiTheme="majorEastAsia" w:cs="仿宋_GB2312"/>
          <w:color w:val="7030A0"/>
          <w:sz w:val="24"/>
          <w:szCs w:val="24"/>
        </w:rPr>
        <w:t>研究人员</w:t>
      </w:r>
      <w:r w:rsidR="00E569FE" w:rsidRPr="00E569FE">
        <w:rPr>
          <w:rFonts w:asciiTheme="majorEastAsia" w:eastAsiaTheme="majorEastAsia" w:hAnsiTheme="majorEastAsia" w:cs="仿宋_GB2312"/>
          <w:color w:val="7030A0"/>
          <w:sz w:val="24"/>
          <w:szCs w:val="24"/>
        </w:rPr>
        <w:t>的区别</w:t>
      </w:r>
      <w:r w:rsidR="00E569FE">
        <w:rPr>
          <w:rFonts w:asciiTheme="majorEastAsia" w:eastAsiaTheme="majorEastAsia" w:hAnsiTheme="majorEastAsia" w:cs="仿宋_GB2312" w:hint="eastAsia"/>
          <w:color w:val="7030A0"/>
          <w:sz w:val="24"/>
          <w:szCs w:val="24"/>
        </w:rPr>
        <w:t>。</w:t>
      </w:r>
    </w:p>
    <w:p w14:paraId="0ECB2856" w14:textId="77777777" w:rsidR="00F06BF7" w:rsidRPr="002745B0" w:rsidRDefault="00DE34E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w:t>
      </w:r>
      <w:r w:rsidR="00F06BF7" w:rsidRPr="002745B0">
        <w:rPr>
          <w:rFonts w:asciiTheme="majorEastAsia" w:eastAsiaTheme="majorEastAsia" w:hAnsiTheme="majorEastAsia" w:cs="仿宋_GB2312" w:hint="eastAsia"/>
          <w:color w:val="FF0000"/>
          <w:sz w:val="24"/>
          <w:szCs w:val="24"/>
        </w:rPr>
        <w:t>“完成人顺序”合计数只统计第一完成人。</w:t>
      </w:r>
    </w:p>
    <w:p w14:paraId="22D725EA" w14:textId="77777777" w:rsidR="00454704" w:rsidRPr="002745B0" w:rsidRDefault="004547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Times New Roman" w:hint="eastAsia"/>
          <w:color w:val="FF0000"/>
          <w:sz w:val="24"/>
          <w:szCs w:val="24"/>
        </w:rPr>
        <w:t>（</w:t>
      </w:r>
      <w:r w:rsidR="00DE34E4" w:rsidRPr="002745B0">
        <w:rPr>
          <w:rFonts w:asciiTheme="majorEastAsia" w:eastAsiaTheme="majorEastAsia" w:hAnsiTheme="majorEastAsia" w:cs="Times New Roman"/>
          <w:color w:val="FF0000"/>
          <w:sz w:val="24"/>
          <w:szCs w:val="24"/>
        </w:rPr>
        <w:t>3</w:t>
      </w:r>
      <w:r w:rsidRPr="002745B0">
        <w:rPr>
          <w:rFonts w:asciiTheme="majorEastAsia" w:eastAsiaTheme="majorEastAsia" w:hAnsiTheme="majorEastAsia" w:cs="Times New Roman"/>
          <w:color w:val="FF0000"/>
          <w:sz w:val="24"/>
          <w:szCs w:val="24"/>
        </w:rPr>
        <w:t>）</w:t>
      </w:r>
      <w:r w:rsidRPr="002745B0">
        <w:rPr>
          <w:rFonts w:asciiTheme="majorEastAsia" w:eastAsiaTheme="majorEastAsia" w:hAnsiTheme="majorEastAsia" w:cs="Times New Roman" w:hint="eastAsia"/>
          <w:color w:val="FF0000"/>
          <w:sz w:val="24"/>
          <w:szCs w:val="24"/>
        </w:rPr>
        <w:t>如果教职工</w:t>
      </w:r>
      <w:r w:rsidRPr="002745B0">
        <w:rPr>
          <w:rFonts w:asciiTheme="majorEastAsia" w:eastAsiaTheme="majorEastAsia" w:hAnsiTheme="majorEastAsia" w:cs="Times New Roman"/>
          <w:color w:val="FF0000"/>
          <w:sz w:val="24"/>
          <w:szCs w:val="24"/>
        </w:rPr>
        <w:t>有和前面</w:t>
      </w:r>
      <w:r w:rsidRPr="002745B0">
        <w:rPr>
          <w:rFonts w:asciiTheme="majorEastAsia" w:eastAsiaTheme="majorEastAsia" w:hAnsiTheme="majorEastAsia" w:cs="Times New Roman" w:hint="eastAsia"/>
          <w:color w:val="FF0000"/>
          <w:sz w:val="24"/>
          <w:szCs w:val="24"/>
        </w:rPr>
        <w:t>6系列</w:t>
      </w:r>
      <w:r w:rsidRPr="002745B0">
        <w:rPr>
          <w:rFonts w:asciiTheme="majorEastAsia" w:eastAsiaTheme="majorEastAsia" w:hAnsiTheme="majorEastAsia" w:cs="Times New Roman"/>
          <w:color w:val="FF0000"/>
          <w:sz w:val="24"/>
          <w:szCs w:val="24"/>
        </w:rPr>
        <w:t>表有重合，</w:t>
      </w:r>
      <w:r w:rsidRPr="002745B0">
        <w:rPr>
          <w:rFonts w:asciiTheme="majorEastAsia" w:eastAsiaTheme="majorEastAsia" w:hAnsiTheme="majorEastAsia" w:cs="Times New Roman" w:hint="eastAsia"/>
          <w:color w:val="FF0000"/>
          <w:sz w:val="24"/>
          <w:szCs w:val="24"/>
        </w:rPr>
        <w:t>则</w:t>
      </w:r>
      <w:r w:rsidRPr="002745B0">
        <w:rPr>
          <w:rFonts w:asciiTheme="majorEastAsia" w:eastAsiaTheme="majorEastAsia" w:hAnsiTheme="majorEastAsia" w:cs="仿宋_GB2312" w:hint="eastAsia"/>
          <w:color w:val="FF0000"/>
          <w:sz w:val="24"/>
          <w:szCs w:val="24"/>
        </w:rPr>
        <w:t>个人信息（工号、出生日期、专业技术职务等）应</w:t>
      </w:r>
      <w:r w:rsidRPr="002745B0">
        <w:rPr>
          <w:rFonts w:asciiTheme="majorEastAsia" w:eastAsiaTheme="majorEastAsia" w:hAnsiTheme="majorEastAsia" w:cs="仿宋_GB2312"/>
          <w:color w:val="FF0000"/>
          <w:sz w:val="24"/>
          <w:szCs w:val="24"/>
        </w:rPr>
        <w:t>保持一致</w:t>
      </w:r>
      <w:r w:rsidRPr="002745B0">
        <w:rPr>
          <w:rFonts w:asciiTheme="majorEastAsia" w:eastAsiaTheme="majorEastAsia" w:hAnsiTheme="majorEastAsia" w:cs="仿宋_GB2312" w:hint="eastAsia"/>
          <w:color w:val="FF0000"/>
          <w:sz w:val="24"/>
          <w:szCs w:val="24"/>
        </w:rPr>
        <w:t>。</w:t>
      </w:r>
    </w:p>
    <w:p w14:paraId="32D63E1A" w14:textId="5F68353E" w:rsidR="00454704" w:rsidRPr="002745B0" w:rsidRDefault="0045470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DE34E4" w:rsidRPr="002745B0">
        <w:rPr>
          <w:rFonts w:asciiTheme="majorEastAsia" w:eastAsiaTheme="majorEastAsia" w:hAnsiTheme="majorEastAsia" w:cs="仿宋_GB2312"/>
          <w:color w:val="FF0000"/>
          <w:sz w:val="24"/>
          <w:szCs w:val="24"/>
        </w:rPr>
        <w:t>4</w:t>
      </w:r>
      <w:r w:rsidRPr="002745B0">
        <w:rPr>
          <w:rFonts w:asciiTheme="majorEastAsia" w:eastAsiaTheme="majorEastAsia" w:hAnsiTheme="majorEastAsia" w:cs="仿宋_GB2312"/>
          <w:color w:val="FF0000"/>
          <w:sz w:val="24"/>
          <w:szCs w:val="24"/>
        </w:rPr>
        <w:t>）</w:t>
      </w:r>
      <w:r w:rsidR="00DE34E4" w:rsidRPr="002745B0">
        <w:rPr>
          <w:rFonts w:asciiTheme="majorEastAsia" w:eastAsiaTheme="majorEastAsia" w:hAnsiTheme="majorEastAsia" w:cs="仿宋_GB2312" w:hint="eastAsia"/>
          <w:color w:val="FF0000"/>
          <w:sz w:val="24"/>
          <w:szCs w:val="24"/>
        </w:rPr>
        <w:t>考虑到</w:t>
      </w:r>
      <w:r w:rsidRPr="002745B0">
        <w:rPr>
          <w:rFonts w:asciiTheme="majorEastAsia" w:eastAsiaTheme="majorEastAsia" w:hAnsiTheme="majorEastAsia" w:cs="仿宋_GB2312"/>
          <w:color w:val="FF0000"/>
          <w:sz w:val="24"/>
          <w:szCs w:val="24"/>
        </w:rPr>
        <w:t>在填报期间有人员</w:t>
      </w:r>
      <w:r w:rsidRPr="002745B0">
        <w:rPr>
          <w:rFonts w:asciiTheme="majorEastAsia" w:eastAsiaTheme="majorEastAsia" w:hAnsiTheme="majorEastAsia" w:cs="仿宋_GB2312" w:hint="eastAsia"/>
          <w:color w:val="FF0000"/>
          <w:sz w:val="24"/>
          <w:szCs w:val="24"/>
        </w:rPr>
        <w:t>岗位</w:t>
      </w:r>
      <w:r w:rsidRPr="002745B0">
        <w:rPr>
          <w:rFonts w:asciiTheme="majorEastAsia" w:eastAsiaTheme="majorEastAsia" w:hAnsiTheme="majorEastAsia" w:cs="仿宋_GB2312"/>
          <w:color w:val="FF0000"/>
          <w:sz w:val="24"/>
          <w:szCs w:val="24"/>
        </w:rPr>
        <w:t>调整，建议学校指定一个具体的时间节点（</w:t>
      </w:r>
      <w:r w:rsidRPr="002745B0">
        <w:rPr>
          <w:rFonts w:asciiTheme="majorEastAsia" w:eastAsiaTheme="majorEastAsia" w:hAnsiTheme="majorEastAsia" w:cs="仿宋_GB2312" w:hint="eastAsia"/>
          <w:color w:val="FF0000"/>
          <w:sz w:val="24"/>
          <w:szCs w:val="24"/>
        </w:rPr>
        <w:t>如</w:t>
      </w:r>
      <w:r w:rsidRPr="00E569FE">
        <w:rPr>
          <w:rFonts w:asciiTheme="majorEastAsia" w:eastAsiaTheme="majorEastAsia" w:hAnsiTheme="majorEastAsia" w:cs="仿宋_GB2312" w:hint="eastAsia"/>
          <w:color w:val="7030A0"/>
          <w:sz w:val="24"/>
          <w:szCs w:val="24"/>
        </w:rPr>
        <w:t>201</w:t>
      </w:r>
      <w:r w:rsidR="001D7BB2">
        <w:rPr>
          <w:rFonts w:asciiTheme="majorEastAsia" w:eastAsiaTheme="majorEastAsia" w:hAnsiTheme="majorEastAsia" w:cs="仿宋_GB2312"/>
          <w:color w:val="7030A0"/>
          <w:sz w:val="24"/>
          <w:szCs w:val="24"/>
        </w:rPr>
        <w:t>8</w:t>
      </w:r>
      <w:r w:rsidRPr="00E569FE">
        <w:rPr>
          <w:rFonts w:asciiTheme="majorEastAsia" w:eastAsiaTheme="majorEastAsia" w:hAnsiTheme="majorEastAsia" w:cs="仿宋_GB2312" w:hint="eastAsia"/>
          <w:color w:val="7030A0"/>
          <w:sz w:val="24"/>
          <w:szCs w:val="24"/>
        </w:rPr>
        <w:t>年6月30日</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来</w:t>
      </w:r>
      <w:r w:rsidRPr="002745B0">
        <w:rPr>
          <w:rFonts w:asciiTheme="majorEastAsia" w:eastAsiaTheme="majorEastAsia" w:hAnsiTheme="majorEastAsia" w:cs="仿宋_GB2312"/>
          <w:color w:val="FF0000"/>
          <w:sz w:val="24"/>
          <w:szCs w:val="24"/>
        </w:rPr>
        <w:t>填报</w:t>
      </w:r>
      <w:r w:rsidRPr="002745B0">
        <w:rPr>
          <w:rFonts w:asciiTheme="majorEastAsia" w:eastAsiaTheme="majorEastAsia" w:hAnsiTheme="majorEastAsia" w:cs="仿宋_GB2312" w:hint="eastAsia"/>
          <w:color w:val="FF0000"/>
          <w:sz w:val="24"/>
          <w:szCs w:val="24"/>
        </w:rPr>
        <w:t>。</w:t>
      </w:r>
    </w:p>
    <w:p w14:paraId="601938D8" w14:textId="77777777" w:rsidR="00F06BF7" w:rsidRPr="002745B0" w:rsidRDefault="00385281"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DE34E4" w:rsidRPr="002745B0">
        <w:rPr>
          <w:rFonts w:asciiTheme="majorEastAsia" w:eastAsiaTheme="majorEastAsia" w:hAnsiTheme="majorEastAsia" w:cs="仿宋_GB2312"/>
          <w:color w:val="FF0000"/>
          <w:sz w:val="24"/>
          <w:szCs w:val="24"/>
        </w:rPr>
        <w:t>5</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此表</w:t>
      </w:r>
      <w:r w:rsidRPr="002745B0">
        <w:rPr>
          <w:rFonts w:asciiTheme="majorEastAsia" w:eastAsiaTheme="majorEastAsia" w:hAnsiTheme="majorEastAsia" w:cs="仿宋_GB2312"/>
          <w:color w:val="FF0000"/>
          <w:sz w:val="24"/>
          <w:szCs w:val="24"/>
        </w:rPr>
        <w:t>一个</w:t>
      </w:r>
      <w:r w:rsidRPr="002745B0">
        <w:rPr>
          <w:rFonts w:asciiTheme="majorEastAsia" w:eastAsiaTheme="majorEastAsia" w:hAnsiTheme="majorEastAsia" w:cs="仿宋_GB2312" w:hint="eastAsia"/>
          <w:color w:val="FF0000"/>
          <w:sz w:val="24"/>
          <w:szCs w:val="24"/>
        </w:rPr>
        <w:t>教师</w:t>
      </w:r>
      <w:r w:rsidRPr="002745B0">
        <w:rPr>
          <w:rFonts w:asciiTheme="majorEastAsia" w:eastAsiaTheme="majorEastAsia" w:hAnsiTheme="majorEastAsia" w:cs="仿宋_GB2312"/>
          <w:color w:val="FF0000"/>
          <w:sz w:val="24"/>
          <w:szCs w:val="24"/>
        </w:rPr>
        <w:t>可以有多</w:t>
      </w:r>
      <w:r w:rsidRPr="002745B0">
        <w:rPr>
          <w:rFonts w:asciiTheme="majorEastAsia" w:eastAsiaTheme="majorEastAsia" w:hAnsiTheme="majorEastAsia" w:cs="仿宋_GB2312" w:hint="eastAsia"/>
          <w:color w:val="FF0000"/>
          <w:sz w:val="24"/>
          <w:szCs w:val="24"/>
        </w:rPr>
        <w:t>行</w:t>
      </w:r>
      <w:r w:rsidRPr="002745B0">
        <w:rPr>
          <w:rFonts w:asciiTheme="majorEastAsia" w:eastAsiaTheme="majorEastAsia" w:hAnsiTheme="majorEastAsia" w:cs="仿宋_GB2312"/>
          <w:color w:val="FF0000"/>
          <w:sz w:val="24"/>
          <w:szCs w:val="24"/>
        </w:rPr>
        <w:t>记录，</w:t>
      </w:r>
      <w:r w:rsidRPr="002745B0">
        <w:rPr>
          <w:rFonts w:asciiTheme="majorEastAsia" w:eastAsiaTheme="majorEastAsia" w:hAnsiTheme="majorEastAsia" w:cs="仿宋_GB2312" w:hint="eastAsia"/>
          <w:color w:val="FF0000"/>
          <w:sz w:val="24"/>
          <w:szCs w:val="24"/>
        </w:rPr>
        <w:t>主要</w:t>
      </w:r>
      <w:r w:rsidRPr="002745B0">
        <w:rPr>
          <w:rFonts w:asciiTheme="majorEastAsia" w:eastAsiaTheme="majorEastAsia" w:hAnsiTheme="majorEastAsia" w:cs="仿宋_GB2312"/>
          <w:color w:val="FF0000"/>
          <w:sz w:val="24"/>
          <w:szCs w:val="24"/>
        </w:rPr>
        <w:t>用于填写多个在</w:t>
      </w:r>
      <w:proofErr w:type="gramStart"/>
      <w:r w:rsidRPr="002745B0">
        <w:rPr>
          <w:rFonts w:asciiTheme="majorEastAsia" w:eastAsiaTheme="majorEastAsia" w:hAnsiTheme="majorEastAsia" w:cs="仿宋_GB2312"/>
          <w:color w:val="FF0000"/>
          <w:sz w:val="24"/>
          <w:szCs w:val="24"/>
        </w:rPr>
        <w:t>研</w:t>
      </w:r>
      <w:proofErr w:type="gramEnd"/>
      <w:r w:rsidRPr="002745B0">
        <w:rPr>
          <w:rFonts w:asciiTheme="majorEastAsia" w:eastAsiaTheme="majorEastAsia" w:hAnsiTheme="majorEastAsia" w:cs="仿宋_GB2312"/>
          <w:color w:val="FF0000"/>
          <w:sz w:val="24"/>
          <w:szCs w:val="24"/>
        </w:rPr>
        <w:t>课题</w:t>
      </w:r>
      <w:r w:rsidR="00265950" w:rsidRPr="002745B0">
        <w:rPr>
          <w:rFonts w:asciiTheme="majorEastAsia" w:eastAsiaTheme="majorEastAsia" w:hAnsiTheme="majorEastAsia" w:cs="仿宋_GB2312" w:hint="eastAsia"/>
          <w:color w:val="FF0000"/>
          <w:sz w:val="24"/>
          <w:szCs w:val="24"/>
        </w:rPr>
        <w:t>，</w:t>
      </w:r>
      <w:r w:rsidR="00265950" w:rsidRPr="002745B0">
        <w:rPr>
          <w:rFonts w:asciiTheme="majorEastAsia" w:eastAsiaTheme="majorEastAsia" w:hAnsiTheme="majorEastAsia" w:cs="仿宋_GB2312"/>
          <w:color w:val="FF0000"/>
          <w:sz w:val="24"/>
          <w:szCs w:val="24"/>
        </w:rPr>
        <w:t>除了教工号、姓名</w:t>
      </w:r>
      <w:proofErr w:type="gramStart"/>
      <w:r w:rsidR="00301BF8" w:rsidRPr="002745B0">
        <w:rPr>
          <w:rFonts w:asciiTheme="majorEastAsia" w:eastAsiaTheme="majorEastAsia" w:hAnsiTheme="majorEastAsia" w:cs="仿宋_GB2312" w:hint="eastAsia"/>
          <w:color w:val="FF0000"/>
          <w:sz w:val="24"/>
          <w:szCs w:val="24"/>
        </w:rPr>
        <w:t>等</w:t>
      </w:r>
      <w:r w:rsidR="00301BF8" w:rsidRPr="002745B0">
        <w:rPr>
          <w:rFonts w:asciiTheme="majorEastAsia" w:eastAsiaTheme="majorEastAsia" w:hAnsiTheme="majorEastAsia" w:cs="仿宋_GB2312"/>
          <w:color w:val="FF0000"/>
          <w:sz w:val="24"/>
          <w:szCs w:val="24"/>
        </w:rPr>
        <w:t>必填项</w:t>
      </w:r>
      <w:proofErr w:type="gramEnd"/>
      <w:r w:rsidR="00265950" w:rsidRPr="002745B0">
        <w:rPr>
          <w:rFonts w:asciiTheme="majorEastAsia" w:eastAsiaTheme="majorEastAsia" w:hAnsiTheme="majorEastAsia" w:cs="仿宋_GB2312" w:hint="eastAsia"/>
          <w:color w:val="FF0000"/>
          <w:sz w:val="24"/>
          <w:szCs w:val="24"/>
        </w:rPr>
        <w:t>以外</w:t>
      </w:r>
      <w:r w:rsidR="00265950" w:rsidRPr="002745B0">
        <w:rPr>
          <w:rFonts w:asciiTheme="majorEastAsia" w:eastAsiaTheme="majorEastAsia" w:hAnsiTheme="majorEastAsia" w:cs="仿宋_GB2312"/>
          <w:color w:val="FF0000"/>
          <w:sz w:val="24"/>
          <w:szCs w:val="24"/>
        </w:rPr>
        <w:t>，其他不用重复</w:t>
      </w:r>
      <w:r w:rsidR="00301BF8" w:rsidRPr="002745B0">
        <w:rPr>
          <w:rFonts w:asciiTheme="majorEastAsia" w:eastAsiaTheme="majorEastAsia" w:hAnsiTheme="majorEastAsia" w:cs="仿宋_GB2312" w:hint="eastAsia"/>
          <w:color w:val="FF0000"/>
          <w:sz w:val="24"/>
          <w:szCs w:val="24"/>
        </w:rPr>
        <w:t>，</w:t>
      </w:r>
      <w:r w:rsidR="00301BF8" w:rsidRPr="002745B0">
        <w:rPr>
          <w:rFonts w:asciiTheme="majorEastAsia" w:eastAsiaTheme="majorEastAsia" w:hAnsiTheme="majorEastAsia" w:cs="仿宋_GB2312"/>
          <w:color w:val="FF0000"/>
          <w:sz w:val="24"/>
          <w:szCs w:val="24"/>
        </w:rPr>
        <w:t>只是填写</w:t>
      </w:r>
      <w:r w:rsidR="00301BF8" w:rsidRPr="002745B0">
        <w:rPr>
          <w:rFonts w:asciiTheme="majorEastAsia" w:eastAsiaTheme="majorEastAsia" w:hAnsiTheme="majorEastAsia" w:cs="仿宋_GB2312" w:hint="eastAsia"/>
          <w:color w:val="FF0000"/>
          <w:sz w:val="24"/>
          <w:szCs w:val="24"/>
        </w:rPr>
        <w:t>有关</w:t>
      </w:r>
      <w:r w:rsidR="00301BF8" w:rsidRPr="002745B0">
        <w:rPr>
          <w:rFonts w:asciiTheme="majorEastAsia" w:eastAsiaTheme="majorEastAsia" w:hAnsiTheme="majorEastAsia" w:cs="仿宋_GB2312"/>
          <w:color w:val="FF0000"/>
          <w:sz w:val="24"/>
          <w:szCs w:val="24"/>
        </w:rPr>
        <w:t>在</w:t>
      </w:r>
      <w:proofErr w:type="gramStart"/>
      <w:r w:rsidR="00301BF8" w:rsidRPr="002745B0">
        <w:rPr>
          <w:rFonts w:asciiTheme="majorEastAsia" w:eastAsiaTheme="majorEastAsia" w:hAnsiTheme="majorEastAsia" w:cs="仿宋_GB2312"/>
          <w:color w:val="FF0000"/>
          <w:sz w:val="24"/>
          <w:szCs w:val="24"/>
        </w:rPr>
        <w:t>研</w:t>
      </w:r>
      <w:proofErr w:type="gramEnd"/>
      <w:r w:rsidR="00301BF8" w:rsidRPr="002745B0">
        <w:rPr>
          <w:rFonts w:asciiTheme="majorEastAsia" w:eastAsiaTheme="majorEastAsia" w:hAnsiTheme="majorEastAsia" w:cs="仿宋_GB2312"/>
          <w:color w:val="FF0000"/>
          <w:sz w:val="24"/>
          <w:szCs w:val="24"/>
        </w:rPr>
        <w:t>课题内容</w:t>
      </w:r>
      <w:r w:rsidR="00265950" w:rsidRPr="002745B0">
        <w:rPr>
          <w:rFonts w:asciiTheme="majorEastAsia" w:eastAsiaTheme="majorEastAsia" w:hAnsiTheme="majorEastAsia" w:cs="仿宋_GB2312"/>
          <w:color w:val="FF0000"/>
          <w:sz w:val="24"/>
          <w:szCs w:val="24"/>
        </w:rPr>
        <w:t>。</w:t>
      </w:r>
    </w:p>
    <w:p w14:paraId="42A6A8A9" w14:textId="77777777" w:rsidR="00886883" w:rsidRPr="002745B0" w:rsidRDefault="00886883" w:rsidP="002745B0">
      <w:pPr>
        <w:spacing w:line="360" w:lineRule="auto"/>
        <w:ind w:firstLineChars="200" w:firstLine="480"/>
        <w:rPr>
          <w:rFonts w:asciiTheme="majorEastAsia" w:eastAsiaTheme="majorEastAsia" w:hAnsiTheme="majorEastAsia" w:cs="Times New Roman"/>
          <w:sz w:val="24"/>
          <w:szCs w:val="24"/>
        </w:rPr>
      </w:pPr>
    </w:p>
    <w:p w14:paraId="0EA12E58" w14:textId="77777777" w:rsidR="00886883" w:rsidRPr="002745B0" w:rsidRDefault="00F06BF7" w:rsidP="002745B0">
      <w:pPr>
        <w:pStyle w:val="2"/>
        <w:spacing w:line="360" w:lineRule="auto"/>
        <w:rPr>
          <w:rFonts w:asciiTheme="majorEastAsia" w:hAnsiTheme="majorEastAsia"/>
        </w:rPr>
      </w:pPr>
      <w:bookmarkStart w:id="75" w:name="_Toc523599569"/>
      <w:r w:rsidRPr="002745B0">
        <w:rPr>
          <w:rFonts w:asciiTheme="majorEastAsia" w:hAnsiTheme="majorEastAsia" w:hint="eastAsia"/>
        </w:rPr>
        <w:t>&lt;</w:t>
      </w:r>
      <w:r w:rsidRPr="002745B0">
        <w:rPr>
          <w:rFonts w:asciiTheme="majorEastAsia" w:hAnsiTheme="majorEastAsia"/>
        </w:rPr>
        <w:t>7</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 xml:space="preserve">8.7 </w:t>
      </w:r>
      <w:r w:rsidR="00886883" w:rsidRPr="002745B0">
        <w:rPr>
          <w:rFonts w:asciiTheme="majorEastAsia" w:hAnsiTheme="majorEastAsia"/>
        </w:rPr>
        <w:t xml:space="preserve"> </w:t>
      </w:r>
      <w:r w:rsidR="00886883" w:rsidRPr="002745B0">
        <w:rPr>
          <w:rFonts w:asciiTheme="majorEastAsia" w:hAnsiTheme="majorEastAsia" w:hint="eastAsia"/>
        </w:rPr>
        <w:t>评教情况</w:t>
      </w:r>
      <w:bookmarkEnd w:id="75"/>
    </w:p>
    <w:p w14:paraId="587B9C5E" w14:textId="77777777" w:rsidR="00B72922" w:rsidRPr="00E569FE" w:rsidRDefault="00B72922" w:rsidP="00E569FE">
      <w:pPr>
        <w:spacing w:line="360" w:lineRule="auto"/>
        <w:ind w:firstLineChars="200" w:firstLine="480"/>
        <w:rPr>
          <w:rFonts w:asciiTheme="majorEastAsia" w:eastAsiaTheme="majorEastAsia" w:hAnsiTheme="majorEastAsia"/>
          <w:sz w:val="24"/>
          <w:szCs w:val="24"/>
        </w:rPr>
      </w:pPr>
      <w:r w:rsidRPr="00E569FE">
        <w:rPr>
          <w:rFonts w:asciiTheme="majorEastAsia" w:eastAsiaTheme="majorEastAsia" w:hAnsiTheme="majorEastAsia" w:hint="eastAsia"/>
          <w:sz w:val="24"/>
          <w:szCs w:val="24"/>
        </w:rPr>
        <w:t>153.评教主体参与度是指参与评教的各类人员与同类人员所占的人数比例。</w:t>
      </w:r>
    </w:p>
    <w:p w14:paraId="192A970B" w14:textId="77777777" w:rsidR="00B72922" w:rsidRPr="00E569FE" w:rsidRDefault="00B72922" w:rsidP="00E569FE">
      <w:pPr>
        <w:spacing w:line="360" w:lineRule="auto"/>
        <w:ind w:firstLineChars="200" w:firstLine="480"/>
        <w:rPr>
          <w:rFonts w:asciiTheme="majorEastAsia" w:eastAsiaTheme="majorEastAsia" w:hAnsiTheme="majorEastAsia"/>
          <w:sz w:val="24"/>
          <w:szCs w:val="24"/>
        </w:rPr>
      </w:pPr>
      <w:r w:rsidRPr="00E569FE">
        <w:rPr>
          <w:rFonts w:asciiTheme="majorEastAsia" w:eastAsiaTheme="majorEastAsia" w:hAnsiTheme="majorEastAsia" w:hint="eastAsia"/>
          <w:sz w:val="24"/>
          <w:szCs w:val="24"/>
        </w:rPr>
        <w:t>154.社会参与是指校外有关人员参与评教情况，其总人数计算为：校外兼职教师（未经折算）、校外兼课教师（未经折算），以及专业建设指导委员会等校企合作组织中的校外人员之</w:t>
      </w:r>
      <w:proofErr w:type="gramStart"/>
      <w:r w:rsidRPr="00E569FE">
        <w:rPr>
          <w:rFonts w:asciiTheme="majorEastAsia" w:eastAsiaTheme="majorEastAsia" w:hAnsiTheme="majorEastAsia" w:hint="eastAsia"/>
          <w:sz w:val="24"/>
          <w:szCs w:val="24"/>
        </w:rPr>
        <w:t>和</w:t>
      </w:r>
      <w:proofErr w:type="gramEnd"/>
      <w:r w:rsidRPr="00E569FE">
        <w:rPr>
          <w:rFonts w:asciiTheme="majorEastAsia" w:eastAsiaTheme="majorEastAsia" w:hAnsiTheme="majorEastAsia" w:hint="eastAsia"/>
          <w:sz w:val="24"/>
          <w:szCs w:val="24"/>
        </w:rPr>
        <w:t>。</w:t>
      </w:r>
    </w:p>
    <w:p w14:paraId="31BA4229" w14:textId="77777777" w:rsidR="00F06BF7" w:rsidRPr="002745B0" w:rsidRDefault="00F06BF7"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5188ED0B" w14:textId="57E449DD" w:rsidR="00F06BF7" w:rsidRPr="002745B0" w:rsidRDefault="00F06BF7"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（1）统计的是一年内的评教情况，如有同</w:t>
      </w:r>
      <w:proofErr w:type="gramStart"/>
      <w:r w:rsidRPr="002745B0">
        <w:rPr>
          <w:rFonts w:asciiTheme="majorEastAsia" w:eastAsiaTheme="majorEastAsia" w:hAnsiTheme="majorEastAsia" w:cs="仿宋_GB2312" w:hint="eastAsia"/>
          <w:color w:val="FF0000"/>
          <w:sz w:val="24"/>
          <w:szCs w:val="24"/>
        </w:rPr>
        <w:t>一人员</w:t>
      </w:r>
      <w:proofErr w:type="gramEnd"/>
      <w:r w:rsidRPr="002745B0">
        <w:rPr>
          <w:rFonts w:asciiTheme="majorEastAsia" w:eastAsiaTheme="majorEastAsia" w:hAnsiTheme="majorEastAsia" w:cs="仿宋_GB2312" w:hint="eastAsia"/>
          <w:color w:val="FF0000"/>
          <w:sz w:val="24"/>
          <w:szCs w:val="24"/>
        </w:rPr>
        <w:t>参与多次评教，也只计算为1人</w:t>
      </w:r>
      <w:r w:rsidR="00772FFC" w:rsidRPr="002745B0">
        <w:rPr>
          <w:rFonts w:asciiTheme="majorEastAsia" w:eastAsiaTheme="majorEastAsia" w:hAnsiTheme="majorEastAsia" w:cs="仿宋_GB2312" w:hint="eastAsia"/>
          <w:color w:val="FF0000"/>
          <w:sz w:val="24"/>
          <w:szCs w:val="24"/>
        </w:rPr>
        <w:t>。</w:t>
      </w:r>
    </w:p>
    <w:p w14:paraId="0CFAAA26" w14:textId="77777777" w:rsidR="00DE34E4" w:rsidRPr="002745B0" w:rsidRDefault="00DE34E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（2）注意</w:t>
      </w:r>
      <w:r w:rsidRPr="002745B0">
        <w:rPr>
          <w:rFonts w:asciiTheme="majorEastAsia" w:eastAsiaTheme="majorEastAsia" w:hAnsiTheme="majorEastAsia" w:cs="仿宋_GB2312"/>
          <w:color w:val="FF0000"/>
          <w:sz w:val="24"/>
          <w:szCs w:val="24"/>
        </w:rPr>
        <w:t>统计人数均是自然人数，不需要折算。</w:t>
      </w:r>
    </w:p>
    <w:p w14:paraId="075E1D8B" w14:textId="77777777" w:rsidR="00F06BF7" w:rsidRPr="002745B0" w:rsidRDefault="00F06BF7" w:rsidP="002745B0">
      <w:pPr>
        <w:spacing w:line="360" w:lineRule="auto"/>
        <w:ind w:firstLineChars="200" w:firstLine="480"/>
        <w:rPr>
          <w:rFonts w:asciiTheme="majorEastAsia" w:eastAsiaTheme="majorEastAsia" w:hAnsiTheme="majorEastAsia" w:cs="Times New Roman"/>
          <w:sz w:val="24"/>
          <w:szCs w:val="24"/>
        </w:rPr>
      </w:pPr>
    </w:p>
    <w:p w14:paraId="40A017A4" w14:textId="77777777" w:rsidR="00886883" w:rsidRPr="002745B0" w:rsidRDefault="00F06BF7" w:rsidP="002745B0">
      <w:pPr>
        <w:pStyle w:val="2"/>
        <w:spacing w:line="360" w:lineRule="auto"/>
        <w:rPr>
          <w:rFonts w:asciiTheme="majorEastAsia" w:hAnsiTheme="majorEastAsia"/>
        </w:rPr>
      </w:pPr>
      <w:bookmarkStart w:id="76" w:name="_Toc523599570"/>
      <w:r w:rsidRPr="002745B0">
        <w:rPr>
          <w:rFonts w:asciiTheme="majorEastAsia" w:hAnsiTheme="majorEastAsia" w:hint="eastAsia"/>
        </w:rPr>
        <w:t>&lt;8&gt;</w:t>
      </w:r>
      <w:r w:rsidR="00886883" w:rsidRPr="002745B0">
        <w:rPr>
          <w:rFonts w:asciiTheme="majorEastAsia" w:hAnsiTheme="majorEastAsia" w:hint="eastAsia"/>
        </w:rPr>
        <w:t>表</w:t>
      </w:r>
      <w:r w:rsidR="00886883" w:rsidRPr="002745B0">
        <w:rPr>
          <w:rFonts w:asciiTheme="majorEastAsia" w:hAnsiTheme="majorEastAsia"/>
        </w:rPr>
        <w:t xml:space="preserve">8.8 </w:t>
      </w:r>
      <w:r w:rsidR="00886883" w:rsidRPr="002745B0">
        <w:rPr>
          <w:rFonts w:asciiTheme="majorEastAsia" w:hAnsiTheme="majorEastAsia" w:cs="Calibri"/>
        </w:rPr>
        <w:t xml:space="preserve"> </w:t>
      </w:r>
      <w:r w:rsidR="00886883" w:rsidRPr="002745B0">
        <w:rPr>
          <w:rFonts w:asciiTheme="majorEastAsia" w:hAnsiTheme="majorEastAsia" w:hint="eastAsia"/>
        </w:rPr>
        <w:t>奖助学情况</w:t>
      </w:r>
      <w:bookmarkEnd w:id="76"/>
    </w:p>
    <w:p w14:paraId="58B7C69E" w14:textId="77777777" w:rsidR="00B72922" w:rsidRPr="00E569FE" w:rsidRDefault="00B72922" w:rsidP="00E569FE">
      <w:pPr>
        <w:spacing w:line="360" w:lineRule="auto"/>
        <w:ind w:firstLineChars="200" w:firstLine="480"/>
        <w:rPr>
          <w:rFonts w:asciiTheme="majorEastAsia" w:eastAsiaTheme="majorEastAsia" w:hAnsiTheme="majorEastAsia"/>
          <w:sz w:val="24"/>
          <w:szCs w:val="24"/>
        </w:rPr>
      </w:pPr>
      <w:r w:rsidRPr="00E569FE">
        <w:rPr>
          <w:rFonts w:asciiTheme="majorEastAsia" w:eastAsiaTheme="majorEastAsia" w:hAnsiTheme="majorEastAsia" w:hint="eastAsia"/>
          <w:sz w:val="24"/>
          <w:szCs w:val="24"/>
        </w:rPr>
        <w:t>155.项目种类（单一选项）：奖学金/助学金/助学贷款/勤工助学/困难补助/减免学杂费。</w:t>
      </w:r>
    </w:p>
    <w:p w14:paraId="5835AA2A" w14:textId="77777777" w:rsidR="00E569FE" w:rsidRDefault="00E569FE" w:rsidP="00E569F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lastRenderedPageBreak/>
        <w:t>特别提醒：</w:t>
      </w:r>
    </w:p>
    <w:p w14:paraId="419C2671" w14:textId="77777777" w:rsidR="00E569FE" w:rsidRPr="002745B0" w:rsidRDefault="00E569FE" w:rsidP="00E569FE">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本表江苏省</w:t>
      </w:r>
      <w:r w:rsidRPr="002745B0">
        <w:rPr>
          <w:rFonts w:asciiTheme="majorEastAsia" w:eastAsiaTheme="majorEastAsia" w:hAnsiTheme="majorEastAsia" w:cs="仿宋_GB2312"/>
          <w:color w:val="FF0000"/>
          <w:sz w:val="24"/>
          <w:szCs w:val="24"/>
        </w:rPr>
        <w:t>有统一</w:t>
      </w:r>
      <w:r w:rsidRPr="002745B0">
        <w:rPr>
          <w:rFonts w:asciiTheme="majorEastAsia" w:eastAsiaTheme="majorEastAsia" w:hAnsiTheme="majorEastAsia" w:cs="仿宋_GB2312" w:hint="eastAsia"/>
          <w:color w:val="FF0000"/>
          <w:sz w:val="24"/>
          <w:szCs w:val="24"/>
        </w:rPr>
        <w:t>填报</w:t>
      </w:r>
      <w:r w:rsidRPr="002745B0">
        <w:rPr>
          <w:rFonts w:asciiTheme="majorEastAsia" w:eastAsiaTheme="majorEastAsia" w:hAnsiTheme="majorEastAsia" w:cs="仿宋_GB2312"/>
          <w:color w:val="FF0000"/>
          <w:sz w:val="24"/>
          <w:szCs w:val="24"/>
        </w:rPr>
        <w:t>要求</w:t>
      </w:r>
      <w:r w:rsidRPr="002745B0">
        <w:rPr>
          <w:rFonts w:asciiTheme="majorEastAsia" w:eastAsiaTheme="majorEastAsia" w:hAnsiTheme="majorEastAsia" w:cs="仿宋_GB2312" w:hint="eastAsia"/>
          <w:color w:val="FF0000"/>
          <w:sz w:val="24"/>
          <w:szCs w:val="24"/>
        </w:rPr>
        <w:t>：</w:t>
      </w:r>
    </w:p>
    <w:p w14:paraId="7552FA82" w14:textId="52AC068C" w:rsidR="00F06BF7" w:rsidRPr="002745B0" w:rsidRDefault="00F06BF7"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（1）表中已有规范项目名称进行数据填写，已列出项目包括</w:t>
      </w:r>
    </w:p>
    <w:tbl>
      <w:tblPr>
        <w:tblW w:w="0" w:type="auto"/>
        <w:jc w:val="center"/>
        <w:tblLook w:val="0000" w:firstRow="0" w:lastRow="0" w:firstColumn="0" w:lastColumn="0" w:noHBand="0" w:noVBand="0"/>
      </w:tblPr>
      <w:tblGrid>
        <w:gridCol w:w="3202"/>
        <w:gridCol w:w="3599"/>
      </w:tblGrid>
      <w:tr w:rsidR="00D76FCD" w:rsidRPr="002745B0" w14:paraId="10D2CE50" w14:textId="77777777" w:rsidTr="00772FFC">
        <w:trPr>
          <w:trHeight w:val="574"/>
          <w:jc w:val="center"/>
        </w:trPr>
        <w:tc>
          <w:tcPr>
            <w:tcW w:w="3202" w:type="dxa"/>
            <w:tcBorders>
              <w:top w:val="single" w:sz="4" w:space="0" w:color="auto"/>
              <w:left w:val="nil"/>
              <w:bottom w:val="single" w:sz="4" w:space="0" w:color="auto"/>
              <w:right w:val="single" w:sz="4" w:space="0" w:color="auto"/>
            </w:tcBorders>
            <w:shd w:val="clear" w:color="auto" w:fill="FF0000"/>
            <w:vAlign w:val="center"/>
          </w:tcPr>
          <w:p w14:paraId="0B6138D4" w14:textId="77777777" w:rsidR="00D76FCD" w:rsidRPr="002745B0" w:rsidRDefault="00D76FCD" w:rsidP="002745B0">
            <w:pPr>
              <w:widowControl/>
              <w:spacing w:line="360" w:lineRule="auto"/>
              <w:jc w:val="center"/>
              <w:rPr>
                <w:rFonts w:asciiTheme="majorEastAsia" w:eastAsiaTheme="majorEastAsia" w:hAnsiTheme="majorEastAsia" w:cs="宋体"/>
                <w:color w:val="FFFFFF"/>
                <w:kern w:val="0"/>
                <w:sz w:val="20"/>
                <w:szCs w:val="20"/>
              </w:rPr>
            </w:pPr>
            <w:r w:rsidRPr="002745B0">
              <w:rPr>
                <w:rFonts w:asciiTheme="majorEastAsia" w:eastAsiaTheme="majorEastAsia" w:hAnsiTheme="majorEastAsia" w:cs="宋体" w:hint="eastAsia"/>
                <w:color w:val="FFFFFF"/>
                <w:kern w:val="0"/>
                <w:sz w:val="20"/>
                <w:szCs w:val="20"/>
              </w:rPr>
              <w:t>项目子类</w:t>
            </w:r>
          </w:p>
        </w:tc>
        <w:tc>
          <w:tcPr>
            <w:tcW w:w="3599" w:type="dxa"/>
            <w:tcBorders>
              <w:top w:val="single" w:sz="4" w:space="0" w:color="auto"/>
              <w:left w:val="single" w:sz="4" w:space="0" w:color="auto"/>
              <w:bottom w:val="single" w:sz="4" w:space="0" w:color="auto"/>
              <w:right w:val="single" w:sz="4" w:space="0" w:color="C0C0C0"/>
            </w:tcBorders>
            <w:shd w:val="clear" w:color="auto" w:fill="008080"/>
            <w:vAlign w:val="center"/>
          </w:tcPr>
          <w:p w14:paraId="2BCDCA33" w14:textId="77777777" w:rsidR="00D76FCD" w:rsidRPr="002745B0" w:rsidRDefault="00D76FCD" w:rsidP="002745B0">
            <w:pPr>
              <w:widowControl/>
              <w:spacing w:line="360" w:lineRule="auto"/>
              <w:jc w:val="center"/>
              <w:rPr>
                <w:rFonts w:asciiTheme="majorEastAsia" w:eastAsiaTheme="majorEastAsia" w:hAnsiTheme="majorEastAsia" w:cs="宋体"/>
                <w:color w:val="FFFFFF"/>
                <w:kern w:val="0"/>
                <w:sz w:val="20"/>
                <w:szCs w:val="20"/>
              </w:rPr>
            </w:pPr>
            <w:r w:rsidRPr="002745B0">
              <w:rPr>
                <w:rFonts w:asciiTheme="majorEastAsia" w:eastAsiaTheme="majorEastAsia" w:hAnsiTheme="majorEastAsia" w:cs="宋体" w:hint="eastAsia"/>
                <w:color w:val="FFFFFF"/>
                <w:kern w:val="0"/>
                <w:sz w:val="20"/>
                <w:szCs w:val="20"/>
              </w:rPr>
              <w:t>项目种类</w:t>
            </w:r>
          </w:p>
        </w:tc>
      </w:tr>
      <w:tr w:rsidR="00D76FCD" w:rsidRPr="002745B0" w14:paraId="24378C93" w14:textId="77777777" w:rsidTr="00772FFC">
        <w:trPr>
          <w:trHeight w:val="279"/>
          <w:jc w:val="center"/>
        </w:trPr>
        <w:tc>
          <w:tcPr>
            <w:tcW w:w="3202" w:type="dxa"/>
            <w:tcBorders>
              <w:top w:val="single" w:sz="4" w:space="0" w:color="auto"/>
              <w:left w:val="nil"/>
              <w:bottom w:val="single" w:sz="4" w:space="0" w:color="auto"/>
              <w:right w:val="single" w:sz="4" w:space="0" w:color="auto"/>
            </w:tcBorders>
            <w:shd w:val="clear" w:color="auto" w:fill="E0E0E0"/>
          </w:tcPr>
          <w:p w14:paraId="024186FE" w14:textId="77777777" w:rsidR="00D76FCD" w:rsidRPr="002745B0" w:rsidRDefault="00D76FCD" w:rsidP="002745B0">
            <w:pPr>
              <w:widowControl/>
              <w:spacing w:line="360" w:lineRule="auto"/>
              <w:jc w:val="left"/>
              <w:rPr>
                <w:rFonts w:asciiTheme="majorEastAsia" w:eastAsiaTheme="majorEastAsia" w:hAnsiTheme="majorEastAsia" w:cs="宋体"/>
                <w:color w:val="FF0000"/>
                <w:kern w:val="0"/>
                <w:sz w:val="20"/>
                <w:szCs w:val="20"/>
              </w:rPr>
            </w:pPr>
          </w:p>
        </w:tc>
        <w:tc>
          <w:tcPr>
            <w:tcW w:w="3599" w:type="dxa"/>
            <w:tcBorders>
              <w:top w:val="single" w:sz="4" w:space="0" w:color="auto"/>
              <w:left w:val="single" w:sz="4" w:space="0" w:color="auto"/>
              <w:bottom w:val="single" w:sz="4" w:space="0" w:color="auto"/>
              <w:right w:val="single" w:sz="4" w:space="0" w:color="auto"/>
            </w:tcBorders>
            <w:shd w:val="clear" w:color="auto" w:fill="C0C0C0"/>
            <w:vAlign w:val="center"/>
          </w:tcPr>
          <w:p w14:paraId="26E46D08" w14:textId="77777777" w:rsidR="00D76FCD" w:rsidRPr="002745B0" w:rsidRDefault="00D76FCD" w:rsidP="002745B0">
            <w:pPr>
              <w:widowControl/>
              <w:spacing w:line="360" w:lineRule="auto"/>
              <w:jc w:val="left"/>
              <w:rPr>
                <w:rFonts w:asciiTheme="majorEastAsia" w:eastAsiaTheme="majorEastAsia" w:hAnsiTheme="majorEastAsia" w:cs="宋体"/>
                <w:color w:val="008080"/>
                <w:kern w:val="0"/>
                <w:sz w:val="20"/>
                <w:szCs w:val="20"/>
              </w:rPr>
            </w:pPr>
            <w:r w:rsidRPr="002745B0">
              <w:rPr>
                <w:rFonts w:asciiTheme="majorEastAsia" w:eastAsiaTheme="majorEastAsia" w:hAnsiTheme="majorEastAsia" w:cs="宋体" w:hint="eastAsia"/>
                <w:color w:val="008080"/>
                <w:kern w:val="0"/>
                <w:sz w:val="20"/>
                <w:szCs w:val="20"/>
              </w:rPr>
              <w:t xml:space="preserve">　</w:t>
            </w:r>
          </w:p>
        </w:tc>
      </w:tr>
      <w:tr w:rsidR="00D76FCD" w:rsidRPr="002745B0" w14:paraId="7F7568A2" w14:textId="77777777" w:rsidTr="00772FFC">
        <w:trPr>
          <w:trHeight w:val="38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0218A485"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国家奖学金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066C2FE0"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奖学金</w:t>
            </w:r>
          </w:p>
        </w:tc>
      </w:tr>
      <w:tr w:rsidR="00D76FCD" w:rsidRPr="002745B0" w14:paraId="34386B65" w14:textId="77777777" w:rsidTr="00772FFC">
        <w:trPr>
          <w:trHeight w:val="38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563C11E4"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国家励志奖学金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59873CE8"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奖学金</w:t>
            </w:r>
          </w:p>
        </w:tc>
      </w:tr>
      <w:tr w:rsidR="00D76FCD" w:rsidRPr="002745B0" w14:paraId="11CDD9CE" w14:textId="77777777" w:rsidTr="00772FFC">
        <w:trPr>
          <w:trHeight w:val="38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737CD6BB"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学校奖学金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1746CA5C"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奖学金</w:t>
            </w:r>
          </w:p>
        </w:tc>
      </w:tr>
      <w:tr w:rsidR="00D76FCD" w:rsidRPr="002745B0" w14:paraId="24A2F84E" w14:textId="77777777" w:rsidTr="00772FFC">
        <w:trPr>
          <w:trHeight w:val="38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21297806"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企业奖学金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4EEE3CE5"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奖学金</w:t>
            </w:r>
          </w:p>
        </w:tc>
      </w:tr>
      <w:tr w:rsidR="00D76FCD" w:rsidRPr="002745B0" w14:paraId="1203A235" w14:textId="77777777"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1B1C9D62"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国家助学金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33CE724C"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助学金</w:t>
            </w:r>
          </w:p>
        </w:tc>
      </w:tr>
      <w:tr w:rsidR="00D76FCD" w:rsidRPr="002745B0" w14:paraId="0BFC6AA8" w14:textId="77777777"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30728181"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江苏省励志助学金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33DEF8D2"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助学金</w:t>
            </w:r>
          </w:p>
        </w:tc>
      </w:tr>
      <w:tr w:rsidR="00D76FCD" w:rsidRPr="002745B0" w14:paraId="614E47AA" w14:textId="77777777"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6D9464C1"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学校助学金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70EA2304"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助学金</w:t>
            </w:r>
          </w:p>
        </w:tc>
      </w:tr>
      <w:tr w:rsidR="00D76FCD" w:rsidRPr="002745B0" w14:paraId="28B0E071" w14:textId="77777777"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13201E4D"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企业助学金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523725C5"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助学金</w:t>
            </w:r>
          </w:p>
        </w:tc>
      </w:tr>
      <w:tr w:rsidR="00D76FCD" w:rsidRPr="002745B0" w14:paraId="2BF59906" w14:textId="77777777"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249F1BC8"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生源地贷款</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06F97B23"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助学贷款</w:t>
            </w:r>
          </w:p>
        </w:tc>
      </w:tr>
      <w:tr w:rsidR="00D76FCD" w:rsidRPr="002745B0" w14:paraId="57CC8374" w14:textId="77777777"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07FC5493"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国家助学贷款</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76453343" w14:textId="77777777" w:rsidR="00D76FCD" w:rsidRPr="002745B0" w:rsidRDefault="00D76FCD" w:rsidP="002745B0">
            <w:pPr>
              <w:widowControl/>
              <w:spacing w:line="360" w:lineRule="auto"/>
              <w:jc w:val="left"/>
              <w:rPr>
                <w:rFonts w:asciiTheme="majorEastAsia" w:eastAsiaTheme="majorEastAsia" w:hAnsiTheme="majorEastAsia"/>
                <w:color w:val="FF0000"/>
                <w:kern w:val="0"/>
                <w:sz w:val="22"/>
              </w:rPr>
            </w:pPr>
            <w:r w:rsidRPr="002745B0">
              <w:rPr>
                <w:rFonts w:asciiTheme="majorEastAsia" w:eastAsiaTheme="majorEastAsia" w:hAnsiTheme="majorEastAsia" w:cs="宋体" w:hint="eastAsia"/>
                <w:color w:val="FF0000"/>
                <w:kern w:val="0"/>
                <w:sz w:val="22"/>
              </w:rPr>
              <w:t>助学贷款</w:t>
            </w:r>
          </w:p>
        </w:tc>
      </w:tr>
      <w:tr w:rsidR="00D76FCD" w:rsidRPr="002745B0" w14:paraId="5AAD2F16" w14:textId="77777777"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5BDBEB8E" w14:textId="77777777" w:rsidR="00D76FCD" w:rsidRPr="002745B0" w:rsidRDefault="00D76FCD"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勤工助学</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1EE88E70" w14:textId="77777777" w:rsidR="00D76FCD" w:rsidRPr="002745B0" w:rsidRDefault="00D76FCD"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勤工助学</w:t>
            </w:r>
          </w:p>
        </w:tc>
      </w:tr>
      <w:tr w:rsidR="00D76FCD" w:rsidRPr="002745B0" w14:paraId="3B6E54B0" w14:textId="77777777"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40F43503" w14:textId="77777777" w:rsidR="00D76FCD" w:rsidRPr="002745B0" w:rsidRDefault="00D76FCD"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困难补助</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73A27BA5" w14:textId="77777777" w:rsidR="00D76FCD" w:rsidRPr="002745B0" w:rsidRDefault="00D76FCD"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困难补助</w:t>
            </w:r>
          </w:p>
        </w:tc>
      </w:tr>
      <w:tr w:rsidR="00D76FCD" w:rsidRPr="002745B0" w14:paraId="7F247DBF" w14:textId="77777777"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14:paraId="12B3C592" w14:textId="77777777" w:rsidR="00D76FCD" w:rsidRPr="002745B0" w:rsidRDefault="00D76FCD"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减免学杂费</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14:paraId="15AF3F85" w14:textId="77777777" w:rsidR="00D76FCD" w:rsidRPr="002745B0" w:rsidRDefault="00D76FCD"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减免学杂费</w:t>
            </w:r>
          </w:p>
        </w:tc>
      </w:tr>
    </w:tbl>
    <w:p w14:paraId="35F8FD93" w14:textId="77777777" w:rsidR="00886883" w:rsidRPr="002745B0" w:rsidRDefault="00F06BF7"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w:t>
      </w:r>
      <w:r w:rsidR="00D76FCD" w:rsidRPr="002745B0">
        <w:rPr>
          <w:rFonts w:asciiTheme="majorEastAsia" w:eastAsiaTheme="majorEastAsia" w:hAnsiTheme="majorEastAsia" w:cs="仿宋_GB2312"/>
          <w:color w:val="FF0000"/>
          <w:sz w:val="24"/>
          <w:szCs w:val="24"/>
        </w:rPr>
        <w:t>2</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如</w:t>
      </w:r>
      <w:proofErr w:type="gramStart"/>
      <w:r w:rsidR="00886883" w:rsidRPr="002745B0">
        <w:rPr>
          <w:rFonts w:asciiTheme="majorEastAsia" w:eastAsiaTheme="majorEastAsia" w:hAnsiTheme="majorEastAsia" w:cs="仿宋_GB2312" w:hint="eastAsia"/>
          <w:color w:val="FF0000"/>
          <w:sz w:val="24"/>
          <w:szCs w:val="24"/>
        </w:rPr>
        <w:t>本校奖</w:t>
      </w:r>
      <w:proofErr w:type="gramEnd"/>
      <w:r w:rsidR="00886883" w:rsidRPr="002745B0">
        <w:rPr>
          <w:rFonts w:asciiTheme="majorEastAsia" w:eastAsiaTheme="majorEastAsia" w:hAnsiTheme="majorEastAsia" w:cs="仿宋_GB2312" w:hint="eastAsia"/>
          <w:color w:val="FF0000"/>
          <w:sz w:val="24"/>
          <w:szCs w:val="24"/>
        </w:rPr>
        <w:t>助学项目中，有上述列表之外更多项目，可在已列项目之外，即序号为</w:t>
      </w:r>
      <w:r w:rsidR="00886883" w:rsidRPr="002745B0">
        <w:rPr>
          <w:rFonts w:asciiTheme="majorEastAsia" w:eastAsiaTheme="majorEastAsia" w:hAnsiTheme="majorEastAsia" w:cs="仿宋_GB2312"/>
          <w:color w:val="FF0000"/>
          <w:sz w:val="24"/>
          <w:szCs w:val="24"/>
        </w:rPr>
        <w:t>11</w:t>
      </w:r>
      <w:r w:rsidR="00886883" w:rsidRPr="002745B0">
        <w:rPr>
          <w:rFonts w:asciiTheme="majorEastAsia" w:eastAsiaTheme="majorEastAsia" w:hAnsiTheme="majorEastAsia" w:cs="仿宋_GB2312" w:hint="eastAsia"/>
          <w:color w:val="FF0000"/>
          <w:sz w:val="24"/>
          <w:szCs w:val="24"/>
        </w:rPr>
        <w:t>处开始，增加多行填写</w:t>
      </w:r>
      <w:r w:rsidR="00772FFC" w:rsidRPr="002745B0">
        <w:rPr>
          <w:rFonts w:asciiTheme="majorEastAsia" w:eastAsiaTheme="majorEastAsia" w:hAnsiTheme="majorEastAsia" w:cs="仿宋_GB2312" w:hint="eastAsia"/>
          <w:color w:val="FF0000"/>
          <w:sz w:val="24"/>
          <w:szCs w:val="24"/>
        </w:rPr>
        <w:t>。</w:t>
      </w:r>
    </w:p>
    <w:p w14:paraId="2C24CD8A" w14:textId="77777777" w:rsidR="00886883" w:rsidRPr="002745B0" w:rsidRDefault="00F06BF7"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w:t>
      </w:r>
      <w:r w:rsidR="00D76FCD" w:rsidRPr="002745B0">
        <w:rPr>
          <w:rFonts w:asciiTheme="majorEastAsia" w:eastAsiaTheme="majorEastAsia" w:hAnsiTheme="majorEastAsia" w:cs="仿宋_GB2312"/>
          <w:color w:val="FF0000"/>
          <w:sz w:val="24"/>
          <w:szCs w:val="24"/>
        </w:rPr>
        <w:t>3</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增加的其他项目的项目类别、级别，按原系统选项进行选择。</w:t>
      </w:r>
    </w:p>
    <w:p w14:paraId="1AEDF882" w14:textId="77777777" w:rsidR="00886883" w:rsidRPr="002745B0" w:rsidRDefault="00F06BF7"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D76FCD" w:rsidRPr="002745B0">
        <w:rPr>
          <w:rFonts w:asciiTheme="majorEastAsia" w:eastAsiaTheme="majorEastAsia" w:hAnsiTheme="majorEastAsia" w:cs="仿宋_GB2312"/>
          <w:color w:val="FF0000"/>
          <w:sz w:val="24"/>
          <w:szCs w:val="24"/>
        </w:rPr>
        <w:t>4</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如本校在某一项目</w:t>
      </w:r>
      <w:proofErr w:type="gramStart"/>
      <w:r w:rsidR="00886883" w:rsidRPr="002745B0">
        <w:rPr>
          <w:rFonts w:asciiTheme="majorEastAsia" w:eastAsiaTheme="majorEastAsia" w:hAnsiTheme="majorEastAsia" w:cs="仿宋_GB2312" w:hint="eastAsia"/>
          <w:color w:val="FF0000"/>
          <w:sz w:val="24"/>
          <w:szCs w:val="24"/>
        </w:rPr>
        <w:t>子类下有</w:t>
      </w:r>
      <w:proofErr w:type="gramEnd"/>
      <w:r w:rsidR="00886883" w:rsidRPr="002745B0">
        <w:rPr>
          <w:rFonts w:asciiTheme="majorEastAsia" w:eastAsiaTheme="majorEastAsia" w:hAnsiTheme="majorEastAsia" w:cs="仿宋_GB2312" w:hint="eastAsia"/>
          <w:color w:val="FF0000"/>
          <w:sz w:val="24"/>
          <w:szCs w:val="24"/>
        </w:rPr>
        <w:t>多个项目，可以在同一子类中增加多行填写。比如，某专科学校有</w:t>
      </w:r>
      <w:r w:rsidR="00886883" w:rsidRPr="002745B0">
        <w:rPr>
          <w:rFonts w:asciiTheme="majorEastAsia" w:eastAsiaTheme="majorEastAsia" w:hAnsiTheme="majorEastAsia" w:cs="仿宋_GB2312"/>
          <w:color w:val="FF0000"/>
          <w:sz w:val="24"/>
          <w:szCs w:val="24"/>
        </w:rPr>
        <w:t>A</w:t>
      </w:r>
      <w:r w:rsidR="00886883"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color w:val="FF0000"/>
          <w:sz w:val="24"/>
          <w:szCs w:val="24"/>
        </w:rPr>
        <w:t>B</w:t>
      </w:r>
      <w:r w:rsidR="00886883"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color w:val="FF0000"/>
          <w:sz w:val="24"/>
          <w:szCs w:val="24"/>
        </w:rPr>
        <w:t>C</w:t>
      </w:r>
      <w:r w:rsidR="00886883" w:rsidRPr="002745B0">
        <w:rPr>
          <w:rFonts w:asciiTheme="majorEastAsia" w:eastAsiaTheme="majorEastAsia" w:hAnsiTheme="majorEastAsia" w:cs="仿宋_GB2312" w:hint="eastAsia"/>
          <w:color w:val="FF0000"/>
          <w:sz w:val="24"/>
          <w:szCs w:val="24"/>
        </w:rPr>
        <w:t>三家企业提供奖学金，则</w:t>
      </w:r>
      <w:r w:rsidR="00D76FCD" w:rsidRPr="002745B0">
        <w:rPr>
          <w:rFonts w:asciiTheme="majorEastAsia" w:eastAsiaTheme="majorEastAsia" w:hAnsiTheme="majorEastAsia" w:cs="仿宋_GB2312" w:hint="eastAsia"/>
          <w:color w:val="FF0000"/>
          <w:sz w:val="24"/>
          <w:szCs w:val="24"/>
        </w:rPr>
        <w:t>可以</w:t>
      </w:r>
      <w:r w:rsidR="00886883" w:rsidRPr="002745B0">
        <w:rPr>
          <w:rFonts w:asciiTheme="majorEastAsia" w:eastAsiaTheme="majorEastAsia" w:hAnsiTheme="majorEastAsia" w:cs="仿宋_GB2312" w:hint="eastAsia"/>
          <w:color w:val="FF0000"/>
          <w:sz w:val="24"/>
          <w:szCs w:val="24"/>
        </w:rPr>
        <w:t>增加两行填写。</w:t>
      </w:r>
    </w:p>
    <w:p w14:paraId="366350BE" w14:textId="77777777" w:rsidR="00F06BF7" w:rsidRPr="002745B0" w:rsidRDefault="00F06BF7" w:rsidP="002745B0">
      <w:pPr>
        <w:spacing w:line="360" w:lineRule="auto"/>
        <w:ind w:firstLineChars="200" w:firstLine="420"/>
        <w:rPr>
          <w:rFonts w:asciiTheme="majorEastAsia" w:eastAsiaTheme="majorEastAsia" w:hAnsiTheme="majorEastAsia" w:cs="Times New Roman"/>
          <w:szCs w:val="21"/>
        </w:rPr>
      </w:pPr>
    </w:p>
    <w:p w14:paraId="1B1D67BC" w14:textId="77777777" w:rsidR="00886883" w:rsidRPr="002745B0" w:rsidRDefault="00D76FCD" w:rsidP="002745B0">
      <w:pPr>
        <w:pStyle w:val="2"/>
        <w:spacing w:line="360" w:lineRule="auto"/>
        <w:rPr>
          <w:rFonts w:asciiTheme="majorEastAsia" w:hAnsiTheme="majorEastAsia"/>
        </w:rPr>
      </w:pPr>
      <w:bookmarkStart w:id="77" w:name="_Toc523599571"/>
      <w:r w:rsidRPr="002745B0">
        <w:rPr>
          <w:rFonts w:asciiTheme="majorEastAsia" w:hAnsiTheme="majorEastAsia" w:hint="eastAsia"/>
        </w:rPr>
        <w:t>&lt;</w:t>
      </w:r>
      <w:r w:rsidRPr="002745B0">
        <w:rPr>
          <w:rFonts w:asciiTheme="majorEastAsia" w:hAnsiTheme="majorEastAsia"/>
        </w:rPr>
        <w:t>9</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 xml:space="preserve">8.9 </w:t>
      </w:r>
      <w:r w:rsidR="00A402AC" w:rsidRPr="002745B0">
        <w:rPr>
          <w:rFonts w:asciiTheme="majorEastAsia" w:hAnsiTheme="majorEastAsia"/>
        </w:rPr>
        <w:t xml:space="preserve"> </w:t>
      </w:r>
      <w:r w:rsidR="00886883" w:rsidRPr="002745B0">
        <w:rPr>
          <w:rFonts w:asciiTheme="majorEastAsia" w:hAnsiTheme="majorEastAsia" w:hint="eastAsia"/>
        </w:rPr>
        <w:t>重大制度创新</w:t>
      </w:r>
      <w:bookmarkEnd w:id="77"/>
    </w:p>
    <w:p w14:paraId="5221618D" w14:textId="77777777" w:rsidR="00DE201F"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5A83849" w14:textId="77777777" w:rsidR="00DE201F"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（1）项目最多不超过两个</w:t>
      </w:r>
      <w:r w:rsidR="00772FFC" w:rsidRPr="002745B0">
        <w:rPr>
          <w:rFonts w:asciiTheme="majorEastAsia" w:eastAsiaTheme="majorEastAsia" w:hAnsiTheme="majorEastAsia" w:cs="仿宋_GB2312" w:hint="eastAsia"/>
          <w:color w:val="FF0000"/>
          <w:sz w:val="24"/>
          <w:szCs w:val="24"/>
        </w:rPr>
        <w:t>。</w:t>
      </w:r>
    </w:p>
    <w:p w14:paraId="01842F1A" w14:textId="77777777" w:rsidR="00886883"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lastRenderedPageBreak/>
        <w:t>（2）</w:t>
      </w:r>
      <w:r w:rsidR="00886883" w:rsidRPr="002745B0">
        <w:rPr>
          <w:rFonts w:asciiTheme="majorEastAsia" w:eastAsiaTheme="majorEastAsia" w:hAnsiTheme="majorEastAsia" w:cs="仿宋_GB2312" w:hint="eastAsia"/>
          <w:color w:val="FF0000"/>
          <w:sz w:val="24"/>
          <w:szCs w:val="24"/>
        </w:rPr>
        <w:t>“主要创新点”和“主要成果”的表述均在</w:t>
      </w:r>
      <w:r w:rsidR="00886883" w:rsidRPr="002745B0">
        <w:rPr>
          <w:rFonts w:asciiTheme="majorEastAsia" w:eastAsiaTheme="majorEastAsia" w:hAnsiTheme="majorEastAsia" w:cs="仿宋_GB2312"/>
          <w:color w:val="FF0000"/>
          <w:sz w:val="24"/>
          <w:szCs w:val="24"/>
        </w:rPr>
        <w:t>100</w:t>
      </w:r>
      <w:r w:rsidR="00886883" w:rsidRPr="002745B0">
        <w:rPr>
          <w:rFonts w:asciiTheme="majorEastAsia" w:eastAsiaTheme="majorEastAsia" w:hAnsiTheme="majorEastAsia" w:cs="仿宋_GB2312" w:hint="eastAsia"/>
          <w:color w:val="FF0000"/>
          <w:sz w:val="24"/>
          <w:szCs w:val="24"/>
        </w:rPr>
        <w:t>字以内。</w:t>
      </w:r>
    </w:p>
    <w:p w14:paraId="470F9F1C" w14:textId="77777777" w:rsidR="00DE201F" w:rsidRPr="002745B0" w:rsidRDefault="00DE201F" w:rsidP="002745B0">
      <w:pPr>
        <w:spacing w:line="360" w:lineRule="auto"/>
        <w:rPr>
          <w:rFonts w:asciiTheme="majorEastAsia" w:eastAsiaTheme="majorEastAsia" w:hAnsiTheme="majorEastAsia" w:cs="仿宋_GB2312"/>
          <w:szCs w:val="21"/>
        </w:rPr>
      </w:pPr>
    </w:p>
    <w:p w14:paraId="3D57C486" w14:textId="77777777" w:rsidR="00886883" w:rsidRPr="002745B0" w:rsidRDefault="00DE51DB" w:rsidP="002745B0">
      <w:pPr>
        <w:pStyle w:val="1"/>
        <w:spacing w:line="360" w:lineRule="auto"/>
        <w:rPr>
          <w:rFonts w:asciiTheme="majorEastAsia" w:eastAsiaTheme="majorEastAsia" w:hAnsiTheme="majorEastAsia" w:cs="Times New Roman"/>
        </w:rPr>
      </w:pPr>
      <w:bookmarkStart w:id="78" w:name="_Toc523599572"/>
      <w:r w:rsidRPr="002745B0">
        <w:rPr>
          <w:rFonts w:asciiTheme="majorEastAsia" w:eastAsiaTheme="majorEastAsia" w:hAnsiTheme="majorEastAsia" w:hint="eastAsia"/>
        </w:rPr>
        <w:t>九、</w:t>
      </w:r>
      <w:r w:rsidR="00886883" w:rsidRPr="002745B0">
        <w:rPr>
          <w:rFonts w:asciiTheme="majorEastAsia" w:eastAsiaTheme="majorEastAsia" w:hAnsiTheme="majorEastAsia" w:hint="eastAsia"/>
        </w:rPr>
        <w:t>社会评价</w:t>
      </w:r>
      <w:bookmarkEnd w:id="78"/>
    </w:p>
    <w:p w14:paraId="6B1B1554" w14:textId="77777777" w:rsidR="00886883" w:rsidRPr="002745B0" w:rsidRDefault="00DE201F" w:rsidP="002745B0">
      <w:pPr>
        <w:pStyle w:val="2"/>
        <w:spacing w:line="360" w:lineRule="auto"/>
        <w:rPr>
          <w:rFonts w:asciiTheme="majorEastAsia" w:hAnsiTheme="majorEastAsia"/>
        </w:rPr>
      </w:pPr>
      <w:bookmarkStart w:id="79" w:name="_Toc523599573"/>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rPr>
        <w:t>9.1</w:t>
      </w:r>
      <w:r w:rsidR="00886883" w:rsidRPr="002745B0">
        <w:rPr>
          <w:rFonts w:asciiTheme="majorEastAsia" w:hAnsiTheme="majorEastAsia" w:cs="Calibri"/>
        </w:rPr>
        <w:t xml:space="preserve"> </w:t>
      </w:r>
      <w:r w:rsidR="00A402AC" w:rsidRPr="002745B0">
        <w:rPr>
          <w:rFonts w:asciiTheme="majorEastAsia" w:hAnsiTheme="majorEastAsia"/>
        </w:rPr>
        <w:t xml:space="preserve"> </w:t>
      </w:r>
      <w:r w:rsidR="00886883" w:rsidRPr="002745B0">
        <w:rPr>
          <w:rFonts w:asciiTheme="majorEastAsia" w:hAnsiTheme="majorEastAsia" w:hint="eastAsia"/>
        </w:rPr>
        <w:t>招生情况（自动汇总）</w:t>
      </w:r>
      <w:bookmarkEnd w:id="79"/>
    </w:p>
    <w:p w14:paraId="090E30C1" w14:textId="77777777" w:rsidR="00DE201F"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0710BB2" w14:textId="77777777" w:rsidR="00886883" w:rsidRPr="002745B0" w:rsidRDefault="00886883" w:rsidP="002745B0">
      <w:pPr>
        <w:spacing w:line="360" w:lineRule="auto"/>
        <w:ind w:firstLineChars="200" w:firstLine="480"/>
        <w:rPr>
          <w:rFonts w:asciiTheme="majorEastAsia" w:eastAsiaTheme="majorEastAsia" w:hAnsiTheme="majorEastAsia" w:cs="Times New Roman"/>
          <w:szCs w:val="21"/>
        </w:rPr>
      </w:pPr>
      <w:r w:rsidRPr="002745B0">
        <w:rPr>
          <w:rFonts w:asciiTheme="majorEastAsia" w:eastAsiaTheme="majorEastAsia" w:hAnsiTheme="majorEastAsia" w:cs="仿宋_GB2312" w:hint="eastAsia"/>
          <w:color w:val="FF0000"/>
          <w:sz w:val="24"/>
          <w:szCs w:val="24"/>
        </w:rPr>
        <w:t>此表数据为统计汇总值，无需输入；在完成</w:t>
      </w:r>
      <w:r w:rsidRPr="002745B0">
        <w:rPr>
          <w:rFonts w:asciiTheme="majorEastAsia" w:eastAsiaTheme="majorEastAsia" w:hAnsiTheme="majorEastAsia" w:cs="仿宋_GB2312"/>
          <w:color w:val="FF0000"/>
          <w:sz w:val="24"/>
          <w:szCs w:val="24"/>
        </w:rPr>
        <w:t>7.6.1</w:t>
      </w:r>
      <w:r w:rsidRPr="002745B0">
        <w:rPr>
          <w:rFonts w:asciiTheme="majorEastAsia" w:eastAsiaTheme="majorEastAsia" w:hAnsiTheme="majorEastAsia" w:cs="仿宋_GB2312" w:hint="eastAsia"/>
          <w:color w:val="FF0000"/>
          <w:sz w:val="24"/>
          <w:szCs w:val="24"/>
        </w:rPr>
        <w:t>表的数据输入后，</w:t>
      </w:r>
      <w:r w:rsidR="00DE201F" w:rsidRPr="002745B0">
        <w:rPr>
          <w:rFonts w:asciiTheme="majorEastAsia" w:eastAsiaTheme="majorEastAsia" w:hAnsiTheme="majorEastAsia" w:cs="仿宋_GB2312" w:hint="eastAsia"/>
          <w:color w:val="FF0000"/>
          <w:sz w:val="24"/>
          <w:szCs w:val="24"/>
        </w:rPr>
        <w:t>会自动</w:t>
      </w:r>
      <w:r w:rsidRPr="002745B0">
        <w:rPr>
          <w:rFonts w:asciiTheme="majorEastAsia" w:eastAsiaTheme="majorEastAsia" w:hAnsiTheme="majorEastAsia" w:cs="仿宋_GB2312" w:hint="eastAsia"/>
          <w:color w:val="FF0000"/>
          <w:sz w:val="24"/>
          <w:szCs w:val="24"/>
        </w:rPr>
        <w:t>生成此表数据。</w:t>
      </w:r>
    </w:p>
    <w:p w14:paraId="0BDA6C41" w14:textId="77777777" w:rsidR="00886883" w:rsidRPr="002745B0" w:rsidRDefault="00886883" w:rsidP="002745B0">
      <w:pPr>
        <w:spacing w:line="360" w:lineRule="auto"/>
        <w:ind w:firstLineChars="200" w:firstLine="480"/>
        <w:rPr>
          <w:rFonts w:asciiTheme="majorEastAsia" w:eastAsiaTheme="majorEastAsia" w:hAnsiTheme="majorEastAsia" w:cs="Times New Roman"/>
          <w:sz w:val="24"/>
          <w:szCs w:val="24"/>
        </w:rPr>
      </w:pPr>
    </w:p>
    <w:p w14:paraId="5577C31E" w14:textId="77777777" w:rsidR="00886883" w:rsidRPr="002745B0" w:rsidRDefault="00DE201F" w:rsidP="002745B0">
      <w:pPr>
        <w:pStyle w:val="2"/>
        <w:spacing w:line="360" w:lineRule="auto"/>
        <w:rPr>
          <w:rFonts w:asciiTheme="majorEastAsia" w:hAnsiTheme="majorEastAsia"/>
        </w:rPr>
      </w:pPr>
      <w:bookmarkStart w:id="80" w:name="_Toc523599574"/>
      <w:r w:rsidRPr="002745B0">
        <w:rPr>
          <w:rFonts w:asciiTheme="majorEastAsia" w:hAnsiTheme="majorEastAsia" w:hint="eastAsia"/>
        </w:rPr>
        <w:t>&lt;2&gt;</w:t>
      </w:r>
      <w:r w:rsidR="00886883" w:rsidRPr="002745B0">
        <w:rPr>
          <w:rFonts w:asciiTheme="majorEastAsia" w:hAnsiTheme="majorEastAsia" w:hint="eastAsia"/>
        </w:rPr>
        <w:t>表</w:t>
      </w:r>
      <w:r w:rsidR="00886883" w:rsidRPr="002745B0">
        <w:rPr>
          <w:rFonts w:asciiTheme="majorEastAsia" w:hAnsiTheme="majorEastAsia"/>
        </w:rPr>
        <w:t>9.</w:t>
      </w:r>
      <w:r w:rsidR="00D76FCD" w:rsidRPr="002745B0">
        <w:rPr>
          <w:rFonts w:asciiTheme="majorEastAsia" w:hAnsiTheme="majorEastAsia"/>
        </w:rPr>
        <w:t>2</w:t>
      </w:r>
      <w:r w:rsidR="00A402AC" w:rsidRPr="002745B0">
        <w:rPr>
          <w:rFonts w:asciiTheme="majorEastAsia" w:hAnsiTheme="majorEastAsia" w:cs="Calibri" w:hint="eastAsia"/>
        </w:rPr>
        <w:t xml:space="preserve"> </w:t>
      </w:r>
      <w:r w:rsidR="00A402AC" w:rsidRPr="002745B0">
        <w:rPr>
          <w:rFonts w:asciiTheme="majorEastAsia" w:hAnsiTheme="majorEastAsia"/>
        </w:rPr>
        <w:t xml:space="preserve"> </w:t>
      </w:r>
      <w:r w:rsidRPr="002745B0">
        <w:rPr>
          <w:rFonts w:asciiTheme="majorEastAsia" w:hAnsiTheme="majorEastAsia" w:hint="eastAsia"/>
        </w:rPr>
        <w:t>就业率</w:t>
      </w:r>
      <w:r w:rsidR="00886883" w:rsidRPr="002745B0">
        <w:rPr>
          <w:rFonts w:asciiTheme="majorEastAsia" w:hAnsiTheme="majorEastAsia" w:hint="eastAsia"/>
        </w:rPr>
        <w:t>（自动汇总）</w:t>
      </w:r>
      <w:bookmarkEnd w:id="80"/>
    </w:p>
    <w:p w14:paraId="6E854281" w14:textId="77777777" w:rsidR="00DE201F"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95546E7" w14:textId="77777777" w:rsidR="00886883" w:rsidRPr="002745B0" w:rsidRDefault="00DE201F" w:rsidP="002745B0">
      <w:pPr>
        <w:spacing w:line="360" w:lineRule="auto"/>
        <w:ind w:firstLineChars="200" w:firstLine="480"/>
        <w:rPr>
          <w:rFonts w:asciiTheme="majorEastAsia" w:eastAsiaTheme="majorEastAsia" w:hAnsiTheme="majorEastAsia" w:cs="Times New Roman"/>
          <w:sz w:val="24"/>
          <w:szCs w:val="24"/>
        </w:rPr>
      </w:pPr>
      <w:r w:rsidRPr="002745B0">
        <w:rPr>
          <w:rFonts w:asciiTheme="majorEastAsia" w:eastAsiaTheme="majorEastAsia" w:hAnsiTheme="majorEastAsia" w:cs="仿宋_GB2312" w:hint="eastAsia"/>
          <w:color w:val="FF0000"/>
          <w:sz w:val="24"/>
          <w:szCs w:val="24"/>
        </w:rPr>
        <w:t>此表数据为统计汇总值，无需输入；在完成</w:t>
      </w:r>
      <w:r w:rsidRPr="002745B0">
        <w:rPr>
          <w:rFonts w:asciiTheme="majorEastAsia" w:eastAsiaTheme="majorEastAsia" w:hAnsiTheme="majorEastAsia" w:cs="仿宋_GB2312"/>
          <w:color w:val="FF0000"/>
          <w:sz w:val="24"/>
          <w:szCs w:val="24"/>
        </w:rPr>
        <w:t>7.6.</w:t>
      </w:r>
      <w:r w:rsidRPr="002745B0">
        <w:rPr>
          <w:rFonts w:asciiTheme="majorEastAsia" w:eastAsiaTheme="majorEastAsia" w:hAnsiTheme="majorEastAsia" w:cs="仿宋_GB2312" w:hint="eastAsia"/>
          <w:color w:val="FF0000"/>
          <w:sz w:val="24"/>
          <w:szCs w:val="24"/>
        </w:rPr>
        <w:t>2表的数据输入后，会自动生成此表数据。</w:t>
      </w:r>
    </w:p>
    <w:p w14:paraId="278DBF19" w14:textId="77777777" w:rsidR="00DE201F" w:rsidRPr="002745B0" w:rsidRDefault="00DE201F" w:rsidP="002745B0">
      <w:pPr>
        <w:spacing w:line="360" w:lineRule="auto"/>
        <w:ind w:firstLineChars="200" w:firstLine="482"/>
        <w:rPr>
          <w:rFonts w:asciiTheme="majorEastAsia" w:eastAsiaTheme="majorEastAsia" w:hAnsiTheme="majorEastAsia" w:cs="仿宋_GB2312"/>
          <w:b/>
          <w:bCs/>
          <w:sz w:val="24"/>
          <w:szCs w:val="24"/>
        </w:rPr>
      </w:pPr>
    </w:p>
    <w:p w14:paraId="03E8D7E2" w14:textId="77777777" w:rsidR="00886883" w:rsidRPr="002745B0" w:rsidRDefault="00DE201F" w:rsidP="002745B0">
      <w:pPr>
        <w:pStyle w:val="2"/>
        <w:spacing w:line="360" w:lineRule="auto"/>
        <w:rPr>
          <w:rFonts w:asciiTheme="majorEastAsia" w:hAnsiTheme="majorEastAsia"/>
        </w:rPr>
      </w:pPr>
      <w:bookmarkStart w:id="81" w:name="_Toc523599575"/>
      <w:r w:rsidRPr="002745B0">
        <w:rPr>
          <w:rFonts w:asciiTheme="majorEastAsia" w:hAnsiTheme="majorEastAsia" w:hint="eastAsia"/>
        </w:rPr>
        <w:t>&lt;3&gt;</w:t>
      </w:r>
      <w:r w:rsidR="00886883" w:rsidRPr="002745B0">
        <w:rPr>
          <w:rFonts w:asciiTheme="majorEastAsia" w:hAnsiTheme="majorEastAsia" w:hint="eastAsia"/>
        </w:rPr>
        <w:t>表</w:t>
      </w:r>
      <w:r w:rsidR="00886883" w:rsidRPr="002745B0">
        <w:rPr>
          <w:rFonts w:asciiTheme="majorEastAsia" w:hAnsiTheme="majorEastAsia"/>
        </w:rPr>
        <w:t>9.3</w:t>
      </w:r>
      <w:r w:rsidR="00886883" w:rsidRPr="002745B0">
        <w:rPr>
          <w:rFonts w:asciiTheme="majorEastAsia" w:hAnsiTheme="majorEastAsia" w:cs="Calibri"/>
        </w:rPr>
        <w:t xml:space="preserve"> </w:t>
      </w:r>
      <w:r w:rsidR="00886883" w:rsidRPr="002745B0">
        <w:rPr>
          <w:rFonts w:asciiTheme="majorEastAsia" w:hAnsiTheme="majorEastAsia"/>
        </w:rPr>
        <w:t xml:space="preserve"> </w:t>
      </w:r>
      <w:r w:rsidR="00886883" w:rsidRPr="002745B0">
        <w:rPr>
          <w:rFonts w:asciiTheme="majorEastAsia" w:hAnsiTheme="majorEastAsia" w:hint="eastAsia"/>
        </w:rPr>
        <w:t>社会（准）捐赠情况</w:t>
      </w:r>
      <w:bookmarkEnd w:id="81"/>
    </w:p>
    <w:p w14:paraId="16AEBC9D" w14:textId="77777777" w:rsidR="00886883" w:rsidRPr="00E569FE" w:rsidRDefault="005A78F7" w:rsidP="002745B0">
      <w:pPr>
        <w:spacing w:line="360" w:lineRule="auto"/>
        <w:ind w:firstLineChars="200" w:firstLine="480"/>
        <w:rPr>
          <w:rFonts w:asciiTheme="majorEastAsia" w:eastAsiaTheme="majorEastAsia" w:hAnsiTheme="majorEastAsia"/>
          <w:sz w:val="24"/>
          <w:szCs w:val="24"/>
        </w:rPr>
      </w:pPr>
      <w:r w:rsidRPr="00E569FE">
        <w:rPr>
          <w:rFonts w:asciiTheme="majorEastAsia" w:eastAsiaTheme="majorEastAsia" w:hAnsiTheme="majorEastAsia" w:hint="eastAsia"/>
          <w:sz w:val="24"/>
          <w:szCs w:val="24"/>
        </w:rPr>
        <w:t>156.捐赠性质（单一选项）：捐赠/准捐赠。</w:t>
      </w:r>
    </w:p>
    <w:p w14:paraId="48869FC3" w14:textId="2C840BFE" w:rsidR="00DE201F"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FABD5AD" w14:textId="0E2047D4" w:rsidR="00DE201F"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）此表单位为万元，并且应该和表4.1有</w:t>
      </w:r>
      <w:r w:rsidR="00E569FE">
        <w:rPr>
          <w:rFonts w:asciiTheme="majorEastAsia" w:eastAsiaTheme="majorEastAsia" w:hAnsiTheme="majorEastAsia" w:cs="仿宋_GB2312" w:hint="eastAsia"/>
          <w:color w:val="FF0000"/>
          <w:sz w:val="24"/>
          <w:szCs w:val="24"/>
        </w:rPr>
        <w:t>所</w:t>
      </w:r>
      <w:r w:rsidRPr="002745B0">
        <w:rPr>
          <w:rFonts w:asciiTheme="majorEastAsia" w:eastAsiaTheme="majorEastAsia" w:hAnsiTheme="majorEastAsia" w:cs="仿宋_GB2312" w:hint="eastAsia"/>
          <w:color w:val="FF0000"/>
          <w:sz w:val="24"/>
          <w:szCs w:val="24"/>
        </w:rPr>
        <w:t>关联。</w:t>
      </w:r>
    </w:p>
    <w:p w14:paraId="2E3145E2" w14:textId="77777777" w:rsidR="00DE201F" w:rsidRPr="002745B0" w:rsidRDefault="00DE201F" w:rsidP="002745B0">
      <w:pPr>
        <w:spacing w:line="360" w:lineRule="auto"/>
        <w:ind w:firstLineChars="200" w:firstLine="480"/>
        <w:rPr>
          <w:rFonts w:asciiTheme="majorEastAsia" w:eastAsiaTheme="majorEastAsia" w:hAnsiTheme="majorEastAsia" w:cs="Times New Roman"/>
          <w:sz w:val="24"/>
          <w:szCs w:val="24"/>
        </w:rPr>
      </w:pPr>
      <w:r w:rsidRPr="002745B0">
        <w:rPr>
          <w:rFonts w:asciiTheme="majorEastAsia" w:eastAsiaTheme="majorEastAsia" w:hAnsiTheme="majorEastAsia" w:cs="仿宋_GB2312" w:hint="eastAsia"/>
          <w:color w:val="FF0000"/>
          <w:sz w:val="24"/>
          <w:szCs w:val="24"/>
        </w:rPr>
        <w:t>（2）具体捐赠项目和单位应分行写明确。</w:t>
      </w:r>
    </w:p>
    <w:p w14:paraId="3352C8A4" w14:textId="77777777" w:rsidR="00DE201F" w:rsidRPr="002745B0" w:rsidRDefault="00DE201F" w:rsidP="002745B0">
      <w:pPr>
        <w:spacing w:line="360" w:lineRule="auto"/>
        <w:ind w:firstLineChars="200" w:firstLine="480"/>
        <w:rPr>
          <w:rFonts w:asciiTheme="majorEastAsia" w:eastAsiaTheme="majorEastAsia" w:hAnsiTheme="majorEastAsia" w:cs="Times New Roman"/>
          <w:sz w:val="24"/>
          <w:szCs w:val="24"/>
        </w:rPr>
      </w:pPr>
    </w:p>
    <w:p w14:paraId="09E817BE" w14:textId="63E721AC" w:rsidR="00886883" w:rsidRPr="002745B0" w:rsidRDefault="00DE201F" w:rsidP="002745B0">
      <w:pPr>
        <w:pStyle w:val="2"/>
        <w:spacing w:line="360" w:lineRule="auto"/>
        <w:rPr>
          <w:rFonts w:asciiTheme="majorEastAsia" w:hAnsiTheme="majorEastAsia"/>
        </w:rPr>
      </w:pPr>
      <w:bookmarkStart w:id="82" w:name="_Toc523599576"/>
      <w:r w:rsidRPr="002745B0">
        <w:rPr>
          <w:rFonts w:asciiTheme="majorEastAsia" w:hAnsiTheme="majorEastAsia" w:cs="Times New Roman" w:hint="eastAsia"/>
        </w:rPr>
        <w:t>&lt;</w:t>
      </w:r>
      <w:r w:rsidRPr="002745B0">
        <w:rPr>
          <w:rFonts w:asciiTheme="majorEastAsia" w:hAnsiTheme="majorEastAsia"/>
        </w:rPr>
        <w:t>4</w:t>
      </w:r>
      <w:r w:rsidRPr="002745B0">
        <w:rPr>
          <w:rFonts w:asciiTheme="majorEastAsia" w:hAnsiTheme="majorEastAsia" w:cs="Times New Roman" w:hint="eastAsia"/>
        </w:rPr>
        <w:t>&gt;</w:t>
      </w:r>
      <w:r w:rsidR="00886883" w:rsidRPr="002745B0">
        <w:rPr>
          <w:rFonts w:asciiTheme="majorEastAsia" w:hAnsiTheme="majorEastAsia" w:hint="eastAsia"/>
        </w:rPr>
        <w:t>表</w:t>
      </w:r>
      <w:r w:rsidR="00886883" w:rsidRPr="002745B0">
        <w:rPr>
          <w:rFonts w:asciiTheme="majorEastAsia" w:hAnsiTheme="majorEastAsia" w:cs="Calibri"/>
        </w:rPr>
        <w:t>9.4</w:t>
      </w:r>
      <w:r w:rsidR="00AF7FF7" w:rsidRPr="002745B0">
        <w:rPr>
          <w:rFonts w:asciiTheme="majorEastAsia" w:hAnsiTheme="majorEastAsia" w:cs="Calibri"/>
        </w:rPr>
        <w:t xml:space="preserve">  </w:t>
      </w:r>
      <w:r w:rsidR="00886883" w:rsidRPr="002745B0">
        <w:rPr>
          <w:rFonts w:asciiTheme="majorEastAsia" w:hAnsiTheme="majorEastAsia" w:hint="eastAsia"/>
        </w:rPr>
        <w:t>就业单位与联系人</w:t>
      </w:r>
      <w:bookmarkEnd w:id="82"/>
    </w:p>
    <w:p w14:paraId="27E39789" w14:textId="60CCCEA9" w:rsidR="00DE201F"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1392F7F" w14:textId="77777777" w:rsidR="00DE201F"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）是否做过雇主调查（单一选项）：是/否。</w:t>
      </w:r>
    </w:p>
    <w:p w14:paraId="69DFF4F9" w14:textId="77777777" w:rsidR="00D76FCD" w:rsidRPr="002745B0" w:rsidRDefault="00DE201F"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（2）主要就业单位指的是接受本校应届毕业生超过5人（含5人）的单位。</w:t>
      </w:r>
    </w:p>
    <w:p w14:paraId="4FC5EC7E" w14:textId="33F8ADC5" w:rsidR="00D76FCD" w:rsidRPr="002745B0" w:rsidRDefault="00D76FC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lastRenderedPageBreak/>
        <w:t>（</w:t>
      </w:r>
      <w:r w:rsidRPr="002745B0">
        <w:rPr>
          <w:rFonts w:asciiTheme="majorEastAsia" w:eastAsiaTheme="majorEastAsia" w:hAnsiTheme="majorEastAsia" w:cs="仿宋_GB2312"/>
          <w:color w:val="FF0000"/>
          <w:sz w:val="24"/>
          <w:szCs w:val="24"/>
        </w:rPr>
        <w:t>3</w:t>
      </w:r>
      <w:r w:rsidRPr="002745B0">
        <w:rPr>
          <w:rFonts w:asciiTheme="majorEastAsia" w:eastAsiaTheme="majorEastAsia" w:hAnsiTheme="majorEastAsia" w:cs="仿宋_GB2312" w:hint="eastAsia"/>
          <w:color w:val="FF0000"/>
          <w:sz w:val="24"/>
          <w:szCs w:val="24"/>
        </w:rPr>
        <w:t>）一个</w:t>
      </w:r>
      <w:r w:rsidRPr="002745B0">
        <w:rPr>
          <w:rFonts w:asciiTheme="majorEastAsia" w:eastAsiaTheme="majorEastAsia" w:hAnsiTheme="majorEastAsia" w:cs="仿宋_GB2312"/>
          <w:color w:val="FF0000"/>
          <w:sz w:val="24"/>
          <w:szCs w:val="24"/>
        </w:rPr>
        <w:t>单位</w:t>
      </w:r>
      <w:r w:rsidR="00A9205F">
        <w:rPr>
          <w:rFonts w:asciiTheme="majorEastAsia" w:eastAsiaTheme="majorEastAsia" w:hAnsiTheme="majorEastAsia" w:cs="仿宋_GB2312" w:hint="eastAsia"/>
          <w:color w:val="FF0000"/>
          <w:sz w:val="24"/>
          <w:szCs w:val="24"/>
        </w:rPr>
        <w:t>只填写</w:t>
      </w:r>
      <w:r w:rsidRPr="002745B0">
        <w:rPr>
          <w:rFonts w:asciiTheme="majorEastAsia" w:eastAsiaTheme="majorEastAsia" w:hAnsiTheme="majorEastAsia" w:cs="仿宋_GB2312"/>
          <w:color w:val="FF0000"/>
          <w:sz w:val="24"/>
          <w:szCs w:val="24"/>
        </w:rPr>
        <w:t>一行数据</w:t>
      </w:r>
      <w:r w:rsidRPr="002745B0">
        <w:rPr>
          <w:rFonts w:asciiTheme="majorEastAsia" w:eastAsiaTheme="majorEastAsia" w:hAnsiTheme="majorEastAsia" w:cs="仿宋_GB2312" w:hint="eastAsia"/>
          <w:color w:val="FF0000"/>
          <w:sz w:val="24"/>
          <w:szCs w:val="24"/>
        </w:rPr>
        <w:t>。</w:t>
      </w:r>
    </w:p>
    <w:p w14:paraId="770E7729" w14:textId="77777777" w:rsidR="00886883" w:rsidRPr="002745B0" w:rsidRDefault="00886883" w:rsidP="002745B0">
      <w:pPr>
        <w:spacing w:line="360" w:lineRule="auto"/>
        <w:ind w:firstLineChars="200" w:firstLine="480"/>
        <w:rPr>
          <w:rFonts w:asciiTheme="majorEastAsia" w:eastAsiaTheme="majorEastAsia" w:hAnsiTheme="majorEastAsia" w:cs="Times New Roman"/>
          <w:sz w:val="24"/>
          <w:szCs w:val="24"/>
        </w:rPr>
      </w:pPr>
    </w:p>
    <w:p w14:paraId="00FE547D" w14:textId="77777777" w:rsidR="00886883" w:rsidRPr="002745B0" w:rsidRDefault="00DE201F" w:rsidP="002745B0">
      <w:pPr>
        <w:pStyle w:val="2"/>
        <w:spacing w:line="360" w:lineRule="auto"/>
        <w:rPr>
          <w:rFonts w:asciiTheme="majorEastAsia" w:hAnsiTheme="majorEastAsia"/>
        </w:rPr>
      </w:pPr>
      <w:bookmarkStart w:id="83" w:name="_Toc523599577"/>
      <w:r w:rsidRPr="002745B0">
        <w:rPr>
          <w:rFonts w:asciiTheme="majorEastAsia" w:hAnsiTheme="majorEastAsia" w:hint="eastAsia"/>
        </w:rPr>
        <w:t>&lt;</w:t>
      </w:r>
      <w:r w:rsidR="00066901" w:rsidRPr="002745B0">
        <w:rPr>
          <w:rFonts w:asciiTheme="majorEastAsia" w:hAnsiTheme="majorEastAsia"/>
        </w:rPr>
        <w:t>5</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cs="Calibri"/>
        </w:rPr>
        <w:t>9.</w:t>
      </w:r>
      <w:r w:rsidR="00066901" w:rsidRPr="002745B0">
        <w:rPr>
          <w:rFonts w:asciiTheme="majorEastAsia" w:hAnsiTheme="majorEastAsia" w:cs="Calibri"/>
        </w:rPr>
        <w:t>5</w:t>
      </w:r>
      <w:r w:rsidR="00886883" w:rsidRPr="002745B0">
        <w:rPr>
          <w:rFonts w:asciiTheme="majorEastAsia" w:hAnsiTheme="majorEastAsia" w:cs="Calibri"/>
        </w:rPr>
        <w:t xml:space="preserve"> </w:t>
      </w:r>
      <w:r w:rsidR="00886883" w:rsidRPr="002745B0">
        <w:rPr>
          <w:rFonts w:asciiTheme="majorEastAsia" w:hAnsiTheme="majorEastAsia"/>
        </w:rPr>
        <w:t xml:space="preserve"> </w:t>
      </w:r>
      <w:r w:rsidR="00886883" w:rsidRPr="002745B0">
        <w:rPr>
          <w:rFonts w:asciiTheme="majorEastAsia" w:hAnsiTheme="majorEastAsia" w:hint="eastAsia"/>
        </w:rPr>
        <w:t>质量工程</w:t>
      </w:r>
      <w:bookmarkEnd w:id="83"/>
    </w:p>
    <w:p w14:paraId="37FBE4CD" w14:textId="77777777" w:rsidR="00EA2028" w:rsidRPr="00A9205F" w:rsidRDefault="00EA2028" w:rsidP="00A9205F">
      <w:pPr>
        <w:spacing w:line="360" w:lineRule="auto"/>
        <w:ind w:firstLineChars="200" w:firstLine="480"/>
        <w:rPr>
          <w:rFonts w:asciiTheme="majorEastAsia" w:eastAsiaTheme="majorEastAsia" w:hAnsiTheme="majorEastAsia"/>
          <w:sz w:val="24"/>
          <w:szCs w:val="24"/>
        </w:rPr>
      </w:pPr>
      <w:r w:rsidRPr="00A9205F">
        <w:rPr>
          <w:rFonts w:asciiTheme="majorEastAsia" w:eastAsiaTheme="majorEastAsia" w:hAnsiTheme="majorEastAsia" w:hint="eastAsia"/>
          <w:sz w:val="24"/>
          <w:szCs w:val="24"/>
        </w:rPr>
        <w:t>157.项目类别（单一选项）：专业结构调整与专业认证/精品课程/教材建设/实践教学与人才培养模式改革创新/教学团队/教学</w:t>
      </w:r>
      <w:proofErr w:type="gramStart"/>
      <w:r w:rsidRPr="00A9205F">
        <w:rPr>
          <w:rFonts w:asciiTheme="majorEastAsia" w:eastAsiaTheme="majorEastAsia" w:hAnsiTheme="majorEastAsia" w:hint="eastAsia"/>
          <w:sz w:val="24"/>
          <w:szCs w:val="24"/>
        </w:rPr>
        <w:t>名师奖</w:t>
      </w:r>
      <w:proofErr w:type="gramEnd"/>
      <w:r w:rsidRPr="00A9205F">
        <w:rPr>
          <w:rFonts w:asciiTheme="majorEastAsia" w:eastAsiaTheme="majorEastAsia" w:hAnsiTheme="majorEastAsia" w:hint="eastAsia"/>
          <w:sz w:val="24"/>
          <w:szCs w:val="24"/>
        </w:rPr>
        <w:t>/教学评估与教学状态基本数据公布/对口支援西部地区高等学校。</w:t>
      </w:r>
    </w:p>
    <w:p w14:paraId="55855873" w14:textId="77777777" w:rsidR="00EA2028" w:rsidRPr="00A9205F" w:rsidRDefault="00EA2028" w:rsidP="00A9205F">
      <w:pPr>
        <w:spacing w:line="360" w:lineRule="auto"/>
        <w:ind w:firstLineChars="200" w:firstLine="480"/>
        <w:rPr>
          <w:rFonts w:asciiTheme="majorEastAsia" w:eastAsiaTheme="majorEastAsia" w:hAnsiTheme="majorEastAsia"/>
          <w:sz w:val="24"/>
          <w:szCs w:val="24"/>
        </w:rPr>
      </w:pPr>
      <w:r w:rsidRPr="00A9205F">
        <w:rPr>
          <w:rFonts w:asciiTheme="majorEastAsia" w:eastAsiaTheme="majorEastAsia" w:hAnsiTheme="majorEastAsia" w:hint="eastAsia"/>
          <w:sz w:val="24"/>
          <w:szCs w:val="24"/>
        </w:rPr>
        <w:t>158.级别（单一选项）：国家级/省部级。</w:t>
      </w:r>
    </w:p>
    <w:p w14:paraId="3ECA31A4" w14:textId="723A62FE" w:rsidR="00DE201F" w:rsidRDefault="00DE201F" w:rsidP="00A9205F">
      <w:pPr>
        <w:spacing w:line="360" w:lineRule="auto"/>
        <w:ind w:firstLineChars="200" w:firstLine="480"/>
        <w:rPr>
          <w:rFonts w:asciiTheme="majorEastAsia" w:eastAsiaTheme="majorEastAsia" w:hAnsiTheme="majorEastAsia"/>
          <w:color w:val="FF0000"/>
          <w:sz w:val="24"/>
        </w:rPr>
      </w:pPr>
      <w:r w:rsidRPr="002745B0">
        <w:rPr>
          <w:rFonts w:asciiTheme="majorEastAsia" w:eastAsiaTheme="majorEastAsia" w:hAnsiTheme="majorEastAsia" w:cs="仿宋_GB2312" w:hint="eastAsia"/>
          <w:color w:val="FF0000"/>
          <w:sz w:val="24"/>
          <w:szCs w:val="24"/>
        </w:rPr>
        <w:t>特别提醒：</w:t>
      </w:r>
    </w:p>
    <w:p w14:paraId="76CFF800" w14:textId="77777777" w:rsidR="00A9205F" w:rsidRPr="002745B0" w:rsidRDefault="00A9205F" w:rsidP="00A9205F">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本表江苏省</w:t>
      </w:r>
      <w:r w:rsidRPr="002745B0">
        <w:rPr>
          <w:rFonts w:asciiTheme="majorEastAsia" w:eastAsiaTheme="majorEastAsia" w:hAnsiTheme="majorEastAsia" w:cs="仿宋_GB2312"/>
          <w:color w:val="FF0000"/>
          <w:sz w:val="24"/>
          <w:szCs w:val="24"/>
        </w:rPr>
        <w:t>有统一</w:t>
      </w:r>
      <w:r w:rsidRPr="002745B0">
        <w:rPr>
          <w:rFonts w:asciiTheme="majorEastAsia" w:eastAsiaTheme="majorEastAsia" w:hAnsiTheme="majorEastAsia" w:cs="仿宋_GB2312" w:hint="eastAsia"/>
          <w:color w:val="FF0000"/>
          <w:sz w:val="24"/>
          <w:szCs w:val="24"/>
        </w:rPr>
        <w:t>填报</w:t>
      </w:r>
      <w:r w:rsidRPr="002745B0">
        <w:rPr>
          <w:rFonts w:asciiTheme="majorEastAsia" w:eastAsiaTheme="majorEastAsia" w:hAnsiTheme="majorEastAsia" w:cs="仿宋_GB2312"/>
          <w:color w:val="FF0000"/>
          <w:sz w:val="24"/>
          <w:szCs w:val="24"/>
        </w:rPr>
        <w:t>要求</w:t>
      </w:r>
      <w:r w:rsidRPr="002745B0">
        <w:rPr>
          <w:rFonts w:asciiTheme="majorEastAsia" w:eastAsiaTheme="majorEastAsia" w:hAnsiTheme="majorEastAsia" w:cs="仿宋_GB2312" w:hint="eastAsia"/>
          <w:color w:val="FF0000"/>
          <w:sz w:val="24"/>
          <w:szCs w:val="24"/>
        </w:rPr>
        <w:t>：</w:t>
      </w:r>
    </w:p>
    <w:p w14:paraId="6DDF34B8" w14:textId="77777777" w:rsidR="00DE201F" w:rsidRPr="002745B0" w:rsidRDefault="00CD7498"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（1）表中已有规范项目名称的按照要求进行数据填写，已列出项目包括</w:t>
      </w:r>
    </w:p>
    <w:tbl>
      <w:tblPr>
        <w:tblW w:w="8386" w:type="dxa"/>
        <w:jc w:val="center"/>
        <w:tblLayout w:type="fixed"/>
        <w:tblLook w:val="00A0" w:firstRow="1" w:lastRow="0" w:firstColumn="1" w:lastColumn="0" w:noHBand="0" w:noVBand="0"/>
      </w:tblPr>
      <w:tblGrid>
        <w:gridCol w:w="3159"/>
        <w:gridCol w:w="3643"/>
        <w:gridCol w:w="1584"/>
      </w:tblGrid>
      <w:tr w:rsidR="00385281" w:rsidRPr="002745B0" w14:paraId="13C0F0CB" w14:textId="77777777" w:rsidTr="0016572A">
        <w:trPr>
          <w:trHeight w:val="468"/>
          <w:jc w:val="center"/>
        </w:trPr>
        <w:tc>
          <w:tcPr>
            <w:tcW w:w="3159" w:type="dxa"/>
            <w:vMerge w:val="restart"/>
            <w:tcBorders>
              <w:top w:val="single" w:sz="4" w:space="0" w:color="000000"/>
              <w:left w:val="nil"/>
              <w:bottom w:val="single" w:sz="4" w:space="0" w:color="000000"/>
              <w:right w:val="single" w:sz="4" w:space="0" w:color="000000"/>
            </w:tcBorders>
            <w:shd w:val="clear" w:color="000000" w:fill="FF0000"/>
            <w:vAlign w:val="center"/>
          </w:tcPr>
          <w:p w14:paraId="26F67660" w14:textId="77777777" w:rsidR="00385281" w:rsidRPr="002745B0" w:rsidRDefault="00385281" w:rsidP="002745B0">
            <w:pPr>
              <w:widowControl/>
              <w:spacing w:line="360" w:lineRule="auto"/>
              <w:jc w:val="center"/>
              <w:rPr>
                <w:rFonts w:asciiTheme="majorEastAsia" w:eastAsiaTheme="majorEastAsia" w:hAnsiTheme="majorEastAsia" w:cs="宋体"/>
                <w:color w:val="FFFFFF"/>
                <w:kern w:val="0"/>
                <w:sz w:val="20"/>
                <w:szCs w:val="20"/>
              </w:rPr>
            </w:pPr>
            <w:r w:rsidRPr="002745B0">
              <w:rPr>
                <w:rFonts w:asciiTheme="majorEastAsia" w:eastAsiaTheme="majorEastAsia" w:hAnsiTheme="majorEastAsia" w:cs="宋体" w:hint="eastAsia"/>
                <w:color w:val="FFFFFF"/>
                <w:kern w:val="0"/>
                <w:sz w:val="20"/>
                <w:szCs w:val="20"/>
              </w:rPr>
              <w:t>项目</w:t>
            </w:r>
            <w:r w:rsidRPr="002745B0">
              <w:rPr>
                <w:rFonts w:asciiTheme="majorEastAsia" w:eastAsiaTheme="majorEastAsia" w:hAnsiTheme="majorEastAsia" w:cs="宋体"/>
                <w:color w:val="FFFFFF"/>
                <w:kern w:val="0"/>
                <w:sz w:val="20"/>
                <w:szCs w:val="20"/>
              </w:rPr>
              <w:t>子类</w:t>
            </w:r>
          </w:p>
        </w:tc>
        <w:tc>
          <w:tcPr>
            <w:tcW w:w="3643" w:type="dxa"/>
            <w:vMerge w:val="restart"/>
            <w:tcBorders>
              <w:top w:val="single" w:sz="4" w:space="0" w:color="000000"/>
              <w:left w:val="single" w:sz="4" w:space="0" w:color="000000"/>
              <w:right w:val="single" w:sz="4" w:space="0" w:color="C0C0C0"/>
            </w:tcBorders>
            <w:shd w:val="clear" w:color="000000" w:fill="008080"/>
            <w:vAlign w:val="center"/>
          </w:tcPr>
          <w:p w14:paraId="5827FA58" w14:textId="77777777" w:rsidR="00385281" w:rsidRPr="002745B0" w:rsidRDefault="00385281" w:rsidP="002745B0">
            <w:pPr>
              <w:widowControl/>
              <w:spacing w:line="360" w:lineRule="auto"/>
              <w:jc w:val="center"/>
              <w:rPr>
                <w:rFonts w:asciiTheme="majorEastAsia" w:eastAsiaTheme="majorEastAsia" w:hAnsiTheme="majorEastAsia"/>
                <w:color w:val="FFFFFF"/>
                <w:kern w:val="0"/>
                <w:sz w:val="20"/>
                <w:szCs w:val="20"/>
              </w:rPr>
            </w:pPr>
            <w:r w:rsidRPr="002745B0">
              <w:rPr>
                <w:rFonts w:asciiTheme="majorEastAsia" w:eastAsiaTheme="majorEastAsia" w:hAnsiTheme="majorEastAsia" w:cs="宋体" w:hint="eastAsia"/>
                <w:color w:val="FFFFFF"/>
                <w:kern w:val="0"/>
                <w:sz w:val="20"/>
                <w:szCs w:val="20"/>
              </w:rPr>
              <w:t>项目类别</w:t>
            </w:r>
          </w:p>
        </w:tc>
        <w:tc>
          <w:tcPr>
            <w:tcW w:w="1584" w:type="dxa"/>
            <w:vMerge w:val="restart"/>
            <w:tcBorders>
              <w:top w:val="single" w:sz="4" w:space="0" w:color="000000"/>
              <w:left w:val="nil"/>
              <w:right w:val="single" w:sz="4" w:space="0" w:color="C0C0C0"/>
            </w:tcBorders>
            <w:shd w:val="clear" w:color="000000" w:fill="008080"/>
            <w:vAlign w:val="center"/>
          </w:tcPr>
          <w:p w14:paraId="10BBE806" w14:textId="77777777" w:rsidR="00385281" w:rsidRPr="002745B0" w:rsidRDefault="00385281" w:rsidP="002745B0">
            <w:pPr>
              <w:widowControl/>
              <w:spacing w:line="360" w:lineRule="auto"/>
              <w:jc w:val="center"/>
              <w:rPr>
                <w:rFonts w:asciiTheme="majorEastAsia" w:eastAsiaTheme="majorEastAsia" w:hAnsiTheme="majorEastAsia"/>
                <w:color w:val="FFFFFF"/>
                <w:kern w:val="0"/>
                <w:sz w:val="20"/>
                <w:szCs w:val="20"/>
              </w:rPr>
            </w:pPr>
            <w:r w:rsidRPr="002745B0">
              <w:rPr>
                <w:rFonts w:asciiTheme="majorEastAsia" w:eastAsiaTheme="majorEastAsia" w:hAnsiTheme="majorEastAsia" w:cs="宋体" w:hint="eastAsia"/>
                <w:color w:val="FFFFFF"/>
                <w:kern w:val="0"/>
                <w:sz w:val="20"/>
                <w:szCs w:val="20"/>
              </w:rPr>
              <w:t>级别</w:t>
            </w:r>
          </w:p>
        </w:tc>
      </w:tr>
      <w:tr w:rsidR="00385281" w:rsidRPr="002745B0" w14:paraId="5F83F143" w14:textId="77777777" w:rsidTr="0016572A">
        <w:trPr>
          <w:trHeight w:val="468"/>
          <w:jc w:val="center"/>
        </w:trPr>
        <w:tc>
          <w:tcPr>
            <w:tcW w:w="3159" w:type="dxa"/>
            <w:vMerge/>
            <w:tcBorders>
              <w:left w:val="nil"/>
              <w:bottom w:val="single" w:sz="4" w:space="0" w:color="000000"/>
              <w:right w:val="single" w:sz="4" w:space="0" w:color="000000"/>
            </w:tcBorders>
            <w:shd w:val="clear" w:color="000000" w:fill="FF0000"/>
          </w:tcPr>
          <w:p w14:paraId="6BE26194" w14:textId="77777777" w:rsidR="00385281" w:rsidRPr="002745B0" w:rsidRDefault="00385281" w:rsidP="002745B0">
            <w:pPr>
              <w:widowControl/>
              <w:spacing w:line="360" w:lineRule="auto"/>
              <w:jc w:val="left"/>
              <w:rPr>
                <w:rFonts w:asciiTheme="majorEastAsia" w:eastAsiaTheme="majorEastAsia" w:hAnsiTheme="majorEastAsia"/>
                <w:color w:val="FFFFFF"/>
                <w:kern w:val="0"/>
                <w:sz w:val="20"/>
                <w:szCs w:val="20"/>
              </w:rPr>
            </w:pPr>
          </w:p>
        </w:tc>
        <w:tc>
          <w:tcPr>
            <w:tcW w:w="3643" w:type="dxa"/>
            <w:vMerge/>
            <w:tcBorders>
              <w:left w:val="single" w:sz="4" w:space="0" w:color="000000"/>
              <w:bottom w:val="single" w:sz="4" w:space="0" w:color="000000"/>
              <w:right w:val="single" w:sz="4" w:space="0" w:color="C0C0C0"/>
            </w:tcBorders>
            <w:shd w:val="clear" w:color="000000" w:fill="008080"/>
            <w:vAlign w:val="center"/>
          </w:tcPr>
          <w:p w14:paraId="66C64FB1" w14:textId="77777777" w:rsidR="00385281" w:rsidRPr="002745B0" w:rsidRDefault="00385281" w:rsidP="002745B0">
            <w:pPr>
              <w:widowControl/>
              <w:spacing w:line="360" w:lineRule="auto"/>
              <w:jc w:val="left"/>
              <w:rPr>
                <w:rFonts w:asciiTheme="majorEastAsia" w:eastAsiaTheme="majorEastAsia" w:hAnsiTheme="majorEastAsia"/>
                <w:color w:val="FFFFFF"/>
                <w:kern w:val="0"/>
                <w:sz w:val="20"/>
                <w:szCs w:val="20"/>
              </w:rPr>
            </w:pPr>
          </w:p>
        </w:tc>
        <w:tc>
          <w:tcPr>
            <w:tcW w:w="1584" w:type="dxa"/>
            <w:vMerge/>
            <w:tcBorders>
              <w:left w:val="nil"/>
              <w:bottom w:val="single" w:sz="4" w:space="0" w:color="000000"/>
              <w:right w:val="single" w:sz="4" w:space="0" w:color="C0C0C0"/>
            </w:tcBorders>
            <w:shd w:val="clear" w:color="000000" w:fill="008080"/>
            <w:vAlign w:val="center"/>
          </w:tcPr>
          <w:p w14:paraId="60EC2CEA" w14:textId="77777777" w:rsidR="00385281" w:rsidRPr="002745B0" w:rsidRDefault="00385281" w:rsidP="002745B0">
            <w:pPr>
              <w:widowControl/>
              <w:spacing w:line="360" w:lineRule="auto"/>
              <w:jc w:val="left"/>
              <w:rPr>
                <w:rFonts w:asciiTheme="majorEastAsia" w:eastAsiaTheme="majorEastAsia" w:hAnsiTheme="majorEastAsia"/>
                <w:color w:val="FFFFFF"/>
                <w:kern w:val="0"/>
                <w:sz w:val="20"/>
                <w:szCs w:val="20"/>
              </w:rPr>
            </w:pPr>
          </w:p>
        </w:tc>
      </w:tr>
      <w:tr w:rsidR="00385281" w:rsidRPr="002745B0" w14:paraId="65DA0525" w14:textId="77777777" w:rsidTr="0016572A">
        <w:trPr>
          <w:trHeight w:val="373"/>
          <w:jc w:val="center"/>
        </w:trPr>
        <w:tc>
          <w:tcPr>
            <w:tcW w:w="3159" w:type="dxa"/>
            <w:tcBorders>
              <w:top w:val="single" w:sz="4" w:space="0" w:color="auto"/>
              <w:left w:val="nil"/>
              <w:bottom w:val="single" w:sz="4" w:space="0" w:color="000000"/>
              <w:right w:val="single" w:sz="4" w:space="0" w:color="000000"/>
            </w:tcBorders>
            <w:shd w:val="clear" w:color="auto" w:fill="D9D9D9"/>
            <w:vAlign w:val="center"/>
          </w:tcPr>
          <w:p w14:paraId="63CB7287"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品牌专业</w:t>
            </w:r>
          </w:p>
        </w:tc>
        <w:tc>
          <w:tcPr>
            <w:tcW w:w="3643" w:type="dxa"/>
            <w:tcBorders>
              <w:top w:val="single" w:sz="4" w:space="0" w:color="auto"/>
              <w:left w:val="single" w:sz="4" w:space="0" w:color="000000"/>
              <w:bottom w:val="single" w:sz="4" w:space="0" w:color="000000"/>
              <w:right w:val="single" w:sz="4" w:space="0" w:color="000000"/>
            </w:tcBorders>
            <w:shd w:val="clear" w:color="auto" w:fill="D9D9D9"/>
            <w:vAlign w:val="center"/>
          </w:tcPr>
          <w:p w14:paraId="0EF5810F"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专业结构调整与专业认证</w:t>
            </w:r>
          </w:p>
        </w:tc>
        <w:tc>
          <w:tcPr>
            <w:tcW w:w="1584" w:type="dxa"/>
            <w:tcBorders>
              <w:top w:val="single" w:sz="4" w:space="0" w:color="auto"/>
              <w:left w:val="single" w:sz="4" w:space="0" w:color="000000"/>
              <w:bottom w:val="single" w:sz="4" w:space="0" w:color="000000"/>
              <w:right w:val="single" w:sz="4" w:space="0" w:color="000000"/>
            </w:tcBorders>
            <w:shd w:val="clear" w:color="auto" w:fill="D9D9D9"/>
            <w:vAlign w:val="center"/>
          </w:tcPr>
          <w:p w14:paraId="7B64D205"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385281" w:rsidRPr="002745B0" w14:paraId="144630F2"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78045C0B"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品牌专业</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4BF8A6"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8ECC73"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385281" w:rsidRPr="002745B0" w14:paraId="02B1D060"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63D06D3B"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特色专业</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FB6EE9"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DAD1DD"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385281" w:rsidRPr="002745B0" w14:paraId="722C8CC7"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7A93921E"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特色专业</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597F4B"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750423"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385281" w:rsidRPr="002745B0" w14:paraId="6E29209F"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322194DF"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专业教学资源库</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58FC1D"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CCBADA"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385281" w:rsidRPr="002745B0" w14:paraId="02BD3F10"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3AD57563"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proofErr w:type="gramStart"/>
            <w:r w:rsidRPr="002745B0">
              <w:rPr>
                <w:rFonts w:asciiTheme="majorEastAsia" w:eastAsiaTheme="majorEastAsia" w:hAnsiTheme="majorEastAsia" w:cs="宋体"/>
                <w:color w:val="FF0000"/>
                <w:kern w:val="0"/>
                <w:sz w:val="22"/>
              </w:rPr>
              <w:t>央财支持</w:t>
            </w:r>
            <w:proofErr w:type="gramEnd"/>
            <w:r w:rsidRPr="002745B0">
              <w:rPr>
                <w:rFonts w:asciiTheme="majorEastAsia" w:eastAsiaTheme="majorEastAsia" w:hAnsiTheme="majorEastAsia" w:cs="宋体"/>
                <w:color w:val="FF0000"/>
                <w:kern w:val="0"/>
                <w:sz w:val="22"/>
              </w:rPr>
              <w:t>专业</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53A19"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929079"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国家级</w:t>
            </w:r>
          </w:p>
        </w:tc>
      </w:tr>
      <w:tr w:rsidR="00385281" w:rsidRPr="002745B0" w14:paraId="2281B7D1"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3128F8C5"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重点专业群</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DC5AA4"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8DEB1F"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385281" w:rsidRPr="002745B0" w14:paraId="11E9325F"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65757F33"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color w:val="FF0000"/>
                <w:kern w:val="0"/>
                <w:sz w:val="20"/>
                <w:szCs w:val="20"/>
              </w:rPr>
              <w:t>精品课程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9DC328"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精品课程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54CA7F"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0"/>
                <w:szCs w:val="20"/>
              </w:rPr>
            </w:pPr>
            <w:r w:rsidRPr="002745B0">
              <w:rPr>
                <w:rFonts w:asciiTheme="majorEastAsia" w:eastAsiaTheme="majorEastAsia" w:hAnsiTheme="majorEastAsia" w:cs="宋体" w:hint="eastAsia"/>
                <w:color w:val="FF0000"/>
                <w:kern w:val="0"/>
                <w:sz w:val="20"/>
                <w:szCs w:val="20"/>
              </w:rPr>
              <w:t>国家</w:t>
            </w:r>
            <w:r w:rsidRPr="002745B0">
              <w:rPr>
                <w:rFonts w:asciiTheme="majorEastAsia" w:eastAsiaTheme="majorEastAsia" w:hAnsiTheme="majorEastAsia" w:cs="宋体"/>
                <w:color w:val="FF0000"/>
                <w:kern w:val="0"/>
                <w:sz w:val="20"/>
                <w:szCs w:val="20"/>
              </w:rPr>
              <w:t>级</w:t>
            </w:r>
          </w:p>
        </w:tc>
      </w:tr>
      <w:tr w:rsidR="00385281" w:rsidRPr="002745B0" w14:paraId="70B8B028"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3A3E1DE2"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精品课程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0D49DB"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精品课程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D73FD6"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A9205F" w:rsidRPr="00A9205F" w14:paraId="13A539A2"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06E09750" w14:textId="44A0C19C" w:rsidR="00A9205F" w:rsidRPr="00A9205F" w:rsidRDefault="00A9205F" w:rsidP="002745B0">
            <w:pPr>
              <w:widowControl/>
              <w:spacing w:line="360" w:lineRule="auto"/>
              <w:jc w:val="left"/>
              <w:rPr>
                <w:rFonts w:asciiTheme="majorEastAsia" w:eastAsiaTheme="majorEastAsia" w:hAnsiTheme="majorEastAsia" w:cs="宋体"/>
                <w:color w:val="FF0000"/>
                <w:kern w:val="0"/>
                <w:sz w:val="22"/>
                <w:highlight w:val="yellow"/>
              </w:rPr>
            </w:pPr>
            <w:r w:rsidRPr="00A9205F">
              <w:rPr>
                <w:rFonts w:asciiTheme="majorEastAsia" w:eastAsiaTheme="majorEastAsia" w:hAnsiTheme="majorEastAsia" w:cs="宋体" w:hint="eastAsia"/>
                <w:color w:val="FF0000"/>
                <w:kern w:val="0"/>
                <w:sz w:val="22"/>
                <w:highlight w:val="yellow"/>
              </w:rPr>
              <w:t>在线课程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19901B" w14:textId="68382726" w:rsidR="00A9205F" w:rsidRPr="00A9205F" w:rsidRDefault="00A9205F" w:rsidP="002745B0">
            <w:pPr>
              <w:widowControl/>
              <w:spacing w:line="360" w:lineRule="auto"/>
              <w:jc w:val="left"/>
              <w:rPr>
                <w:rFonts w:asciiTheme="majorEastAsia" w:eastAsiaTheme="majorEastAsia" w:hAnsiTheme="majorEastAsia" w:cs="宋体"/>
                <w:color w:val="FF0000"/>
                <w:kern w:val="0"/>
                <w:sz w:val="22"/>
                <w:highlight w:val="yellow"/>
              </w:rPr>
            </w:pPr>
            <w:r w:rsidRPr="00A9205F">
              <w:rPr>
                <w:rFonts w:asciiTheme="majorEastAsia" w:eastAsiaTheme="majorEastAsia" w:hAnsiTheme="majorEastAsia" w:cs="宋体" w:hint="eastAsia"/>
                <w:color w:val="FF0000"/>
                <w:kern w:val="0"/>
                <w:sz w:val="22"/>
                <w:highlight w:val="yellow"/>
              </w:rPr>
              <w:t>精品</w:t>
            </w:r>
            <w:r w:rsidRPr="00A9205F">
              <w:rPr>
                <w:rFonts w:asciiTheme="majorEastAsia" w:eastAsiaTheme="majorEastAsia" w:hAnsiTheme="majorEastAsia" w:cs="宋体"/>
                <w:color w:val="FF0000"/>
                <w:kern w:val="0"/>
                <w:sz w:val="22"/>
                <w:highlight w:val="yellow"/>
              </w:rPr>
              <w:t>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BA56EA" w14:textId="23A66DE3" w:rsidR="00A9205F" w:rsidRPr="00A9205F" w:rsidRDefault="0016572A" w:rsidP="002745B0">
            <w:pPr>
              <w:widowControl/>
              <w:spacing w:line="360" w:lineRule="auto"/>
              <w:jc w:val="left"/>
              <w:rPr>
                <w:rFonts w:asciiTheme="majorEastAsia" w:eastAsiaTheme="majorEastAsia" w:hAnsiTheme="majorEastAsia" w:cs="宋体"/>
                <w:color w:val="FF0000"/>
                <w:kern w:val="0"/>
                <w:sz w:val="22"/>
                <w:highlight w:val="yellow"/>
              </w:rPr>
            </w:pPr>
            <w:r>
              <w:rPr>
                <w:rFonts w:asciiTheme="majorEastAsia" w:eastAsiaTheme="majorEastAsia" w:hAnsiTheme="majorEastAsia" w:cs="宋体" w:hint="eastAsia"/>
                <w:color w:val="FF0000"/>
                <w:kern w:val="0"/>
                <w:sz w:val="22"/>
                <w:highlight w:val="yellow"/>
              </w:rPr>
              <w:t>国家</w:t>
            </w:r>
            <w:r w:rsidR="00A9205F" w:rsidRPr="00A9205F">
              <w:rPr>
                <w:rFonts w:asciiTheme="majorEastAsia" w:eastAsiaTheme="majorEastAsia" w:hAnsiTheme="majorEastAsia" w:cs="宋体" w:hint="eastAsia"/>
                <w:color w:val="FF0000"/>
                <w:kern w:val="0"/>
                <w:sz w:val="22"/>
                <w:highlight w:val="yellow"/>
              </w:rPr>
              <w:t>级</w:t>
            </w:r>
          </w:p>
        </w:tc>
      </w:tr>
      <w:tr w:rsidR="0016572A" w:rsidRPr="00A9205F" w14:paraId="4C6F3550"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32A7F8FA" w14:textId="57EB0732" w:rsidR="0016572A" w:rsidRPr="00A9205F" w:rsidRDefault="0016572A" w:rsidP="0016572A">
            <w:pPr>
              <w:widowControl/>
              <w:spacing w:line="360" w:lineRule="auto"/>
              <w:jc w:val="left"/>
              <w:rPr>
                <w:rFonts w:asciiTheme="majorEastAsia" w:eastAsiaTheme="majorEastAsia" w:hAnsiTheme="majorEastAsia" w:cs="宋体"/>
                <w:color w:val="FF0000"/>
                <w:kern w:val="0"/>
                <w:sz w:val="22"/>
                <w:highlight w:val="yellow"/>
              </w:rPr>
            </w:pPr>
            <w:r w:rsidRPr="00A9205F">
              <w:rPr>
                <w:rFonts w:asciiTheme="majorEastAsia" w:eastAsiaTheme="majorEastAsia" w:hAnsiTheme="majorEastAsia" w:cs="宋体" w:hint="eastAsia"/>
                <w:color w:val="FF0000"/>
                <w:kern w:val="0"/>
                <w:sz w:val="22"/>
                <w:highlight w:val="yellow"/>
              </w:rPr>
              <w:t>在线课程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076DAD" w14:textId="6E7FDD28" w:rsidR="0016572A" w:rsidRPr="00A9205F" w:rsidRDefault="0016572A" w:rsidP="0016572A">
            <w:pPr>
              <w:widowControl/>
              <w:spacing w:line="360" w:lineRule="auto"/>
              <w:jc w:val="left"/>
              <w:rPr>
                <w:rFonts w:asciiTheme="majorEastAsia" w:eastAsiaTheme="majorEastAsia" w:hAnsiTheme="majorEastAsia" w:cs="宋体"/>
                <w:color w:val="FF0000"/>
                <w:kern w:val="0"/>
                <w:sz w:val="22"/>
                <w:highlight w:val="yellow"/>
              </w:rPr>
            </w:pPr>
            <w:r w:rsidRPr="00A9205F">
              <w:rPr>
                <w:rFonts w:asciiTheme="majorEastAsia" w:eastAsiaTheme="majorEastAsia" w:hAnsiTheme="majorEastAsia" w:cs="宋体" w:hint="eastAsia"/>
                <w:color w:val="FF0000"/>
                <w:kern w:val="0"/>
                <w:sz w:val="22"/>
                <w:highlight w:val="yellow"/>
              </w:rPr>
              <w:t>精品</w:t>
            </w:r>
            <w:r w:rsidRPr="00A9205F">
              <w:rPr>
                <w:rFonts w:asciiTheme="majorEastAsia" w:eastAsiaTheme="majorEastAsia" w:hAnsiTheme="majorEastAsia" w:cs="宋体"/>
                <w:color w:val="FF0000"/>
                <w:kern w:val="0"/>
                <w:sz w:val="22"/>
                <w:highlight w:val="yellow"/>
              </w:rPr>
              <w:t>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078467" w14:textId="3A543920" w:rsidR="0016572A" w:rsidRPr="00A9205F" w:rsidRDefault="0016572A" w:rsidP="0016572A">
            <w:pPr>
              <w:widowControl/>
              <w:spacing w:line="360" w:lineRule="auto"/>
              <w:jc w:val="left"/>
              <w:rPr>
                <w:rFonts w:asciiTheme="majorEastAsia" w:eastAsiaTheme="majorEastAsia" w:hAnsiTheme="majorEastAsia" w:cs="宋体"/>
                <w:color w:val="FF0000"/>
                <w:kern w:val="0"/>
                <w:sz w:val="22"/>
                <w:highlight w:val="yellow"/>
              </w:rPr>
            </w:pPr>
            <w:r w:rsidRPr="00A9205F">
              <w:rPr>
                <w:rFonts w:asciiTheme="majorEastAsia" w:eastAsiaTheme="majorEastAsia" w:hAnsiTheme="majorEastAsia" w:cs="宋体" w:hint="eastAsia"/>
                <w:color w:val="FF0000"/>
                <w:kern w:val="0"/>
                <w:sz w:val="22"/>
                <w:highlight w:val="yellow"/>
              </w:rPr>
              <w:t>省部级</w:t>
            </w:r>
          </w:p>
        </w:tc>
      </w:tr>
      <w:tr w:rsidR="0016572A" w:rsidRPr="002745B0" w14:paraId="1460397B"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784AF04E"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资源共享课程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F1D140"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精品课程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F57A42"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4C5E60B1"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4A89CEC4"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精品教材</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CE200E"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教材建设</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B06D50"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4F48D362"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5BB03CD7"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精品教材</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1AFC72"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教材建设</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5349F4"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327ED3D2"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37E223DA"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规划教材</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864672"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教材建设</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4984F7"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524861F6"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4690DBD5"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lastRenderedPageBreak/>
              <w:t>重点</w:t>
            </w:r>
            <w:r w:rsidRPr="002745B0">
              <w:rPr>
                <w:rFonts w:asciiTheme="majorEastAsia" w:eastAsiaTheme="majorEastAsia" w:hAnsiTheme="majorEastAsia" w:cs="宋体"/>
                <w:color w:val="FF0000"/>
                <w:kern w:val="0"/>
                <w:sz w:val="22"/>
              </w:rPr>
              <w:t>教材</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4E4B3A"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教材建设</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A8C989"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1544AF2F"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3DE3085D"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教学成果奖</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C4A423"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D9B014"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6DE34511"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07014F3B"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教学成果奖</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4943E7"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BEDAF9"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19D0705C"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42DD895F"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教改课题</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EBE671"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F44A3A"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29D88AC4"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6C73325D"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教改课题</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601BCA"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16CD8D"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49BAC8CA"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73505472"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信息化教学大赛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C4920C" w14:textId="77777777" w:rsidR="0016572A" w:rsidRPr="002745B0" w:rsidRDefault="0016572A" w:rsidP="0016572A">
            <w:pPr>
              <w:spacing w:line="360" w:lineRule="auto"/>
              <w:rPr>
                <w:rFonts w:asciiTheme="majorEastAsia" w:eastAsiaTheme="majorEastAsia" w:hAnsiTheme="majorEastAsia"/>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23C148"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31764676"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1DB5BAF0"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信息化教学大赛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D13C96" w14:textId="77777777" w:rsidR="0016572A" w:rsidRPr="002745B0" w:rsidRDefault="0016572A" w:rsidP="0016572A">
            <w:pPr>
              <w:spacing w:line="360" w:lineRule="auto"/>
              <w:rPr>
                <w:rFonts w:asciiTheme="majorEastAsia" w:eastAsiaTheme="majorEastAsia" w:hAnsiTheme="majorEastAsia"/>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0E378E"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09C954B2"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2179EAB8"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proofErr w:type="gramStart"/>
            <w:r w:rsidRPr="002745B0">
              <w:rPr>
                <w:rFonts w:asciiTheme="majorEastAsia" w:eastAsiaTheme="majorEastAsia" w:hAnsiTheme="majorEastAsia" w:cs="宋体"/>
                <w:color w:val="FF0000"/>
                <w:kern w:val="0"/>
                <w:sz w:val="22"/>
              </w:rPr>
              <w:t>微课大赛</w:t>
            </w:r>
            <w:proofErr w:type="gramEnd"/>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2E641E" w14:textId="77777777" w:rsidR="0016572A" w:rsidRPr="002745B0" w:rsidRDefault="0016572A" w:rsidP="0016572A">
            <w:pPr>
              <w:spacing w:line="360" w:lineRule="auto"/>
              <w:rPr>
                <w:rFonts w:asciiTheme="majorEastAsia" w:eastAsiaTheme="majorEastAsia" w:hAnsiTheme="majorEastAsia"/>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C3B37B"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29C7318F"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0BC2F06E"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proofErr w:type="gramStart"/>
            <w:r w:rsidRPr="002745B0">
              <w:rPr>
                <w:rFonts w:asciiTheme="majorEastAsia" w:eastAsiaTheme="majorEastAsia" w:hAnsiTheme="majorEastAsia" w:cs="宋体"/>
                <w:color w:val="FF0000"/>
                <w:kern w:val="0"/>
                <w:sz w:val="22"/>
              </w:rPr>
              <w:t>微课大赛</w:t>
            </w:r>
            <w:proofErr w:type="gramEnd"/>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8E758A" w14:textId="77777777" w:rsidR="0016572A" w:rsidRPr="002745B0" w:rsidRDefault="0016572A" w:rsidP="0016572A">
            <w:pPr>
              <w:spacing w:line="360" w:lineRule="auto"/>
              <w:rPr>
                <w:rFonts w:asciiTheme="majorEastAsia" w:eastAsiaTheme="majorEastAsia" w:hAnsiTheme="majorEastAsia"/>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401736"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615EC7D2"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59C5049A"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多媒体课件大赛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4E76FC" w14:textId="77777777" w:rsidR="0016572A" w:rsidRPr="002745B0" w:rsidRDefault="0016572A" w:rsidP="0016572A">
            <w:pPr>
              <w:spacing w:line="360" w:lineRule="auto"/>
              <w:rPr>
                <w:rFonts w:asciiTheme="majorEastAsia" w:eastAsiaTheme="majorEastAsia" w:hAnsiTheme="majorEastAsia"/>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37A918"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78EC281A"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0C24B5C8"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多媒体课件大赛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5E821C" w14:textId="77777777" w:rsidR="0016572A" w:rsidRPr="002745B0" w:rsidRDefault="0016572A" w:rsidP="0016572A">
            <w:pPr>
              <w:spacing w:line="360" w:lineRule="auto"/>
              <w:rPr>
                <w:rFonts w:asciiTheme="majorEastAsia" w:eastAsiaTheme="majorEastAsia" w:hAnsiTheme="majorEastAsia"/>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B25ECF"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74E7E4A4"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16CB65DC"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实训基地</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0F5881"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C30D74"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652FC60B" w14:textId="77777777"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14:paraId="7F3B6F0C"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实训基地</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2008C9"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FDD060"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442D3142" w14:textId="77777777"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14:paraId="74CD85A9"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教学团队</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8D934B"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教学团队</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585121"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42280782" w14:textId="77777777"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14:paraId="14C79BC1"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教学团队</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AEE85F"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教学团队</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155342"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4E1458A7" w14:textId="77777777"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14:paraId="14B4DBDF"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教学</w:t>
            </w:r>
            <w:proofErr w:type="gramStart"/>
            <w:r w:rsidRPr="002745B0">
              <w:rPr>
                <w:rFonts w:asciiTheme="majorEastAsia" w:eastAsiaTheme="majorEastAsia" w:hAnsiTheme="majorEastAsia" w:cs="宋体"/>
                <w:color w:val="FF0000"/>
                <w:kern w:val="0"/>
                <w:sz w:val="22"/>
              </w:rPr>
              <w:t>名师奖</w:t>
            </w:r>
            <w:proofErr w:type="gramEnd"/>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63C516"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教学</w:t>
            </w:r>
            <w:proofErr w:type="gramStart"/>
            <w:r w:rsidRPr="002745B0">
              <w:rPr>
                <w:rFonts w:asciiTheme="majorEastAsia" w:eastAsiaTheme="majorEastAsia" w:hAnsiTheme="majorEastAsia" w:cs="宋体" w:hint="eastAsia"/>
                <w:color w:val="FF0000"/>
                <w:kern w:val="0"/>
                <w:sz w:val="22"/>
              </w:rPr>
              <w:t>名师奖</w:t>
            </w:r>
            <w:proofErr w:type="gramEnd"/>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38CDD59"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国家</w:t>
            </w:r>
            <w:r w:rsidRPr="002745B0">
              <w:rPr>
                <w:rFonts w:asciiTheme="majorEastAsia" w:eastAsiaTheme="majorEastAsia" w:hAnsiTheme="majorEastAsia" w:cs="宋体"/>
                <w:color w:val="FF0000"/>
                <w:kern w:val="0"/>
                <w:sz w:val="22"/>
              </w:rPr>
              <w:t>级</w:t>
            </w:r>
          </w:p>
        </w:tc>
      </w:tr>
      <w:tr w:rsidR="0016572A" w:rsidRPr="002745B0" w14:paraId="3AA1B159" w14:textId="77777777"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14:paraId="7D99D6C8"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教学</w:t>
            </w:r>
            <w:proofErr w:type="gramStart"/>
            <w:r w:rsidRPr="002745B0">
              <w:rPr>
                <w:rFonts w:asciiTheme="majorEastAsia" w:eastAsiaTheme="majorEastAsia" w:hAnsiTheme="majorEastAsia" w:cs="宋体"/>
                <w:color w:val="FF0000"/>
                <w:kern w:val="0"/>
                <w:sz w:val="22"/>
              </w:rPr>
              <w:t>名师奖</w:t>
            </w:r>
            <w:proofErr w:type="gramEnd"/>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D1A7E0"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教学</w:t>
            </w:r>
            <w:proofErr w:type="gramStart"/>
            <w:r w:rsidRPr="002745B0">
              <w:rPr>
                <w:rFonts w:asciiTheme="majorEastAsia" w:eastAsiaTheme="majorEastAsia" w:hAnsiTheme="majorEastAsia" w:cs="宋体" w:hint="eastAsia"/>
                <w:color w:val="FF0000"/>
                <w:kern w:val="0"/>
                <w:sz w:val="22"/>
              </w:rPr>
              <w:t>名师奖</w:t>
            </w:r>
            <w:proofErr w:type="gramEnd"/>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220189"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省部级</w:t>
            </w:r>
          </w:p>
        </w:tc>
      </w:tr>
      <w:tr w:rsidR="0016572A" w:rsidRPr="002745B0" w14:paraId="3E5CC7BF" w14:textId="77777777"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14:paraId="681D6F3B"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color w:val="FF0000"/>
                <w:kern w:val="0"/>
                <w:sz w:val="22"/>
              </w:rPr>
              <w:t>对口支援西部地区高等学校</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412AB6" w14:textId="77777777"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对口支援西部地区高等学校</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1060C1" w14:textId="13DB8450" w:rsidR="0016572A" w:rsidRPr="002745B0" w:rsidRDefault="0016572A" w:rsidP="0016572A">
            <w:pPr>
              <w:widowControl/>
              <w:spacing w:line="360" w:lineRule="auto"/>
              <w:jc w:val="left"/>
              <w:rPr>
                <w:rFonts w:asciiTheme="majorEastAsia" w:eastAsiaTheme="majorEastAsia" w:hAnsiTheme="majorEastAsia" w:cs="宋体"/>
                <w:color w:val="FF0000"/>
                <w:kern w:val="0"/>
                <w:sz w:val="22"/>
              </w:rPr>
            </w:pPr>
            <w:r>
              <w:rPr>
                <w:rFonts w:asciiTheme="majorEastAsia" w:eastAsiaTheme="majorEastAsia" w:hAnsiTheme="majorEastAsia" w:cs="宋体" w:hint="eastAsia"/>
                <w:color w:val="FF0000"/>
                <w:kern w:val="0"/>
                <w:sz w:val="22"/>
              </w:rPr>
              <w:t>国家级</w:t>
            </w:r>
          </w:p>
        </w:tc>
      </w:tr>
      <w:tr w:rsidR="0016572A" w:rsidRPr="002745B0" w14:paraId="1D3102BA" w14:textId="77777777" w:rsidTr="0016572A">
        <w:trPr>
          <w:trHeight w:val="758"/>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14:paraId="0867B924" w14:textId="77777777" w:rsidR="0016572A" w:rsidRPr="00A9205F" w:rsidRDefault="0016572A" w:rsidP="0016572A">
            <w:pPr>
              <w:spacing w:line="360" w:lineRule="auto"/>
              <w:rPr>
                <w:rFonts w:asciiTheme="majorEastAsia" w:eastAsiaTheme="majorEastAsia" w:hAnsiTheme="majorEastAsia"/>
                <w:color w:val="FF0000"/>
              </w:rPr>
            </w:pPr>
            <w:r w:rsidRPr="00A9205F">
              <w:rPr>
                <w:rFonts w:asciiTheme="majorEastAsia" w:eastAsiaTheme="majorEastAsia" w:hAnsiTheme="majorEastAsia" w:hint="eastAsia"/>
                <w:color w:val="FF0000"/>
              </w:rPr>
              <w:t>2015年江苏高校品牌专业工程一期项目</w:t>
            </w:r>
          </w:p>
        </w:tc>
        <w:tc>
          <w:tcPr>
            <w:tcW w:w="3643" w:type="dxa"/>
            <w:tcBorders>
              <w:top w:val="single" w:sz="4" w:space="0" w:color="000000"/>
              <w:left w:val="single" w:sz="4" w:space="0" w:color="000000"/>
              <w:bottom w:val="single" w:sz="4" w:space="0" w:color="000000"/>
              <w:right w:val="single" w:sz="4" w:space="0" w:color="000000"/>
            </w:tcBorders>
            <w:shd w:val="clear" w:color="auto" w:fill="D9D9D9"/>
          </w:tcPr>
          <w:p w14:paraId="0E3649E3" w14:textId="77777777" w:rsidR="0016572A" w:rsidRPr="00A9205F" w:rsidRDefault="0016572A" w:rsidP="0016572A">
            <w:pPr>
              <w:spacing w:line="360" w:lineRule="auto"/>
              <w:rPr>
                <w:rFonts w:asciiTheme="majorEastAsia" w:eastAsiaTheme="majorEastAsia" w:hAnsiTheme="majorEastAsia"/>
                <w:color w:val="FF0000"/>
              </w:rPr>
            </w:pPr>
            <w:r w:rsidRPr="00A9205F">
              <w:rPr>
                <w:rFonts w:asciiTheme="majorEastAsia" w:eastAsiaTheme="majorEastAsia" w:hAnsiTheme="majorEastAsia" w:hint="eastAsia"/>
                <w:color w:val="FF0000"/>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tcPr>
          <w:p w14:paraId="53BD3898" w14:textId="77777777" w:rsidR="0016572A" w:rsidRPr="00A9205F" w:rsidRDefault="0016572A" w:rsidP="0016572A">
            <w:pPr>
              <w:spacing w:line="360" w:lineRule="auto"/>
              <w:rPr>
                <w:rFonts w:asciiTheme="majorEastAsia" w:eastAsiaTheme="majorEastAsia" w:hAnsiTheme="majorEastAsia"/>
                <w:color w:val="FF0000"/>
              </w:rPr>
            </w:pPr>
            <w:r w:rsidRPr="00A9205F">
              <w:rPr>
                <w:rFonts w:asciiTheme="majorEastAsia" w:eastAsiaTheme="majorEastAsia" w:hAnsiTheme="majorEastAsia" w:hint="eastAsia"/>
                <w:color w:val="FF0000"/>
              </w:rPr>
              <w:t>省部级</w:t>
            </w:r>
          </w:p>
        </w:tc>
      </w:tr>
      <w:tr w:rsidR="0016572A" w:rsidRPr="002745B0" w14:paraId="7A8B7225" w14:textId="77777777" w:rsidTr="00580438">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14:paraId="6F042479" w14:textId="55CA4187"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hint="eastAsia"/>
                <w:color w:val="FF0000"/>
                <w:highlight w:val="yellow"/>
              </w:rPr>
              <w:t>高等职业教育产教深度融合实训平台</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F82C6C" w14:textId="7B8B1C0C"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cs="宋体" w:hint="eastAsia"/>
                <w:color w:val="FF0000"/>
                <w:kern w:val="0"/>
                <w:sz w:val="22"/>
                <w:highlight w:val="yellow"/>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CCE575" w14:textId="22BFFF62"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cs="宋体" w:hint="eastAsia"/>
                <w:color w:val="FF0000"/>
                <w:kern w:val="0"/>
                <w:sz w:val="22"/>
                <w:highlight w:val="yellow"/>
              </w:rPr>
              <w:t>省部级</w:t>
            </w:r>
          </w:p>
        </w:tc>
      </w:tr>
      <w:tr w:rsidR="0016572A" w:rsidRPr="002745B0" w14:paraId="105AE5EE" w14:textId="77777777" w:rsidTr="00580438">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14:paraId="004ABAFC" w14:textId="7E598197"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hint="eastAsia"/>
                <w:color w:val="FF0000"/>
                <w:highlight w:val="yellow"/>
              </w:rPr>
              <w:t>普通高校本专科优秀毕业设计（论文）</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F41097" w14:textId="3AB5125E"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cs="宋体" w:hint="eastAsia"/>
                <w:color w:val="FF0000"/>
                <w:kern w:val="0"/>
                <w:sz w:val="22"/>
                <w:highlight w:val="yellow"/>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2D4FCB" w14:textId="4F8E69BA"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cs="宋体" w:hint="eastAsia"/>
                <w:color w:val="FF0000"/>
                <w:kern w:val="0"/>
                <w:sz w:val="22"/>
                <w:highlight w:val="yellow"/>
              </w:rPr>
              <w:t>省部级</w:t>
            </w:r>
          </w:p>
        </w:tc>
      </w:tr>
      <w:tr w:rsidR="0016572A" w:rsidRPr="002745B0" w14:paraId="71E32986" w14:textId="77777777" w:rsidTr="00580438">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14:paraId="57CF697E" w14:textId="72F0F96F"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hint="eastAsia"/>
                <w:color w:val="FF0000"/>
                <w:highlight w:val="yellow"/>
              </w:rPr>
              <w:t>大学生创新创业训练计划项目</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0EF0CC" w14:textId="257AECA6"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cs="宋体" w:hint="eastAsia"/>
                <w:color w:val="FF0000"/>
                <w:kern w:val="0"/>
                <w:sz w:val="22"/>
                <w:highlight w:val="yellow"/>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389CC7" w14:textId="77D55B3E"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cs="宋体" w:hint="eastAsia"/>
                <w:color w:val="FF0000"/>
                <w:kern w:val="0"/>
                <w:sz w:val="22"/>
                <w:highlight w:val="yellow"/>
              </w:rPr>
              <w:t>省部级</w:t>
            </w:r>
          </w:p>
        </w:tc>
      </w:tr>
      <w:tr w:rsidR="0016572A" w:rsidRPr="002745B0" w14:paraId="2F75D4F3" w14:textId="77777777" w:rsidTr="00580438">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14:paraId="643F8042" w14:textId="0F7DE020"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hint="eastAsia"/>
                <w:color w:val="FF0000"/>
                <w:highlight w:val="yellow"/>
              </w:rPr>
              <w:t>高水平骨干专业建设项目</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284FA5" w14:textId="3E842240"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cs="宋体" w:hint="eastAsia"/>
                <w:color w:val="FF0000"/>
                <w:kern w:val="0"/>
                <w:sz w:val="22"/>
                <w:highlight w:val="yellow"/>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846DD1" w14:textId="49FB0A53" w:rsidR="0016572A" w:rsidRPr="0016572A" w:rsidRDefault="0016572A" w:rsidP="0016572A">
            <w:pPr>
              <w:spacing w:line="360" w:lineRule="auto"/>
              <w:rPr>
                <w:rFonts w:asciiTheme="majorEastAsia" w:eastAsiaTheme="majorEastAsia" w:hAnsiTheme="majorEastAsia"/>
                <w:color w:val="FF0000"/>
                <w:highlight w:val="yellow"/>
              </w:rPr>
            </w:pPr>
            <w:r w:rsidRPr="0016572A">
              <w:rPr>
                <w:rFonts w:asciiTheme="majorEastAsia" w:eastAsiaTheme="majorEastAsia" w:hAnsiTheme="majorEastAsia" w:cs="宋体" w:hint="eastAsia"/>
                <w:color w:val="FF0000"/>
                <w:kern w:val="0"/>
                <w:sz w:val="22"/>
                <w:highlight w:val="yellow"/>
              </w:rPr>
              <w:t>省部级</w:t>
            </w:r>
          </w:p>
        </w:tc>
      </w:tr>
    </w:tbl>
    <w:p w14:paraId="7C42556F" w14:textId="77777777" w:rsidR="00886883" w:rsidRPr="002745B0" w:rsidRDefault="0016192E"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w:t>
      </w:r>
      <w:r w:rsidR="00385281" w:rsidRPr="002745B0">
        <w:rPr>
          <w:rFonts w:asciiTheme="majorEastAsia" w:eastAsiaTheme="majorEastAsia" w:hAnsiTheme="majorEastAsia" w:cs="仿宋_GB2312"/>
          <w:color w:val="FF0000"/>
          <w:sz w:val="24"/>
          <w:szCs w:val="24"/>
        </w:rPr>
        <w:t>2</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如本校质量工程项目中，有上述列表之外更多项目，可在已列项目之外，增加</w:t>
      </w:r>
      <w:r w:rsidR="00385281" w:rsidRPr="002745B0">
        <w:rPr>
          <w:rFonts w:asciiTheme="majorEastAsia" w:eastAsiaTheme="majorEastAsia" w:hAnsiTheme="majorEastAsia" w:cs="仿宋_GB2312" w:hint="eastAsia"/>
          <w:color w:val="FF0000"/>
          <w:sz w:val="24"/>
          <w:szCs w:val="24"/>
        </w:rPr>
        <w:t>“自定义</w:t>
      </w:r>
      <w:r w:rsidR="00385281" w:rsidRPr="002745B0">
        <w:rPr>
          <w:rFonts w:asciiTheme="majorEastAsia" w:eastAsiaTheme="majorEastAsia" w:hAnsiTheme="majorEastAsia" w:cs="仿宋_GB2312"/>
          <w:color w:val="FF0000"/>
          <w:sz w:val="24"/>
          <w:szCs w:val="24"/>
        </w:rPr>
        <w:t>类别添加”</w:t>
      </w:r>
      <w:r w:rsidR="00886883" w:rsidRPr="002745B0">
        <w:rPr>
          <w:rFonts w:asciiTheme="majorEastAsia" w:eastAsiaTheme="majorEastAsia" w:hAnsiTheme="majorEastAsia" w:cs="仿宋_GB2312" w:hint="eastAsia"/>
          <w:color w:val="FF0000"/>
          <w:sz w:val="24"/>
          <w:szCs w:val="24"/>
        </w:rPr>
        <w:t>填写</w:t>
      </w:r>
      <w:r w:rsidR="00385281" w:rsidRPr="002745B0">
        <w:rPr>
          <w:rFonts w:asciiTheme="majorEastAsia" w:eastAsiaTheme="majorEastAsia" w:hAnsiTheme="majorEastAsia" w:cs="仿宋_GB2312" w:hint="eastAsia"/>
          <w:color w:val="FF0000"/>
          <w:sz w:val="24"/>
          <w:szCs w:val="24"/>
        </w:rPr>
        <w:t>，</w:t>
      </w:r>
      <w:r w:rsidR="00385281" w:rsidRPr="002745B0">
        <w:rPr>
          <w:rFonts w:asciiTheme="majorEastAsia" w:eastAsiaTheme="majorEastAsia" w:hAnsiTheme="majorEastAsia" w:cs="仿宋_GB2312"/>
          <w:color w:val="FF0000"/>
          <w:sz w:val="24"/>
          <w:szCs w:val="24"/>
        </w:rPr>
        <w:t>但仅限于</w:t>
      </w:r>
      <w:r w:rsidR="00385281" w:rsidRPr="002745B0">
        <w:rPr>
          <w:rFonts w:asciiTheme="majorEastAsia" w:eastAsiaTheme="majorEastAsia" w:hAnsiTheme="majorEastAsia" w:cs="仿宋_GB2312" w:hint="eastAsia"/>
          <w:color w:val="FF0000"/>
          <w:sz w:val="24"/>
          <w:szCs w:val="24"/>
        </w:rPr>
        <w:t>省部级</w:t>
      </w:r>
      <w:r w:rsidR="00385281" w:rsidRPr="002745B0">
        <w:rPr>
          <w:rFonts w:asciiTheme="majorEastAsia" w:eastAsiaTheme="majorEastAsia" w:hAnsiTheme="majorEastAsia" w:cs="仿宋_GB2312"/>
          <w:color w:val="FF0000"/>
          <w:sz w:val="24"/>
          <w:szCs w:val="24"/>
        </w:rPr>
        <w:t>以上，</w:t>
      </w:r>
      <w:r w:rsidR="00385281" w:rsidRPr="002745B0">
        <w:rPr>
          <w:rFonts w:asciiTheme="majorEastAsia" w:eastAsiaTheme="majorEastAsia" w:hAnsiTheme="majorEastAsia" w:cs="仿宋_GB2312" w:hint="eastAsia"/>
          <w:color w:val="FF0000"/>
          <w:sz w:val="24"/>
          <w:szCs w:val="24"/>
        </w:rPr>
        <w:t>并且</w:t>
      </w:r>
      <w:r w:rsidR="00385281" w:rsidRPr="002745B0">
        <w:rPr>
          <w:rFonts w:asciiTheme="majorEastAsia" w:eastAsiaTheme="majorEastAsia" w:hAnsiTheme="majorEastAsia" w:cs="仿宋_GB2312"/>
          <w:color w:val="FF0000"/>
          <w:sz w:val="24"/>
          <w:szCs w:val="24"/>
        </w:rPr>
        <w:t>在后面备注中注明详细内容</w:t>
      </w:r>
      <w:r w:rsidR="00886883" w:rsidRPr="002745B0">
        <w:rPr>
          <w:rFonts w:asciiTheme="majorEastAsia" w:eastAsiaTheme="majorEastAsia" w:hAnsiTheme="majorEastAsia" w:cs="仿宋_GB2312" w:hint="eastAsia"/>
          <w:color w:val="FF0000"/>
          <w:sz w:val="24"/>
          <w:szCs w:val="24"/>
        </w:rPr>
        <w:t>。</w:t>
      </w:r>
    </w:p>
    <w:p w14:paraId="17D4888D" w14:textId="740B243E" w:rsidR="00886883" w:rsidRPr="002745B0" w:rsidRDefault="0016192E"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lastRenderedPageBreak/>
        <w:t>（</w:t>
      </w:r>
      <w:r w:rsidR="00385281" w:rsidRPr="002745B0">
        <w:rPr>
          <w:rFonts w:asciiTheme="majorEastAsia" w:eastAsiaTheme="majorEastAsia" w:hAnsiTheme="majorEastAsia" w:cs="仿宋_GB2312"/>
          <w:color w:val="FF0000"/>
          <w:sz w:val="24"/>
          <w:szCs w:val="24"/>
        </w:rPr>
        <w:t>3</w:t>
      </w:r>
      <w:r w:rsidRPr="002745B0">
        <w:rPr>
          <w:rFonts w:asciiTheme="majorEastAsia" w:eastAsiaTheme="majorEastAsia" w:hAnsiTheme="majorEastAsia" w:cs="仿宋_GB2312" w:hint="eastAsia"/>
          <w:color w:val="FF0000"/>
          <w:sz w:val="24"/>
          <w:szCs w:val="24"/>
        </w:rPr>
        <w:t>）</w:t>
      </w:r>
      <w:r w:rsidR="00A9205F">
        <w:rPr>
          <w:rFonts w:asciiTheme="majorEastAsia" w:eastAsiaTheme="majorEastAsia" w:hAnsiTheme="majorEastAsia" w:cs="仿宋_GB2312" w:hint="eastAsia"/>
          <w:color w:val="FF0000"/>
          <w:sz w:val="24"/>
          <w:szCs w:val="24"/>
        </w:rPr>
        <w:t>增加的其他项目的项目类别、级别，按原系统选项进行选</w:t>
      </w:r>
      <w:r w:rsidR="00385281"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w:t>
      </w:r>
    </w:p>
    <w:p w14:paraId="4F873B33" w14:textId="72B32556" w:rsidR="00886883" w:rsidRPr="002745B0" w:rsidRDefault="0016192E"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w:t>
      </w:r>
      <w:r w:rsidR="00385281" w:rsidRPr="002745B0">
        <w:rPr>
          <w:rFonts w:asciiTheme="majorEastAsia" w:eastAsiaTheme="majorEastAsia" w:hAnsiTheme="majorEastAsia" w:cs="仿宋_GB2312"/>
          <w:color w:val="FF0000"/>
          <w:sz w:val="24"/>
          <w:szCs w:val="24"/>
        </w:rPr>
        <w:t>4</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如本校在某一项目</w:t>
      </w:r>
      <w:proofErr w:type="gramStart"/>
      <w:r w:rsidR="00886883" w:rsidRPr="002745B0">
        <w:rPr>
          <w:rFonts w:asciiTheme="majorEastAsia" w:eastAsiaTheme="majorEastAsia" w:hAnsiTheme="majorEastAsia" w:cs="仿宋_GB2312" w:hint="eastAsia"/>
          <w:color w:val="FF0000"/>
          <w:sz w:val="24"/>
          <w:szCs w:val="24"/>
        </w:rPr>
        <w:t>子类下有</w:t>
      </w:r>
      <w:proofErr w:type="gramEnd"/>
      <w:r w:rsidR="00886883" w:rsidRPr="002745B0">
        <w:rPr>
          <w:rFonts w:asciiTheme="majorEastAsia" w:eastAsiaTheme="majorEastAsia" w:hAnsiTheme="majorEastAsia" w:cs="仿宋_GB2312" w:hint="eastAsia"/>
          <w:color w:val="FF0000"/>
          <w:sz w:val="24"/>
          <w:szCs w:val="24"/>
        </w:rPr>
        <w:t>多个项目，可以在同一子类中增加多行填写。比如，学校有物流管理、电子商务两个国家级品牌专业。</w:t>
      </w:r>
    </w:p>
    <w:p w14:paraId="11F6F34A" w14:textId="77777777" w:rsidR="00886883" w:rsidRPr="002745B0" w:rsidRDefault="001619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385281" w:rsidRPr="002745B0">
        <w:rPr>
          <w:rFonts w:asciiTheme="majorEastAsia" w:eastAsiaTheme="majorEastAsia" w:hAnsiTheme="majorEastAsia" w:cs="仿宋_GB2312"/>
          <w:color w:val="FF0000"/>
          <w:sz w:val="24"/>
          <w:szCs w:val="24"/>
        </w:rPr>
        <w:t>5</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本表统计口径为由本校牵头或由本校人员担任第一完成人的项目，为历年累计值。</w:t>
      </w:r>
    </w:p>
    <w:p w14:paraId="49E0169A" w14:textId="77777777" w:rsidR="0016192E" w:rsidRPr="002745B0" w:rsidRDefault="001619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385281" w:rsidRPr="002745B0">
        <w:rPr>
          <w:rFonts w:asciiTheme="majorEastAsia" w:eastAsiaTheme="majorEastAsia" w:hAnsiTheme="majorEastAsia" w:cs="仿宋_GB2312"/>
          <w:color w:val="FF0000"/>
          <w:sz w:val="24"/>
          <w:szCs w:val="24"/>
        </w:rPr>
        <w:t>6</w:t>
      </w:r>
      <w:r w:rsidRPr="002745B0">
        <w:rPr>
          <w:rFonts w:asciiTheme="majorEastAsia" w:eastAsiaTheme="majorEastAsia" w:hAnsiTheme="majorEastAsia" w:cs="仿宋_GB2312" w:hint="eastAsia"/>
          <w:color w:val="FF0000"/>
          <w:sz w:val="24"/>
          <w:szCs w:val="24"/>
        </w:rPr>
        <w:t>）请根据央财、省财、自筹三类经费填写对每个质量工程项目的经费支持，并将总和填写入“所获财政经费（万元）”字段，单位都是（万元）。</w:t>
      </w:r>
    </w:p>
    <w:p w14:paraId="34CFFF0B" w14:textId="77777777" w:rsidR="00886883" w:rsidRPr="002745B0" w:rsidRDefault="0016192E"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仿宋_GB2312" w:hint="eastAsia"/>
          <w:color w:val="FF0000"/>
          <w:sz w:val="24"/>
          <w:szCs w:val="24"/>
        </w:rPr>
        <w:t>（</w:t>
      </w:r>
      <w:r w:rsidR="00385281" w:rsidRPr="002745B0">
        <w:rPr>
          <w:rFonts w:asciiTheme="majorEastAsia" w:eastAsiaTheme="majorEastAsia" w:hAnsiTheme="majorEastAsia" w:cs="仿宋_GB2312"/>
          <w:color w:val="FF0000"/>
          <w:sz w:val="24"/>
          <w:szCs w:val="24"/>
        </w:rPr>
        <w:t>7</w:t>
      </w:r>
      <w:r w:rsidRPr="002745B0">
        <w:rPr>
          <w:rFonts w:asciiTheme="majorEastAsia" w:eastAsiaTheme="majorEastAsia" w:hAnsiTheme="majorEastAsia" w:cs="仿宋_GB2312" w:hint="eastAsia"/>
          <w:color w:val="FF0000"/>
          <w:sz w:val="24"/>
          <w:szCs w:val="24"/>
        </w:rPr>
        <w:t>）此处只需填写国家级和省部级质量工程项目即可</w:t>
      </w:r>
      <w:r w:rsidR="00385281" w:rsidRPr="002745B0">
        <w:rPr>
          <w:rFonts w:asciiTheme="majorEastAsia" w:eastAsiaTheme="majorEastAsia" w:hAnsiTheme="majorEastAsia" w:cs="仿宋_GB2312" w:hint="eastAsia"/>
          <w:color w:val="FF0000"/>
          <w:sz w:val="24"/>
          <w:szCs w:val="24"/>
        </w:rPr>
        <w:t>，</w:t>
      </w:r>
      <w:r w:rsidR="00385281" w:rsidRPr="002745B0">
        <w:rPr>
          <w:rFonts w:asciiTheme="majorEastAsia" w:eastAsiaTheme="majorEastAsia" w:hAnsiTheme="majorEastAsia" w:cs="仿宋_GB2312"/>
          <w:color w:val="FF0000"/>
          <w:sz w:val="24"/>
          <w:szCs w:val="24"/>
        </w:rPr>
        <w:t>校级、市级不用填写</w:t>
      </w:r>
      <w:r w:rsidR="00772FFC" w:rsidRPr="002745B0">
        <w:rPr>
          <w:rFonts w:asciiTheme="majorEastAsia" w:eastAsiaTheme="majorEastAsia" w:hAnsiTheme="majorEastAsia" w:cs="仿宋_GB2312" w:hint="eastAsia"/>
          <w:color w:val="FF0000"/>
          <w:sz w:val="24"/>
          <w:szCs w:val="24"/>
        </w:rPr>
        <w:t>。</w:t>
      </w:r>
    </w:p>
    <w:p w14:paraId="2A780E75" w14:textId="676FBAF1" w:rsidR="003A442E" w:rsidRDefault="003A44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（8</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表单中关于</w:t>
      </w:r>
      <w:r w:rsidRPr="00A9205F">
        <w:rPr>
          <w:rFonts w:asciiTheme="majorEastAsia" w:eastAsiaTheme="majorEastAsia" w:hAnsiTheme="majorEastAsia" w:cs="仿宋_GB2312" w:hint="eastAsia"/>
          <w:color w:val="FF0000"/>
          <w:sz w:val="24"/>
          <w:szCs w:val="24"/>
        </w:rPr>
        <w:t>2015年江苏高校品牌专业工程一期项目</w:t>
      </w:r>
      <w:r w:rsidRPr="002745B0">
        <w:rPr>
          <w:rFonts w:asciiTheme="majorEastAsia" w:eastAsiaTheme="majorEastAsia" w:hAnsiTheme="majorEastAsia" w:cs="仿宋_GB2312" w:hint="eastAsia"/>
          <w:color w:val="FF0000"/>
          <w:sz w:val="24"/>
          <w:szCs w:val="24"/>
        </w:rPr>
        <w:t>的</w:t>
      </w:r>
      <w:r w:rsidRPr="002745B0">
        <w:rPr>
          <w:rFonts w:asciiTheme="majorEastAsia" w:eastAsiaTheme="majorEastAsia" w:hAnsiTheme="majorEastAsia" w:cs="仿宋_GB2312"/>
          <w:color w:val="FF0000"/>
          <w:sz w:val="24"/>
          <w:szCs w:val="24"/>
        </w:rPr>
        <w:t>填报界面</w:t>
      </w:r>
      <w:r w:rsidRPr="002745B0">
        <w:rPr>
          <w:rFonts w:asciiTheme="majorEastAsia" w:eastAsiaTheme="majorEastAsia" w:hAnsiTheme="majorEastAsia" w:cs="仿宋_GB2312" w:hint="eastAsia"/>
          <w:color w:val="FF0000"/>
          <w:sz w:val="24"/>
          <w:szCs w:val="24"/>
        </w:rPr>
        <w:t>中备注栏目</w:t>
      </w:r>
      <w:r w:rsidRPr="002745B0">
        <w:rPr>
          <w:rFonts w:asciiTheme="majorEastAsia" w:eastAsiaTheme="majorEastAsia" w:hAnsiTheme="majorEastAsia" w:cs="仿宋_GB2312"/>
          <w:color w:val="FF0000"/>
          <w:sz w:val="24"/>
          <w:szCs w:val="24"/>
        </w:rPr>
        <w:t>中填写：</w:t>
      </w:r>
      <w:r w:rsidRPr="002745B0">
        <w:rPr>
          <w:rFonts w:asciiTheme="majorEastAsia" w:eastAsiaTheme="majorEastAsia" w:hAnsiTheme="majorEastAsia" w:cs="仿宋_GB2312" w:hint="eastAsia"/>
          <w:color w:val="FF0000"/>
          <w:sz w:val="24"/>
          <w:szCs w:val="24"/>
        </w:rPr>
        <w:t>A类/B类/C类</w:t>
      </w:r>
      <w:r w:rsidR="00A9205F">
        <w:rPr>
          <w:rFonts w:asciiTheme="majorEastAsia" w:eastAsiaTheme="majorEastAsia" w:hAnsiTheme="majorEastAsia" w:cs="仿宋_GB2312" w:hint="eastAsia"/>
          <w:color w:val="FF0000"/>
          <w:sz w:val="24"/>
          <w:szCs w:val="24"/>
        </w:rPr>
        <w:t>。</w:t>
      </w:r>
    </w:p>
    <w:p w14:paraId="5ACF6097" w14:textId="77777777" w:rsidR="003A442E" w:rsidRPr="002745B0" w:rsidRDefault="003A442E" w:rsidP="002745B0">
      <w:pPr>
        <w:spacing w:line="360" w:lineRule="auto"/>
        <w:ind w:firstLineChars="200" w:firstLine="480"/>
        <w:rPr>
          <w:rFonts w:asciiTheme="majorEastAsia" w:eastAsiaTheme="majorEastAsia" w:hAnsiTheme="majorEastAsia" w:cs="Times New Roman"/>
          <w:sz w:val="24"/>
          <w:szCs w:val="24"/>
        </w:rPr>
      </w:pPr>
    </w:p>
    <w:p w14:paraId="60B962A3" w14:textId="77777777" w:rsidR="00886883" w:rsidRPr="002745B0" w:rsidRDefault="0016192E" w:rsidP="002745B0">
      <w:pPr>
        <w:pStyle w:val="2"/>
        <w:spacing w:line="360" w:lineRule="auto"/>
        <w:rPr>
          <w:rFonts w:asciiTheme="majorEastAsia" w:hAnsiTheme="majorEastAsia"/>
        </w:rPr>
      </w:pPr>
      <w:bookmarkStart w:id="84" w:name="_Toc523599578"/>
      <w:r w:rsidRPr="002745B0">
        <w:rPr>
          <w:rFonts w:asciiTheme="majorEastAsia" w:hAnsiTheme="majorEastAsia" w:hint="eastAsia"/>
        </w:rPr>
        <w:t>&lt;</w:t>
      </w:r>
      <w:r w:rsidR="00066901" w:rsidRPr="002745B0">
        <w:rPr>
          <w:rFonts w:asciiTheme="majorEastAsia" w:hAnsiTheme="majorEastAsia"/>
        </w:rPr>
        <w:t>6</w:t>
      </w:r>
      <w:r w:rsidRPr="002745B0">
        <w:rPr>
          <w:rFonts w:asciiTheme="majorEastAsia" w:hAnsiTheme="majorEastAsia" w:hint="eastAsia"/>
        </w:rPr>
        <w:t>&gt;</w:t>
      </w:r>
      <w:r w:rsidR="00886883" w:rsidRPr="002745B0">
        <w:rPr>
          <w:rFonts w:asciiTheme="majorEastAsia" w:hAnsiTheme="majorEastAsia" w:hint="eastAsia"/>
        </w:rPr>
        <w:t>表</w:t>
      </w:r>
      <w:r w:rsidR="00886883" w:rsidRPr="002745B0">
        <w:rPr>
          <w:rFonts w:asciiTheme="majorEastAsia" w:hAnsiTheme="majorEastAsia"/>
        </w:rPr>
        <w:t>9</w:t>
      </w:r>
      <w:r w:rsidR="00A402AC" w:rsidRPr="002745B0">
        <w:rPr>
          <w:rFonts w:asciiTheme="majorEastAsia" w:hAnsiTheme="majorEastAsia"/>
        </w:rPr>
        <w:t>.</w:t>
      </w:r>
      <w:r w:rsidR="00066901" w:rsidRPr="002745B0">
        <w:rPr>
          <w:rFonts w:asciiTheme="majorEastAsia" w:hAnsiTheme="majorEastAsia"/>
        </w:rPr>
        <w:t>6</w:t>
      </w:r>
      <w:r w:rsidR="00A402AC" w:rsidRPr="002745B0">
        <w:rPr>
          <w:rFonts w:asciiTheme="majorEastAsia" w:hAnsiTheme="majorEastAsia"/>
        </w:rPr>
        <w:t>.</w:t>
      </w:r>
      <w:r w:rsidR="00886883" w:rsidRPr="002745B0">
        <w:rPr>
          <w:rFonts w:asciiTheme="majorEastAsia" w:hAnsiTheme="majorEastAsia"/>
        </w:rPr>
        <w:t>1</w:t>
      </w:r>
      <w:r w:rsidR="00A402AC" w:rsidRPr="002745B0">
        <w:rPr>
          <w:rFonts w:asciiTheme="majorEastAsia" w:hAnsiTheme="majorEastAsia"/>
        </w:rPr>
        <w:t xml:space="preserve"> </w:t>
      </w:r>
      <w:r w:rsidR="00A402AC" w:rsidRPr="002745B0">
        <w:rPr>
          <w:rFonts w:asciiTheme="majorEastAsia" w:hAnsiTheme="majorEastAsia" w:cs="Calibri" w:hint="eastAsia"/>
        </w:rPr>
        <w:t xml:space="preserve"> </w:t>
      </w:r>
      <w:r w:rsidRPr="002745B0">
        <w:rPr>
          <w:rFonts w:asciiTheme="majorEastAsia" w:hAnsiTheme="majorEastAsia" w:hint="eastAsia"/>
        </w:rPr>
        <w:t>学生获奖情况</w:t>
      </w:r>
      <w:bookmarkEnd w:id="84"/>
    </w:p>
    <w:p w14:paraId="4309E2A1" w14:textId="77777777" w:rsidR="00EA2028" w:rsidRPr="00A9205F" w:rsidRDefault="00EA2028" w:rsidP="002745B0">
      <w:pPr>
        <w:spacing w:line="360" w:lineRule="auto"/>
        <w:ind w:firstLineChars="200" w:firstLine="480"/>
        <w:rPr>
          <w:rFonts w:asciiTheme="majorEastAsia" w:eastAsiaTheme="majorEastAsia" w:hAnsiTheme="majorEastAsia"/>
          <w:sz w:val="24"/>
          <w:szCs w:val="24"/>
        </w:rPr>
      </w:pPr>
      <w:r w:rsidRPr="00A9205F">
        <w:rPr>
          <w:rFonts w:asciiTheme="majorEastAsia" w:eastAsiaTheme="majorEastAsia" w:hAnsiTheme="majorEastAsia" w:hint="eastAsia"/>
          <w:sz w:val="24"/>
          <w:szCs w:val="24"/>
        </w:rPr>
        <w:t>158.级别（单一选项）：国家级/省部级。</w:t>
      </w:r>
    </w:p>
    <w:p w14:paraId="6D48050A" w14:textId="77777777" w:rsidR="00EA2028" w:rsidRPr="00A9205F" w:rsidRDefault="00EA2028" w:rsidP="002745B0">
      <w:pPr>
        <w:spacing w:line="360" w:lineRule="auto"/>
        <w:ind w:firstLineChars="200" w:firstLine="480"/>
        <w:rPr>
          <w:rFonts w:asciiTheme="majorEastAsia" w:eastAsiaTheme="majorEastAsia" w:hAnsiTheme="majorEastAsia"/>
          <w:sz w:val="24"/>
          <w:szCs w:val="24"/>
        </w:rPr>
      </w:pPr>
      <w:r w:rsidRPr="00A9205F">
        <w:rPr>
          <w:rFonts w:asciiTheme="majorEastAsia" w:eastAsiaTheme="majorEastAsia" w:hAnsiTheme="majorEastAsia" w:hint="eastAsia"/>
          <w:sz w:val="24"/>
          <w:szCs w:val="24"/>
        </w:rPr>
        <w:t>159.项目类别（单一选项）：技能大赛/科技文化作品/其他。</w:t>
      </w:r>
    </w:p>
    <w:p w14:paraId="7EF64691" w14:textId="77777777" w:rsidR="0016192E" w:rsidRDefault="001619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34B527D1" w14:textId="77777777" w:rsidR="00A9205F" w:rsidRPr="002745B0" w:rsidRDefault="00A9205F" w:rsidP="00A9205F">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本表江苏省</w:t>
      </w:r>
      <w:r w:rsidRPr="002745B0">
        <w:rPr>
          <w:rFonts w:asciiTheme="majorEastAsia" w:eastAsiaTheme="majorEastAsia" w:hAnsiTheme="majorEastAsia" w:cs="仿宋_GB2312"/>
          <w:color w:val="FF0000"/>
          <w:sz w:val="24"/>
          <w:szCs w:val="24"/>
        </w:rPr>
        <w:t>有统一</w:t>
      </w:r>
      <w:r w:rsidRPr="002745B0">
        <w:rPr>
          <w:rFonts w:asciiTheme="majorEastAsia" w:eastAsiaTheme="majorEastAsia" w:hAnsiTheme="majorEastAsia" w:cs="仿宋_GB2312" w:hint="eastAsia"/>
          <w:color w:val="FF0000"/>
          <w:sz w:val="24"/>
          <w:szCs w:val="24"/>
        </w:rPr>
        <w:t>填报</w:t>
      </w:r>
      <w:r w:rsidRPr="002745B0">
        <w:rPr>
          <w:rFonts w:asciiTheme="majorEastAsia" w:eastAsiaTheme="majorEastAsia" w:hAnsiTheme="majorEastAsia" w:cs="仿宋_GB2312"/>
          <w:color w:val="FF0000"/>
          <w:sz w:val="24"/>
          <w:szCs w:val="24"/>
        </w:rPr>
        <w:t>要求</w:t>
      </w:r>
      <w:r w:rsidRPr="002745B0">
        <w:rPr>
          <w:rFonts w:asciiTheme="majorEastAsia" w:eastAsiaTheme="majorEastAsia" w:hAnsiTheme="majorEastAsia" w:cs="仿宋_GB2312" w:hint="eastAsia"/>
          <w:color w:val="FF0000"/>
          <w:sz w:val="24"/>
          <w:szCs w:val="24"/>
        </w:rPr>
        <w:t>：</w:t>
      </w:r>
    </w:p>
    <w:p w14:paraId="48FE2548" w14:textId="77777777" w:rsidR="0016192E" w:rsidRPr="002745B0" w:rsidRDefault="001619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385281" w:rsidRPr="002745B0">
        <w:rPr>
          <w:rFonts w:asciiTheme="majorEastAsia" w:eastAsiaTheme="majorEastAsia" w:hAnsiTheme="majorEastAsia" w:cs="仿宋_GB2312" w:hint="eastAsia"/>
          <w:color w:val="FF0000"/>
          <w:sz w:val="24"/>
          <w:szCs w:val="24"/>
        </w:rPr>
        <w:t>表中已有规范项目名称的按照要求进行数据填写，已列出项目包括</w:t>
      </w:r>
    </w:p>
    <w:tbl>
      <w:tblPr>
        <w:tblW w:w="0" w:type="auto"/>
        <w:jc w:val="center"/>
        <w:tblLook w:val="00A0" w:firstRow="1" w:lastRow="0" w:firstColumn="1" w:lastColumn="0" w:noHBand="0" w:noVBand="0"/>
      </w:tblPr>
      <w:tblGrid>
        <w:gridCol w:w="4625"/>
        <w:gridCol w:w="3037"/>
      </w:tblGrid>
      <w:tr w:rsidR="00385281" w:rsidRPr="002745B0" w14:paraId="607E3027" w14:textId="77777777" w:rsidTr="00772FFC">
        <w:trPr>
          <w:trHeight w:val="406"/>
          <w:jc w:val="center"/>
        </w:trPr>
        <w:tc>
          <w:tcPr>
            <w:tcW w:w="4625" w:type="dxa"/>
            <w:tcBorders>
              <w:top w:val="single" w:sz="4" w:space="0" w:color="000000"/>
              <w:left w:val="nil"/>
              <w:bottom w:val="single" w:sz="4" w:space="0" w:color="000000"/>
              <w:right w:val="single" w:sz="4" w:space="0" w:color="C0C0C0"/>
            </w:tcBorders>
            <w:shd w:val="clear" w:color="000000" w:fill="FF0000"/>
            <w:vAlign w:val="center"/>
          </w:tcPr>
          <w:p w14:paraId="58E917B1" w14:textId="77777777" w:rsidR="00385281" w:rsidRPr="002745B0" w:rsidRDefault="00385281" w:rsidP="002745B0">
            <w:pPr>
              <w:widowControl/>
              <w:spacing w:line="360" w:lineRule="auto"/>
              <w:jc w:val="center"/>
              <w:rPr>
                <w:rFonts w:asciiTheme="majorEastAsia" w:eastAsiaTheme="majorEastAsia" w:hAnsiTheme="majorEastAsia"/>
                <w:color w:val="FFFFFF"/>
                <w:kern w:val="0"/>
                <w:sz w:val="20"/>
                <w:szCs w:val="20"/>
              </w:rPr>
            </w:pPr>
            <w:r w:rsidRPr="002745B0">
              <w:rPr>
                <w:rFonts w:asciiTheme="majorEastAsia" w:eastAsiaTheme="majorEastAsia" w:hAnsiTheme="majorEastAsia" w:cs="宋体" w:hint="eastAsia"/>
                <w:color w:val="FFFFFF"/>
                <w:kern w:val="0"/>
                <w:sz w:val="20"/>
                <w:szCs w:val="20"/>
              </w:rPr>
              <w:t>项目子类</w:t>
            </w:r>
          </w:p>
        </w:tc>
        <w:tc>
          <w:tcPr>
            <w:tcW w:w="3037" w:type="dxa"/>
            <w:tcBorders>
              <w:top w:val="single" w:sz="4" w:space="0" w:color="000000"/>
              <w:left w:val="nil"/>
              <w:bottom w:val="single" w:sz="4" w:space="0" w:color="000000"/>
              <w:right w:val="single" w:sz="4" w:space="0" w:color="000000"/>
            </w:tcBorders>
            <w:shd w:val="clear" w:color="000000" w:fill="008080"/>
            <w:vAlign w:val="center"/>
          </w:tcPr>
          <w:p w14:paraId="013EC7A8" w14:textId="77777777" w:rsidR="00385281" w:rsidRPr="002745B0" w:rsidRDefault="00385281" w:rsidP="002745B0">
            <w:pPr>
              <w:widowControl/>
              <w:spacing w:line="360" w:lineRule="auto"/>
              <w:jc w:val="center"/>
              <w:rPr>
                <w:rFonts w:asciiTheme="majorEastAsia" w:eastAsiaTheme="majorEastAsia" w:hAnsiTheme="majorEastAsia"/>
                <w:color w:val="FF0000"/>
                <w:kern w:val="0"/>
                <w:sz w:val="20"/>
                <w:szCs w:val="20"/>
              </w:rPr>
            </w:pPr>
            <w:r w:rsidRPr="002745B0">
              <w:rPr>
                <w:rFonts w:asciiTheme="majorEastAsia" w:eastAsiaTheme="majorEastAsia" w:hAnsiTheme="majorEastAsia" w:cs="宋体" w:hint="eastAsia"/>
                <w:color w:val="FFFFFF"/>
                <w:kern w:val="0"/>
                <w:sz w:val="20"/>
                <w:szCs w:val="20"/>
              </w:rPr>
              <w:t>项目类别</w:t>
            </w:r>
            <w:r w:rsidRPr="002745B0">
              <w:rPr>
                <w:rFonts w:asciiTheme="majorEastAsia" w:eastAsiaTheme="majorEastAsia" w:hAnsiTheme="majorEastAsia" w:cs="宋体"/>
                <w:color w:val="FF0000"/>
                <w:kern w:val="0"/>
                <w:sz w:val="20"/>
                <w:szCs w:val="20"/>
              </w:rPr>
              <w:t xml:space="preserve"> </w:t>
            </w:r>
          </w:p>
        </w:tc>
      </w:tr>
      <w:tr w:rsidR="00385281" w:rsidRPr="002745B0" w14:paraId="017692DE" w14:textId="77777777" w:rsidTr="00772FFC">
        <w:trPr>
          <w:trHeight w:val="597"/>
          <w:jc w:val="center"/>
        </w:trPr>
        <w:tc>
          <w:tcPr>
            <w:tcW w:w="4625" w:type="dxa"/>
            <w:tcBorders>
              <w:top w:val="nil"/>
              <w:left w:val="nil"/>
              <w:bottom w:val="single" w:sz="4" w:space="0" w:color="auto"/>
              <w:right w:val="single" w:sz="4" w:space="0" w:color="auto"/>
            </w:tcBorders>
            <w:shd w:val="clear" w:color="auto" w:fill="D9D9D9"/>
            <w:vAlign w:val="center"/>
          </w:tcPr>
          <w:p w14:paraId="0F20940F"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全国职业院校技能大赛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14:paraId="6FDCB772"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技能大赛</w:t>
            </w:r>
          </w:p>
        </w:tc>
      </w:tr>
      <w:tr w:rsidR="00385281" w:rsidRPr="002745B0" w14:paraId="69EB5A1F" w14:textId="77777777"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14:paraId="3CED0B44"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江苏省职业院校技能大赛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14:paraId="6CD60785"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技能大赛</w:t>
            </w:r>
          </w:p>
        </w:tc>
      </w:tr>
      <w:tr w:rsidR="00385281" w:rsidRPr="002745B0" w14:paraId="5D6E3E3D" w14:textId="77777777"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14:paraId="04ED4B2E"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全国大学生职业规划大赛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14:paraId="1E69D71D"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科技文化作品</w:t>
            </w:r>
          </w:p>
        </w:tc>
      </w:tr>
      <w:tr w:rsidR="00385281" w:rsidRPr="002745B0" w14:paraId="01B07585" w14:textId="77777777"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14:paraId="695687AB"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江苏省大学生创新创意创业大赛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14:paraId="379F9F56"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科技文化作品</w:t>
            </w:r>
          </w:p>
        </w:tc>
      </w:tr>
      <w:tr w:rsidR="00385281" w:rsidRPr="002745B0" w14:paraId="7EF70E6B" w14:textId="77777777"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14:paraId="69992989"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江苏省大学生职业规划大赛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14:paraId="33DB4BC8"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其他</w:t>
            </w:r>
          </w:p>
        </w:tc>
      </w:tr>
      <w:tr w:rsidR="00385281" w:rsidRPr="002745B0" w14:paraId="2F22D2A4" w14:textId="77777777"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14:paraId="66F12C1C"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江苏省大学生征文比赛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14:paraId="4D361725" w14:textId="77777777" w:rsidR="00385281" w:rsidRPr="002745B0" w:rsidRDefault="00385281" w:rsidP="002745B0">
            <w:pPr>
              <w:widowControl/>
              <w:spacing w:line="360" w:lineRule="auto"/>
              <w:jc w:val="left"/>
              <w:rPr>
                <w:rFonts w:asciiTheme="majorEastAsia" w:eastAsiaTheme="majorEastAsia" w:hAnsiTheme="majorEastAsia" w:cs="宋体"/>
                <w:color w:val="FF0000"/>
                <w:kern w:val="0"/>
                <w:sz w:val="22"/>
              </w:rPr>
            </w:pPr>
            <w:r w:rsidRPr="002745B0">
              <w:rPr>
                <w:rFonts w:asciiTheme="majorEastAsia" w:eastAsiaTheme="majorEastAsia" w:hAnsiTheme="majorEastAsia" w:cs="宋体" w:hint="eastAsia"/>
                <w:color w:val="FF0000"/>
                <w:kern w:val="0"/>
                <w:sz w:val="22"/>
              </w:rPr>
              <w:t>其他</w:t>
            </w:r>
          </w:p>
        </w:tc>
      </w:tr>
    </w:tbl>
    <w:p w14:paraId="65F79C24" w14:textId="77777777" w:rsidR="00886883" w:rsidRPr="002745B0" w:rsidRDefault="001619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385281" w:rsidRPr="002745B0">
        <w:rPr>
          <w:rFonts w:asciiTheme="majorEastAsia" w:eastAsiaTheme="majorEastAsia" w:hAnsiTheme="majorEastAsia" w:cs="仿宋_GB2312"/>
          <w:color w:val="FF0000"/>
          <w:sz w:val="24"/>
          <w:szCs w:val="24"/>
        </w:rPr>
        <w:t>2</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如本校学生获奖情况中，有上述列表之外更多项目，可在已列项目之外，</w:t>
      </w:r>
      <w:r w:rsidR="00385281" w:rsidRPr="002745B0">
        <w:rPr>
          <w:rFonts w:asciiTheme="majorEastAsia" w:eastAsiaTheme="majorEastAsia" w:hAnsiTheme="majorEastAsia" w:cs="仿宋_GB2312" w:hint="eastAsia"/>
          <w:color w:val="FF0000"/>
          <w:sz w:val="24"/>
          <w:szCs w:val="24"/>
        </w:rPr>
        <w:t>“自定义</w:t>
      </w:r>
      <w:r w:rsidR="00385281" w:rsidRPr="002745B0">
        <w:rPr>
          <w:rFonts w:asciiTheme="majorEastAsia" w:eastAsiaTheme="majorEastAsia" w:hAnsiTheme="majorEastAsia" w:cs="仿宋_GB2312"/>
          <w:color w:val="FF0000"/>
          <w:sz w:val="24"/>
          <w:szCs w:val="24"/>
        </w:rPr>
        <w:t>添加类别</w:t>
      </w:r>
      <w:r w:rsidR="00385281"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增加多行填写。</w:t>
      </w:r>
    </w:p>
    <w:p w14:paraId="672E049E" w14:textId="77777777" w:rsidR="00886883" w:rsidRPr="002745B0" w:rsidRDefault="001619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385281" w:rsidRPr="002745B0">
        <w:rPr>
          <w:rFonts w:asciiTheme="majorEastAsia" w:eastAsiaTheme="majorEastAsia" w:hAnsiTheme="majorEastAsia" w:cs="仿宋_GB2312"/>
          <w:color w:val="FF0000"/>
          <w:sz w:val="24"/>
          <w:szCs w:val="24"/>
        </w:rPr>
        <w:t>3</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增加的其他项目的项目类别、级别，按原系统选项进行选择。</w:t>
      </w:r>
    </w:p>
    <w:p w14:paraId="6B73FEAF" w14:textId="24C55A4A" w:rsidR="00886883" w:rsidRPr="002745B0" w:rsidRDefault="0016192E"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lastRenderedPageBreak/>
        <w:t>（</w:t>
      </w:r>
      <w:r w:rsidR="00385281" w:rsidRPr="002745B0">
        <w:rPr>
          <w:rFonts w:asciiTheme="majorEastAsia" w:eastAsiaTheme="majorEastAsia" w:hAnsiTheme="majorEastAsia" w:cs="仿宋_GB2312"/>
          <w:color w:val="FF0000"/>
          <w:sz w:val="24"/>
          <w:szCs w:val="24"/>
        </w:rPr>
        <w:t>4</w:t>
      </w:r>
      <w:r w:rsidRPr="002745B0">
        <w:rPr>
          <w:rFonts w:asciiTheme="majorEastAsia" w:eastAsiaTheme="majorEastAsia" w:hAnsiTheme="majorEastAsia" w:cs="仿宋_GB2312" w:hint="eastAsia"/>
          <w:color w:val="FF0000"/>
          <w:sz w:val="24"/>
          <w:szCs w:val="24"/>
        </w:rPr>
        <w:t>）</w:t>
      </w:r>
      <w:r w:rsidR="00886883" w:rsidRPr="002745B0">
        <w:rPr>
          <w:rFonts w:asciiTheme="majorEastAsia" w:eastAsiaTheme="majorEastAsia" w:hAnsiTheme="majorEastAsia" w:cs="仿宋_GB2312" w:hint="eastAsia"/>
          <w:color w:val="FF0000"/>
          <w:sz w:val="24"/>
          <w:szCs w:val="24"/>
        </w:rPr>
        <w:t>如本校在某一项目</w:t>
      </w:r>
      <w:proofErr w:type="gramStart"/>
      <w:r w:rsidR="00886883" w:rsidRPr="002745B0">
        <w:rPr>
          <w:rFonts w:asciiTheme="majorEastAsia" w:eastAsiaTheme="majorEastAsia" w:hAnsiTheme="majorEastAsia" w:cs="仿宋_GB2312" w:hint="eastAsia"/>
          <w:color w:val="FF0000"/>
          <w:sz w:val="24"/>
          <w:szCs w:val="24"/>
        </w:rPr>
        <w:t>子类下有</w:t>
      </w:r>
      <w:proofErr w:type="gramEnd"/>
      <w:r w:rsidR="00886883" w:rsidRPr="002745B0">
        <w:rPr>
          <w:rFonts w:asciiTheme="majorEastAsia" w:eastAsiaTheme="majorEastAsia" w:hAnsiTheme="majorEastAsia" w:cs="仿宋_GB2312" w:hint="eastAsia"/>
          <w:color w:val="FF0000"/>
          <w:sz w:val="24"/>
          <w:szCs w:val="24"/>
        </w:rPr>
        <w:t>多个项目，可以在同一子类中增加多行填写。</w:t>
      </w:r>
    </w:p>
    <w:p w14:paraId="5BFE5EE2" w14:textId="77777777" w:rsidR="00385281" w:rsidRDefault="00385281"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5</w:t>
      </w:r>
      <w:r w:rsidRPr="002745B0">
        <w:rPr>
          <w:rFonts w:asciiTheme="majorEastAsia" w:eastAsiaTheme="majorEastAsia" w:hAnsiTheme="majorEastAsia" w:cs="仿宋_GB2312" w:hint="eastAsia"/>
          <w:color w:val="FF0000"/>
          <w:sz w:val="24"/>
          <w:szCs w:val="24"/>
        </w:rPr>
        <w:t>）此处只需填写国家级和省部级学生获奖即可，</w:t>
      </w:r>
      <w:r w:rsidRPr="002745B0">
        <w:rPr>
          <w:rFonts w:asciiTheme="majorEastAsia" w:eastAsiaTheme="majorEastAsia" w:hAnsiTheme="majorEastAsia" w:cs="仿宋_GB2312"/>
          <w:color w:val="FF0000"/>
          <w:sz w:val="24"/>
          <w:szCs w:val="24"/>
        </w:rPr>
        <w:t>校级、市级不用填写！！！</w:t>
      </w:r>
    </w:p>
    <w:p w14:paraId="422588CC" w14:textId="26D83D41" w:rsidR="00A9205F" w:rsidRPr="00A9205F" w:rsidRDefault="00A9205F" w:rsidP="002745B0">
      <w:pPr>
        <w:spacing w:line="360" w:lineRule="auto"/>
        <w:ind w:firstLineChars="200" w:firstLine="480"/>
        <w:rPr>
          <w:rFonts w:asciiTheme="majorEastAsia" w:eastAsiaTheme="majorEastAsia" w:hAnsiTheme="majorEastAsia" w:cs="Times New Roman"/>
          <w:color w:val="7030A0"/>
          <w:sz w:val="24"/>
          <w:szCs w:val="24"/>
        </w:rPr>
      </w:pPr>
      <w:r>
        <w:rPr>
          <w:rFonts w:asciiTheme="majorEastAsia" w:eastAsiaTheme="majorEastAsia" w:hAnsiTheme="majorEastAsia" w:cs="仿宋_GB2312" w:hint="eastAsia"/>
          <w:color w:val="FF0000"/>
          <w:sz w:val="24"/>
          <w:szCs w:val="24"/>
        </w:rPr>
        <w:t>（6）</w:t>
      </w:r>
      <w:r w:rsidRPr="00A9205F">
        <w:rPr>
          <w:rFonts w:asciiTheme="majorEastAsia" w:eastAsiaTheme="majorEastAsia" w:hAnsiTheme="majorEastAsia" w:cs="仿宋_GB2312" w:hint="eastAsia"/>
          <w:color w:val="7030A0"/>
          <w:sz w:val="24"/>
          <w:szCs w:val="24"/>
        </w:rPr>
        <w:t>全国</w:t>
      </w:r>
      <w:r w:rsidRPr="00A9205F">
        <w:rPr>
          <w:rFonts w:asciiTheme="majorEastAsia" w:eastAsiaTheme="majorEastAsia" w:hAnsiTheme="majorEastAsia" w:cs="仿宋_GB2312"/>
          <w:color w:val="7030A0"/>
          <w:sz w:val="24"/>
          <w:szCs w:val="24"/>
        </w:rPr>
        <w:t>、江苏省职业院校技能</w:t>
      </w:r>
      <w:proofErr w:type="gramStart"/>
      <w:r w:rsidRPr="00A9205F">
        <w:rPr>
          <w:rFonts w:asciiTheme="majorEastAsia" w:eastAsiaTheme="majorEastAsia" w:hAnsiTheme="majorEastAsia" w:cs="仿宋_GB2312"/>
          <w:color w:val="7030A0"/>
          <w:sz w:val="24"/>
          <w:szCs w:val="24"/>
        </w:rPr>
        <w:t>大赛请</w:t>
      </w:r>
      <w:proofErr w:type="gramEnd"/>
      <w:r w:rsidRPr="00A9205F">
        <w:rPr>
          <w:rFonts w:asciiTheme="majorEastAsia" w:eastAsiaTheme="majorEastAsia" w:hAnsiTheme="majorEastAsia" w:cs="仿宋_GB2312"/>
          <w:color w:val="7030A0"/>
          <w:sz w:val="24"/>
          <w:szCs w:val="24"/>
        </w:rPr>
        <w:t>填报由教育部、江苏省教育厅</w:t>
      </w:r>
      <w:r w:rsidRPr="00A9205F">
        <w:rPr>
          <w:rFonts w:asciiTheme="majorEastAsia" w:eastAsiaTheme="majorEastAsia" w:hAnsiTheme="majorEastAsia" w:cs="仿宋_GB2312" w:hint="eastAsia"/>
          <w:color w:val="7030A0"/>
          <w:sz w:val="24"/>
          <w:szCs w:val="24"/>
        </w:rPr>
        <w:t>主办</w:t>
      </w:r>
      <w:r w:rsidRPr="00A9205F">
        <w:rPr>
          <w:rFonts w:asciiTheme="majorEastAsia" w:eastAsiaTheme="majorEastAsia" w:hAnsiTheme="majorEastAsia" w:cs="仿宋_GB2312"/>
          <w:color w:val="7030A0"/>
          <w:sz w:val="24"/>
          <w:szCs w:val="24"/>
        </w:rPr>
        <w:t>的职业院校技能大赛，其他</w:t>
      </w:r>
      <w:r w:rsidRPr="00A9205F">
        <w:rPr>
          <w:rFonts w:asciiTheme="majorEastAsia" w:eastAsiaTheme="majorEastAsia" w:hAnsiTheme="majorEastAsia" w:cs="仿宋_GB2312" w:hint="eastAsia"/>
          <w:color w:val="7030A0"/>
          <w:sz w:val="24"/>
          <w:szCs w:val="24"/>
        </w:rPr>
        <w:t>技能</w:t>
      </w:r>
      <w:r w:rsidRPr="00A9205F">
        <w:rPr>
          <w:rFonts w:asciiTheme="majorEastAsia" w:eastAsiaTheme="majorEastAsia" w:hAnsiTheme="majorEastAsia" w:cs="仿宋_GB2312"/>
          <w:color w:val="7030A0"/>
          <w:sz w:val="24"/>
          <w:szCs w:val="24"/>
        </w:rPr>
        <w:t>比赛请自定义添加。</w:t>
      </w:r>
    </w:p>
    <w:p w14:paraId="488ADFBD" w14:textId="77777777" w:rsidR="008800B9" w:rsidRPr="002745B0" w:rsidRDefault="008800B9" w:rsidP="002745B0">
      <w:pPr>
        <w:spacing w:line="360" w:lineRule="auto"/>
        <w:ind w:firstLineChars="200" w:firstLine="480"/>
        <w:rPr>
          <w:rFonts w:asciiTheme="majorEastAsia" w:eastAsiaTheme="majorEastAsia" w:hAnsiTheme="majorEastAsia" w:cs="Times New Roman"/>
          <w:sz w:val="24"/>
          <w:szCs w:val="24"/>
        </w:rPr>
      </w:pPr>
    </w:p>
    <w:p w14:paraId="12B6351F" w14:textId="77777777" w:rsidR="0016192E" w:rsidRPr="002745B0" w:rsidRDefault="0016192E" w:rsidP="002745B0">
      <w:pPr>
        <w:pStyle w:val="2"/>
        <w:spacing w:line="360" w:lineRule="auto"/>
        <w:rPr>
          <w:rFonts w:asciiTheme="majorEastAsia" w:hAnsiTheme="majorEastAsia"/>
        </w:rPr>
      </w:pPr>
      <w:bookmarkStart w:id="85" w:name="_Toc523599579"/>
      <w:r w:rsidRPr="002745B0">
        <w:rPr>
          <w:rFonts w:asciiTheme="majorEastAsia" w:hAnsiTheme="majorEastAsia" w:cs="Times New Roman" w:hint="eastAsia"/>
        </w:rPr>
        <w:t>&lt;</w:t>
      </w:r>
      <w:r w:rsidR="00066901" w:rsidRPr="002745B0">
        <w:rPr>
          <w:rFonts w:asciiTheme="majorEastAsia" w:hAnsiTheme="majorEastAsia" w:cs="Times New Roman"/>
        </w:rPr>
        <w:t>7</w:t>
      </w:r>
      <w:r w:rsidRPr="002745B0">
        <w:rPr>
          <w:rFonts w:asciiTheme="majorEastAsia" w:hAnsiTheme="majorEastAsia" w:cs="Times New Roman" w:hint="eastAsia"/>
        </w:rPr>
        <w:t>&gt;</w:t>
      </w:r>
      <w:r w:rsidRPr="002745B0">
        <w:rPr>
          <w:rFonts w:asciiTheme="majorEastAsia" w:hAnsiTheme="majorEastAsia" w:cs="仿宋_GB2312" w:hint="eastAsia"/>
        </w:rPr>
        <w:t>表</w:t>
      </w:r>
      <w:r w:rsidR="00A402AC" w:rsidRPr="002745B0">
        <w:rPr>
          <w:rFonts w:asciiTheme="majorEastAsia" w:hAnsiTheme="majorEastAsia"/>
        </w:rPr>
        <w:t>9.</w:t>
      </w:r>
      <w:r w:rsidR="00066901" w:rsidRPr="002745B0">
        <w:rPr>
          <w:rFonts w:asciiTheme="majorEastAsia" w:hAnsiTheme="majorEastAsia"/>
        </w:rPr>
        <w:t>6</w:t>
      </w:r>
      <w:r w:rsidR="00A402AC" w:rsidRPr="002745B0">
        <w:rPr>
          <w:rFonts w:asciiTheme="majorEastAsia" w:hAnsiTheme="majorEastAsia"/>
        </w:rPr>
        <w:t xml:space="preserve">.2  </w:t>
      </w:r>
      <w:r w:rsidRPr="002745B0">
        <w:rPr>
          <w:rFonts w:asciiTheme="majorEastAsia" w:hAnsiTheme="majorEastAsia" w:hint="eastAsia"/>
        </w:rPr>
        <w:t>学校获奖情况</w:t>
      </w:r>
      <w:bookmarkEnd w:id="85"/>
    </w:p>
    <w:p w14:paraId="7320A978" w14:textId="77777777" w:rsidR="00066901" w:rsidRPr="00A9205F" w:rsidRDefault="00EA2028" w:rsidP="002745B0">
      <w:pPr>
        <w:spacing w:line="360" w:lineRule="auto"/>
        <w:ind w:firstLineChars="200" w:firstLine="480"/>
        <w:rPr>
          <w:rFonts w:asciiTheme="majorEastAsia" w:eastAsiaTheme="majorEastAsia" w:hAnsiTheme="majorEastAsia" w:cs="Times New Roman"/>
          <w:sz w:val="24"/>
          <w:szCs w:val="24"/>
        </w:rPr>
      </w:pPr>
      <w:r w:rsidRPr="00A9205F">
        <w:rPr>
          <w:rFonts w:asciiTheme="majorEastAsia" w:eastAsiaTheme="majorEastAsia" w:hAnsiTheme="majorEastAsia" w:hint="eastAsia"/>
          <w:sz w:val="24"/>
          <w:szCs w:val="24"/>
        </w:rPr>
        <w:t>158.级别（单一选项）：国家级/省部级。</w:t>
      </w:r>
    </w:p>
    <w:p w14:paraId="26B3A84F" w14:textId="77777777" w:rsidR="0016192E" w:rsidRPr="002745B0" w:rsidRDefault="0016192E"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特别提醒:</w:t>
      </w:r>
    </w:p>
    <w:p w14:paraId="554CAEDF" w14:textId="4778D3DC" w:rsidR="0016192E" w:rsidRDefault="00A9205F" w:rsidP="002745B0">
      <w:pPr>
        <w:spacing w:line="360" w:lineRule="auto"/>
        <w:ind w:firstLineChars="200" w:firstLine="480"/>
        <w:rPr>
          <w:rFonts w:asciiTheme="majorEastAsia" w:eastAsiaTheme="majorEastAsia" w:hAnsiTheme="majorEastAsia" w:cs="仿宋_GB2312"/>
          <w:color w:val="FF0000"/>
          <w:sz w:val="24"/>
          <w:szCs w:val="24"/>
        </w:rPr>
      </w:pPr>
      <w:r>
        <w:rPr>
          <w:rFonts w:asciiTheme="majorEastAsia" w:eastAsiaTheme="majorEastAsia" w:hAnsiTheme="majorEastAsia" w:cs="仿宋_GB2312" w:hint="eastAsia"/>
          <w:color w:val="FF0000"/>
          <w:sz w:val="24"/>
          <w:szCs w:val="24"/>
        </w:rPr>
        <w:t>（1）</w:t>
      </w:r>
      <w:r w:rsidR="0016192E" w:rsidRPr="002745B0">
        <w:rPr>
          <w:rFonts w:asciiTheme="majorEastAsia" w:eastAsiaTheme="majorEastAsia" w:hAnsiTheme="majorEastAsia" w:cs="仿宋_GB2312" w:hint="eastAsia"/>
          <w:color w:val="FF0000"/>
          <w:sz w:val="24"/>
          <w:szCs w:val="24"/>
        </w:rPr>
        <w:t>此处只需填写</w:t>
      </w:r>
      <w:r w:rsidR="00301BF8" w:rsidRPr="002745B0">
        <w:rPr>
          <w:rFonts w:asciiTheme="majorEastAsia" w:eastAsiaTheme="majorEastAsia" w:hAnsiTheme="majorEastAsia" w:cs="仿宋_GB2312" w:hint="eastAsia"/>
          <w:color w:val="FF0000"/>
          <w:sz w:val="24"/>
          <w:szCs w:val="24"/>
        </w:rPr>
        <w:t>本学年学校（不是</w:t>
      </w:r>
      <w:r w:rsidR="00301BF8" w:rsidRPr="002745B0">
        <w:rPr>
          <w:rFonts w:asciiTheme="majorEastAsia" w:eastAsiaTheme="majorEastAsia" w:hAnsiTheme="majorEastAsia" w:cs="仿宋_GB2312"/>
          <w:color w:val="FF0000"/>
          <w:sz w:val="24"/>
          <w:szCs w:val="24"/>
        </w:rPr>
        <w:t>教师</w:t>
      </w:r>
      <w:r w:rsidR="00301BF8" w:rsidRPr="002745B0">
        <w:rPr>
          <w:rFonts w:asciiTheme="majorEastAsia" w:eastAsiaTheme="majorEastAsia" w:hAnsiTheme="majorEastAsia" w:cs="仿宋_GB2312" w:hint="eastAsia"/>
          <w:color w:val="FF0000"/>
          <w:sz w:val="24"/>
          <w:szCs w:val="24"/>
        </w:rPr>
        <w:t>、</w:t>
      </w:r>
      <w:r w:rsidR="00301BF8" w:rsidRPr="002745B0">
        <w:rPr>
          <w:rFonts w:asciiTheme="majorEastAsia" w:eastAsiaTheme="majorEastAsia" w:hAnsiTheme="majorEastAsia" w:cs="仿宋_GB2312"/>
          <w:color w:val="FF0000"/>
          <w:sz w:val="24"/>
          <w:szCs w:val="24"/>
        </w:rPr>
        <w:t>学生</w:t>
      </w:r>
      <w:r w:rsidR="00066901" w:rsidRPr="002745B0">
        <w:rPr>
          <w:rFonts w:asciiTheme="majorEastAsia" w:eastAsiaTheme="majorEastAsia" w:hAnsiTheme="majorEastAsia" w:cs="仿宋_GB2312" w:hint="eastAsia"/>
          <w:color w:val="FF0000"/>
          <w:sz w:val="24"/>
          <w:szCs w:val="24"/>
        </w:rPr>
        <w:t>、</w:t>
      </w:r>
      <w:r w:rsidR="00066901" w:rsidRPr="002745B0">
        <w:rPr>
          <w:rFonts w:asciiTheme="majorEastAsia" w:eastAsiaTheme="majorEastAsia" w:hAnsiTheme="majorEastAsia" w:cs="仿宋_GB2312"/>
          <w:color w:val="FF0000"/>
          <w:sz w:val="24"/>
          <w:szCs w:val="24"/>
        </w:rPr>
        <w:t>社团</w:t>
      </w:r>
      <w:r w:rsidR="00301BF8" w:rsidRPr="002745B0">
        <w:rPr>
          <w:rFonts w:asciiTheme="majorEastAsia" w:eastAsiaTheme="majorEastAsia" w:hAnsiTheme="majorEastAsia" w:cs="仿宋_GB2312"/>
          <w:color w:val="FF0000"/>
          <w:sz w:val="24"/>
          <w:szCs w:val="24"/>
        </w:rPr>
        <w:t>）</w:t>
      </w:r>
      <w:r w:rsidR="00301BF8" w:rsidRPr="002745B0">
        <w:rPr>
          <w:rFonts w:asciiTheme="majorEastAsia" w:eastAsiaTheme="majorEastAsia" w:hAnsiTheme="majorEastAsia" w:cs="仿宋_GB2312" w:hint="eastAsia"/>
          <w:color w:val="FF0000"/>
          <w:sz w:val="24"/>
          <w:szCs w:val="24"/>
        </w:rPr>
        <w:t>所获</w:t>
      </w:r>
      <w:r w:rsidR="0016192E" w:rsidRPr="002745B0">
        <w:rPr>
          <w:rFonts w:asciiTheme="majorEastAsia" w:eastAsiaTheme="majorEastAsia" w:hAnsiTheme="majorEastAsia" w:cs="仿宋_GB2312" w:hint="eastAsia"/>
          <w:color w:val="FF0000"/>
          <w:sz w:val="24"/>
          <w:szCs w:val="24"/>
        </w:rPr>
        <w:t>国家级和省部级表彰项目即可。</w:t>
      </w:r>
    </w:p>
    <w:p w14:paraId="01647AF0" w14:textId="2CF560DD" w:rsidR="00A9205F" w:rsidRPr="00A9205F" w:rsidRDefault="00A9205F" w:rsidP="002745B0">
      <w:pPr>
        <w:spacing w:line="360" w:lineRule="auto"/>
        <w:ind w:firstLineChars="200" w:firstLine="480"/>
        <w:rPr>
          <w:rFonts w:asciiTheme="majorEastAsia" w:eastAsiaTheme="majorEastAsia" w:hAnsiTheme="majorEastAsia" w:cs="Times New Roman"/>
          <w:color w:val="7030A0"/>
          <w:sz w:val="24"/>
          <w:szCs w:val="24"/>
        </w:rPr>
      </w:pPr>
      <w:r w:rsidRPr="00A9205F">
        <w:rPr>
          <w:rFonts w:asciiTheme="majorEastAsia" w:eastAsiaTheme="majorEastAsia" w:hAnsiTheme="majorEastAsia" w:cs="仿宋_GB2312" w:hint="eastAsia"/>
          <w:color w:val="7030A0"/>
          <w:sz w:val="24"/>
          <w:szCs w:val="24"/>
        </w:rPr>
        <w:t>（2）国家级、</w:t>
      </w:r>
      <w:r w:rsidRPr="00A9205F">
        <w:rPr>
          <w:rFonts w:asciiTheme="majorEastAsia" w:eastAsiaTheme="majorEastAsia" w:hAnsiTheme="majorEastAsia" w:cs="仿宋_GB2312"/>
          <w:color w:val="7030A0"/>
          <w:sz w:val="24"/>
          <w:szCs w:val="24"/>
        </w:rPr>
        <w:t>省部级比赛的</w:t>
      </w:r>
      <w:r w:rsidRPr="00A9205F">
        <w:rPr>
          <w:rFonts w:asciiTheme="majorEastAsia" w:eastAsiaTheme="majorEastAsia" w:hAnsiTheme="majorEastAsia" w:cs="仿宋_GB2312" w:hint="eastAsia"/>
          <w:color w:val="7030A0"/>
          <w:sz w:val="24"/>
          <w:szCs w:val="24"/>
        </w:rPr>
        <w:t>优秀</w:t>
      </w:r>
      <w:r w:rsidRPr="00A9205F">
        <w:rPr>
          <w:rFonts w:asciiTheme="majorEastAsia" w:eastAsiaTheme="majorEastAsia" w:hAnsiTheme="majorEastAsia" w:cs="仿宋_GB2312"/>
          <w:color w:val="7030A0"/>
          <w:sz w:val="24"/>
          <w:szCs w:val="24"/>
        </w:rPr>
        <w:t>组织奖</w:t>
      </w:r>
      <w:r w:rsidRPr="00A9205F">
        <w:rPr>
          <w:rFonts w:asciiTheme="majorEastAsia" w:eastAsiaTheme="majorEastAsia" w:hAnsiTheme="majorEastAsia" w:cs="仿宋_GB2312" w:hint="eastAsia"/>
          <w:color w:val="7030A0"/>
          <w:sz w:val="24"/>
          <w:szCs w:val="24"/>
        </w:rPr>
        <w:t>可以在</w:t>
      </w:r>
      <w:r w:rsidRPr="00A9205F">
        <w:rPr>
          <w:rFonts w:asciiTheme="majorEastAsia" w:eastAsiaTheme="majorEastAsia" w:hAnsiTheme="majorEastAsia" w:cs="仿宋_GB2312"/>
          <w:color w:val="7030A0"/>
          <w:sz w:val="24"/>
          <w:szCs w:val="24"/>
        </w:rPr>
        <w:t>此表中填写</w:t>
      </w:r>
      <w:r w:rsidRPr="00A9205F">
        <w:rPr>
          <w:rFonts w:asciiTheme="majorEastAsia" w:eastAsiaTheme="majorEastAsia" w:hAnsiTheme="majorEastAsia" w:cs="仿宋_GB2312" w:hint="eastAsia"/>
          <w:color w:val="7030A0"/>
          <w:sz w:val="24"/>
          <w:szCs w:val="24"/>
        </w:rPr>
        <w:t>。</w:t>
      </w:r>
    </w:p>
    <w:p w14:paraId="79DD887C" w14:textId="77777777" w:rsidR="0016192E" w:rsidRPr="002745B0" w:rsidRDefault="0016192E" w:rsidP="002745B0">
      <w:pPr>
        <w:spacing w:line="360" w:lineRule="auto"/>
        <w:ind w:firstLineChars="200" w:firstLine="480"/>
        <w:rPr>
          <w:rFonts w:asciiTheme="majorEastAsia" w:eastAsiaTheme="majorEastAsia" w:hAnsiTheme="majorEastAsia" w:cs="Times New Roman"/>
          <w:sz w:val="24"/>
          <w:szCs w:val="24"/>
        </w:rPr>
      </w:pPr>
    </w:p>
    <w:p w14:paraId="42C9F754" w14:textId="77777777" w:rsidR="00886883" w:rsidRPr="002745B0" w:rsidRDefault="0016192E" w:rsidP="002745B0">
      <w:pPr>
        <w:pStyle w:val="2"/>
        <w:spacing w:line="360" w:lineRule="auto"/>
        <w:rPr>
          <w:rFonts w:asciiTheme="majorEastAsia" w:hAnsiTheme="majorEastAsia"/>
        </w:rPr>
      </w:pPr>
      <w:bookmarkStart w:id="86" w:name="_Toc523599580"/>
      <w:r w:rsidRPr="002745B0">
        <w:rPr>
          <w:rFonts w:asciiTheme="majorEastAsia" w:hAnsiTheme="majorEastAsia" w:hint="eastAsia"/>
        </w:rPr>
        <w:t>&lt;</w:t>
      </w:r>
      <w:r w:rsidR="00066901" w:rsidRPr="002745B0">
        <w:rPr>
          <w:rFonts w:asciiTheme="majorEastAsia" w:hAnsiTheme="majorEastAsia"/>
        </w:rPr>
        <w:t>8</w:t>
      </w:r>
      <w:r w:rsidRPr="002745B0">
        <w:rPr>
          <w:rFonts w:asciiTheme="majorEastAsia" w:hAnsiTheme="majorEastAsia" w:hint="eastAsia"/>
        </w:rPr>
        <w:t>&gt;</w:t>
      </w:r>
      <w:r w:rsidR="00886883" w:rsidRPr="002745B0">
        <w:rPr>
          <w:rFonts w:asciiTheme="majorEastAsia" w:hAnsiTheme="majorEastAsia" w:hint="eastAsia"/>
        </w:rPr>
        <w:t>表</w:t>
      </w:r>
      <w:r w:rsidR="00DE51DB" w:rsidRPr="002745B0">
        <w:rPr>
          <w:rFonts w:asciiTheme="majorEastAsia" w:hAnsiTheme="majorEastAsia"/>
        </w:rPr>
        <w:t>9.</w:t>
      </w:r>
      <w:r w:rsidR="00066901" w:rsidRPr="002745B0">
        <w:rPr>
          <w:rFonts w:asciiTheme="majorEastAsia" w:hAnsiTheme="majorEastAsia"/>
        </w:rPr>
        <w:t>6</w:t>
      </w:r>
      <w:r w:rsidR="00DE51DB" w:rsidRPr="002745B0">
        <w:rPr>
          <w:rFonts w:asciiTheme="majorEastAsia" w:hAnsiTheme="majorEastAsia"/>
        </w:rPr>
        <w:t>.</w:t>
      </w:r>
      <w:r w:rsidR="00886883" w:rsidRPr="002745B0">
        <w:rPr>
          <w:rFonts w:asciiTheme="majorEastAsia" w:hAnsiTheme="majorEastAsia"/>
        </w:rPr>
        <w:t>3</w:t>
      </w:r>
      <w:r w:rsidR="00A402AC" w:rsidRPr="002745B0">
        <w:rPr>
          <w:rFonts w:asciiTheme="majorEastAsia" w:hAnsiTheme="majorEastAsia" w:cs="Calibri" w:hint="eastAsia"/>
        </w:rPr>
        <w:t xml:space="preserve"> </w:t>
      </w:r>
      <w:r w:rsidR="00A402AC" w:rsidRPr="002745B0">
        <w:rPr>
          <w:rFonts w:asciiTheme="majorEastAsia" w:hAnsiTheme="majorEastAsia"/>
        </w:rPr>
        <w:t xml:space="preserve"> </w:t>
      </w:r>
      <w:r w:rsidRPr="002745B0">
        <w:rPr>
          <w:rFonts w:asciiTheme="majorEastAsia" w:hAnsiTheme="majorEastAsia" w:hint="eastAsia"/>
        </w:rPr>
        <w:t>学生社团、红十字会获奖情况</w:t>
      </w:r>
      <w:bookmarkEnd w:id="86"/>
    </w:p>
    <w:p w14:paraId="59223C23" w14:textId="77777777" w:rsidR="00EA2028" w:rsidRPr="00A9205F" w:rsidRDefault="00EA2028" w:rsidP="00A9205F">
      <w:pPr>
        <w:spacing w:line="360" w:lineRule="auto"/>
        <w:ind w:firstLineChars="200" w:firstLine="480"/>
        <w:rPr>
          <w:rFonts w:asciiTheme="majorEastAsia" w:eastAsiaTheme="majorEastAsia" w:hAnsiTheme="majorEastAsia"/>
          <w:sz w:val="24"/>
          <w:szCs w:val="24"/>
        </w:rPr>
      </w:pPr>
      <w:r w:rsidRPr="00A9205F">
        <w:rPr>
          <w:rFonts w:asciiTheme="majorEastAsia" w:eastAsiaTheme="majorEastAsia" w:hAnsiTheme="majorEastAsia" w:hint="eastAsia"/>
          <w:sz w:val="24"/>
          <w:szCs w:val="24"/>
        </w:rPr>
        <w:t>160.获奖情况是指学生社团的某个团体，或本校的红十字会获奖。学生社团的个人或红十字会会员获奖，记录在表“9.6.1 学生获奖情况”中。学生社团和红十会以外的其他团体获奖，可记录在“9.6.1学生获奖情况”或“9.6.2 学校获奖情况”。</w:t>
      </w:r>
    </w:p>
    <w:p w14:paraId="1169F6C4" w14:textId="77777777" w:rsidR="00EA2028" w:rsidRPr="00A9205F" w:rsidRDefault="00EA2028" w:rsidP="00A9205F">
      <w:pPr>
        <w:spacing w:line="360" w:lineRule="auto"/>
        <w:ind w:firstLineChars="200" w:firstLine="480"/>
        <w:rPr>
          <w:rFonts w:asciiTheme="majorEastAsia" w:eastAsiaTheme="majorEastAsia" w:hAnsiTheme="majorEastAsia"/>
          <w:sz w:val="24"/>
          <w:szCs w:val="24"/>
        </w:rPr>
      </w:pPr>
      <w:r w:rsidRPr="00A9205F">
        <w:rPr>
          <w:rFonts w:asciiTheme="majorEastAsia" w:eastAsiaTheme="majorEastAsia" w:hAnsiTheme="majorEastAsia" w:hint="eastAsia"/>
          <w:sz w:val="24"/>
          <w:szCs w:val="24"/>
        </w:rPr>
        <w:t>161.社团名称是指社团登记表上所填的全称。</w:t>
      </w:r>
    </w:p>
    <w:p w14:paraId="292C6DD5" w14:textId="77777777" w:rsidR="00EA2028" w:rsidRPr="00A9205F" w:rsidRDefault="00EA2028" w:rsidP="00A9205F">
      <w:pPr>
        <w:spacing w:line="360" w:lineRule="auto"/>
        <w:ind w:firstLineChars="200" w:firstLine="480"/>
        <w:rPr>
          <w:rFonts w:asciiTheme="majorEastAsia" w:eastAsiaTheme="majorEastAsia" w:hAnsiTheme="majorEastAsia"/>
          <w:sz w:val="24"/>
          <w:szCs w:val="24"/>
        </w:rPr>
      </w:pPr>
      <w:r w:rsidRPr="00A9205F">
        <w:rPr>
          <w:rFonts w:asciiTheme="majorEastAsia" w:eastAsiaTheme="majorEastAsia" w:hAnsiTheme="majorEastAsia" w:hint="eastAsia"/>
          <w:sz w:val="24"/>
          <w:szCs w:val="24"/>
        </w:rPr>
        <w:t>162.获奖级别（单一选项）：国家级/省部级/地市级/</w:t>
      </w:r>
      <w:proofErr w:type="gramStart"/>
      <w:r w:rsidRPr="00A9205F">
        <w:rPr>
          <w:rFonts w:asciiTheme="majorEastAsia" w:eastAsiaTheme="majorEastAsia" w:hAnsiTheme="majorEastAsia" w:hint="eastAsia"/>
          <w:sz w:val="24"/>
          <w:szCs w:val="24"/>
        </w:rPr>
        <w:t>院校级</w:t>
      </w:r>
      <w:proofErr w:type="gramEnd"/>
      <w:r w:rsidRPr="00A9205F">
        <w:rPr>
          <w:rFonts w:asciiTheme="majorEastAsia" w:eastAsiaTheme="majorEastAsia" w:hAnsiTheme="majorEastAsia" w:hint="eastAsia"/>
          <w:sz w:val="24"/>
          <w:szCs w:val="24"/>
        </w:rPr>
        <w:t>/其他。</w:t>
      </w:r>
    </w:p>
    <w:p w14:paraId="1247C3A6" w14:textId="77777777" w:rsidR="0055210D" w:rsidRPr="002745B0" w:rsidRDefault="0055210D"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特别提醒:</w:t>
      </w:r>
    </w:p>
    <w:p w14:paraId="6629774B" w14:textId="77777777" w:rsidR="0055210D" w:rsidRPr="002745B0" w:rsidRDefault="0055210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（1）指导教师人数不超过5个。</w:t>
      </w:r>
    </w:p>
    <w:p w14:paraId="5FD256BB" w14:textId="77777777" w:rsidR="00301BF8" w:rsidRPr="002745B0" w:rsidRDefault="00301BF8" w:rsidP="002745B0">
      <w:pPr>
        <w:spacing w:line="360" w:lineRule="auto"/>
        <w:ind w:firstLineChars="200" w:firstLine="480"/>
        <w:rPr>
          <w:rFonts w:asciiTheme="majorEastAsia" w:eastAsiaTheme="majorEastAsia" w:hAnsiTheme="majorEastAsia" w:cs="Times New Roman"/>
          <w:sz w:val="24"/>
          <w:szCs w:val="24"/>
        </w:rPr>
      </w:pPr>
      <w:r w:rsidRPr="002745B0">
        <w:rPr>
          <w:rFonts w:asciiTheme="majorEastAsia" w:eastAsiaTheme="majorEastAsia" w:hAnsiTheme="majorEastAsia" w:cs="仿宋_GB2312" w:hint="eastAsia"/>
          <w:color w:val="FF0000"/>
          <w:sz w:val="24"/>
          <w:szCs w:val="24"/>
        </w:rPr>
        <w:t>（2</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是社团或</w:t>
      </w:r>
      <w:r w:rsidRPr="002745B0">
        <w:rPr>
          <w:rFonts w:asciiTheme="majorEastAsia" w:eastAsiaTheme="majorEastAsia" w:hAnsiTheme="majorEastAsia" w:cs="仿宋_GB2312"/>
          <w:color w:val="FF0000"/>
          <w:sz w:val="24"/>
          <w:szCs w:val="24"/>
        </w:rPr>
        <w:t>红十字会</w:t>
      </w:r>
      <w:r w:rsidRPr="002745B0">
        <w:rPr>
          <w:rFonts w:asciiTheme="majorEastAsia" w:eastAsiaTheme="majorEastAsia" w:hAnsiTheme="majorEastAsia" w:cs="仿宋_GB2312" w:hint="eastAsia"/>
          <w:color w:val="FF0000"/>
          <w:sz w:val="24"/>
          <w:szCs w:val="24"/>
        </w:rPr>
        <w:t>本身</w:t>
      </w:r>
      <w:r w:rsidRPr="002745B0">
        <w:rPr>
          <w:rFonts w:asciiTheme="majorEastAsia" w:eastAsiaTheme="majorEastAsia" w:hAnsiTheme="majorEastAsia" w:cs="仿宋_GB2312"/>
          <w:color w:val="FF0000"/>
          <w:sz w:val="24"/>
          <w:szCs w:val="24"/>
        </w:rPr>
        <w:t>在本学年</w:t>
      </w:r>
      <w:r w:rsidRPr="002745B0">
        <w:rPr>
          <w:rFonts w:asciiTheme="majorEastAsia" w:eastAsiaTheme="majorEastAsia" w:hAnsiTheme="majorEastAsia" w:cs="仿宋_GB2312" w:hint="eastAsia"/>
          <w:color w:val="FF0000"/>
          <w:sz w:val="24"/>
          <w:szCs w:val="24"/>
        </w:rPr>
        <w:t>的</w:t>
      </w:r>
      <w:r w:rsidRPr="002745B0">
        <w:rPr>
          <w:rFonts w:asciiTheme="majorEastAsia" w:eastAsiaTheme="majorEastAsia" w:hAnsiTheme="majorEastAsia" w:cs="仿宋_GB2312"/>
          <w:color w:val="FF0000"/>
          <w:sz w:val="24"/>
          <w:szCs w:val="24"/>
        </w:rPr>
        <w:t>获奖情况，不是个人</w:t>
      </w: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也不是别的团队</w:t>
      </w:r>
      <w:r w:rsidR="00772FFC" w:rsidRPr="002745B0">
        <w:rPr>
          <w:rFonts w:asciiTheme="majorEastAsia" w:eastAsiaTheme="majorEastAsia" w:hAnsiTheme="majorEastAsia" w:cs="仿宋_GB2312" w:hint="eastAsia"/>
          <w:color w:val="FF0000"/>
          <w:sz w:val="24"/>
          <w:szCs w:val="24"/>
        </w:rPr>
        <w:t>。</w:t>
      </w:r>
    </w:p>
    <w:p w14:paraId="23561FA6" w14:textId="77777777" w:rsidR="0055210D" w:rsidRPr="002745B0" w:rsidRDefault="0055210D" w:rsidP="002745B0">
      <w:pPr>
        <w:spacing w:line="360" w:lineRule="auto"/>
        <w:rPr>
          <w:rFonts w:asciiTheme="majorEastAsia" w:eastAsiaTheme="majorEastAsia" w:hAnsiTheme="majorEastAsia" w:cs="仿宋_GB2312"/>
          <w:szCs w:val="21"/>
        </w:rPr>
      </w:pPr>
    </w:p>
    <w:p w14:paraId="3A08E35E" w14:textId="77777777" w:rsidR="00886883" w:rsidRPr="002745B0" w:rsidRDefault="00DE51DB" w:rsidP="002745B0">
      <w:pPr>
        <w:pStyle w:val="1"/>
        <w:spacing w:line="360" w:lineRule="auto"/>
        <w:rPr>
          <w:rFonts w:asciiTheme="majorEastAsia" w:eastAsiaTheme="majorEastAsia" w:hAnsiTheme="majorEastAsia" w:cs="Times New Roman"/>
        </w:rPr>
      </w:pPr>
      <w:bookmarkStart w:id="87" w:name="_Toc523599581"/>
      <w:r w:rsidRPr="002745B0">
        <w:rPr>
          <w:rFonts w:asciiTheme="majorEastAsia" w:eastAsiaTheme="majorEastAsia" w:hAnsiTheme="majorEastAsia" w:hint="eastAsia"/>
        </w:rPr>
        <w:lastRenderedPageBreak/>
        <w:t>十、</w:t>
      </w:r>
      <w:r w:rsidR="00886883" w:rsidRPr="002745B0">
        <w:rPr>
          <w:rFonts w:asciiTheme="majorEastAsia" w:eastAsiaTheme="majorEastAsia" w:hAnsiTheme="majorEastAsia" w:hint="eastAsia"/>
        </w:rPr>
        <w:t>学生信息（扩展）</w:t>
      </w:r>
      <w:bookmarkEnd w:id="87"/>
    </w:p>
    <w:p w14:paraId="72C45589" w14:textId="3964AEFD" w:rsidR="00956FB3" w:rsidRPr="002745B0" w:rsidRDefault="0055210D" w:rsidP="002745B0">
      <w:pPr>
        <w:pStyle w:val="2"/>
        <w:spacing w:line="360" w:lineRule="auto"/>
        <w:rPr>
          <w:rFonts w:asciiTheme="majorEastAsia" w:hAnsiTheme="majorEastAsia"/>
        </w:rPr>
      </w:pPr>
      <w:bookmarkStart w:id="88" w:name="_Toc523599582"/>
      <w:r w:rsidRPr="002745B0">
        <w:rPr>
          <w:rFonts w:asciiTheme="majorEastAsia" w:hAnsiTheme="majorEastAsia" w:hint="eastAsia"/>
        </w:rPr>
        <w:t>&lt;1&gt;</w:t>
      </w:r>
      <w:r w:rsidR="00886883" w:rsidRPr="002745B0">
        <w:rPr>
          <w:rFonts w:asciiTheme="majorEastAsia" w:hAnsiTheme="majorEastAsia" w:hint="eastAsia"/>
        </w:rPr>
        <w:t>表</w:t>
      </w:r>
      <w:r w:rsidR="00956FB3" w:rsidRPr="002745B0">
        <w:rPr>
          <w:rFonts w:asciiTheme="majorEastAsia" w:hAnsiTheme="majorEastAsia" w:hint="eastAsia"/>
        </w:rPr>
        <w:t xml:space="preserve"> 10.1.1 学生信息表</w:t>
      </w:r>
      <w:bookmarkEnd w:id="88"/>
    </w:p>
    <w:p w14:paraId="446CFBA3" w14:textId="77777777" w:rsidR="0002232A" w:rsidRPr="002745B0" w:rsidRDefault="0002232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特别提醒：</w:t>
      </w:r>
    </w:p>
    <w:p w14:paraId="23FE73F5" w14:textId="01CFFCEA" w:rsidR="0002232A" w:rsidRPr="002745B0" w:rsidRDefault="0002232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（1）该表统计本学年学校内所有高职</w:t>
      </w:r>
      <w:r w:rsidR="001D4145">
        <w:rPr>
          <w:rFonts w:asciiTheme="majorEastAsia" w:eastAsiaTheme="majorEastAsia" w:hAnsiTheme="majorEastAsia" w:cs="Times New Roman" w:hint="eastAsia"/>
          <w:color w:val="FF0000"/>
          <w:sz w:val="24"/>
          <w:szCs w:val="24"/>
        </w:rPr>
        <w:t>层次</w:t>
      </w:r>
      <w:r w:rsidRPr="002745B0">
        <w:rPr>
          <w:rFonts w:asciiTheme="majorEastAsia" w:eastAsiaTheme="majorEastAsia" w:hAnsiTheme="majorEastAsia" w:cs="Times New Roman"/>
          <w:color w:val="FF0000"/>
          <w:sz w:val="24"/>
          <w:szCs w:val="24"/>
        </w:rPr>
        <w:t>学生的</w:t>
      </w:r>
      <w:r w:rsidR="001D4145" w:rsidRPr="001D4145">
        <w:rPr>
          <w:rFonts w:asciiTheme="majorEastAsia" w:eastAsiaTheme="majorEastAsia" w:hAnsiTheme="majorEastAsia" w:cs="Times New Roman" w:hint="eastAsia"/>
          <w:color w:val="7030A0"/>
          <w:sz w:val="24"/>
          <w:szCs w:val="24"/>
        </w:rPr>
        <w:t>学生</w:t>
      </w:r>
      <w:r w:rsidRPr="002745B0">
        <w:rPr>
          <w:rFonts w:asciiTheme="majorEastAsia" w:eastAsiaTheme="majorEastAsia" w:hAnsiTheme="majorEastAsia" w:cs="Times New Roman" w:hint="eastAsia"/>
          <w:color w:val="FF0000"/>
          <w:sz w:val="24"/>
          <w:szCs w:val="24"/>
        </w:rPr>
        <w:t>信息，时间</w:t>
      </w:r>
      <w:r w:rsidRPr="002745B0">
        <w:rPr>
          <w:rFonts w:asciiTheme="majorEastAsia" w:eastAsiaTheme="majorEastAsia" w:hAnsiTheme="majorEastAsia" w:cs="Times New Roman"/>
          <w:color w:val="FF0000"/>
          <w:sz w:val="24"/>
          <w:szCs w:val="24"/>
        </w:rPr>
        <w:t>节点需要和前面</w:t>
      </w:r>
      <w:r w:rsidRPr="002745B0">
        <w:rPr>
          <w:rFonts w:asciiTheme="majorEastAsia" w:eastAsiaTheme="majorEastAsia" w:hAnsiTheme="majorEastAsia" w:cs="Times New Roman" w:hint="eastAsia"/>
          <w:color w:val="FF0000"/>
          <w:sz w:val="24"/>
          <w:szCs w:val="24"/>
        </w:rPr>
        <w:t>7表</w:t>
      </w:r>
      <w:r w:rsidRPr="002745B0">
        <w:rPr>
          <w:rFonts w:asciiTheme="majorEastAsia" w:eastAsiaTheme="majorEastAsia" w:hAnsiTheme="majorEastAsia" w:cs="Times New Roman"/>
          <w:color w:val="FF0000"/>
          <w:sz w:val="24"/>
          <w:szCs w:val="24"/>
        </w:rPr>
        <w:t>中涉及到</w:t>
      </w:r>
      <w:r w:rsidRPr="002745B0">
        <w:rPr>
          <w:rFonts w:asciiTheme="majorEastAsia" w:eastAsiaTheme="majorEastAsia" w:hAnsiTheme="majorEastAsia" w:cs="Times New Roman" w:hint="eastAsia"/>
          <w:color w:val="FF0000"/>
          <w:sz w:val="24"/>
          <w:szCs w:val="24"/>
        </w:rPr>
        <w:t>在校生</w:t>
      </w:r>
      <w:r w:rsidRPr="002745B0">
        <w:rPr>
          <w:rFonts w:asciiTheme="majorEastAsia" w:eastAsiaTheme="majorEastAsia" w:hAnsiTheme="majorEastAsia" w:cs="Times New Roman"/>
          <w:color w:val="FF0000"/>
          <w:sz w:val="24"/>
          <w:szCs w:val="24"/>
        </w:rPr>
        <w:t>统计和应届毕业生统计的时间节点一致。</w:t>
      </w:r>
    </w:p>
    <w:p w14:paraId="73B34C60" w14:textId="4B203267" w:rsidR="0002232A" w:rsidRPr="002745B0" w:rsidRDefault="0002232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2B3939" w:rsidRPr="002745B0">
        <w:rPr>
          <w:rFonts w:asciiTheme="majorEastAsia" w:eastAsiaTheme="majorEastAsia" w:hAnsiTheme="majorEastAsia" w:cs="Times New Roman"/>
          <w:color w:val="FF0000"/>
          <w:sz w:val="24"/>
          <w:szCs w:val="24"/>
        </w:rPr>
        <w:t>2</w:t>
      </w:r>
      <w:r w:rsidRPr="002745B0">
        <w:rPr>
          <w:rFonts w:asciiTheme="majorEastAsia" w:eastAsiaTheme="majorEastAsia" w:hAnsiTheme="majorEastAsia" w:cs="Times New Roman" w:hint="eastAsia"/>
          <w:color w:val="FF0000"/>
          <w:sz w:val="24"/>
          <w:szCs w:val="24"/>
        </w:rPr>
        <w:t>）生源地是指学生入学前所在的居住地区，包括国外和境外居住地。国内居住地是指学生居住的省、市、县（市、区）。境外居住地是指港澳台。此处</w:t>
      </w:r>
      <w:r w:rsidRPr="002745B0">
        <w:rPr>
          <w:rFonts w:asciiTheme="majorEastAsia" w:eastAsiaTheme="majorEastAsia" w:hAnsiTheme="majorEastAsia" w:cs="Times New Roman"/>
          <w:color w:val="FF0000"/>
          <w:sz w:val="24"/>
          <w:szCs w:val="24"/>
        </w:rPr>
        <w:t>注意</w:t>
      </w:r>
      <w:r w:rsidRPr="002745B0">
        <w:rPr>
          <w:rFonts w:asciiTheme="majorEastAsia" w:eastAsiaTheme="majorEastAsia" w:hAnsiTheme="majorEastAsia" w:cs="Times New Roman" w:hint="eastAsia"/>
          <w:color w:val="FF0000"/>
          <w:sz w:val="24"/>
          <w:szCs w:val="24"/>
        </w:rPr>
        <w:t>详细到县级</w:t>
      </w:r>
      <w:r w:rsidRPr="002745B0">
        <w:rPr>
          <w:rFonts w:asciiTheme="majorEastAsia" w:eastAsiaTheme="majorEastAsia" w:hAnsiTheme="majorEastAsia" w:cs="Times New Roman"/>
          <w:color w:val="FF0000"/>
          <w:sz w:val="24"/>
          <w:szCs w:val="24"/>
        </w:rPr>
        <w:t>市</w:t>
      </w:r>
      <w:r w:rsidRPr="002745B0">
        <w:rPr>
          <w:rFonts w:asciiTheme="majorEastAsia" w:eastAsiaTheme="majorEastAsia" w:hAnsiTheme="majorEastAsia" w:cs="Times New Roman" w:hint="eastAsia"/>
          <w:color w:val="FF0000"/>
          <w:sz w:val="24"/>
          <w:szCs w:val="24"/>
        </w:rPr>
        <w:t>（区）</w:t>
      </w:r>
      <w:r w:rsidRPr="002745B0">
        <w:rPr>
          <w:rFonts w:asciiTheme="majorEastAsia" w:eastAsiaTheme="majorEastAsia" w:hAnsiTheme="majorEastAsia" w:cs="Times New Roman"/>
          <w:color w:val="FF0000"/>
          <w:sz w:val="24"/>
          <w:szCs w:val="24"/>
        </w:rPr>
        <w:t>。</w:t>
      </w:r>
    </w:p>
    <w:p w14:paraId="4085FEEE" w14:textId="36E2F6F5" w:rsidR="0002232A" w:rsidRPr="002745B0" w:rsidRDefault="0002232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2B3939" w:rsidRPr="002745B0">
        <w:rPr>
          <w:rFonts w:asciiTheme="majorEastAsia" w:eastAsiaTheme="majorEastAsia" w:hAnsiTheme="majorEastAsia" w:cs="Times New Roman"/>
          <w:color w:val="FF0000"/>
          <w:sz w:val="24"/>
          <w:szCs w:val="24"/>
        </w:rPr>
        <w:t>3</w:t>
      </w:r>
      <w:r w:rsidRPr="002745B0">
        <w:rPr>
          <w:rFonts w:asciiTheme="majorEastAsia" w:eastAsiaTheme="majorEastAsia" w:hAnsiTheme="majorEastAsia" w:cs="Times New Roman" w:hint="eastAsia"/>
          <w:color w:val="FF0000"/>
          <w:sz w:val="24"/>
          <w:szCs w:val="24"/>
        </w:rPr>
        <w:t>）来自军队是指学生入学前在军队工作或服役。单一选项：复转军人/退役士兵/其他（默认为否），</w:t>
      </w:r>
      <w:r w:rsidRPr="002745B0">
        <w:rPr>
          <w:rFonts w:asciiTheme="majorEastAsia" w:eastAsiaTheme="majorEastAsia" w:hAnsiTheme="majorEastAsia" w:cs="Times New Roman"/>
          <w:color w:val="FF0000"/>
          <w:sz w:val="24"/>
          <w:szCs w:val="24"/>
        </w:rPr>
        <w:t>注意不是指</w:t>
      </w:r>
      <w:r w:rsidRPr="002745B0">
        <w:rPr>
          <w:rFonts w:asciiTheme="majorEastAsia" w:eastAsiaTheme="majorEastAsia" w:hAnsiTheme="majorEastAsia" w:cs="Times New Roman" w:hint="eastAsia"/>
          <w:color w:val="FF0000"/>
          <w:sz w:val="24"/>
          <w:szCs w:val="24"/>
        </w:rPr>
        <w:t>入学后</w:t>
      </w:r>
      <w:r w:rsidRPr="002745B0">
        <w:rPr>
          <w:rFonts w:asciiTheme="majorEastAsia" w:eastAsiaTheme="majorEastAsia" w:hAnsiTheme="majorEastAsia" w:cs="Times New Roman"/>
          <w:color w:val="FF0000"/>
          <w:sz w:val="24"/>
          <w:szCs w:val="24"/>
        </w:rPr>
        <w:t>服役再</w:t>
      </w:r>
      <w:r w:rsidRPr="002745B0">
        <w:rPr>
          <w:rFonts w:asciiTheme="majorEastAsia" w:eastAsiaTheme="majorEastAsia" w:hAnsiTheme="majorEastAsia" w:cs="Times New Roman" w:hint="eastAsia"/>
          <w:color w:val="FF0000"/>
          <w:sz w:val="24"/>
          <w:szCs w:val="24"/>
        </w:rPr>
        <w:t>回校</w:t>
      </w:r>
      <w:r w:rsidRPr="002745B0">
        <w:rPr>
          <w:rFonts w:asciiTheme="majorEastAsia" w:eastAsiaTheme="majorEastAsia" w:hAnsiTheme="majorEastAsia" w:cs="Times New Roman"/>
          <w:color w:val="FF0000"/>
          <w:sz w:val="24"/>
          <w:szCs w:val="24"/>
        </w:rPr>
        <w:t>的学生。</w:t>
      </w:r>
    </w:p>
    <w:p w14:paraId="6F91B445" w14:textId="0AE0D4D1" w:rsidR="0002232A" w:rsidRPr="002745B0" w:rsidRDefault="0002232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2B3939" w:rsidRPr="002745B0">
        <w:rPr>
          <w:rFonts w:asciiTheme="majorEastAsia" w:eastAsiaTheme="majorEastAsia" w:hAnsiTheme="majorEastAsia" w:cs="Times New Roman"/>
          <w:color w:val="FF0000"/>
          <w:sz w:val="24"/>
          <w:szCs w:val="24"/>
        </w:rPr>
        <w:t>4</w:t>
      </w:r>
      <w:r w:rsidRPr="002745B0">
        <w:rPr>
          <w:rFonts w:asciiTheme="majorEastAsia" w:eastAsiaTheme="majorEastAsia" w:hAnsiTheme="majorEastAsia" w:cs="Times New Roman" w:hint="eastAsia"/>
          <w:color w:val="FF0000"/>
          <w:sz w:val="24"/>
          <w:szCs w:val="24"/>
        </w:rPr>
        <w:t>）生源类型是指普通高中生、“三校生”、“3＋2”和五年制高职，在此外的为“其他”。</w:t>
      </w:r>
    </w:p>
    <w:p w14:paraId="43BDA3AB" w14:textId="338CA0FE" w:rsidR="0002232A" w:rsidRPr="002745B0" w:rsidRDefault="0002232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2B3939" w:rsidRPr="002745B0">
        <w:rPr>
          <w:rFonts w:asciiTheme="majorEastAsia" w:eastAsiaTheme="majorEastAsia" w:hAnsiTheme="majorEastAsia" w:cs="Times New Roman"/>
          <w:color w:val="FF0000"/>
          <w:sz w:val="24"/>
          <w:szCs w:val="24"/>
        </w:rPr>
        <w:t>5</w:t>
      </w:r>
      <w:r w:rsidRPr="002745B0">
        <w:rPr>
          <w:rFonts w:asciiTheme="majorEastAsia" w:eastAsiaTheme="majorEastAsia" w:hAnsiTheme="majorEastAsia" w:cs="Times New Roman" w:hint="eastAsia"/>
          <w:color w:val="FF0000"/>
          <w:sz w:val="24"/>
          <w:szCs w:val="24"/>
        </w:rPr>
        <w:t>）建档立</w:t>
      </w:r>
      <w:proofErr w:type="gramStart"/>
      <w:r w:rsidRPr="002745B0">
        <w:rPr>
          <w:rFonts w:asciiTheme="majorEastAsia" w:eastAsiaTheme="majorEastAsia" w:hAnsiTheme="majorEastAsia" w:cs="Times New Roman" w:hint="eastAsia"/>
          <w:color w:val="FF0000"/>
          <w:sz w:val="24"/>
          <w:szCs w:val="24"/>
        </w:rPr>
        <w:t>卡贫困</w:t>
      </w:r>
      <w:proofErr w:type="gramEnd"/>
      <w:r w:rsidRPr="002745B0">
        <w:rPr>
          <w:rFonts w:asciiTheme="majorEastAsia" w:eastAsiaTheme="majorEastAsia" w:hAnsiTheme="majorEastAsia" w:cs="Times New Roman" w:hint="eastAsia"/>
          <w:color w:val="FF0000"/>
          <w:sz w:val="24"/>
          <w:szCs w:val="24"/>
        </w:rPr>
        <w:t>家庭是指已经由民政部门或扶贫办完成审批流程，建立了贫困档案，把贫困户的困难程度记录在案，并获得贫困卡的贫困家庭。（默认为否）。</w:t>
      </w:r>
    </w:p>
    <w:p w14:paraId="5D3CA079" w14:textId="3304782E" w:rsidR="0002232A" w:rsidRPr="002745B0" w:rsidRDefault="0002232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2B3939" w:rsidRPr="002745B0">
        <w:rPr>
          <w:rFonts w:asciiTheme="majorEastAsia" w:eastAsiaTheme="majorEastAsia" w:hAnsiTheme="majorEastAsia" w:cs="Times New Roman"/>
          <w:color w:val="FF0000"/>
          <w:sz w:val="24"/>
          <w:szCs w:val="24"/>
        </w:rPr>
        <w:t>6</w:t>
      </w:r>
      <w:r w:rsidRPr="002745B0">
        <w:rPr>
          <w:rFonts w:asciiTheme="majorEastAsia" w:eastAsiaTheme="majorEastAsia" w:hAnsiTheme="majorEastAsia" w:cs="Times New Roman" w:hint="eastAsia"/>
          <w:color w:val="FF0000"/>
          <w:sz w:val="24"/>
          <w:szCs w:val="24"/>
        </w:rPr>
        <w:t>）学制类型主要有2年制、3年制和5年制，在这3个类型外的为“其他”。</w:t>
      </w:r>
    </w:p>
    <w:p w14:paraId="3D809162" w14:textId="3FCD913A" w:rsidR="0002232A" w:rsidRPr="002745B0" w:rsidRDefault="0002232A"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2B3939" w:rsidRPr="002745B0">
        <w:rPr>
          <w:rFonts w:asciiTheme="majorEastAsia" w:eastAsiaTheme="majorEastAsia" w:hAnsiTheme="majorEastAsia" w:cs="Times New Roman"/>
          <w:color w:val="FF0000"/>
          <w:sz w:val="24"/>
          <w:szCs w:val="24"/>
        </w:rPr>
        <w:t>7</w:t>
      </w:r>
      <w:r w:rsidRPr="002745B0">
        <w:rPr>
          <w:rFonts w:asciiTheme="majorEastAsia" w:eastAsiaTheme="majorEastAsia" w:hAnsiTheme="majorEastAsia" w:cs="Times New Roman" w:hint="eastAsia"/>
          <w:color w:val="FF0000"/>
          <w:sz w:val="24"/>
          <w:szCs w:val="24"/>
        </w:rPr>
        <w:t>）毕业生的统计时段到9月1日。</w:t>
      </w:r>
    </w:p>
    <w:p w14:paraId="3868AED8" w14:textId="66BD4DEE" w:rsidR="0002232A" w:rsidRDefault="0002232A" w:rsidP="002745B0">
      <w:pPr>
        <w:spacing w:line="360" w:lineRule="auto"/>
        <w:ind w:firstLineChars="200" w:firstLine="480"/>
        <w:rPr>
          <w:rFonts w:asciiTheme="majorEastAsia" w:eastAsiaTheme="majorEastAsia" w:hAnsiTheme="majorEastAsia" w:cs="Times New Roman"/>
          <w:color w:val="7030A0"/>
          <w:sz w:val="24"/>
          <w:szCs w:val="24"/>
        </w:rPr>
      </w:pPr>
      <w:r w:rsidRPr="002745B0">
        <w:rPr>
          <w:rFonts w:asciiTheme="majorEastAsia" w:eastAsiaTheme="majorEastAsia" w:hAnsiTheme="majorEastAsia" w:cs="Times New Roman" w:hint="eastAsia"/>
          <w:color w:val="FF0000"/>
          <w:sz w:val="24"/>
          <w:szCs w:val="24"/>
        </w:rPr>
        <w:t>（</w:t>
      </w:r>
      <w:r w:rsidR="002B3939" w:rsidRPr="002745B0">
        <w:rPr>
          <w:rFonts w:asciiTheme="majorEastAsia" w:eastAsiaTheme="majorEastAsia" w:hAnsiTheme="majorEastAsia" w:cs="Times New Roman"/>
          <w:color w:val="FF0000"/>
          <w:sz w:val="24"/>
          <w:szCs w:val="24"/>
        </w:rPr>
        <w:t>8</w:t>
      </w:r>
      <w:r w:rsidRPr="002745B0">
        <w:rPr>
          <w:rFonts w:asciiTheme="majorEastAsia" w:eastAsiaTheme="majorEastAsia" w:hAnsiTheme="majorEastAsia" w:cs="Times New Roman" w:hint="eastAsia"/>
          <w:color w:val="FF0000"/>
          <w:sz w:val="24"/>
          <w:szCs w:val="24"/>
        </w:rPr>
        <w:t>）</w:t>
      </w:r>
      <w:r w:rsidRPr="001D4145">
        <w:rPr>
          <w:rFonts w:asciiTheme="majorEastAsia" w:eastAsiaTheme="majorEastAsia" w:hAnsiTheme="majorEastAsia" w:cs="Times New Roman" w:hint="eastAsia"/>
          <w:color w:val="7030A0"/>
          <w:sz w:val="24"/>
          <w:szCs w:val="24"/>
        </w:rPr>
        <w:t>学籍状态：在读</w:t>
      </w:r>
      <w:r w:rsidR="00E74E22">
        <w:rPr>
          <w:rFonts w:asciiTheme="majorEastAsia" w:eastAsiaTheme="majorEastAsia" w:hAnsiTheme="majorEastAsia" w:cs="Times New Roman" w:hint="eastAsia"/>
          <w:color w:val="7030A0"/>
          <w:sz w:val="24"/>
          <w:szCs w:val="24"/>
        </w:rPr>
        <w:t>/毕业/结业</w:t>
      </w:r>
      <w:r w:rsidRPr="001D4145">
        <w:rPr>
          <w:rFonts w:asciiTheme="majorEastAsia" w:eastAsiaTheme="majorEastAsia" w:hAnsiTheme="majorEastAsia" w:cs="Times New Roman" w:hint="eastAsia"/>
          <w:color w:val="7030A0"/>
          <w:sz w:val="24"/>
          <w:szCs w:val="24"/>
        </w:rPr>
        <w:t>/辍学/肄业/其他</w:t>
      </w:r>
      <w:r w:rsidR="001D4145" w:rsidRPr="001D4145">
        <w:rPr>
          <w:rFonts w:asciiTheme="majorEastAsia" w:eastAsiaTheme="majorEastAsia" w:hAnsiTheme="majorEastAsia" w:cs="Times New Roman" w:hint="eastAsia"/>
          <w:color w:val="7030A0"/>
          <w:sz w:val="24"/>
          <w:szCs w:val="24"/>
        </w:rPr>
        <w:t>。</w:t>
      </w:r>
      <w:r w:rsidR="00E74E22" w:rsidRPr="00E74E22">
        <w:rPr>
          <w:rFonts w:asciiTheme="majorEastAsia" w:eastAsiaTheme="majorEastAsia" w:hAnsiTheme="majorEastAsia" w:cs="Times New Roman" w:hint="eastAsia"/>
          <w:color w:val="7030A0"/>
          <w:sz w:val="24"/>
          <w:szCs w:val="24"/>
          <w:highlight w:val="yellow"/>
        </w:rPr>
        <w:t>应届毕业生必须为“毕业”</w:t>
      </w:r>
    </w:p>
    <w:p w14:paraId="23263FED" w14:textId="2C5FE48A" w:rsidR="001D4145" w:rsidRDefault="001D4145" w:rsidP="002745B0">
      <w:pPr>
        <w:spacing w:line="360" w:lineRule="auto"/>
        <w:ind w:firstLineChars="200" w:firstLine="480"/>
        <w:rPr>
          <w:rFonts w:asciiTheme="majorEastAsia" w:eastAsiaTheme="majorEastAsia" w:hAnsiTheme="majorEastAsia" w:cs="Times New Roman"/>
          <w:color w:val="7030A0"/>
          <w:sz w:val="24"/>
          <w:szCs w:val="24"/>
        </w:rPr>
      </w:pPr>
      <w:r w:rsidRPr="001D4145">
        <w:rPr>
          <w:rFonts w:asciiTheme="majorEastAsia" w:eastAsiaTheme="majorEastAsia" w:hAnsiTheme="majorEastAsia" w:cs="Times New Roman" w:hint="eastAsia"/>
          <w:color w:val="FF0000"/>
          <w:sz w:val="24"/>
          <w:szCs w:val="24"/>
        </w:rPr>
        <w:t>（9）</w:t>
      </w:r>
      <w:r w:rsidR="00F234F2" w:rsidRPr="00F234F2">
        <w:rPr>
          <w:rFonts w:asciiTheme="majorEastAsia" w:eastAsiaTheme="majorEastAsia" w:hAnsiTheme="majorEastAsia" w:cs="Times New Roman" w:hint="eastAsia"/>
          <w:color w:val="7030A0"/>
          <w:sz w:val="24"/>
          <w:szCs w:val="24"/>
        </w:rPr>
        <w:t>注意</w:t>
      </w:r>
      <w:r w:rsidR="00F234F2" w:rsidRPr="00F234F2">
        <w:rPr>
          <w:rFonts w:asciiTheme="majorEastAsia" w:eastAsiaTheme="majorEastAsia" w:hAnsiTheme="majorEastAsia" w:cs="Times New Roman"/>
          <w:color w:val="7030A0"/>
          <w:sz w:val="24"/>
          <w:szCs w:val="24"/>
        </w:rPr>
        <w:t>要</w:t>
      </w:r>
      <w:r w:rsidR="00F234F2" w:rsidRPr="00F234F2">
        <w:rPr>
          <w:rFonts w:asciiTheme="majorEastAsia" w:eastAsiaTheme="majorEastAsia" w:hAnsiTheme="majorEastAsia" w:cs="Times New Roman" w:hint="eastAsia"/>
          <w:color w:val="7030A0"/>
          <w:sz w:val="24"/>
          <w:szCs w:val="24"/>
        </w:rPr>
        <w:t>把</w:t>
      </w:r>
      <w:r w:rsidR="00F234F2" w:rsidRPr="00F234F2">
        <w:rPr>
          <w:rFonts w:asciiTheme="majorEastAsia" w:eastAsiaTheme="majorEastAsia" w:hAnsiTheme="majorEastAsia" w:cs="Times New Roman"/>
          <w:color w:val="7030A0"/>
          <w:sz w:val="24"/>
          <w:szCs w:val="24"/>
        </w:rPr>
        <w:t>在</w:t>
      </w:r>
      <w:r w:rsidR="00F234F2" w:rsidRPr="00F234F2">
        <w:rPr>
          <w:rFonts w:asciiTheme="majorEastAsia" w:eastAsiaTheme="majorEastAsia" w:hAnsiTheme="majorEastAsia" w:cs="Times New Roman" w:hint="eastAsia"/>
          <w:color w:val="7030A0"/>
          <w:sz w:val="24"/>
          <w:szCs w:val="24"/>
        </w:rPr>
        <w:t>校</w:t>
      </w:r>
      <w:r w:rsidR="00F234F2" w:rsidRPr="00F234F2">
        <w:rPr>
          <w:rFonts w:asciiTheme="majorEastAsia" w:eastAsiaTheme="majorEastAsia" w:hAnsiTheme="majorEastAsia" w:cs="Times New Roman"/>
          <w:color w:val="7030A0"/>
          <w:sz w:val="24"/>
          <w:szCs w:val="24"/>
        </w:rPr>
        <w:t>读书学生和本学年辍学学生均填入本表</w:t>
      </w:r>
      <w:r w:rsidR="00F234F2">
        <w:rPr>
          <w:rFonts w:asciiTheme="majorEastAsia" w:eastAsiaTheme="majorEastAsia" w:hAnsiTheme="majorEastAsia" w:cs="Times New Roman" w:hint="eastAsia"/>
          <w:color w:val="7030A0"/>
          <w:sz w:val="24"/>
          <w:szCs w:val="24"/>
        </w:rPr>
        <w:t>，</w:t>
      </w:r>
      <w:r w:rsidR="00F234F2">
        <w:rPr>
          <w:rFonts w:asciiTheme="majorEastAsia" w:eastAsiaTheme="majorEastAsia" w:hAnsiTheme="majorEastAsia" w:cs="Times New Roman"/>
          <w:color w:val="7030A0"/>
          <w:sz w:val="24"/>
          <w:szCs w:val="24"/>
        </w:rPr>
        <w:t>未报到学生不用填入</w:t>
      </w:r>
      <w:r w:rsidR="00F234F2" w:rsidRPr="00F234F2">
        <w:rPr>
          <w:rFonts w:asciiTheme="majorEastAsia" w:eastAsiaTheme="majorEastAsia" w:hAnsiTheme="majorEastAsia" w:cs="Times New Roman"/>
          <w:color w:val="7030A0"/>
          <w:sz w:val="24"/>
          <w:szCs w:val="24"/>
        </w:rPr>
        <w:t>。</w:t>
      </w:r>
    </w:p>
    <w:p w14:paraId="75CF5A2C" w14:textId="4C8A3C64" w:rsidR="00E74E22" w:rsidRPr="001D4145" w:rsidRDefault="00E74E22" w:rsidP="002745B0">
      <w:pPr>
        <w:spacing w:line="360" w:lineRule="auto"/>
        <w:ind w:firstLineChars="200" w:firstLine="480"/>
        <w:rPr>
          <w:rFonts w:asciiTheme="majorEastAsia" w:eastAsiaTheme="majorEastAsia" w:hAnsiTheme="majorEastAsia" w:cs="Times New Roman"/>
          <w:color w:val="FF0000"/>
          <w:sz w:val="24"/>
          <w:szCs w:val="24"/>
        </w:rPr>
      </w:pPr>
      <w:r>
        <w:rPr>
          <w:rFonts w:asciiTheme="majorEastAsia" w:eastAsiaTheme="majorEastAsia" w:hAnsiTheme="majorEastAsia" w:cs="Times New Roman" w:hint="eastAsia"/>
          <w:color w:val="7030A0"/>
          <w:sz w:val="24"/>
          <w:szCs w:val="24"/>
        </w:rPr>
        <w:t>（1</w:t>
      </w:r>
      <w:r>
        <w:rPr>
          <w:rFonts w:asciiTheme="majorEastAsia" w:eastAsiaTheme="majorEastAsia" w:hAnsiTheme="majorEastAsia" w:cs="Times New Roman"/>
          <w:color w:val="7030A0"/>
          <w:sz w:val="24"/>
          <w:szCs w:val="24"/>
        </w:rPr>
        <w:t>0</w:t>
      </w:r>
      <w:r>
        <w:rPr>
          <w:rFonts w:asciiTheme="majorEastAsia" w:eastAsiaTheme="majorEastAsia" w:hAnsiTheme="majorEastAsia" w:cs="Times New Roman" w:hint="eastAsia"/>
          <w:color w:val="7030A0"/>
          <w:sz w:val="24"/>
          <w:szCs w:val="24"/>
        </w:rPr>
        <w:t>）学生生源类型和招生方式参考如下：</w:t>
      </w:r>
    </w:p>
    <w:tbl>
      <w:tblPr>
        <w:tblStyle w:val="ae"/>
        <w:tblW w:w="8359" w:type="dxa"/>
        <w:tblLook w:val="04A0" w:firstRow="1" w:lastRow="0" w:firstColumn="1" w:lastColumn="0" w:noHBand="0" w:noVBand="1"/>
      </w:tblPr>
      <w:tblGrid>
        <w:gridCol w:w="3539"/>
        <w:gridCol w:w="2552"/>
        <w:gridCol w:w="2268"/>
      </w:tblGrid>
      <w:tr w:rsidR="00E74E22" w14:paraId="03AB45D8" w14:textId="77777777" w:rsidTr="00E74E22">
        <w:trPr>
          <w:trHeight w:val="851"/>
        </w:trPr>
        <w:tc>
          <w:tcPr>
            <w:tcW w:w="3539" w:type="dxa"/>
            <w:vAlign w:val="center"/>
          </w:tcPr>
          <w:p w14:paraId="1BAB39A8"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招生情况简介</w:t>
            </w:r>
          </w:p>
        </w:tc>
        <w:tc>
          <w:tcPr>
            <w:tcW w:w="2552" w:type="dxa"/>
            <w:vAlign w:val="center"/>
          </w:tcPr>
          <w:p w14:paraId="12CF9F2D"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生源类型</w:t>
            </w:r>
          </w:p>
        </w:tc>
        <w:tc>
          <w:tcPr>
            <w:tcW w:w="2268" w:type="dxa"/>
            <w:vAlign w:val="center"/>
          </w:tcPr>
          <w:p w14:paraId="421A3D37"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招生方式</w:t>
            </w:r>
          </w:p>
        </w:tc>
      </w:tr>
      <w:tr w:rsidR="00E74E22" w14:paraId="759115F0" w14:textId="77777777" w:rsidTr="00E74E22">
        <w:trPr>
          <w:trHeight w:val="851"/>
        </w:trPr>
        <w:tc>
          <w:tcPr>
            <w:tcW w:w="3539" w:type="dxa"/>
            <w:vAlign w:val="center"/>
          </w:tcPr>
          <w:p w14:paraId="5CA3214B"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参加高考，根据文化课成绩入学</w:t>
            </w:r>
          </w:p>
        </w:tc>
        <w:tc>
          <w:tcPr>
            <w:tcW w:w="2552" w:type="dxa"/>
            <w:vAlign w:val="center"/>
          </w:tcPr>
          <w:p w14:paraId="7941326E"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55388D49"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基于高考直接招生</w:t>
            </w:r>
          </w:p>
        </w:tc>
      </w:tr>
      <w:tr w:rsidR="00E74E22" w14:paraId="75EF8819" w14:textId="77777777" w:rsidTr="00E74E22">
        <w:trPr>
          <w:trHeight w:val="851"/>
        </w:trPr>
        <w:tc>
          <w:tcPr>
            <w:tcW w:w="3539" w:type="dxa"/>
            <w:vAlign w:val="center"/>
          </w:tcPr>
          <w:p w14:paraId="5A039205"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lastRenderedPageBreak/>
              <w:t>参加高考，注册入学</w:t>
            </w:r>
          </w:p>
        </w:tc>
        <w:tc>
          <w:tcPr>
            <w:tcW w:w="2552" w:type="dxa"/>
            <w:vAlign w:val="center"/>
          </w:tcPr>
          <w:p w14:paraId="5605B124"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33699E6D"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基于高考直接招生</w:t>
            </w:r>
          </w:p>
        </w:tc>
      </w:tr>
      <w:tr w:rsidR="00E74E22" w14:paraId="1837AAEC" w14:textId="77777777" w:rsidTr="00E74E22">
        <w:trPr>
          <w:trHeight w:val="851"/>
        </w:trPr>
        <w:tc>
          <w:tcPr>
            <w:tcW w:w="3539" w:type="dxa"/>
            <w:vAlign w:val="center"/>
          </w:tcPr>
          <w:p w14:paraId="01451262"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参加高考艺术考生（根据文化课+专业课成绩入学）</w:t>
            </w:r>
          </w:p>
        </w:tc>
        <w:tc>
          <w:tcPr>
            <w:tcW w:w="2552" w:type="dxa"/>
            <w:vAlign w:val="center"/>
          </w:tcPr>
          <w:p w14:paraId="51DEF146"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70DAE2B2"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基于高考的“知识+技能”招生</w:t>
            </w:r>
          </w:p>
        </w:tc>
      </w:tr>
      <w:tr w:rsidR="00E74E22" w14:paraId="4FDFCFB6" w14:textId="77777777" w:rsidTr="00E74E22">
        <w:trPr>
          <w:trHeight w:val="851"/>
        </w:trPr>
        <w:tc>
          <w:tcPr>
            <w:tcW w:w="3539" w:type="dxa"/>
            <w:vAlign w:val="center"/>
          </w:tcPr>
          <w:p w14:paraId="2AA4D4B6"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参加高考，进入专科与本科衔接的3+2</w:t>
            </w:r>
          </w:p>
        </w:tc>
        <w:tc>
          <w:tcPr>
            <w:tcW w:w="2552" w:type="dxa"/>
            <w:vAlign w:val="center"/>
          </w:tcPr>
          <w:p w14:paraId="10810DB5"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41F78616"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基于高考直接招生</w:t>
            </w:r>
          </w:p>
        </w:tc>
      </w:tr>
      <w:tr w:rsidR="00E74E22" w14:paraId="54DCAD4C" w14:textId="77777777" w:rsidTr="00E74E22">
        <w:trPr>
          <w:trHeight w:val="851"/>
        </w:trPr>
        <w:tc>
          <w:tcPr>
            <w:tcW w:w="3539" w:type="dxa"/>
            <w:vAlign w:val="center"/>
          </w:tcPr>
          <w:p w14:paraId="58304B2A"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高中生4月份报名高职学校，高职学校自主面试录取</w:t>
            </w:r>
          </w:p>
        </w:tc>
        <w:tc>
          <w:tcPr>
            <w:tcW w:w="2552" w:type="dxa"/>
            <w:vAlign w:val="center"/>
          </w:tcPr>
          <w:p w14:paraId="4FC06020" w14:textId="77777777" w:rsidR="00E74E22" w:rsidRPr="0077606F"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22348B9C"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单独考试招生</w:t>
            </w:r>
          </w:p>
        </w:tc>
      </w:tr>
      <w:tr w:rsidR="00E74E22" w14:paraId="60CD221B" w14:textId="77777777" w:rsidTr="00E74E22">
        <w:trPr>
          <w:trHeight w:val="851"/>
        </w:trPr>
        <w:tc>
          <w:tcPr>
            <w:tcW w:w="3539" w:type="dxa"/>
            <w:vAlign w:val="center"/>
          </w:tcPr>
          <w:p w14:paraId="30F11D58"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参加高考入学在高职上的本科4+</w:t>
            </w:r>
            <w:r>
              <w:rPr>
                <w:rFonts w:ascii="宋体" w:eastAsia="宋体" w:hAnsi="宋体"/>
                <w:sz w:val="24"/>
                <w:szCs w:val="24"/>
              </w:rPr>
              <w:t>0</w:t>
            </w:r>
            <w:r>
              <w:rPr>
                <w:rFonts w:ascii="宋体" w:eastAsia="宋体" w:hAnsi="宋体" w:hint="eastAsia"/>
                <w:sz w:val="24"/>
                <w:szCs w:val="24"/>
              </w:rPr>
              <w:t>项目</w:t>
            </w:r>
          </w:p>
        </w:tc>
        <w:tc>
          <w:tcPr>
            <w:tcW w:w="4820" w:type="dxa"/>
            <w:gridSpan w:val="2"/>
            <w:vAlign w:val="center"/>
          </w:tcPr>
          <w:p w14:paraId="2CFF7F8D" w14:textId="77777777" w:rsidR="00E74E22" w:rsidRDefault="00E74E22" w:rsidP="00E74E22">
            <w:pPr>
              <w:tabs>
                <w:tab w:val="left" w:pos="2543"/>
              </w:tabs>
              <w:rPr>
                <w:rFonts w:ascii="宋体" w:eastAsia="宋体" w:hAnsi="宋体"/>
                <w:sz w:val="24"/>
                <w:szCs w:val="24"/>
              </w:rPr>
            </w:pPr>
            <w:r w:rsidRPr="00976764">
              <w:rPr>
                <w:rFonts w:ascii="宋体" w:eastAsia="宋体" w:hAnsi="宋体" w:hint="eastAsia"/>
                <w:color w:val="FF0000"/>
                <w:sz w:val="24"/>
                <w:szCs w:val="24"/>
              </w:rPr>
              <w:t>不填报！！！</w:t>
            </w:r>
          </w:p>
        </w:tc>
      </w:tr>
      <w:tr w:rsidR="00E74E22" w14:paraId="5ECFB7AF" w14:textId="77777777" w:rsidTr="00E74E22">
        <w:trPr>
          <w:trHeight w:val="851"/>
        </w:trPr>
        <w:tc>
          <w:tcPr>
            <w:tcW w:w="3539" w:type="dxa"/>
            <w:vAlign w:val="center"/>
          </w:tcPr>
          <w:p w14:paraId="38A25680"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中职学生，毕业前经过统一考试后，进入高职院校对口专业</w:t>
            </w:r>
          </w:p>
        </w:tc>
        <w:tc>
          <w:tcPr>
            <w:tcW w:w="2552" w:type="dxa"/>
            <w:vAlign w:val="center"/>
          </w:tcPr>
          <w:p w14:paraId="46DD4D88"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“三校生”</w:t>
            </w:r>
          </w:p>
        </w:tc>
        <w:tc>
          <w:tcPr>
            <w:tcW w:w="2268" w:type="dxa"/>
            <w:vAlign w:val="center"/>
          </w:tcPr>
          <w:p w14:paraId="32F43CDD"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对口招生</w:t>
            </w:r>
          </w:p>
        </w:tc>
      </w:tr>
      <w:tr w:rsidR="00E74E22" w14:paraId="6790A591" w14:textId="77777777" w:rsidTr="00E74E22">
        <w:trPr>
          <w:trHeight w:val="851"/>
        </w:trPr>
        <w:tc>
          <w:tcPr>
            <w:tcW w:w="3539" w:type="dxa"/>
            <w:vAlign w:val="center"/>
          </w:tcPr>
          <w:p w14:paraId="61C6A6C3"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中职学生为中高职衔接“3+</w:t>
            </w:r>
            <w:r>
              <w:rPr>
                <w:rFonts w:ascii="宋体" w:eastAsia="宋体" w:hAnsi="宋体"/>
                <w:sz w:val="24"/>
                <w:szCs w:val="24"/>
              </w:rPr>
              <w:t>3</w:t>
            </w:r>
            <w:r>
              <w:rPr>
                <w:rFonts w:ascii="宋体" w:eastAsia="宋体" w:hAnsi="宋体" w:hint="eastAsia"/>
                <w:sz w:val="24"/>
                <w:szCs w:val="24"/>
              </w:rPr>
              <w:t>”项目，经过</w:t>
            </w:r>
            <w:proofErr w:type="gramStart"/>
            <w:r>
              <w:rPr>
                <w:rFonts w:ascii="宋体" w:eastAsia="宋体" w:hAnsi="宋体" w:hint="eastAsia"/>
                <w:sz w:val="24"/>
                <w:szCs w:val="24"/>
              </w:rPr>
              <w:t>转段考试</w:t>
            </w:r>
            <w:proofErr w:type="gramEnd"/>
            <w:r>
              <w:rPr>
                <w:rFonts w:ascii="宋体" w:eastAsia="宋体" w:hAnsi="宋体" w:hint="eastAsia"/>
                <w:sz w:val="24"/>
                <w:szCs w:val="24"/>
              </w:rPr>
              <w:t>后进入高职学校</w:t>
            </w:r>
          </w:p>
        </w:tc>
        <w:tc>
          <w:tcPr>
            <w:tcW w:w="2552" w:type="dxa"/>
            <w:vAlign w:val="center"/>
          </w:tcPr>
          <w:p w14:paraId="1CF88027"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“3+2”</w:t>
            </w:r>
          </w:p>
        </w:tc>
        <w:tc>
          <w:tcPr>
            <w:tcW w:w="2268" w:type="dxa"/>
            <w:vAlign w:val="center"/>
          </w:tcPr>
          <w:p w14:paraId="04590E92" w14:textId="77777777" w:rsidR="00E74E22" w:rsidRDefault="00E74E22" w:rsidP="00E74E22">
            <w:pPr>
              <w:tabs>
                <w:tab w:val="left" w:pos="2543"/>
              </w:tabs>
              <w:rPr>
                <w:rFonts w:ascii="宋体" w:eastAsia="宋体" w:hAnsi="宋体"/>
                <w:sz w:val="24"/>
                <w:szCs w:val="24"/>
              </w:rPr>
            </w:pPr>
            <w:r w:rsidRPr="0077606F">
              <w:rPr>
                <w:rFonts w:ascii="宋体" w:eastAsia="宋体" w:hAnsi="宋体" w:hint="eastAsia"/>
                <w:sz w:val="24"/>
                <w:szCs w:val="24"/>
              </w:rPr>
              <w:t>中高职贯通招生</w:t>
            </w:r>
          </w:p>
        </w:tc>
      </w:tr>
      <w:tr w:rsidR="00E74E22" w14:paraId="1F131A1D" w14:textId="77777777" w:rsidTr="00E74E22">
        <w:trPr>
          <w:trHeight w:val="851"/>
        </w:trPr>
        <w:tc>
          <w:tcPr>
            <w:tcW w:w="3539" w:type="dxa"/>
            <w:vAlign w:val="center"/>
          </w:tcPr>
          <w:p w14:paraId="332CA429" w14:textId="77777777" w:rsidR="00E74E22" w:rsidRPr="00976764" w:rsidRDefault="00E74E22" w:rsidP="00E74E22">
            <w:pPr>
              <w:tabs>
                <w:tab w:val="left" w:pos="2543"/>
              </w:tabs>
              <w:rPr>
                <w:rFonts w:ascii="宋体" w:eastAsia="宋体" w:hAnsi="宋体"/>
                <w:sz w:val="24"/>
                <w:szCs w:val="24"/>
              </w:rPr>
            </w:pPr>
            <w:r>
              <w:rPr>
                <w:rFonts w:ascii="宋体" w:eastAsia="宋体" w:hAnsi="宋体" w:hint="eastAsia"/>
                <w:sz w:val="24"/>
                <w:szCs w:val="24"/>
              </w:rPr>
              <w:t>高职院校本校的五年制学生，经过3年中职层次学习后，直接进入后2年高职学习层次</w:t>
            </w:r>
          </w:p>
        </w:tc>
        <w:tc>
          <w:tcPr>
            <w:tcW w:w="2552" w:type="dxa"/>
            <w:vAlign w:val="center"/>
          </w:tcPr>
          <w:p w14:paraId="52A295BB" w14:textId="77777777" w:rsidR="00E74E22" w:rsidRDefault="00E74E22" w:rsidP="00E74E22">
            <w:pPr>
              <w:tabs>
                <w:tab w:val="left" w:pos="2543"/>
              </w:tabs>
              <w:rPr>
                <w:rFonts w:ascii="宋体" w:eastAsia="宋体" w:hAnsi="宋体"/>
                <w:sz w:val="24"/>
                <w:szCs w:val="24"/>
              </w:rPr>
            </w:pPr>
            <w:r w:rsidRPr="003F7EE2">
              <w:rPr>
                <w:rFonts w:ascii="宋体" w:eastAsia="宋体" w:hAnsi="宋体" w:hint="eastAsia"/>
                <w:sz w:val="24"/>
                <w:szCs w:val="24"/>
              </w:rPr>
              <w:t>五年制高职第4学年</w:t>
            </w:r>
            <w:r w:rsidRPr="003F7EE2">
              <w:rPr>
                <w:rFonts w:ascii="宋体" w:eastAsia="宋体" w:hAnsi="宋体" w:hint="eastAsia"/>
                <w:sz w:val="24"/>
                <w:szCs w:val="24"/>
              </w:rPr>
              <w:tab/>
            </w:r>
          </w:p>
        </w:tc>
        <w:tc>
          <w:tcPr>
            <w:tcW w:w="2268" w:type="dxa"/>
            <w:vAlign w:val="center"/>
          </w:tcPr>
          <w:p w14:paraId="425702CC"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中高职贯通的招生</w:t>
            </w:r>
          </w:p>
        </w:tc>
      </w:tr>
      <w:tr w:rsidR="00E74E22" w14:paraId="1BD622C9" w14:textId="77777777" w:rsidTr="00E74E22">
        <w:trPr>
          <w:trHeight w:val="851"/>
        </w:trPr>
        <w:tc>
          <w:tcPr>
            <w:tcW w:w="3539" w:type="dxa"/>
            <w:vAlign w:val="center"/>
          </w:tcPr>
          <w:p w14:paraId="3ADD8162"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中职学生直接注册入学</w:t>
            </w:r>
          </w:p>
        </w:tc>
        <w:tc>
          <w:tcPr>
            <w:tcW w:w="2552" w:type="dxa"/>
            <w:vAlign w:val="center"/>
          </w:tcPr>
          <w:p w14:paraId="5EB964F1" w14:textId="77777777" w:rsidR="00E74E22" w:rsidRPr="003F7EE2" w:rsidRDefault="00E74E22" w:rsidP="00E74E22">
            <w:pPr>
              <w:tabs>
                <w:tab w:val="left" w:pos="2543"/>
              </w:tabs>
              <w:rPr>
                <w:rFonts w:ascii="宋体" w:eastAsia="宋体" w:hAnsi="宋体"/>
                <w:sz w:val="24"/>
                <w:szCs w:val="24"/>
              </w:rPr>
            </w:pPr>
            <w:r>
              <w:rPr>
                <w:rFonts w:ascii="宋体" w:eastAsia="宋体" w:hAnsi="宋体" w:hint="eastAsia"/>
                <w:sz w:val="24"/>
                <w:szCs w:val="24"/>
              </w:rPr>
              <w:t>“三校生”</w:t>
            </w:r>
          </w:p>
        </w:tc>
        <w:tc>
          <w:tcPr>
            <w:tcW w:w="2268" w:type="dxa"/>
            <w:vAlign w:val="center"/>
          </w:tcPr>
          <w:p w14:paraId="09625150"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综合评价招生</w:t>
            </w:r>
          </w:p>
        </w:tc>
      </w:tr>
    </w:tbl>
    <w:p w14:paraId="495B32A0" w14:textId="77777777" w:rsidR="001D4145" w:rsidRPr="002745B0" w:rsidRDefault="001D4145" w:rsidP="002745B0">
      <w:pPr>
        <w:spacing w:line="360" w:lineRule="auto"/>
        <w:ind w:firstLineChars="200" w:firstLine="480"/>
        <w:rPr>
          <w:rFonts w:asciiTheme="majorEastAsia" w:eastAsiaTheme="majorEastAsia" w:hAnsiTheme="majorEastAsia" w:cs="Times New Roman"/>
          <w:color w:val="FF0000"/>
          <w:sz w:val="24"/>
          <w:szCs w:val="24"/>
        </w:rPr>
      </w:pPr>
    </w:p>
    <w:p w14:paraId="71124F92" w14:textId="67566554" w:rsidR="00886883" w:rsidRPr="002745B0" w:rsidRDefault="00F234F2" w:rsidP="002745B0">
      <w:pPr>
        <w:pStyle w:val="2"/>
        <w:spacing w:line="360" w:lineRule="auto"/>
        <w:rPr>
          <w:rFonts w:asciiTheme="majorEastAsia" w:hAnsiTheme="majorEastAsia"/>
        </w:rPr>
      </w:pPr>
      <w:bookmarkStart w:id="89" w:name="_Toc523599583"/>
      <w:r>
        <w:rPr>
          <w:rFonts w:asciiTheme="majorEastAsia" w:hAnsiTheme="majorEastAsia" w:hint="eastAsia"/>
        </w:rPr>
        <w:t>&lt;</w:t>
      </w:r>
      <w:r>
        <w:rPr>
          <w:rFonts w:asciiTheme="majorEastAsia" w:hAnsiTheme="majorEastAsia"/>
        </w:rPr>
        <w:t>2</w:t>
      </w:r>
      <w:r>
        <w:rPr>
          <w:rFonts w:asciiTheme="majorEastAsia" w:hAnsiTheme="majorEastAsia" w:hint="eastAsia"/>
        </w:rPr>
        <w:t>&gt;</w:t>
      </w:r>
      <w:r w:rsidR="00A56A7A">
        <w:rPr>
          <w:rFonts w:asciiTheme="majorEastAsia" w:hAnsiTheme="majorEastAsia" w:hint="eastAsia"/>
        </w:rPr>
        <w:t>表</w:t>
      </w:r>
      <w:r w:rsidR="00956FB3" w:rsidRPr="002745B0">
        <w:rPr>
          <w:rFonts w:asciiTheme="majorEastAsia" w:hAnsiTheme="majorEastAsia" w:hint="eastAsia"/>
        </w:rPr>
        <w:t xml:space="preserve">10.1.2 </w:t>
      </w:r>
      <w:r w:rsidR="00A56A7A">
        <w:rPr>
          <w:rFonts w:asciiTheme="majorEastAsia" w:hAnsiTheme="majorEastAsia"/>
        </w:rPr>
        <w:t xml:space="preserve"> </w:t>
      </w:r>
      <w:r w:rsidR="00956FB3" w:rsidRPr="002745B0">
        <w:rPr>
          <w:rFonts w:asciiTheme="majorEastAsia" w:hAnsiTheme="majorEastAsia" w:hint="eastAsia"/>
        </w:rPr>
        <w:t>学生就业情况</w:t>
      </w:r>
      <w:bookmarkEnd w:id="89"/>
    </w:p>
    <w:p w14:paraId="66838D0C" w14:textId="62FC64A2"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143</w:t>
      </w:r>
      <w:r w:rsidR="00035455" w:rsidRPr="00F234F2">
        <w:rPr>
          <w:rFonts w:asciiTheme="majorEastAsia" w:eastAsiaTheme="majorEastAsia" w:hAnsiTheme="majorEastAsia"/>
          <w:sz w:val="24"/>
          <w:szCs w:val="24"/>
        </w:rPr>
        <w:t>.</w:t>
      </w:r>
      <w:r w:rsidRPr="00F234F2">
        <w:rPr>
          <w:rFonts w:asciiTheme="majorEastAsia" w:eastAsiaTheme="majorEastAsia" w:hAnsiTheme="majorEastAsia" w:hint="eastAsia"/>
          <w:sz w:val="24"/>
          <w:szCs w:val="24"/>
        </w:rPr>
        <w:t>起薪线是指本专业应届就业毕业生就业当月的平均薪资。</w:t>
      </w:r>
    </w:p>
    <w:p w14:paraId="5FC6ECAF" w14:textId="2C2BB541" w:rsidR="00956FB3" w:rsidRPr="00F234F2" w:rsidRDefault="00035455"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163</w:t>
      </w:r>
      <w:r w:rsidRPr="00F234F2">
        <w:rPr>
          <w:rFonts w:asciiTheme="majorEastAsia" w:eastAsiaTheme="majorEastAsia" w:hAnsiTheme="majorEastAsia"/>
          <w:sz w:val="24"/>
          <w:szCs w:val="24"/>
        </w:rPr>
        <w:t>.</w:t>
      </w:r>
      <w:r w:rsidR="00956FB3" w:rsidRPr="00F234F2">
        <w:rPr>
          <w:rFonts w:asciiTheme="majorEastAsia" w:eastAsiaTheme="majorEastAsia" w:hAnsiTheme="majorEastAsia" w:hint="eastAsia"/>
          <w:sz w:val="24"/>
          <w:szCs w:val="24"/>
        </w:rPr>
        <w:t>毕业去向（单一选项）：就业/创业/专升本/留学/参军/正在求职/其他</w:t>
      </w:r>
      <w:r w:rsidR="00F234F2" w:rsidRPr="00F234F2">
        <w:rPr>
          <w:rFonts w:asciiTheme="majorEastAsia" w:eastAsiaTheme="majorEastAsia" w:hAnsiTheme="majorEastAsia" w:hint="eastAsia"/>
          <w:sz w:val="24"/>
          <w:szCs w:val="24"/>
        </w:rPr>
        <w:t>。</w:t>
      </w:r>
    </w:p>
    <w:p w14:paraId="6D72E1EB" w14:textId="279B76DC" w:rsidR="00DD5652" w:rsidRPr="00F234F2" w:rsidRDefault="00035455"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164</w:t>
      </w:r>
      <w:r w:rsidRPr="00F234F2">
        <w:rPr>
          <w:rFonts w:asciiTheme="majorEastAsia" w:eastAsiaTheme="majorEastAsia" w:hAnsiTheme="majorEastAsia"/>
          <w:sz w:val="24"/>
          <w:szCs w:val="24"/>
        </w:rPr>
        <w:t>.</w:t>
      </w:r>
      <w:r w:rsidR="00956FB3" w:rsidRPr="00F234F2">
        <w:rPr>
          <w:rFonts w:asciiTheme="majorEastAsia" w:eastAsiaTheme="majorEastAsia" w:hAnsiTheme="majorEastAsia" w:hint="eastAsia"/>
          <w:sz w:val="24"/>
          <w:szCs w:val="24"/>
        </w:rPr>
        <w:t>一般以年产量作为企业规模的标准，国家对不同行业的企业都制订了一个规模要求，达到规模要求的企业就称为规模以上企业。国家统计时，一般只对规模以上企业</w:t>
      </w:r>
      <w:proofErr w:type="gramStart"/>
      <w:r w:rsidR="00956FB3" w:rsidRPr="00F234F2">
        <w:rPr>
          <w:rFonts w:asciiTheme="majorEastAsia" w:eastAsiaTheme="majorEastAsia" w:hAnsiTheme="majorEastAsia" w:hint="eastAsia"/>
          <w:sz w:val="24"/>
          <w:szCs w:val="24"/>
        </w:rPr>
        <w:t>作出</w:t>
      </w:r>
      <w:proofErr w:type="gramEnd"/>
      <w:r w:rsidR="00956FB3" w:rsidRPr="00F234F2">
        <w:rPr>
          <w:rFonts w:asciiTheme="majorEastAsia" w:eastAsiaTheme="majorEastAsia" w:hAnsiTheme="majorEastAsia" w:hint="eastAsia"/>
          <w:sz w:val="24"/>
          <w:szCs w:val="24"/>
        </w:rPr>
        <w:t>统计。规模以上工业企业是指年主营业务收入在2000万元及以上的工业企业。规模以上商业企业是指年商品销售额在2000万元及以上的批发业企业（单位）和年商品销售额在500万元及以上的零售业企业（单位）。</w:t>
      </w:r>
    </w:p>
    <w:p w14:paraId="6B51E73C" w14:textId="304DFC07" w:rsidR="00066901" w:rsidRPr="002745B0" w:rsidRDefault="00391B01"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特别提醒：</w:t>
      </w:r>
    </w:p>
    <w:p w14:paraId="3C9941F0" w14:textId="4C8CBDB1" w:rsidR="00066901" w:rsidRPr="0000429E" w:rsidRDefault="00066901" w:rsidP="002745B0">
      <w:pPr>
        <w:spacing w:line="360" w:lineRule="auto"/>
        <w:ind w:firstLineChars="200" w:firstLine="480"/>
        <w:rPr>
          <w:rFonts w:asciiTheme="majorEastAsia" w:eastAsiaTheme="majorEastAsia" w:hAnsiTheme="majorEastAsia" w:cs="仿宋_GB2312"/>
          <w:color w:val="FF0000"/>
          <w:sz w:val="24"/>
          <w:szCs w:val="24"/>
        </w:rPr>
      </w:pPr>
      <w:r w:rsidRPr="0000429E">
        <w:rPr>
          <w:rFonts w:asciiTheme="majorEastAsia" w:eastAsiaTheme="majorEastAsia" w:hAnsiTheme="majorEastAsia" w:cs="Times New Roman" w:hint="eastAsia"/>
          <w:color w:val="FF0000"/>
          <w:sz w:val="24"/>
          <w:szCs w:val="24"/>
        </w:rPr>
        <w:t>（</w:t>
      </w:r>
      <w:r w:rsidR="00391B01" w:rsidRPr="0000429E">
        <w:rPr>
          <w:rFonts w:asciiTheme="majorEastAsia" w:eastAsiaTheme="majorEastAsia" w:hAnsiTheme="majorEastAsia" w:cs="Times New Roman"/>
          <w:color w:val="FF0000"/>
          <w:sz w:val="24"/>
          <w:szCs w:val="24"/>
        </w:rPr>
        <w:t>1</w:t>
      </w:r>
      <w:r w:rsidRPr="0000429E">
        <w:rPr>
          <w:rFonts w:asciiTheme="majorEastAsia" w:eastAsiaTheme="majorEastAsia" w:hAnsiTheme="majorEastAsia" w:cs="Times New Roman" w:hint="eastAsia"/>
          <w:color w:val="FF0000"/>
          <w:sz w:val="24"/>
          <w:szCs w:val="24"/>
        </w:rPr>
        <w:t>）</w:t>
      </w:r>
      <w:r w:rsidRPr="0000429E">
        <w:rPr>
          <w:rFonts w:asciiTheme="majorEastAsia" w:eastAsiaTheme="majorEastAsia" w:hAnsiTheme="majorEastAsia" w:cs="Times New Roman" w:hint="eastAsia"/>
          <w:color w:val="7030A0"/>
          <w:sz w:val="24"/>
          <w:szCs w:val="24"/>
        </w:rPr>
        <w:t>201</w:t>
      </w:r>
      <w:r w:rsidR="00A578BB" w:rsidRPr="0000429E">
        <w:rPr>
          <w:rFonts w:asciiTheme="majorEastAsia" w:eastAsiaTheme="majorEastAsia" w:hAnsiTheme="majorEastAsia" w:cs="Times New Roman"/>
          <w:color w:val="7030A0"/>
          <w:sz w:val="24"/>
          <w:szCs w:val="24"/>
        </w:rPr>
        <w:t>8</w:t>
      </w:r>
      <w:r w:rsidRPr="0000429E">
        <w:rPr>
          <w:rFonts w:asciiTheme="majorEastAsia" w:eastAsiaTheme="majorEastAsia" w:hAnsiTheme="majorEastAsia" w:cs="Times New Roman" w:hint="eastAsia"/>
          <w:color w:val="7030A0"/>
          <w:sz w:val="24"/>
          <w:szCs w:val="24"/>
        </w:rPr>
        <w:t>届</w:t>
      </w:r>
      <w:r w:rsidRPr="0000429E">
        <w:rPr>
          <w:rFonts w:asciiTheme="majorEastAsia" w:eastAsiaTheme="majorEastAsia" w:hAnsiTheme="majorEastAsia" w:cs="Times New Roman"/>
          <w:color w:val="7030A0"/>
          <w:sz w:val="24"/>
          <w:szCs w:val="24"/>
        </w:rPr>
        <w:t>毕业生</w:t>
      </w:r>
      <w:r w:rsidRPr="0000429E">
        <w:rPr>
          <w:rFonts w:asciiTheme="majorEastAsia" w:eastAsiaTheme="majorEastAsia" w:hAnsiTheme="majorEastAsia" w:cs="Times New Roman"/>
          <w:color w:val="FF0000"/>
          <w:sz w:val="24"/>
          <w:szCs w:val="24"/>
        </w:rPr>
        <w:t>必须要填写</w:t>
      </w:r>
      <w:r w:rsidRPr="0000429E">
        <w:rPr>
          <w:rFonts w:asciiTheme="majorEastAsia" w:eastAsiaTheme="majorEastAsia" w:hAnsiTheme="majorEastAsia" w:cs="Times New Roman" w:hint="eastAsia"/>
          <w:color w:val="FF0000"/>
          <w:sz w:val="24"/>
          <w:szCs w:val="24"/>
        </w:rPr>
        <w:t>毕业生</w:t>
      </w:r>
      <w:r w:rsidRPr="0000429E">
        <w:rPr>
          <w:rFonts w:asciiTheme="majorEastAsia" w:eastAsiaTheme="majorEastAsia" w:hAnsiTheme="majorEastAsia" w:cs="Times New Roman"/>
          <w:color w:val="FF0000"/>
          <w:sz w:val="24"/>
          <w:szCs w:val="24"/>
        </w:rPr>
        <w:t>相关信息，</w:t>
      </w:r>
      <w:r w:rsidRPr="0000429E">
        <w:rPr>
          <w:rFonts w:asciiTheme="majorEastAsia" w:eastAsiaTheme="majorEastAsia" w:hAnsiTheme="majorEastAsia" w:cs="仿宋_GB2312" w:hint="eastAsia"/>
          <w:color w:val="FF0000"/>
          <w:sz w:val="24"/>
          <w:szCs w:val="24"/>
        </w:rPr>
        <w:t>统计时段和年级和表7.6.2</w:t>
      </w:r>
      <w:r w:rsidRPr="0000429E">
        <w:rPr>
          <w:rFonts w:asciiTheme="majorEastAsia" w:eastAsiaTheme="majorEastAsia" w:hAnsiTheme="majorEastAsia" w:cs="仿宋_GB2312" w:hint="eastAsia"/>
          <w:color w:val="FF0000"/>
          <w:sz w:val="24"/>
          <w:szCs w:val="24"/>
        </w:rPr>
        <w:lastRenderedPageBreak/>
        <w:t>中</w:t>
      </w:r>
      <w:r w:rsidRPr="0000429E">
        <w:rPr>
          <w:rFonts w:asciiTheme="majorEastAsia" w:eastAsiaTheme="majorEastAsia" w:hAnsiTheme="majorEastAsia" w:cs="仿宋_GB2312"/>
          <w:color w:val="FF0000"/>
          <w:sz w:val="24"/>
          <w:szCs w:val="24"/>
        </w:rPr>
        <w:t>9</w:t>
      </w:r>
      <w:r w:rsidRPr="0000429E">
        <w:rPr>
          <w:rFonts w:asciiTheme="majorEastAsia" w:eastAsiaTheme="majorEastAsia" w:hAnsiTheme="majorEastAsia" w:cs="仿宋_GB2312" w:hint="eastAsia"/>
          <w:color w:val="FF0000"/>
          <w:sz w:val="24"/>
          <w:szCs w:val="24"/>
        </w:rPr>
        <w:t>月</w:t>
      </w:r>
      <w:r w:rsidRPr="0000429E">
        <w:rPr>
          <w:rFonts w:asciiTheme="majorEastAsia" w:eastAsiaTheme="majorEastAsia" w:hAnsiTheme="majorEastAsia" w:cs="仿宋_GB2312"/>
          <w:color w:val="FF0000"/>
          <w:sz w:val="24"/>
          <w:szCs w:val="24"/>
        </w:rPr>
        <w:t>1</w:t>
      </w:r>
      <w:r w:rsidRPr="0000429E">
        <w:rPr>
          <w:rFonts w:asciiTheme="majorEastAsia" w:eastAsiaTheme="majorEastAsia" w:hAnsiTheme="majorEastAsia" w:cs="仿宋_GB2312" w:hint="eastAsia"/>
          <w:color w:val="FF0000"/>
          <w:sz w:val="24"/>
          <w:szCs w:val="24"/>
        </w:rPr>
        <w:t>日就业统计时段一致。可以理解为7.6.2表</w:t>
      </w:r>
      <w:r w:rsidRPr="0000429E">
        <w:rPr>
          <w:rFonts w:asciiTheme="majorEastAsia" w:eastAsiaTheme="majorEastAsia" w:hAnsiTheme="majorEastAsia" w:cs="仿宋_GB2312"/>
          <w:color w:val="FF0000"/>
          <w:sz w:val="24"/>
          <w:szCs w:val="24"/>
        </w:rPr>
        <w:t>的</w:t>
      </w:r>
      <w:r w:rsidRPr="0000429E">
        <w:rPr>
          <w:rFonts w:asciiTheme="majorEastAsia" w:eastAsiaTheme="majorEastAsia" w:hAnsiTheme="majorEastAsia" w:cs="仿宋_GB2312" w:hint="eastAsia"/>
          <w:color w:val="FF0000"/>
          <w:sz w:val="24"/>
          <w:szCs w:val="24"/>
        </w:rPr>
        <w:t>详细</w:t>
      </w:r>
      <w:r w:rsidRPr="0000429E">
        <w:rPr>
          <w:rFonts w:asciiTheme="majorEastAsia" w:eastAsiaTheme="majorEastAsia" w:hAnsiTheme="majorEastAsia" w:cs="仿宋_GB2312"/>
          <w:color w:val="FF0000"/>
          <w:sz w:val="24"/>
          <w:szCs w:val="24"/>
        </w:rPr>
        <w:t>列表。</w:t>
      </w:r>
    </w:p>
    <w:p w14:paraId="5E836E8D" w14:textId="23D53D1B" w:rsidR="00066901" w:rsidRPr="002745B0" w:rsidRDefault="00066901" w:rsidP="002745B0">
      <w:pPr>
        <w:spacing w:line="360" w:lineRule="auto"/>
        <w:ind w:firstLineChars="200" w:firstLine="480"/>
        <w:rPr>
          <w:rFonts w:asciiTheme="majorEastAsia" w:eastAsiaTheme="majorEastAsia" w:hAnsiTheme="majorEastAsia"/>
          <w:b/>
          <w:sz w:val="24"/>
          <w:szCs w:val="24"/>
        </w:rPr>
      </w:pPr>
      <w:r w:rsidRPr="0000429E">
        <w:rPr>
          <w:rFonts w:asciiTheme="majorEastAsia" w:eastAsiaTheme="majorEastAsia" w:hAnsiTheme="majorEastAsia" w:cs="仿宋_GB2312" w:hint="eastAsia"/>
          <w:color w:val="FF0000"/>
          <w:sz w:val="24"/>
          <w:szCs w:val="24"/>
        </w:rPr>
        <w:t>（</w:t>
      </w:r>
      <w:r w:rsidR="00391B01" w:rsidRPr="0000429E">
        <w:rPr>
          <w:rFonts w:asciiTheme="majorEastAsia" w:eastAsiaTheme="majorEastAsia" w:hAnsiTheme="majorEastAsia" w:cs="仿宋_GB2312"/>
          <w:color w:val="FF0000"/>
          <w:sz w:val="24"/>
          <w:szCs w:val="24"/>
        </w:rPr>
        <w:t>2</w:t>
      </w:r>
      <w:r w:rsidRPr="0000429E">
        <w:rPr>
          <w:rFonts w:asciiTheme="majorEastAsia" w:eastAsiaTheme="majorEastAsia" w:hAnsiTheme="majorEastAsia" w:cs="仿宋_GB2312"/>
          <w:color w:val="FF0000"/>
          <w:sz w:val="24"/>
          <w:szCs w:val="24"/>
        </w:rPr>
        <w:t>）</w:t>
      </w:r>
      <w:r w:rsidRPr="0000429E">
        <w:rPr>
          <w:rFonts w:asciiTheme="majorEastAsia" w:eastAsiaTheme="majorEastAsia" w:hAnsiTheme="majorEastAsia" w:cs="仿宋_GB2312" w:hint="eastAsia"/>
          <w:color w:val="FF0000"/>
          <w:sz w:val="24"/>
          <w:szCs w:val="24"/>
        </w:rPr>
        <w:t>江苏版新增</w:t>
      </w:r>
      <w:r w:rsidRPr="0000429E">
        <w:rPr>
          <w:rFonts w:asciiTheme="majorEastAsia" w:eastAsiaTheme="majorEastAsia" w:hAnsiTheme="majorEastAsia" w:cs="仿宋_GB2312"/>
          <w:color w:val="FF0000"/>
          <w:sz w:val="24"/>
          <w:szCs w:val="24"/>
        </w:rPr>
        <w:t>字段</w:t>
      </w:r>
      <w:r w:rsidR="00E97F5F" w:rsidRPr="0000429E">
        <w:rPr>
          <w:rFonts w:asciiTheme="majorEastAsia" w:eastAsiaTheme="majorEastAsia" w:hAnsiTheme="majorEastAsia" w:hint="eastAsia"/>
          <w:b/>
          <w:sz w:val="24"/>
          <w:szCs w:val="24"/>
        </w:rPr>
        <w:t xml:space="preserve"> </w:t>
      </w:r>
      <w:r w:rsidRPr="0000429E">
        <w:rPr>
          <w:rFonts w:asciiTheme="majorEastAsia" w:eastAsiaTheme="majorEastAsia" w:hAnsiTheme="majorEastAsia" w:hint="eastAsia"/>
          <w:b/>
          <w:sz w:val="24"/>
          <w:szCs w:val="24"/>
        </w:rPr>
        <w:t>“实际就业所在地”、“单位行业”和“工作职务类别”，</w:t>
      </w:r>
      <w:r w:rsidRPr="0000429E">
        <w:rPr>
          <w:rFonts w:asciiTheme="majorEastAsia" w:eastAsiaTheme="majorEastAsia" w:hAnsiTheme="majorEastAsia"/>
          <w:b/>
          <w:sz w:val="24"/>
          <w:szCs w:val="24"/>
        </w:rPr>
        <w:t>这</w:t>
      </w:r>
      <w:r w:rsidR="00E97F5F" w:rsidRPr="0000429E">
        <w:rPr>
          <w:rFonts w:asciiTheme="majorEastAsia" w:eastAsiaTheme="majorEastAsia" w:hAnsiTheme="majorEastAsia" w:hint="eastAsia"/>
          <w:b/>
          <w:sz w:val="24"/>
          <w:szCs w:val="24"/>
        </w:rPr>
        <w:t>三</w:t>
      </w:r>
      <w:r w:rsidRPr="0000429E">
        <w:rPr>
          <w:rFonts w:asciiTheme="majorEastAsia" w:eastAsiaTheme="majorEastAsia" w:hAnsiTheme="majorEastAsia"/>
          <w:b/>
          <w:sz w:val="24"/>
          <w:szCs w:val="24"/>
        </w:rPr>
        <w:t>个字段来源于教育部就业管理系统，如</w:t>
      </w:r>
      <w:r w:rsidRPr="0000429E">
        <w:rPr>
          <w:rFonts w:asciiTheme="majorEastAsia" w:eastAsiaTheme="majorEastAsia" w:hAnsiTheme="majorEastAsia"/>
          <w:noProof/>
        </w:rPr>
        <w:drawing>
          <wp:inline distT="0" distB="0" distL="0" distR="0" wp14:anchorId="2A3973E4" wp14:editId="791FB9FB">
            <wp:extent cx="2657475" cy="1714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657475" cy="171450"/>
                    </a:xfrm>
                    <a:prstGeom prst="rect">
                      <a:avLst/>
                    </a:prstGeom>
                  </pic:spPr>
                </pic:pic>
              </a:graphicData>
            </a:graphic>
          </wp:inline>
        </w:drawing>
      </w:r>
      <w:r w:rsidRPr="0000429E">
        <w:rPr>
          <w:rFonts w:asciiTheme="majorEastAsia" w:eastAsiaTheme="majorEastAsia" w:hAnsiTheme="majorEastAsia" w:hint="eastAsia"/>
          <w:b/>
          <w:sz w:val="24"/>
          <w:szCs w:val="24"/>
        </w:rPr>
        <w:t>、</w:t>
      </w:r>
      <w:r w:rsidRPr="0000429E">
        <w:rPr>
          <w:rFonts w:asciiTheme="majorEastAsia" w:eastAsiaTheme="majorEastAsia" w:hAnsiTheme="majorEastAsia"/>
          <w:noProof/>
        </w:rPr>
        <w:drawing>
          <wp:inline distT="0" distB="0" distL="0" distR="0" wp14:anchorId="512ECF50" wp14:editId="0BD41718">
            <wp:extent cx="2419350" cy="1428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9350" cy="142875"/>
                    </a:xfrm>
                    <a:prstGeom prst="rect">
                      <a:avLst/>
                    </a:prstGeom>
                  </pic:spPr>
                </pic:pic>
              </a:graphicData>
            </a:graphic>
          </wp:inline>
        </w:drawing>
      </w:r>
      <w:r w:rsidRPr="0000429E">
        <w:rPr>
          <w:rFonts w:asciiTheme="majorEastAsia" w:eastAsiaTheme="majorEastAsia" w:hAnsiTheme="majorEastAsia" w:hint="eastAsia"/>
          <w:b/>
          <w:sz w:val="24"/>
          <w:szCs w:val="24"/>
        </w:rPr>
        <w:t>、</w:t>
      </w:r>
      <w:r w:rsidRPr="0000429E">
        <w:rPr>
          <w:rFonts w:asciiTheme="majorEastAsia" w:eastAsiaTheme="majorEastAsia" w:hAnsiTheme="majorEastAsia"/>
          <w:noProof/>
        </w:rPr>
        <w:drawing>
          <wp:inline distT="0" distB="0" distL="0" distR="0" wp14:anchorId="62869DD4" wp14:editId="6161AB00">
            <wp:extent cx="2428875" cy="1905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28875" cy="190500"/>
                    </a:xfrm>
                    <a:prstGeom prst="rect">
                      <a:avLst/>
                    </a:prstGeom>
                  </pic:spPr>
                </pic:pic>
              </a:graphicData>
            </a:graphic>
          </wp:inline>
        </w:drawing>
      </w:r>
      <w:r w:rsidRPr="0000429E">
        <w:rPr>
          <w:rFonts w:asciiTheme="majorEastAsia" w:eastAsiaTheme="majorEastAsia" w:hAnsiTheme="majorEastAsia" w:hint="eastAsia"/>
          <w:b/>
          <w:sz w:val="24"/>
          <w:szCs w:val="24"/>
        </w:rPr>
        <w:t>，</w:t>
      </w:r>
      <w:r w:rsidRPr="0000429E">
        <w:rPr>
          <w:rFonts w:asciiTheme="majorEastAsia" w:eastAsiaTheme="majorEastAsia" w:hAnsiTheme="majorEastAsia"/>
          <w:b/>
          <w:sz w:val="24"/>
          <w:szCs w:val="24"/>
        </w:rPr>
        <w:t>请从就业管理系统直接导出整理后录入系统。</w:t>
      </w:r>
    </w:p>
    <w:p w14:paraId="7334F34F" w14:textId="02CBA9DD" w:rsidR="00066901" w:rsidRPr="002745B0" w:rsidRDefault="00066901"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391B01" w:rsidRPr="002745B0">
        <w:rPr>
          <w:rFonts w:asciiTheme="majorEastAsia" w:eastAsiaTheme="majorEastAsia" w:hAnsiTheme="majorEastAsia"/>
          <w:color w:val="FF0000"/>
          <w:sz w:val="24"/>
        </w:rPr>
        <w:t>3</w:t>
      </w:r>
      <w:r w:rsidRPr="002745B0">
        <w:rPr>
          <w:rFonts w:asciiTheme="majorEastAsia" w:eastAsiaTheme="majorEastAsia" w:hAnsiTheme="majorEastAsia" w:cs="仿宋_GB2312" w:hint="eastAsia"/>
          <w:color w:val="FF0000"/>
          <w:sz w:val="24"/>
          <w:szCs w:val="24"/>
        </w:rPr>
        <w:t>）一个学生一行数据，应尽量提供完整信息，如就业去向，如是升学，具体学校。</w:t>
      </w:r>
    </w:p>
    <w:p w14:paraId="5167009B" w14:textId="43A988FC" w:rsidR="00066901" w:rsidRPr="002745B0" w:rsidRDefault="00066901"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00391B01" w:rsidRPr="002745B0">
        <w:rPr>
          <w:rFonts w:asciiTheme="majorEastAsia" w:eastAsiaTheme="majorEastAsia" w:hAnsiTheme="majorEastAsia" w:cs="仿宋_GB2312"/>
          <w:color w:val="FF0000"/>
          <w:sz w:val="24"/>
          <w:szCs w:val="24"/>
        </w:rPr>
        <w:t>4</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所涉及</w:t>
      </w:r>
      <w:r w:rsidRPr="002745B0">
        <w:rPr>
          <w:rFonts w:asciiTheme="majorEastAsia" w:eastAsiaTheme="majorEastAsia" w:hAnsiTheme="majorEastAsia" w:cs="仿宋_GB2312"/>
          <w:color w:val="FF0000"/>
          <w:sz w:val="24"/>
          <w:szCs w:val="24"/>
        </w:rPr>
        <w:t>学生</w:t>
      </w:r>
      <w:proofErr w:type="gramStart"/>
      <w:r w:rsidRPr="002745B0">
        <w:rPr>
          <w:rFonts w:asciiTheme="majorEastAsia" w:eastAsiaTheme="majorEastAsia" w:hAnsiTheme="majorEastAsia" w:cs="仿宋_GB2312"/>
          <w:color w:val="FF0000"/>
          <w:sz w:val="24"/>
          <w:szCs w:val="24"/>
        </w:rPr>
        <w:t>应和表</w:t>
      </w:r>
      <w:proofErr w:type="gramEnd"/>
      <w:r w:rsidRPr="002745B0">
        <w:rPr>
          <w:rFonts w:asciiTheme="majorEastAsia" w:eastAsiaTheme="majorEastAsia" w:hAnsiTheme="majorEastAsia" w:cs="仿宋_GB2312" w:hint="eastAsia"/>
          <w:color w:val="FF0000"/>
          <w:sz w:val="24"/>
          <w:szCs w:val="24"/>
        </w:rPr>
        <w:t>7.1.1中三年级</w:t>
      </w:r>
      <w:r w:rsidRPr="002745B0">
        <w:rPr>
          <w:rFonts w:asciiTheme="majorEastAsia" w:eastAsiaTheme="majorEastAsia" w:hAnsiTheme="majorEastAsia" w:cs="仿宋_GB2312"/>
          <w:color w:val="FF0000"/>
          <w:sz w:val="24"/>
          <w:szCs w:val="24"/>
        </w:rPr>
        <w:t>人数、表</w:t>
      </w:r>
      <w:r w:rsidRPr="002745B0">
        <w:rPr>
          <w:rFonts w:asciiTheme="majorEastAsia" w:eastAsiaTheme="majorEastAsia" w:hAnsiTheme="majorEastAsia" w:cs="仿宋_GB2312" w:hint="eastAsia"/>
          <w:color w:val="FF0000"/>
          <w:sz w:val="24"/>
          <w:szCs w:val="24"/>
        </w:rPr>
        <w:t>7.3.2、</w:t>
      </w:r>
      <w:r w:rsidRPr="002745B0">
        <w:rPr>
          <w:rFonts w:asciiTheme="majorEastAsia" w:eastAsiaTheme="majorEastAsia" w:hAnsiTheme="majorEastAsia" w:cs="仿宋_GB2312"/>
          <w:color w:val="FF0000"/>
          <w:sz w:val="24"/>
          <w:szCs w:val="24"/>
        </w:rPr>
        <w:t>表</w:t>
      </w:r>
      <w:r w:rsidRPr="002745B0">
        <w:rPr>
          <w:rFonts w:asciiTheme="majorEastAsia" w:eastAsiaTheme="majorEastAsia" w:hAnsiTheme="majorEastAsia" w:cs="仿宋_GB2312" w:hint="eastAsia"/>
          <w:color w:val="FF0000"/>
          <w:sz w:val="24"/>
          <w:szCs w:val="24"/>
        </w:rPr>
        <w:t>7.4中</w:t>
      </w:r>
      <w:r w:rsidRPr="002745B0">
        <w:rPr>
          <w:rFonts w:asciiTheme="majorEastAsia" w:eastAsiaTheme="majorEastAsia" w:hAnsiTheme="majorEastAsia" w:cs="仿宋_GB2312"/>
          <w:color w:val="FF0000"/>
          <w:sz w:val="24"/>
          <w:szCs w:val="24"/>
        </w:rPr>
        <w:t>应届毕业生</w:t>
      </w:r>
      <w:r w:rsidRPr="002745B0">
        <w:rPr>
          <w:rFonts w:asciiTheme="majorEastAsia" w:eastAsiaTheme="majorEastAsia" w:hAnsiTheme="majorEastAsia" w:cs="仿宋_GB2312" w:hint="eastAsia"/>
          <w:color w:val="FF0000"/>
          <w:sz w:val="24"/>
          <w:szCs w:val="24"/>
        </w:rPr>
        <w:t>人数</w:t>
      </w:r>
      <w:r w:rsidRPr="002745B0">
        <w:rPr>
          <w:rFonts w:asciiTheme="majorEastAsia" w:eastAsiaTheme="majorEastAsia" w:hAnsiTheme="majorEastAsia" w:cs="仿宋_GB2312"/>
          <w:color w:val="FF0000"/>
          <w:sz w:val="24"/>
          <w:szCs w:val="24"/>
        </w:rPr>
        <w:t>相匹配</w:t>
      </w:r>
      <w:r w:rsidRPr="002745B0">
        <w:rPr>
          <w:rFonts w:asciiTheme="majorEastAsia" w:eastAsiaTheme="majorEastAsia" w:hAnsiTheme="majorEastAsia" w:cs="仿宋_GB2312" w:hint="eastAsia"/>
          <w:color w:val="FF0000"/>
          <w:sz w:val="24"/>
          <w:szCs w:val="24"/>
        </w:rPr>
        <w:t>。</w:t>
      </w:r>
    </w:p>
    <w:p w14:paraId="778F0B27" w14:textId="77777777" w:rsidR="00066901" w:rsidRPr="002745B0" w:rsidRDefault="00066901" w:rsidP="002745B0">
      <w:pPr>
        <w:spacing w:line="360" w:lineRule="auto"/>
        <w:ind w:firstLineChars="200" w:firstLine="480"/>
        <w:rPr>
          <w:rFonts w:asciiTheme="majorEastAsia" w:eastAsiaTheme="majorEastAsia" w:hAnsiTheme="majorEastAsia" w:cs="Times New Roman"/>
          <w:sz w:val="24"/>
          <w:szCs w:val="24"/>
        </w:rPr>
      </w:pPr>
    </w:p>
    <w:p w14:paraId="45ABD6FF" w14:textId="77777777" w:rsidR="00066901" w:rsidRPr="002745B0" w:rsidRDefault="00066901" w:rsidP="002745B0">
      <w:pPr>
        <w:pStyle w:val="2"/>
        <w:spacing w:line="360" w:lineRule="auto"/>
        <w:rPr>
          <w:rFonts w:asciiTheme="majorEastAsia" w:hAnsiTheme="majorEastAsia"/>
        </w:rPr>
      </w:pPr>
      <w:bookmarkStart w:id="90" w:name="_Toc523599584"/>
      <w:r w:rsidRPr="002745B0">
        <w:rPr>
          <w:rFonts w:asciiTheme="majorEastAsia" w:hAnsiTheme="majorEastAsia" w:hint="eastAsia"/>
        </w:rPr>
        <w:t>&lt;</w:t>
      </w:r>
      <w:r w:rsidRPr="002745B0">
        <w:rPr>
          <w:rFonts w:asciiTheme="majorEastAsia" w:hAnsiTheme="majorEastAsia"/>
        </w:rPr>
        <w:t>2</w:t>
      </w:r>
      <w:r w:rsidRPr="002745B0">
        <w:rPr>
          <w:rFonts w:asciiTheme="majorEastAsia" w:hAnsiTheme="majorEastAsia" w:hint="eastAsia"/>
        </w:rPr>
        <w:t>&gt;表</w:t>
      </w:r>
      <w:r w:rsidRPr="002745B0">
        <w:rPr>
          <w:rFonts w:asciiTheme="majorEastAsia" w:hAnsiTheme="majorEastAsia" w:cs="Calibri"/>
        </w:rPr>
        <w:t>10.2.1</w:t>
      </w:r>
      <w:r w:rsidRPr="002745B0">
        <w:rPr>
          <w:rFonts w:asciiTheme="majorEastAsia" w:hAnsiTheme="majorEastAsia" w:cs="Calibri" w:hint="eastAsia"/>
        </w:rPr>
        <w:t xml:space="preserve"> </w:t>
      </w:r>
      <w:r w:rsidRPr="002745B0">
        <w:rPr>
          <w:rFonts w:asciiTheme="majorEastAsia" w:hAnsiTheme="majorEastAsia"/>
        </w:rPr>
        <w:t xml:space="preserve"> </w:t>
      </w:r>
      <w:r w:rsidRPr="002745B0">
        <w:rPr>
          <w:rFonts w:asciiTheme="majorEastAsia" w:hAnsiTheme="majorEastAsia" w:hint="eastAsia"/>
        </w:rPr>
        <w:t>辍学学生明细表</w:t>
      </w:r>
      <w:bookmarkEnd w:id="90"/>
    </w:p>
    <w:p w14:paraId="6C63C9FA" w14:textId="77777777" w:rsidR="00066901" w:rsidRPr="00F234F2" w:rsidRDefault="00956FB3" w:rsidP="002745B0">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165.辍学原因（单一选项）：贫困（家庭经济困难）/学困（学习跟不上）/厌学（对学习失去兴趣）/厌教（对学校教学失去信心）/其他（上述四种原因之外的因素）。</w:t>
      </w:r>
    </w:p>
    <w:p w14:paraId="4B4877C0" w14:textId="77777777" w:rsidR="008800B9" w:rsidRPr="002745B0" w:rsidRDefault="0055210D"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特别提醒：</w:t>
      </w:r>
    </w:p>
    <w:p w14:paraId="3626EB60" w14:textId="03A5C03E" w:rsidR="0055210D" w:rsidRPr="002745B0" w:rsidRDefault="0055210D"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该表统计本学年学校内</w:t>
      </w:r>
      <w:r w:rsidR="003276BD" w:rsidRPr="002745B0">
        <w:rPr>
          <w:rFonts w:asciiTheme="majorEastAsia" w:eastAsiaTheme="majorEastAsia" w:hAnsiTheme="majorEastAsia" w:cs="Times New Roman" w:hint="eastAsia"/>
          <w:color w:val="FF0000"/>
          <w:sz w:val="24"/>
          <w:szCs w:val="24"/>
        </w:rPr>
        <w:t>高职层次</w:t>
      </w:r>
      <w:r w:rsidR="003276BD" w:rsidRPr="002745B0">
        <w:rPr>
          <w:rFonts w:asciiTheme="majorEastAsia" w:eastAsiaTheme="majorEastAsia" w:hAnsiTheme="majorEastAsia" w:cs="Times New Roman"/>
          <w:color w:val="FF0000"/>
          <w:sz w:val="24"/>
          <w:szCs w:val="24"/>
        </w:rPr>
        <w:t>学生</w:t>
      </w:r>
      <w:r w:rsidRPr="002745B0">
        <w:rPr>
          <w:rFonts w:asciiTheme="majorEastAsia" w:eastAsiaTheme="majorEastAsia" w:hAnsiTheme="majorEastAsia" w:cs="Times New Roman" w:hint="eastAsia"/>
          <w:color w:val="FF0000"/>
          <w:sz w:val="24"/>
          <w:szCs w:val="24"/>
        </w:rPr>
        <w:t>因某种原因而</w:t>
      </w:r>
      <w:r w:rsidR="003276BD" w:rsidRPr="002745B0">
        <w:rPr>
          <w:rFonts w:asciiTheme="majorEastAsia" w:eastAsiaTheme="majorEastAsia" w:hAnsiTheme="majorEastAsia" w:cs="Times New Roman" w:hint="eastAsia"/>
          <w:color w:val="FF0000"/>
          <w:sz w:val="24"/>
          <w:szCs w:val="24"/>
        </w:rPr>
        <w:t>失去</w:t>
      </w:r>
      <w:r w:rsidRPr="002745B0">
        <w:rPr>
          <w:rFonts w:asciiTheme="majorEastAsia" w:eastAsiaTheme="majorEastAsia" w:hAnsiTheme="majorEastAsia" w:cs="Times New Roman" w:hint="eastAsia"/>
          <w:color w:val="FF0000"/>
          <w:sz w:val="24"/>
          <w:szCs w:val="24"/>
        </w:rPr>
        <w:t>学籍</w:t>
      </w:r>
      <w:r w:rsidR="00301BF8" w:rsidRPr="002745B0">
        <w:rPr>
          <w:rFonts w:asciiTheme="majorEastAsia" w:eastAsiaTheme="majorEastAsia" w:hAnsiTheme="majorEastAsia" w:cs="Times New Roman" w:hint="eastAsia"/>
          <w:color w:val="FF0000"/>
          <w:sz w:val="24"/>
          <w:szCs w:val="24"/>
        </w:rPr>
        <w:t>或今后</w:t>
      </w:r>
      <w:r w:rsidR="00301BF8" w:rsidRPr="002745B0">
        <w:rPr>
          <w:rFonts w:asciiTheme="majorEastAsia" w:eastAsiaTheme="majorEastAsia" w:hAnsiTheme="majorEastAsia" w:cs="Times New Roman"/>
          <w:color w:val="FF0000"/>
          <w:sz w:val="24"/>
          <w:szCs w:val="24"/>
        </w:rPr>
        <w:t>不再继续学习</w:t>
      </w:r>
      <w:r w:rsidRPr="002745B0">
        <w:rPr>
          <w:rFonts w:asciiTheme="majorEastAsia" w:eastAsiaTheme="majorEastAsia" w:hAnsiTheme="majorEastAsia" w:cs="Times New Roman" w:hint="eastAsia"/>
          <w:color w:val="FF0000"/>
          <w:sz w:val="24"/>
          <w:szCs w:val="24"/>
        </w:rPr>
        <w:t>的学生具体名单</w:t>
      </w:r>
      <w:r w:rsidR="00301BF8" w:rsidRPr="002745B0">
        <w:rPr>
          <w:rFonts w:asciiTheme="majorEastAsia" w:eastAsiaTheme="majorEastAsia" w:hAnsiTheme="majorEastAsia" w:cs="Times New Roman" w:hint="eastAsia"/>
          <w:color w:val="FF0000"/>
          <w:sz w:val="24"/>
          <w:szCs w:val="24"/>
        </w:rPr>
        <w:t>（退学</w:t>
      </w:r>
      <w:r w:rsidR="00301BF8" w:rsidRPr="002745B0">
        <w:rPr>
          <w:rFonts w:asciiTheme="majorEastAsia" w:eastAsiaTheme="majorEastAsia" w:hAnsiTheme="majorEastAsia" w:cs="Times New Roman"/>
          <w:color w:val="FF0000"/>
          <w:sz w:val="24"/>
          <w:szCs w:val="24"/>
        </w:rPr>
        <w:t>、取消学籍</w:t>
      </w:r>
      <w:r w:rsidR="00301BF8" w:rsidRPr="002745B0">
        <w:rPr>
          <w:rFonts w:asciiTheme="majorEastAsia" w:eastAsiaTheme="majorEastAsia" w:hAnsiTheme="majorEastAsia" w:cs="Times New Roman" w:hint="eastAsia"/>
          <w:color w:val="FF0000"/>
          <w:sz w:val="24"/>
          <w:szCs w:val="24"/>
        </w:rPr>
        <w:t>、</w:t>
      </w:r>
      <w:r w:rsidR="00301BF8" w:rsidRPr="002745B0">
        <w:rPr>
          <w:rFonts w:asciiTheme="majorEastAsia" w:eastAsiaTheme="majorEastAsia" w:hAnsiTheme="majorEastAsia" w:cs="Times New Roman"/>
          <w:color w:val="FF0000"/>
          <w:sz w:val="24"/>
          <w:szCs w:val="24"/>
        </w:rPr>
        <w:t>劝退等）</w:t>
      </w:r>
      <w:r w:rsidRPr="002745B0">
        <w:rPr>
          <w:rFonts w:asciiTheme="majorEastAsia" w:eastAsiaTheme="majorEastAsia" w:hAnsiTheme="majorEastAsia" w:cs="Times New Roman" w:hint="eastAsia"/>
          <w:color w:val="FF0000"/>
          <w:sz w:val="24"/>
          <w:szCs w:val="24"/>
        </w:rPr>
        <w:t>，新生未报到、休学、参军的学生</w:t>
      </w:r>
      <w:r w:rsidR="003276BD" w:rsidRPr="002745B0">
        <w:rPr>
          <w:rFonts w:asciiTheme="majorEastAsia" w:eastAsiaTheme="majorEastAsia" w:hAnsiTheme="majorEastAsia" w:cs="Times New Roman" w:hint="eastAsia"/>
          <w:color w:val="FF0000"/>
          <w:sz w:val="24"/>
          <w:szCs w:val="24"/>
        </w:rPr>
        <w:t>可以</w:t>
      </w:r>
      <w:r w:rsidRPr="002745B0">
        <w:rPr>
          <w:rFonts w:asciiTheme="majorEastAsia" w:eastAsiaTheme="majorEastAsia" w:hAnsiTheme="majorEastAsia" w:cs="Times New Roman" w:hint="eastAsia"/>
          <w:color w:val="FF0000"/>
          <w:sz w:val="24"/>
          <w:szCs w:val="24"/>
        </w:rPr>
        <w:t>不统计</w:t>
      </w:r>
      <w:r w:rsidR="00772FFC" w:rsidRPr="002745B0">
        <w:rPr>
          <w:rFonts w:asciiTheme="majorEastAsia" w:eastAsiaTheme="majorEastAsia" w:hAnsiTheme="majorEastAsia" w:cs="Times New Roman" w:hint="eastAsia"/>
          <w:color w:val="FF0000"/>
          <w:sz w:val="24"/>
          <w:szCs w:val="24"/>
        </w:rPr>
        <w:t>。</w:t>
      </w:r>
    </w:p>
    <w:p w14:paraId="0E208790" w14:textId="77777777" w:rsidR="00066901" w:rsidRPr="002745B0" w:rsidRDefault="00066901" w:rsidP="002745B0">
      <w:pPr>
        <w:spacing w:line="360" w:lineRule="auto"/>
        <w:ind w:firstLineChars="200" w:firstLine="480"/>
        <w:rPr>
          <w:rFonts w:asciiTheme="majorEastAsia" w:eastAsiaTheme="majorEastAsia" w:hAnsiTheme="majorEastAsia" w:cs="Times New Roman"/>
          <w:sz w:val="24"/>
          <w:szCs w:val="24"/>
        </w:rPr>
      </w:pPr>
    </w:p>
    <w:p w14:paraId="10FD4FF2" w14:textId="5FC0511E" w:rsidR="00886883" w:rsidRPr="002745B0" w:rsidRDefault="0055210D" w:rsidP="002745B0">
      <w:pPr>
        <w:pStyle w:val="2"/>
        <w:spacing w:line="360" w:lineRule="auto"/>
        <w:rPr>
          <w:rFonts w:asciiTheme="majorEastAsia" w:hAnsiTheme="majorEastAsia"/>
        </w:rPr>
      </w:pPr>
      <w:bookmarkStart w:id="91" w:name="_Toc523599585"/>
      <w:r w:rsidRPr="002745B0">
        <w:rPr>
          <w:rFonts w:asciiTheme="majorEastAsia" w:hAnsiTheme="majorEastAsia" w:hint="eastAsia"/>
        </w:rPr>
        <w:t>&lt;</w:t>
      </w:r>
      <w:r w:rsidR="00E97F5F" w:rsidRPr="002745B0">
        <w:rPr>
          <w:rFonts w:asciiTheme="majorEastAsia" w:hAnsiTheme="majorEastAsia"/>
        </w:rPr>
        <w:t>3</w:t>
      </w:r>
      <w:r w:rsidRPr="002745B0">
        <w:rPr>
          <w:rFonts w:asciiTheme="majorEastAsia" w:hAnsiTheme="majorEastAsia" w:hint="eastAsia"/>
        </w:rPr>
        <w:t>&gt;</w:t>
      </w:r>
      <w:r w:rsidR="00886883" w:rsidRPr="002745B0">
        <w:rPr>
          <w:rFonts w:asciiTheme="majorEastAsia" w:hAnsiTheme="majorEastAsia" w:hint="eastAsia"/>
        </w:rPr>
        <w:t>表</w:t>
      </w:r>
      <w:r w:rsidR="00A402AC" w:rsidRPr="002745B0">
        <w:rPr>
          <w:rFonts w:asciiTheme="majorEastAsia" w:hAnsiTheme="majorEastAsia"/>
        </w:rPr>
        <w:t>10.</w:t>
      </w:r>
      <w:r w:rsidR="00E97F5F" w:rsidRPr="002745B0">
        <w:rPr>
          <w:rFonts w:asciiTheme="majorEastAsia" w:hAnsiTheme="majorEastAsia"/>
        </w:rPr>
        <w:t>2</w:t>
      </w:r>
      <w:r w:rsidR="00A402AC" w:rsidRPr="002745B0">
        <w:rPr>
          <w:rFonts w:asciiTheme="majorEastAsia" w:hAnsiTheme="majorEastAsia"/>
        </w:rPr>
        <w:t xml:space="preserve">.2 </w:t>
      </w:r>
      <w:r w:rsidR="00A402AC" w:rsidRPr="002745B0">
        <w:rPr>
          <w:rFonts w:asciiTheme="majorEastAsia" w:hAnsiTheme="majorEastAsia" w:cs="Calibri" w:hint="eastAsia"/>
        </w:rPr>
        <w:t xml:space="preserve"> </w:t>
      </w:r>
      <w:r w:rsidR="00886883" w:rsidRPr="002745B0">
        <w:rPr>
          <w:rFonts w:asciiTheme="majorEastAsia" w:hAnsiTheme="majorEastAsia" w:hint="eastAsia"/>
        </w:rPr>
        <w:t>辍学学生汇总表（自动汇总）</w:t>
      </w:r>
      <w:bookmarkEnd w:id="91"/>
    </w:p>
    <w:p w14:paraId="60F0A5F8" w14:textId="77777777" w:rsidR="0055210D" w:rsidRPr="002745B0" w:rsidRDefault="0055210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B1BF7A2" w14:textId="77777777" w:rsidR="0055210D" w:rsidRPr="002745B0" w:rsidRDefault="0055210D" w:rsidP="002745B0">
      <w:pPr>
        <w:spacing w:line="360" w:lineRule="auto"/>
        <w:ind w:firstLineChars="200" w:firstLine="480"/>
        <w:rPr>
          <w:rFonts w:asciiTheme="majorEastAsia" w:eastAsiaTheme="majorEastAsia" w:hAnsiTheme="majorEastAsia" w:cs="仿宋_GB2312"/>
          <w:szCs w:val="21"/>
        </w:rPr>
      </w:pPr>
      <w:r w:rsidRPr="002745B0">
        <w:rPr>
          <w:rFonts w:asciiTheme="majorEastAsia" w:eastAsiaTheme="majorEastAsia" w:hAnsiTheme="majorEastAsia" w:cs="仿宋_GB2312" w:hint="eastAsia"/>
          <w:color w:val="FF0000"/>
          <w:sz w:val="24"/>
          <w:szCs w:val="24"/>
        </w:rPr>
        <w:t>此表数据为统计汇总值，无需输入；在完成10.1.1表的数据输入后，会自动生成此表数据。</w:t>
      </w:r>
    </w:p>
    <w:p w14:paraId="4AF7C1D7" w14:textId="77777777" w:rsidR="0055210D" w:rsidRPr="002745B0" w:rsidRDefault="0055210D" w:rsidP="002745B0">
      <w:pPr>
        <w:spacing w:line="360" w:lineRule="auto"/>
        <w:ind w:firstLineChars="200" w:firstLine="420"/>
        <w:rPr>
          <w:rFonts w:asciiTheme="majorEastAsia" w:eastAsiaTheme="majorEastAsia" w:hAnsiTheme="majorEastAsia" w:cs="仿宋_GB2312"/>
          <w:szCs w:val="21"/>
        </w:rPr>
      </w:pPr>
    </w:p>
    <w:p w14:paraId="1DD43398" w14:textId="77777777" w:rsidR="00886883" w:rsidRPr="002745B0" w:rsidRDefault="0055210D" w:rsidP="002745B0">
      <w:pPr>
        <w:pStyle w:val="2"/>
        <w:spacing w:line="360" w:lineRule="auto"/>
        <w:rPr>
          <w:rFonts w:asciiTheme="majorEastAsia" w:hAnsiTheme="majorEastAsia"/>
        </w:rPr>
      </w:pPr>
      <w:bookmarkStart w:id="92" w:name="_Toc523599586"/>
      <w:r w:rsidRPr="002745B0">
        <w:rPr>
          <w:rFonts w:asciiTheme="majorEastAsia" w:hAnsiTheme="majorEastAsia" w:hint="eastAsia"/>
        </w:rPr>
        <w:lastRenderedPageBreak/>
        <w:t>&lt;</w:t>
      </w:r>
      <w:r w:rsidR="00E97F5F" w:rsidRPr="002745B0">
        <w:rPr>
          <w:rFonts w:asciiTheme="majorEastAsia" w:hAnsiTheme="majorEastAsia"/>
        </w:rPr>
        <w:t>4</w:t>
      </w:r>
      <w:r w:rsidRPr="002745B0">
        <w:rPr>
          <w:rFonts w:asciiTheme="majorEastAsia" w:hAnsiTheme="majorEastAsia" w:hint="eastAsia"/>
        </w:rPr>
        <w:t>&gt;</w:t>
      </w:r>
      <w:r w:rsidR="00886883" w:rsidRPr="002745B0">
        <w:rPr>
          <w:rFonts w:asciiTheme="majorEastAsia" w:hAnsiTheme="majorEastAsia" w:hint="eastAsia"/>
        </w:rPr>
        <w:t>表</w:t>
      </w:r>
      <w:r w:rsidR="00DE51DB" w:rsidRPr="002745B0">
        <w:rPr>
          <w:rFonts w:asciiTheme="majorEastAsia" w:hAnsiTheme="majorEastAsia"/>
        </w:rPr>
        <w:t>10.</w:t>
      </w:r>
      <w:r w:rsidR="00E97F5F" w:rsidRPr="002745B0">
        <w:rPr>
          <w:rFonts w:asciiTheme="majorEastAsia" w:hAnsiTheme="majorEastAsia"/>
        </w:rPr>
        <w:t>3</w:t>
      </w:r>
      <w:r w:rsidR="00A402AC" w:rsidRPr="002745B0">
        <w:rPr>
          <w:rFonts w:asciiTheme="majorEastAsia" w:hAnsiTheme="majorEastAsia" w:cs="Calibri" w:hint="eastAsia"/>
        </w:rPr>
        <w:t xml:space="preserve"> </w:t>
      </w:r>
      <w:r w:rsidR="00A402AC" w:rsidRPr="002745B0">
        <w:rPr>
          <w:rFonts w:asciiTheme="majorEastAsia" w:hAnsiTheme="majorEastAsia"/>
        </w:rPr>
        <w:t xml:space="preserve"> </w:t>
      </w:r>
      <w:r w:rsidR="00886883" w:rsidRPr="002745B0">
        <w:rPr>
          <w:rFonts w:asciiTheme="majorEastAsia" w:hAnsiTheme="majorEastAsia" w:hint="eastAsia"/>
        </w:rPr>
        <w:t>学生社团</w:t>
      </w:r>
      <w:bookmarkEnd w:id="92"/>
    </w:p>
    <w:p w14:paraId="70CC0391"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161.社团名称是指社团登记表上所填的全称。</w:t>
      </w:r>
    </w:p>
    <w:p w14:paraId="5DB1B81A"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166.社团代码由国家社团管理部门给定，凡没有给定的则由学校自行编制。</w:t>
      </w:r>
    </w:p>
    <w:p w14:paraId="05F0A2FA"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167.社团类别根据学校规定的类别填写。</w:t>
      </w:r>
    </w:p>
    <w:p w14:paraId="7BA90903"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168.批准单位（部门）是指校外业务主管单位，或校内业务主管部门。</w:t>
      </w:r>
    </w:p>
    <w:p w14:paraId="1ECBC123"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169.注册单位是指某个学生社团在当地注册登记的单位名称。</w:t>
      </w:r>
    </w:p>
    <w:p w14:paraId="4A231646" w14:textId="77777777" w:rsidR="00CC4441"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170.是否设有学分（学时）（单一选项）：是/否。</w:t>
      </w:r>
    </w:p>
    <w:p w14:paraId="36444DBB" w14:textId="71E3C5AB" w:rsidR="007A73E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171.是否有获奖项目（单一选项）：是/否。</w:t>
      </w:r>
    </w:p>
    <w:p w14:paraId="041B86AD" w14:textId="77777777" w:rsidR="0055210D" w:rsidRPr="002745B0" w:rsidRDefault="0055210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2F0A54EB" w14:textId="77777777" w:rsidR="0055210D" w:rsidRPr="002745B0" w:rsidRDefault="0055210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）此表中学生社团应为本学年有的社团，已解散的不算。</w:t>
      </w:r>
    </w:p>
    <w:p w14:paraId="3A688C72" w14:textId="77777777" w:rsidR="0055210D" w:rsidRPr="002745B0" w:rsidRDefault="0055210D" w:rsidP="002745B0">
      <w:pPr>
        <w:spacing w:line="360" w:lineRule="auto"/>
        <w:ind w:firstLineChars="200" w:firstLine="480"/>
        <w:rPr>
          <w:rFonts w:asciiTheme="majorEastAsia" w:eastAsiaTheme="majorEastAsia" w:hAnsiTheme="majorEastAsia" w:cs="仿宋_GB2312"/>
          <w:szCs w:val="21"/>
        </w:rPr>
      </w:pPr>
      <w:r w:rsidRPr="002745B0">
        <w:rPr>
          <w:rFonts w:asciiTheme="majorEastAsia" w:eastAsiaTheme="majorEastAsia" w:hAnsiTheme="majorEastAsia" w:cs="仿宋_GB2312" w:hint="eastAsia"/>
          <w:color w:val="FF0000"/>
          <w:sz w:val="24"/>
          <w:szCs w:val="24"/>
        </w:rPr>
        <w:t>（2）指导教师人数不超过5个。</w:t>
      </w:r>
    </w:p>
    <w:p w14:paraId="57E0B96B" w14:textId="77777777" w:rsidR="00886883" w:rsidRPr="002745B0" w:rsidRDefault="00886883" w:rsidP="002745B0">
      <w:pPr>
        <w:spacing w:line="360" w:lineRule="auto"/>
        <w:ind w:firstLineChars="200" w:firstLine="480"/>
        <w:rPr>
          <w:rFonts w:asciiTheme="majorEastAsia" w:eastAsiaTheme="majorEastAsia" w:hAnsiTheme="majorEastAsia" w:cs="Times New Roman"/>
          <w:sz w:val="24"/>
          <w:szCs w:val="24"/>
        </w:rPr>
      </w:pPr>
    </w:p>
    <w:p w14:paraId="63362D10" w14:textId="77777777" w:rsidR="00886883" w:rsidRPr="002745B0" w:rsidRDefault="0055210D" w:rsidP="002745B0">
      <w:pPr>
        <w:pStyle w:val="2"/>
        <w:spacing w:line="360" w:lineRule="auto"/>
        <w:rPr>
          <w:rFonts w:asciiTheme="majorEastAsia" w:hAnsiTheme="majorEastAsia"/>
        </w:rPr>
      </w:pPr>
      <w:bookmarkStart w:id="93" w:name="_Toc523599587"/>
      <w:r w:rsidRPr="002745B0">
        <w:rPr>
          <w:rFonts w:asciiTheme="majorEastAsia" w:hAnsiTheme="majorEastAsia" w:hint="eastAsia"/>
        </w:rPr>
        <w:t>&lt;</w:t>
      </w:r>
      <w:r w:rsidR="00E97F5F" w:rsidRPr="002745B0">
        <w:rPr>
          <w:rFonts w:asciiTheme="majorEastAsia" w:hAnsiTheme="majorEastAsia"/>
        </w:rPr>
        <w:t>5</w:t>
      </w:r>
      <w:r w:rsidRPr="002745B0">
        <w:rPr>
          <w:rFonts w:asciiTheme="majorEastAsia" w:hAnsiTheme="majorEastAsia" w:hint="eastAsia"/>
        </w:rPr>
        <w:t>&gt;</w:t>
      </w:r>
      <w:r w:rsidR="00886883" w:rsidRPr="002745B0">
        <w:rPr>
          <w:rFonts w:asciiTheme="majorEastAsia" w:hAnsiTheme="majorEastAsia" w:hint="eastAsia"/>
        </w:rPr>
        <w:t>表</w:t>
      </w:r>
      <w:r w:rsidR="00A402AC" w:rsidRPr="002745B0">
        <w:rPr>
          <w:rFonts w:asciiTheme="majorEastAsia" w:hAnsiTheme="majorEastAsia"/>
        </w:rPr>
        <w:t>10.</w:t>
      </w:r>
      <w:r w:rsidR="00E97F5F" w:rsidRPr="002745B0">
        <w:rPr>
          <w:rFonts w:asciiTheme="majorEastAsia" w:hAnsiTheme="majorEastAsia"/>
        </w:rPr>
        <w:t>4</w:t>
      </w:r>
      <w:r w:rsidR="00A402AC" w:rsidRPr="002745B0">
        <w:rPr>
          <w:rFonts w:asciiTheme="majorEastAsia" w:hAnsiTheme="majorEastAsia"/>
        </w:rPr>
        <w:t xml:space="preserve"> </w:t>
      </w:r>
      <w:r w:rsidR="00A402AC" w:rsidRPr="002745B0">
        <w:rPr>
          <w:rFonts w:asciiTheme="majorEastAsia" w:hAnsiTheme="majorEastAsia" w:cs="Calibri" w:hint="eastAsia"/>
        </w:rPr>
        <w:t xml:space="preserve"> </w:t>
      </w:r>
      <w:r w:rsidR="00886883" w:rsidRPr="002745B0">
        <w:rPr>
          <w:rFonts w:asciiTheme="majorEastAsia" w:hAnsiTheme="majorEastAsia" w:hint="eastAsia"/>
        </w:rPr>
        <w:t>红十字会</w:t>
      </w:r>
      <w:bookmarkEnd w:id="93"/>
      <w:r w:rsidR="00886883" w:rsidRPr="002745B0">
        <w:rPr>
          <w:rFonts w:asciiTheme="majorEastAsia" w:hAnsiTheme="majorEastAsia" w:cs="Times New Roman"/>
        </w:rPr>
        <w:tab/>
      </w:r>
    </w:p>
    <w:p w14:paraId="306BADEF"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161.社团名称是指社团登记表上所填的全称。</w:t>
      </w:r>
    </w:p>
    <w:p w14:paraId="2DFC6B9D"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166.社团代码由国家社团管理部门给定，凡没有给定的则由学校自行编制。</w:t>
      </w:r>
    </w:p>
    <w:p w14:paraId="47B92BF1"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172.获得证书数是指本校人员参与红十字会组织的各类培训时所获得的证书总数，如：某个人获得不同类型证书两本，其获得证书数为2。</w:t>
      </w:r>
    </w:p>
    <w:p w14:paraId="5D660CD5" w14:textId="77777777" w:rsidR="0055210D" w:rsidRPr="002745B0" w:rsidRDefault="0055210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2F07250A" w14:textId="77777777" w:rsidR="0055210D" w:rsidRPr="002745B0" w:rsidRDefault="0055210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w:t>
      </w:r>
      <w:r w:rsidRPr="002745B0">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）主要活动内容不超过5项。</w:t>
      </w:r>
    </w:p>
    <w:p w14:paraId="4024CC6C" w14:textId="77777777" w:rsidR="007A73E3" w:rsidRPr="002745B0" w:rsidRDefault="007A73E3" w:rsidP="002745B0">
      <w:pPr>
        <w:spacing w:line="360" w:lineRule="auto"/>
        <w:ind w:firstLineChars="200" w:firstLine="480"/>
        <w:rPr>
          <w:rFonts w:asciiTheme="majorEastAsia" w:eastAsiaTheme="majorEastAsia" w:hAnsiTheme="majorEastAsia" w:cs="仿宋_GB2312"/>
          <w:szCs w:val="21"/>
        </w:rPr>
      </w:pPr>
      <w:r w:rsidRPr="002745B0">
        <w:rPr>
          <w:rFonts w:asciiTheme="majorEastAsia" w:eastAsiaTheme="majorEastAsia" w:hAnsiTheme="majorEastAsia" w:cs="仿宋_GB2312" w:hint="eastAsia"/>
          <w:color w:val="FF0000"/>
          <w:sz w:val="24"/>
          <w:szCs w:val="24"/>
        </w:rPr>
        <w:t>（2</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本表</w:t>
      </w:r>
      <w:r w:rsidRPr="002745B0">
        <w:rPr>
          <w:rFonts w:asciiTheme="majorEastAsia" w:eastAsiaTheme="majorEastAsia" w:hAnsiTheme="majorEastAsia" w:cs="仿宋_GB2312"/>
          <w:color w:val="FF0000"/>
          <w:sz w:val="24"/>
          <w:szCs w:val="24"/>
        </w:rPr>
        <w:t>只能填写一行数据。</w:t>
      </w:r>
    </w:p>
    <w:p w14:paraId="5EC31244" w14:textId="77777777" w:rsidR="00886883" w:rsidRPr="002745B0" w:rsidRDefault="00886883" w:rsidP="002745B0">
      <w:pPr>
        <w:spacing w:line="360" w:lineRule="auto"/>
        <w:ind w:firstLineChars="200" w:firstLine="480"/>
        <w:rPr>
          <w:rFonts w:asciiTheme="majorEastAsia" w:eastAsiaTheme="majorEastAsia" w:hAnsiTheme="majorEastAsia" w:cs="Times New Roman"/>
          <w:sz w:val="24"/>
          <w:szCs w:val="24"/>
        </w:rPr>
      </w:pPr>
    </w:p>
    <w:p w14:paraId="7CA09C08" w14:textId="77777777" w:rsidR="00886883" w:rsidRPr="002745B0" w:rsidRDefault="0055210D" w:rsidP="002745B0">
      <w:pPr>
        <w:pStyle w:val="2"/>
        <w:spacing w:line="360" w:lineRule="auto"/>
        <w:rPr>
          <w:rFonts w:asciiTheme="majorEastAsia" w:hAnsiTheme="majorEastAsia"/>
        </w:rPr>
      </w:pPr>
      <w:bookmarkStart w:id="94" w:name="_Toc523599588"/>
      <w:r w:rsidRPr="002745B0">
        <w:rPr>
          <w:rFonts w:asciiTheme="majorEastAsia" w:hAnsiTheme="majorEastAsia" w:cs="Times New Roman" w:hint="eastAsia"/>
        </w:rPr>
        <w:t>&lt;</w:t>
      </w:r>
      <w:r w:rsidR="00E97F5F" w:rsidRPr="002745B0">
        <w:rPr>
          <w:rFonts w:asciiTheme="majorEastAsia" w:hAnsiTheme="majorEastAsia" w:cs="Times New Roman"/>
        </w:rPr>
        <w:t>6</w:t>
      </w:r>
      <w:r w:rsidRPr="002745B0">
        <w:rPr>
          <w:rFonts w:asciiTheme="majorEastAsia" w:hAnsiTheme="majorEastAsia" w:cs="Times New Roman" w:hint="eastAsia"/>
        </w:rPr>
        <w:t>&gt;</w:t>
      </w:r>
      <w:r w:rsidR="00886883" w:rsidRPr="002745B0">
        <w:rPr>
          <w:rFonts w:asciiTheme="majorEastAsia" w:hAnsiTheme="majorEastAsia" w:hint="eastAsia"/>
        </w:rPr>
        <w:t>表</w:t>
      </w:r>
      <w:r w:rsidR="00A402AC" w:rsidRPr="002745B0">
        <w:rPr>
          <w:rFonts w:asciiTheme="majorEastAsia" w:hAnsiTheme="majorEastAsia"/>
        </w:rPr>
        <w:t>10.</w:t>
      </w:r>
      <w:r w:rsidR="00E97F5F" w:rsidRPr="002745B0">
        <w:rPr>
          <w:rFonts w:asciiTheme="majorEastAsia" w:hAnsiTheme="majorEastAsia"/>
        </w:rPr>
        <w:t>5</w:t>
      </w:r>
      <w:r w:rsidR="00A402AC" w:rsidRPr="002745B0">
        <w:rPr>
          <w:rFonts w:asciiTheme="majorEastAsia" w:hAnsiTheme="majorEastAsia" w:cs="Calibri" w:hint="eastAsia"/>
        </w:rPr>
        <w:t xml:space="preserve"> </w:t>
      </w:r>
      <w:r w:rsidR="00A402AC" w:rsidRPr="002745B0">
        <w:rPr>
          <w:rFonts w:asciiTheme="majorEastAsia" w:hAnsiTheme="majorEastAsia"/>
        </w:rPr>
        <w:t xml:space="preserve"> </w:t>
      </w:r>
      <w:r w:rsidR="00886883" w:rsidRPr="002745B0">
        <w:rPr>
          <w:rFonts w:asciiTheme="majorEastAsia" w:hAnsiTheme="majorEastAsia" w:hint="eastAsia"/>
        </w:rPr>
        <w:t>志愿者（义工</w:t>
      </w:r>
      <w:r w:rsidR="00886883" w:rsidRPr="002745B0">
        <w:rPr>
          <w:rFonts w:asciiTheme="majorEastAsia" w:hAnsiTheme="majorEastAsia"/>
        </w:rPr>
        <w:t>/</w:t>
      </w:r>
      <w:r w:rsidR="00886883" w:rsidRPr="002745B0">
        <w:rPr>
          <w:rFonts w:asciiTheme="majorEastAsia" w:hAnsiTheme="majorEastAsia" w:hint="eastAsia"/>
        </w:rPr>
        <w:t>社工）活动</w:t>
      </w:r>
      <w:bookmarkEnd w:id="94"/>
    </w:p>
    <w:p w14:paraId="388EDD3C" w14:textId="77777777" w:rsidR="003276BD" w:rsidRPr="002745B0" w:rsidRDefault="003276BD" w:rsidP="002745B0">
      <w:pPr>
        <w:spacing w:line="360" w:lineRule="auto"/>
        <w:rPr>
          <w:rFonts w:asciiTheme="majorEastAsia" w:eastAsiaTheme="majorEastAsia" w:hAnsiTheme="majorEastAsia"/>
          <w:sz w:val="24"/>
        </w:rPr>
      </w:pPr>
      <w:r w:rsidRPr="002745B0">
        <w:rPr>
          <w:rFonts w:asciiTheme="majorEastAsia" w:eastAsiaTheme="majorEastAsia" w:hAnsiTheme="majorEastAsia"/>
          <w:sz w:val="24"/>
        </w:rPr>
        <w:t>161.</w:t>
      </w:r>
      <w:r w:rsidRPr="002745B0">
        <w:rPr>
          <w:rFonts w:asciiTheme="majorEastAsia" w:eastAsiaTheme="majorEastAsia" w:hAnsiTheme="majorEastAsia" w:hint="eastAsia"/>
          <w:sz w:val="24"/>
        </w:rPr>
        <w:t>社团名称是指社团登记表上所填的全称。</w:t>
      </w:r>
    </w:p>
    <w:p w14:paraId="5BCA2A3A" w14:textId="77777777" w:rsidR="003276BD" w:rsidRPr="002745B0" w:rsidRDefault="003276BD" w:rsidP="002745B0">
      <w:pPr>
        <w:spacing w:line="360" w:lineRule="auto"/>
        <w:rPr>
          <w:rFonts w:asciiTheme="majorEastAsia" w:eastAsiaTheme="majorEastAsia" w:hAnsiTheme="majorEastAsia"/>
          <w:sz w:val="24"/>
        </w:rPr>
      </w:pPr>
      <w:r w:rsidRPr="002745B0">
        <w:rPr>
          <w:rFonts w:asciiTheme="majorEastAsia" w:eastAsiaTheme="majorEastAsia" w:hAnsiTheme="majorEastAsia"/>
          <w:sz w:val="24"/>
        </w:rPr>
        <w:t>166.</w:t>
      </w:r>
      <w:r w:rsidRPr="002745B0">
        <w:rPr>
          <w:rFonts w:asciiTheme="majorEastAsia" w:eastAsiaTheme="majorEastAsia" w:hAnsiTheme="majorEastAsia" w:hint="eastAsia"/>
          <w:sz w:val="24"/>
        </w:rPr>
        <w:t>社团代码由国家社团管理部门给定，凡没有给定的则由学校自行编制。</w:t>
      </w:r>
    </w:p>
    <w:p w14:paraId="43700C23" w14:textId="1886928C" w:rsidR="003276BD" w:rsidRPr="002745B0" w:rsidRDefault="007A73E3" w:rsidP="00F234F2">
      <w:pPr>
        <w:spacing w:line="360" w:lineRule="auto"/>
        <w:rPr>
          <w:rFonts w:asciiTheme="majorEastAsia" w:eastAsiaTheme="majorEastAsia" w:hAnsiTheme="majorEastAsia" w:cs="仿宋_GB2312"/>
          <w:color w:val="FF0000"/>
          <w:sz w:val="24"/>
          <w:szCs w:val="24"/>
        </w:rPr>
      </w:pPr>
      <w:r w:rsidRPr="002745B0">
        <w:rPr>
          <w:rFonts w:asciiTheme="majorEastAsia" w:eastAsiaTheme="majorEastAsia" w:hAnsiTheme="majorEastAsia"/>
          <w:sz w:val="24"/>
        </w:rPr>
        <w:t>1</w:t>
      </w:r>
      <w:r w:rsidR="00CD67C6" w:rsidRPr="002745B0">
        <w:rPr>
          <w:rFonts w:asciiTheme="majorEastAsia" w:eastAsiaTheme="majorEastAsia" w:hAnsiTheme="majorEastAsia"/>
          <w:sz w:val="24"/>
        </w:rPr>
        <w:t>7</w:t>
      </w:r>
      <w:r w:rsidRPr="002745B0">
        <w:rPr>
          <w:rFonts w:asciiTheme="majorEastAsia" w:eastAsiaTheme="majorEastAsia" w:hAnsiTheme="majorEastAsia"/>
          <w:sz w:val="24"/>
        </w:rPr>
        <w:t>3.</w:t>
      </w:r>
      <w:r w:rsidRPr="002745B0">
        <w:rPr>
          <w:rFonts w:asciiTheme="majorEastAsia" w:eastAsiaTheme="majorEastAsia" w:hAnsiTheme="majorEastAsia" w:hint="eastAsia"/>
          <w:sz w:val="24"/>
        </w:rPr>
        <w:t>获得证书数是指本校人员参与志愿者活动而接受各类培训时所获得的证书总数，如：某个人获得不同类型证书两本，其获得证书数为</w:t>
      </w:r>
      <w:r w:rsidRPr="002745B0">
        <w:rPr>
          <w:rFonts w:asciiTheme="majorEastAsia" w:eastAsiaTheme="majorEastAsia" w:hAnsiTheme="majorEastAsia"/>
          <w:sz w:val="24"/>
        </w:rPr>
        <w:t>2</w:t>
      </w:r>
      <w:r w:rsidRPr="002745B0">
        <w:rPr>
          <w:rFonts w:asciiTheme="majorEastAsia" w:eastAsiaTheme="majorEastAsia" w:hAnsiTheme="majorEastAsia" w:hint="eastAsia"/>
          <w:sz w:val="24"/>
        </w:rPr>
        <w:t>。</w:t>
      </w:r>
    </w:p>
    <w:p w14:paraId="3C8E7574" w14:textId="77777777" w:rsidR="003276BD" w:rsidRPr="002745B0" w:rsidRDefault="0055210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lastRenderedPageBreak/>
        <w:t>特别提醒：</w:t>
      </w:r>
    </w:p>
    <w:p w14:paraId="403CBBB5" w14:textId="7DB0B615" w:rsidR="0055210D" w:rsidRPr="002745B0" w:rsidRDefault="0055210D" w:rsidP="002745B0">
      <w:pPr>
        <w:spacing w:line="360" w:lineRule="auto"/>
        <w:ind w:firstLineChars="200" w:firstLine="480"/>
        <w:rPr>
          <w:rFonts w:asciiTheme="majorEastAsia" w:eastAsiaTheme="majorEastAsia" w:hAnsiTheme="majorEastAsia" w:cs="仿宋_GB2312"/>
          <w:szCs w:val="21"/>
        </w:rPr>
      </w:pPr>
      <w:r w:rsidRPr="002745B0">
        <w:rPr>
          <w:rFonts w:asciiTheme="majorEastAsia" w:eastAsiaTheme="majorEastAsia" w:hAnsiTheme="majorEastAsia" w:cs="仿宋_GB2312" w:hint="eastAsia"/>
          <w:color w:val="FF0000"/>
          <w:sz w:val="24"/>
          <w:szCs w:val="24"/>
        </w:rPr>
        <w:t>主要活动内容不超过5项。</w:t>
      </w:r>
    </w:p>
    <w:p w14:paraId="74F9DD0D" w14:textId="77777777" w:rsidR="0055210D" w:rsidRPr="002745B0" w:rsidRDefault="0055210D" w:rsidP="002745B0">
      <w:pPr>
        <w:spacing w:line="360" w:lineRule="auto"/>
        <w:ind w:firstLineChars="200" w:firstLine="480"/>
        <w:rPr>
          <w:rFonts w:asciiTheme="majorEastAsia" w:eastAsiaTheme="majorEastAsia" w:hAnsiTheme="majorEastAsia" w:cs="Times New Roman"/>
          <w:sz w:val="24"/>
          <w:szCs w:val="24"/>
        </w:rPr>
      </w:pPr>
    </w:p>
    <w:p w14:paraId="30A234CF" w14:textId="56EE1D9F" w:rsidR="00886883" w:rsidRPr="002745B0" w:rsidRDefault="00DE51DB" w:rsidP="002745B0">
      <w:pPr>
        <w:pStyle w:val="1"/>
        <w:spacing w:line="360" w:lineRule="auto"/>
        <w:rPr>
          <w:rFonts w:asciiTheme="majorEastAsia" w:eastAsiaTheme="majorEastAsia" w:hAnsiTheme="majorEastAsia"/>
        </w:rPr>
      </w:pPr>
      <w:bookmarkStart w:id="95" w:name="_Toc523599589"/>
      <w:r w:rsidRPr="002745B0">
        <w:rPr>
          <w:rFonts w:asciiTheme="majorEastAsia" w:eastAsiaTheme="majorEastAsia" w:hAnsiTheme="majorEastAsia" w:hint="eastAsia"/>
        </w:rPr>
        <w:t>十一、</w:t>
      </w:r>
      <w:r w:rsidR="006D67A6" w:rsidRPr="002745B0">
        <w:rPr>
          <w:rFonts w:asciiTheme="majorEastAsia" w:eastAsiaTheme="majorEastAsia" w:hAnsiTheme="majorEastAsia" w:hint="eastAsia"/>
        </w:rPr>
        <w:t>补充数据</w:t>
      </w:r>
      <w:bookmarkEnd w:id="95"/>
    </w:p>
    <w:p w14:paraId="59D0B10E" w14:textId="6FF4CEE0" w:rsidR="00886883" w:rsidRPr="002745B0" w:rsidRDefault="0055210D" w:rsidP="002745B0">
      <w:pPr>
        <w:pStyle w:val="2"/>
        <w:spacing w:line="360" w:lineRule="auto"/>
        <w:rPr>
          <w:rFonts w:asciiTheme="majorEastAsia" w:hAnsiTheme="majorEastAsia"/>
        </w:rPr>
      </w:pPr>
      <w:bookmarkStart w:id="96" w:name="_Toc523599590"/>
      <w:r w:rsidRPr="002745B0">
        <w:rPr>
          <w:rFonts w:asciiTheme="majorEastAsia" w:hAnsiTheme="majorEastAsia" w:hint="eastAsia"/>
        </w:rPr>
        <w:t>&lt;1&gt;</w:t>
      </w:r>
      <w:r w:rsidR="00886883" w:rsidRPr="002745B0">
        <w:rPr>
          <w:rFonts w:asciiTheme="majorEastAsia" w:hAnsiTheme="majorEastAsia" w:hint="eastAsia"/>
        </w:rPr>
        <w:t>表</w:t>
      </w:r>
      <w:r w:rsidR="00886883" w:rsidRPr="002745B0">
        <w:rPr>
          <w:rFonts w:asciiTheme="majorEastAsia" w:hAnsiTheme="majorEastAsia"/>
        </w:rPr>
        <w:t>11.1</w:t>
      </w:r>
      <w:r w:rsidR="00A402AC" w:rsidRPr="002745B0">
        <w:rPr>
          <w:rFonts w:asciiTheme="majorEastAsia" w:hAnsiTheme="majorEastAsia" w:cs="Calibri" w:hint="eastAsia"/>
        </w:rPr>
        <w:t xml:space="preserve">  </w:t>
      </w:r>
      <w:r w:rsidR="00886883" w:rsidRPr="002745B0">
        <w:rPr>
          <w:rFonts w:asciiTheme="majorEastAsia" w:hAnsiTheme="majorEastAsia" w:hint="eastAsia"/>
        </w:rPr>
        <w:t>当年专业变动情况</w:t>
      </w:r>
      <w:bookmarkEnd w:id="96"/>
    </w:p>
    <w:p w14:paraId="36254758" w14:textId="77777777" w:rsidR="0055210D" w:rsidRPr="002745B0" w:rsidRDefault="0055210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4F2ECBF7" w14:textId="77777777" w:rsidR="0055210D" w:rsidRPr="002745B0" w:rsidRDefault="003276B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55210D" w:rsidRPr="002745B0">
        <w:rPr>
          <w:rFonts w:asciiTheme="majorEastAsia" w:eastAsiaTheme="majorEastAsia" w:hAnsiTheme="majorEastAsia" w:cs="仿宋_GB2312" w:hint="eastAsia"/>
          <w:color w:val="FF0000"/>
          <w:sz w:val="24"/>
          <w:szCs w:val="24"/>
        </w:rPr>
        <w:t>此表中除当年撤销专业外，其他均为根据前面的表格自动计算得来</w:t>
      </w:r>
      <w:r w:rsidR="00772FFC" w:rsidRPr="002745B0">
        <w:rPr>
          <w:rFonts w:asciiTheme="majorEastAsia" w:eastAsiaTheme="majorEastAsia" w:hAnsiTheme="majorEastAsia" w:cs="仿宋_GB2312" w:hint="eastAsia"/>
          <w:color w:val="FF0000"/>
          <w:sz w:val="24"/>
          <w:szCs w:val="24"/>
        </w:rPr>
        <w:t>。</w:t>
      </w:r>
    </w:p>
    <w:p w14:paraId="5153AA21" w14:textId="77777777" w:rsidR="003276BD" w:rsidRPr="002745B0" w:rsidRDefault="003276BD"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（2）原则上</w:t>
      </w:r>
      <w:r w:rsidRPr="002745B0">
        <w:rPr>
          <w:rFonts w:asciiTheme="majorEastAsia" w:eastAsiaTheme="majorEastAsia" w:hAnsiTheme="majorEastAsia" w:cs="Times New Roman"/>
          <w:color w:val="FF0000"/>
          <w:sz w:val="24"/>
          <w:szCs w:val="24"/>
        </w:rPr>
        <w:t>撤销专业应为</w:t>
      </w:r>
      <w:r w:rsidRPr="002745B0">
        <w:rPr>
          <w:rFonts w:asciiTheme="majorEastAsia" w:eastAsiaTheme="majorEastAsia" w:hAnsiTheme="majorEastAsia" w:cs="Times New Roman" w:hint="eastAsia"/>
          <w:color w:val="FF0000"/>
          <w:sz w:val="24"/>
          <w:szCs w:val="24"/>
        </w:rPr>
        <w:t>3年没有</w:t>
      </w:r>
      <w:r w:rsidRPr="002745B0">
        <w:rPr>
          <w:rFonts w:asciiTheme="majorEastAsia" w:eastAsiaTheme="majorEastAsia" w:hAnsiTheme="majorEastAsia" w:cs="Times New Roman"/>
          <w:color w:val="FF0000"/>
          <w:sz w:val="24"/>
          <w:szCs w:val="24"/>
        </w:rPr>
        <w:t>招生，</w:t>
      </w:r>
      <w:r w:rsidRPr="002745B0">
        <w:rPr>
          <w:rFonts w:asciiTheme="majorEastAsia" w:eastAsiaTheme="majorEastAsia" w:hAnsiTheme="majorEastAsia" w:cs="Times New Roman" w:hint="eastAsia"/>
          <w:color w:val="FF0000"/>
          <w:sz w:val="24"/>
          <w:szCs w:val="24"/>
        </w:rPr>
        <w:t>再</w:t>
      </w:r>
      <w:r w:rsidRPr="002745B0">
        <w:rPr>
          <w:rFonts w:asciiTheme="majorEastAsia" w:eastAsiaTheme="majorEastAsia" w:hAnsiTheme="majorEastAsia" w:cs="Times New Roman"/>
          <w:color w:val="FF0000"/>
          <w:sz w:val="24"/>
          <w:szCs w:val="24"/>
        </w:rPr>
        <w:t>招生需要重新申报的专业。</w:t>
      </w:r>
    </w:p>
    <w:p w14:paraId="11B2A74E" w14:textId="77777777" w:rsidR="00886883" w:rsidRPr="002745B0" w:rsidRDefault="00886883" w:rsidP="002745B0">
      <w:pPr>
        <w:spacing w:line="360" w:lineRule="auto"/>
        <w:ind w:firstLineChars="200" w:firstLine="480"/>
        <w:rPr>
          <w:rFonts w:asciiTheme="majorEastAsia" w:eastAsiaTheme="majorEastAsia" w:hAnsiTheme="majorEastAsia" w:cs="Times New Roman"/>
          <w:sz w:val="24"/>
          <w:szCs w:val="24"/>
        </w:rPr>
      </w:pPr>
    </w:p>
    <w:p w14:paraId="0DC923B8" w14:textId="77777777" w:rsidR="00886883" w:rsidRPr="002745B0" w:rsidRDefault="0055210D" w:rsidP="002745B0">
      <w:pPr>
        <w:pStyle w:val="2"/>
        <w:spacing w:line="360" w:lineRule="auto"/>
        <w:rPr>
          <w:rFonts w:asciiTheme="majorEastAsia" w:hAnsiTheme="majorEastAsia"/>
        </w:rPr>
      </w:pPr>
      <w:bookmarkStart w:id="97" w:name="_Toc523599591"/>
      <w:r w:rsidRPr="002745B0">
        <w:rPr>
          <w:rFonts w:asciiTheme="majorEastAsia" w:hAnsiTheme="majorEastAsia" w:hint="eastAsia"/>
        </w:rPr>
        <w:t>&lt;2&gt;</w:t>
      </w:r>
      <w:r w:rsidR="00886883" w:rsidRPr="002745B0">
        <w:rPr>
          <w:rFonts w:asciiTheme="majorEastAsia" w:hAnsiTheme="majorEastAsia" w:hint="eastAsia"/>
        </w:rPr>
        <w:t>表</w:t>
      </w:r>
      <w:r w:rsidR="00886883" w:rsidRPr="002745B0">
        <w:rPr>
          <w:rFonts w:asciiTheme="majorEastAsia" w:hAnsiTheme="majorEastAsia"/>
        </w:rPr>
        <w:t>11.2</w:t>
      </w:r>
      <w:r w:rsidR="00A402AC" w:rsidRPr="002745B0">
        <w:rPr>
          <w:rFonts w:asciiTheme="majorEastAsia" w:hAnsiTheme="majorEastAsia" w:hint="eastAsia"/>
        </w:rPr>
        <w:t xml:space="preserve"> </w:t>
      </w:r>
      <w:r w:rsidR="00A402AC" w:rsidRPr="002745B0">
        <w:rPr>
          <w:rFonts w:asciiTheme="majorEastAsia" w:hAnsiTheme="majorEastAsia"/>
        </w:rPr>
        <w:t xml:space="preserve"> </w:t>
      </w:r>
      <w:r w:rsidR="00886883" w:rsidRPr="002745B0">
        <w:rPr>
          <w:rFonts w:asciiTheme="majorEastAsia" w:hAnsiTheme="majorEastAsia" w:hint="eastAsia"/>
        </w:rPr>
        <w:t>在校学生的地区、户口所在地及民族等情况</w:t>
      </w:r>
      <w:bookmarkEnd w:id="97"/>
    </w:p>
    <w:p w14:paraId="786C0F26"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174.“常住户口所在地”出自《国务院关于进一步推进户籍制度改革的意见》（国发〔2014〕25号）文。常住户口所在地是指户籍登记地，一般用“省级+县（市）级”表示。本字段采集的是现常住户口所在地为农村的学生数，不包括原在农村，后变更为城市的学生。</w:t>
      </w:r>
    </w:p>
    <w:p w14:paraId="648E25AE"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175.贫困地区是指经国务院认定的达到标准的国家级贫困县，共有县级行政区592个，民族自治区贫困县341个。其中集中连片分布或基本呈现集中连片分布的贫困县共计373个，可以分为乌蒙山区、横断山区、秦巴山区、</w:t>
      </w:r>
      <w:proofErr w:type="gramStart"/>
      <w:r w:rsidRPr="00F234F2">
        <w:rPr>
          <w:rFonts w:asciiTheme="majorEastAsia" w:eastAsiaTheme="majorEastAsia" w:hAnsiTheme="majorEastAsia" w:hint="eastAsia"/>
          <w:sz w:val="24"/>
          <w:szCs w:val="24"/>
        </w:rPr>
        <w:t>六盘山及陇中南</w:t>
      </w:r>
      <w:proofErr w:type="gramEnd"/>
      <w:r w:rsidRPr="00F234F2">
        <w:rPr>
          <w:rFonts w:asciiTheme="majorEastAsia" w:eastAsiaTheme="majorEastAsia" w:hAnsiTheme="majorEastAsia" w:hint="eastAsia"/>
          <w:sz w:val="24"/>
          <w:szCs w:val="24"/>
        </w:rPr>
        <w:t>地区、武陵山区、吕梁山区、太行山区、大小兴安岭南麓、南疆地区、三江源地区、桂黔川滇毗邻地区、赣南地区、琼中地区共13个片区。本字段主要采集13个连片贫困县的学生数。</w:t>
      </w:r>
    </w:p>
    <w:p w14:paraId="3C486E3C"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176.国际学生是指根据《中华人民共和国国籍法》不具有中国国籍且在中国学校接受教育的外国留学生。</w:t>
      </w:r>
    </w:p>
    <w:p w14:paraId="762BE5A6" w14:textId="77777777" w:rsidR="003276BD" w:rsidRPr="002745B0" w:rsidRDefault="0055210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0D160A05" w14:textId="77777777" w:rsidR="0055210D" w:rsidRPr="002745B0" w:rsidRDefault="003276B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55210D" w:rsidRPr="002745B0">
        <w:rPr>
          <w:rFonts w:asciiTheme="majorEastAsia" w:eastAsiaTheme="majorEastAsia" w:hAnsiTheme="majorEastAsia" w:cs="仿宋_GB2312" w:hint="eastAsia"/>
          <w:color w:val="FF0000"/>
          <w:sz w:val="24"/>
          <w:szCs w:val="24"/>
        </w:rPr>
        <w:t>此表中在校生总人数从表1.5中获取</w:t>
      </w:r>
      <w:r w:rsidR="00772FFC" w:rsidRPr="002745B0">
        <w:rPr>
          <w:rFonts w:asciiTheme="majorEastAsia" w:eastAsiaTheme="majorEastAsia" w:hAnsiTheme="majorEastAsia" w:cs="仿宋_GB2312" w:hint="eastAsia"/>
          <w:color w:val="FF0000"/>
          <w:sz w:val="24"/>
          <w:szCs w:val="24"/>
        </w:rPr>
        <w:t>。</w:t>
      </w:r>
    </w:p>
    <w:p w14:paraId="218B06E8" w14:textId="77777777" w:rsidR="007A73E3" w:rsidRPr="002745B0" w:rsidRDefault="003276BD"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（2）常住</w:t>
      </w:r>
      <w:r w:rsidRPr="002745B0">
        <w:rPr>
          <w:rFonts w:asciiTheme="majorEastAsia" w:eastAsiaTheme="majorEastAsia" w:hAnsiTheme="majorEastAsia" w:cs="仿宋_GB2312"/>
          <w:color w:val="FF0000"/>
          <w:sz w:val="24"/>
          <w:szCs w:val="24"/>
        </w:rPr>
        <w:t>户口所在地为农村的学生数（</w:t>
      </w:r>
      <w:r w:rsidRPr="002745B0">
        <w:rPr>
          <w:rFonts w:asciiTheme="majorEastAsia" w:eastAsiaTheme="majorEastAsia" w:hAnsiTheme="majorEastAsia" w:cs="仿宋_GB2312" w:hint="eastAsia"/>
          <w:color w:val="FF0000"/>
          <w:sz w:val="24"/>
          <w:szCs w:val="24"/>
        </w:rPr>
        <w:t>人</w:t>
      </w:r>
      <w:r w:rsidRPr="002745B0">
        <w:rPr>
          <w:rFonts w:asciiTheme="majorEastAsia" w:eastAsiaTheme="majorEastAsia" w:hAnsiTheme="majorEastAsia" w:cs="仿宋_GB2312"/>
          <w:color w:val="FF0000"/>
          <w:sz w:val="24"/>
          <w:szCs w:val="24"/>
        </w:rPr>
        <w:t>）</w:t>
      </w:r>
      <w:r w:rsidRPr="002745B0">
        <w:rPr>
          <w:rFonts w:asciiTheme="majorEastAsia" w:eastAsiaTheme="majorEastAsia" w:hAnsiTheme="majorEastAsia" w:cs="仿宋_GB2312" w:hint="eastAsia"/>
          <w:color w:val="FF0000"/>
          <w:sz w:val="24"/>
          <w:szCs w:val="24"/>
        </w:rPr>
        <w:t>、少数民族学生数（人）、国际</w:t>
      </w:r>
      <w:r w:rsidRPr="002745B0">
        <w:rPr>
          <w:rFonts w:asciiTheme="majorEastAsia" w:eastAsiaTheme="majorEastAsia" w:hAnsiTheme="majorEastAsia" w:cs="仿宋_GB2312" w:hint="eastAsia"/>
          <w:color w:val="FF0000"/>
          <w:sz w:val="24"/>
          <w:szCs w:val="24"/>
        </w:rPr>
        <w:lastRenderedPageBreak/>
        <w:t>学生数（人）境外学生数（人）字段</w:t>
      </w:r>
      <w:r w:rsidRPr="002745B0">
        <w:rPr>
          <w:rFonts w:asciiTheme="majorEastAsia" w:eastAsiaTheme="majorEastAsia" w:hAnsiTheme="majorEastAsia" w:cs="仿宋_GB2312"/>
          <w:color w:val="FF0000"/>
          <w:sz w:val="24"/>
          <w:szCs w:val="24"/>
        </w:rPr>
        <w:t>从</w:t>
      </w:r>
      <w:r w:rsidR="00EA7574" w:rsidRPr="002745B0">
        <w:rPr>
          <w:rFonts w:asciiTheme="majorEastAsia" w:eastAsiaTheme="majorEastAsia" w:hAnsiTheme="majorEastAsia" w:cs="仿宋_GB2312" w:hint="eastAsia"/>
          <w:color w:val="FF0000"/>
          <w:sz w:val="24"/>
          <w:szCs w:val="24"/>
        </w:rPr>
        <w:t>10.1表</w:t>
      </w:r>
      <w:r w:rsidR="00EA7574" w:rsidRPr="002745B0">
        <w:rPr>
          <w:rFonts w:asciiTheme="majorEastAsia" w:eastAsiaTheme="majorEastAsia" w:hAnsiTheme="majorEastAsia" w:cs="仿宋_GB2312"/>
          <w:color w:val="FF0000"/>
          <w:sz w:val="24"/>
          <w:szCs w:val="24"/>
        </w:rPr>
        <w:t>中自动获取。</w:t>
      </w:r>
    </w:p>
    <w:p w14:paraId="6D94C8BF" w14:textId="77777777" w:rsidR="00EA7574" w:rsidRPr="002745B0" w:rsidRDefault="00EA7574" w:rsidP="002745B0">
      <w:pPr>
        <w:spacing w:line="360" w:lineRule="auto"/>
        <w:ind w:firstLineChars="200" w:firstLine="480"/>
        <w:rPr>
          <w:rFonts w:asciiTheme="majorEastAsia" w:eastAsiaTheme="majorEastAsia" w:hAnsiTheme="majorEastAsia" w:cs="仿宋_GB2312"/>
          <w:color w:val="FF0000"/>
          <w:sz w:val="24"/>
          <w:szCs w:val="24"/>
        </w:rPr>
      </w:pPr>
    </w:p>
    <w:p w14:paraId="7FE638C0" w14:textId="77777777" w:rsidR="00886883" w:rsidRPr="002745B0" w:rsidRDefault="00462826" w:rsidP="002745B0">
      <w:pPr>
        <w:pStyle w:val="2"/>
        <w:spacing w:line="360" w:lineRule="auto"/>
        <w:rPr>
          <w:rFonts w:asciiTheme="majorEastAsia" w:hAnsiTheme="majorEastAsia"/>
        </w:rPr>
      </w:pPr>
      <w:bookmarkStart w:id="98" w:name="_Toc523599592"/>
      <w:r w:rsidRPr="002745B0">
        <w:rPr>
          <w:rFonts w:asciiTheme="majorEastAsia" w:hAnsiTheme="majorEastAsia" w:hint="eastAsia"/>
        </w:rPr>
        <w:t>&lt;</w:t>
      </w:r>
      <w:r w:rsidRPr="002745B0">
        <w:rPr>
          <w:rFonts w:asciiTheme="majorEastAsia" w:hAnsiTheme="majorEastAsia"/>
        </w:rPr>
        <w:t>3</w:t>
      </w:r>
      <w:r w:rsidRPr="002745B0">
        <w:rPr>
          <w:rFonts w:asciiTheme="majorEastAsia" w:hAnsiTheme="majorEastAsia" w:hint="eastAsia"/>
        </w:rPr>
        <w:t>&gt;</w:t>
      </w:r>
      <w:r w:rsidR="00226E4F" w:rsidRPr="002745B0">
        <w:rPr>
          <w:rFonts w:asciiTheme="majorEastAsia" w:hAnsiTheme="majorEastAsia" w:hint="eastAsia"/>
        </w:rPr>
        <w:t>表</w:t>
      </w:r>
      <w:r w:rsidR="00886883" w:rsidRPr="002745B0">
        <w:rPr>
          <w:rFonts w:asciiTheme="majorEastAsia" w:hAnsiTheme="majorEastAsia"/>
        </w:rPr>
        <w:t>11.3</w:t>
      </w:r>
      <w:r w:rsidR="00A402AC" w:rsidRPr="002745B0">
        <w:rPr>
          <w:rFonts w:asciiTheme="majorEastAsia" w:hAnsiTheme="majorEastAsia" w:hint="eastAsia"/>
        </w:rPr>
        <w:t xml:space="preserve"> </w:t>
      </w:r>
      <w:r w:rsidR="00886883" w:rsidRPr="002745B0">
        <w:rPr>
          <w:rFonts w:asciiTheme="majorEastAsia" w:hAnsiTheme="majorEastAsia"/>
        </w:rPr>
        <w:t xml:space="preserve"> </w:t>
      </w:r>
      <w:r w:rsidR="00886883" w:rsidRPr="002745B0">
        <w:rPr>
          <w:rFonts w:asciiTheme="majorEastAsia" w:hAnsiTheme="majorEastAsia" w:hint="eastAsia"/>
        </w:rPr>
        <w:t>复转军人及退役士兵情况</w:t>
      </w:r>
      <w:bookmarkEnd w:id="98"/>
    </w:p>
    <w:p w14:paraId="3E1C1736" w14:textId="77777777" w:rsidR="00956FB3" w:rsidRPr="00F234F2" w:rsidRDefault="00956FB3"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177.退伍士兵是指中国人民解放军或中国人民武装警察部队的义务兵退出现役的人员。</w:t>
      </w:r>
    </w:p>
    <w:p w14:paraId="3452DB2A" w14:textId="77777777" w:rsidR="00EA7574" w:rsidRPr="002745B0" w:rsidRDefault="00462826"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特别提醒：</w:t>
      </w:r>
    </w:p>
    <w:p w14:paraId="69AEA901" w14:textId="77777777" w:rsidR="00462826" w:rsidRPr="002745B0" w:rsidRDefault="00EA757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（1）</w:t>
      </w:r>
      <w:r w:rsidR="00462826" w:rsidRPr="002745B0">
        <w:rPr>
          <w:rFonts w:asciiTheme="majorEastAsia" w:eastAsiaTheme="majorEastAsia" w:hAnsiTheme="majorEastAsia" w:cs="仿宋_GB2312" w:hint="eastAsia"/>
          <w:color w:val="FF0000"/>
          <w:sz w:val="24"/>
          <w:szCs w:val="24"/>
        </w:rPr>
        <w:t>此表中招生人数</w:t>
      </w:r>
      <w:r w:rsidRPr="002745B0">
        <w:rPr>
          <w:rFonts w:asciiTheme="majorEastAsia" w:eastAsiaTheme="majorEastAsia" w:hAnsiTheme="majorEastAsia" w:cs="仿宋_GB2312" w:hint="eastAsia"/>
          <w:color w:val="FF0000"/>
          <w:sz w:val="24"/>
          <w:szCs w:val="24"/>
        </w:rPr>
        <w:t>、</w:t>
      </w:r>
      <w:r w:rsidR="00462826" w:rsidRPr="002745B0">
        <w:rPr>
          <w:rFonts w:asciiTheme="majorEastAsia" w:eastAsiaTheme="majorEastAsia" w:hAnsiTheme="majorEastAsia" w:cs="仿宋_GB2312" w:hint="eastAsia"/>
          <w:color w:val="FF0000"/>
          <w:sz w:val="24"/>
          <w:szCs w:val="24"/>
        </w:rPr>
        <w:t>培训总数均来自于前面所填表格</w:t>
      </w:r>
      <w:r w:rsidR="00772FFC" w:rsidRPr="002745B0">
        <w:rPr>
          <w:rFonts w:asciiTheme="majorEastAsia" w:eastAsiaTheme="majorEastAsia" w:hAnsiTheme="majorEastAsia" w:cs="仿宋_GB2312" w:hint="eastAsia"/>
          <w:color w:val="FF0000"/>
          <w:sz w:val="24"/>
          <w:szCs w:val="24"/>
        </w:rPr>
        <w:t>。</w:t>
      </w:r>
    </w:p>
    <w:p w14:paraId="6C9687E4" w14:textId="5BD62892" w:rsidR="00EA7574" w:rsidRPr="002745B0" w:rsidRDefault="00EA7574" w:rsidP="002745B0">
      <w:pPr>
        <w:spacing w:line="360" w:lineRule="auto"/>
        <w:ind w:firstLineChars="200" w:firstLine="48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（2）此表</w:t>
      </w:r>
      <w:r w:rsidRPr="002745B0">
        <w:rPr>
          <w:rFonts w:asciiTheme="majorEastAsia" w:eastAsiaTheme="majorEastAsia" w:hAnsiTheme="majorEastAsia" w:cs="仿宋_GB2312"/>
          <w:color w:val="FF0000"/>
          <w:sz w:val="24"/>
          <w:szCs w:val="24"/>
        </w:rPr>
        <w:t>中</w:t>
      </w:r>
      <w:r w:rsidRPr="002745B0">
        <w:rPr>
          <w:rFonts w:asciiTheme="majorEastAsia" w:eastAsiaTheme="majorEastAsia" w:hAnsiTheme="majorEastAsia" w:cs="仿宋_GB2312" w:hint="eastAsia"/>
          <w:color w:val="FF0000"/>
          <w:sz w:val="24"/>
          <w:szCs w:val="24"/>
        </w:rPr>
        <w:t>现有</w:t>
      </w:r>
      <w:r w:rsidRPr="002745B0">
        <w:rPr>
          <w:rFonts w:asciiTheme="majorEastAsia" w:eastAsiaTheme="majorEastAsia" w:hAnsiTheme="majorEastAsia" w:cs="仿宋_GB2312"/>
          <w:color w:val="FF0000"/>
          <w:sz w:val="24"/>
          <w:szCs w:val="24"/>
        </w:rPr>
        <w:t>在校生人数</w:t>
      </w:r>
      <w:r w:rsidRPr="002745B0">
        <w:rPr>
          <w:rFonts w:asciiTheme="majorEastAsia" w:eastAsiaTheme="majorEastAsia" w:hAnsiTheme="majorEastAsia" w:cs="仿宋_GB2312" w:hint="eastAsia"/>
          <w:color w:val="FF0000"/>
          <w:sz w:val="24"/>
          <w:szCs w:val="24"/>
        </w:rPr>
        <w:t>所有</w:t>
      </w:r>
      <w:r w:rsidRPr="002745B0">
        <w:rPr>
          <w:rFonts w:asciiTheme="majorEastAsia" w:eastAsiaTheme="majorEastAsia" w:hAnsiTheme="majorEastAsia" w:cs="仿宋_GB2312"/>
          <w:color w:val="FF0000"/>
          <w:sz w:val="24"/>
          <w:szCs w:val="24"/>
        </w:rPr>
        <w:t>字段均来源于</w:t>
      </w:r>
      <w:r w:rsidRPr="002745B0">
        <w:rPr>
          <w:rFonts w:asciiTheme="majorEastAsia" w:eastAsiaTheme="majorEastAsia" w:hAnsiTheme="majorEastAsia" w:cs="仿宋_GB2312" w:hint="eastAsia"/>
          <w:color w:val="FF0000"/>
          <w:sz w:val="24"/>
          <w:szCs w:val="24"/>
        </w:rPr>
        <w:t>10.1</w:t>
      </w:r>
      <w:r w:rsidR="00F234F2">
        <w:rPr>
          <w:rFonts w:asciiTheme="majorEastAsia" w:eastAsiaTheme="majorEastAsia" w:hAnsiTheme="majorEastAsia" w:cs="仿宋_GB2312"/>
          <w:color w:val="FF0000"/>
          <w:sz w:val="24"/>
          <w:szCs w:val="24"/>
        </w:rPr>
        <w:t>.1</w:t>
      </w:r>
      <w:r w:rsidRPr="002745B0">
        <w:rPr>
          <w:rFonts w:asciiTheme="majorEastAsia" w:eastAsiaTheme="majorEastAsia" w:hAnsiTheme="majorEastAsia" w:cs="仿宋_GB2312" w:hint="eastAsia"/>
          <w:color w:val="FF0000"/>
          <w:sz w:val="24"/>
          <w:szCs w:val="24"/>
        </w:rPr>
        <w:t>表</w:t>
      </w:r>
      <w:r w:rsidRPr="002745B0">
        <w:rPr>
          <w:rFonts w:asciiTheme="majorEastAsia" w:eastAsiaTheme="majorEastAsia" w:hAnsiTheme="majorEastAsia" w:cs="仿宋_GB2312"/>
          <w:color w:val="FF0000"/>
          <w:sz w:val="24"/>
          <w:szCs w:val="24"/>
        </w:rPr>
        <w:t>。</w:t>
      </w:r>
    </w:p>
    <w:p w14:paraId="65E831AF" w14:textId="77777777" w:rsidR="00462826" w:rsidRPr="002745B0" w:rsidRDefault="00462826" w:rsidP="002745B0">
      <w:pPr>
        <w:spacing w:line="360" w:lineRule="auto"/>
        <w:ind w:firstLineChars="200" w:firstLine="480"/>
        <w:rPr>
          <w:rFonts w:asciiTheme="majorEastAsia" w:eastAsiaTheme="majorEastAsia" w:hAnsiTheme="majorEastAsia" w:cs="仿宋_GB2312"/>
          <w:color w:val="FF0000"/>
          <w:sz w:val="24"/>
          <w:szCs w:val="24"/>
        </w:rPr>
      </w:pPr>
    </w:p>
    <w:p w14:paraId="17C6EA28" w14:textId="0D8EDCE9" w:rsidR="00462826" w:rsidRPr="002745B0" w:rsidRDefault="00462826" w:rsidP="002745B0">
      <w:pPr>
        <w:pStyle w:val="2"/>
        <w:spacing w:line="360" w:lineRule="auto"/>
        <w:rPr>
          <w:rFonts w:asciiTheme="majorEastAsia" w:hAnsiTheme="majorEastAsia"/>
        </w:rPr>
      </w:pPr>
      <w:bookmarkStart w:id="99" w:name="_Toc523599593"/>
      <w:r w:rsidRPr="002745B0">
        <w:rPr>
          <w:rFonts w:asciiTheme="majorEastAsia" w:hAnsiTheme="majorEastAsia" w:hint="eastAsia"/>
        </w:rPr>
        <w:t>&lt;4&gt;</w:t>
      </w:r>
      <w:r w:rsidR="00226E4F" w:rsidRPr="002745B0">
        <w:rPr>
          <w:rFonts w:asciiTheme="majorEastAsia" w:hAnsiTheme="majorEastAsia" w:hint="eastAsia"/>
        </w:rPr>
        <w:t>表</w:t>
      </w:r>
      <w:r w:rsidRPr="002745B0">
        <w:rPr>
          <w:rFonts w:asciiTheme="majorEastAsia" w:hAnsiTheme="majorEastAsia"/>
        </w:rPr>
        <w:t xml:space="preserve">11.4 </w:t>
      </w:r>
      <w:r w:rsidR="00A402AC" w:rsidRPr="002745B0">
        <w:rPr>
          <w:rFonts w:asciiTheme="majorEastAsia" w:hAnsiTheme="majorEastAsia" w:hint="eastAsia"/>
        </w:rPr>
        <w:t xml:space="preserve"> </w:t>
      </w:r>
      <w:r w:rsidRPr="002745B0">
        <w:rPr>
          <w:rFonts w:asciiTheme="majorEastAsia" w:hAnsiTheme="majorEastAsia" w:hint="eastAsia"/>
        </w:rPr>
        <w:t>少数民族教师情况（汇总表）</w:t>
      </w:r>
      <w:bookmarkEnd w:id="99"/>
    </w:p>
    <w:p w14:paraId="56BA71CF" w14:textId="2229A3A6" w:rsidR="00036B9D" w:rsidRPr="002745B0" w:rsidRDefault="00036B9D" w:rsidP="002745B0">
      <w:pPr>
        <w:spacing w:line="360" w:lineRule="auto"/>
        <w:ind w:firstLineChars="200" w:firstLine="420"/>
        <w:rPr>
          <w:rFonts w:asciiTheme="majorEastAsia" w:eastAsiaTheme="majorEastAsia" w:hAnsiTheme="majorEastAsia" w:cs="仿宋_GB2312"/>
          <w:color w:val="FF0000"/>
          <w:sz w:val="24"/>
          <w:szCs w:val="24"/>
        </w:rPr>
      </w:pPr>
      <w:r w:rsidRPr="002745B0">
        <w:rPr>
          <w:rFonts w:asciiTheme="majorEastAsia" w:eastAsiaTheme="majorEastAsia" w:hAnsiTheme="majorEastAsia"/>
        </w:rPr>
        <w:t></w:t>
      </w:r>
      <w:r w:rsidRPr="002745B0">
        <w:rPr>
          <w:rFonts w:asciiTheme="majorEastAsia" w:eastAsiaTheme="majorEastAsia" w:hAnsiTheme="majorEastAsia" w:cs="仿宋_GB2312" w:hint="eastAsia"/>
          <w:color w:val="FF0000"/>
          <w:sz w:val="24"/>
          <w:szCs w:val="24"/>
        </w:rPr>
        <w:t>特别提醒：</w:t>
      </w:r>
    </w:p>
    <w:p w14:paraId="65C8F253" w14:textId="49ACF7F4" w:rsidR="00036B9D" w:rsidRPr="002745B0" w:rsidRDefault="00036B9D" w:rsidP="002745B0">
      <w:pPr>
        <w:spacing w:line="360" w:lineRule="auto"/>
        <w:ind w:firstLineChars="400" w:firstLine="960"/>
        <w:rPr>
          <w:rFonts w:asciiTheme="majorEastAsia" w:eastAsiaTheme="majorEastAsia" w:hAnsiTheme="majorEastAsia" w:cs="仿宋_GB2312"/>
          <w:color w:val="FF0000"/>
          <w:sz w:val="24"/>
          <w:szCs w:val="24"/>
        </w:rPr>
      </w:pPr>
      <w:r w:rsidRPr="002745B0">
        <w:rPr>
          <w:rFonts w:asciiTheme="majorEastAsia" w:eastAsiaTheme="majorEastAsia" w:hAnsiTheme="majorEastAsia" w:cs="仿宋_GB2312" w:hint="eastAsia"/>
          <w:color w:val="FF0000"/>
          <w:sz w:val="24"/>
          <w:szCs w:val="24"/>
        </w:rPr>
        <w:t>此表中根据前面所填的表6汇总得到，不需要填写任何数字。</w:t>
      </w:r>
    </w:p>
    <w:p w14:paraId="69FC2B08" w14:textId="6C3016E7" w:rsidR="006D67A6" w:rsidRPr="002745B0" w:rsidRDefault="006D67A6" w:rsidP="002745B0">
      <w:pPr>
        <w:pStyle w:val="2"/>
        <w:spacing w:line="360" w:lineRule="auto"/>
        <w:rPr>
          <w:rFonts w:asciiTheme="majorEastAsia" w:hAnsiTheme="majorEastAsia"/>
        </w:rPr>
      </w:pPr>
      <w:bookmarkStart w:id="100" w:name="_Toc523599594"/>
      <w:r w:rsidRPr="002745B0">
        <w:rPr>
          <w:rFonts w:asciiTheme="majorEastAsia" w:hAnsiTheme="majorEastAsia" w:hint="eastAsia"/>
        </w:rPr>
        <w:t>&lt;5&gt;表11.</w:t>
      </w:r>
      <w:r w:rsidRPr="002745B0">
        <w:rPr>
          <w:rFonts w:asciiTheme="majorEastAsia" w:hAnsiTheme="majorEastAsia"/>
        </w:rPr>
        <w:t>5</w:t>
      </w:r>
      <w:r w:rsidR="00AF7FF7" w:rsidRPr="002745B0">
        <w:rPr>
          <w:rFonts w:asciiTheme="majorEastAsia" w:hAnsiTheme="majorEastAsia"/>
        </w:rPr>
        <w:t xml:space="preserve">  </w:t>
      </w:r>
      <w:r w:rsidRPr="002745B0">
        <w:rPr>
          <w:rFonts w:asciiTheme="majorEastAsia" w:hAnsiTheme="majorEastAsia" w:hint="eastAsia"/>
        </w:rPr>
        <w:t>补充201</w:t>
      </w:r>
      <w:r w:rsidR="00FE1E02">
        <w:rPr>
          <w:rFonts w:asciiTheme="majorEastAsia" w:hAnsiTheme="majorEastAsia"/>
        </w:rPr>
        <w:t>8</w:t>
      </w:r>
      <w:r w:rsidR="00A47D1F">
        <w:rPr>
          <w:rFonts w:asciiTheme="majorEastAsia" w:hAnsiTheme="majorEastAsia" w:hint="eastAsia"/>
        </w:rPr>
        <w:t>-</w:t>
      </w:r>
      <w:r w:rsidR="00A47D1F">
        <w:rPr>
          <w:rFonts w:asciiTheme="majorEastAsia" w:hAnsiTheme="majorEastAsia"/>
        </w:rPr>
        <w:t>201</w:t>
      </w:r>
      <w:r w:rsidR="00FE1E02">
        <w:rPr>
          <w:rFonts w:asciiTheme="majorEastAsia" w:hAnsiTheme="majorEastAsia"/>
        </w:rPr>
        <w:t>9</w:t>
      </w:r>
      <w:r w:rsidR="00A47D1F">
        <w:rPr>
          <w:rFonts w:asciiTheme="majorEastAsia" w:hAnsiTheme="majorEastAsia" w:hint="eastAsia"/>
        </w:rPr>
        <w:t>学年</w:t>
      </w:r>
      <w:r w:rsidRPr="002745B0">
        <w:rPr>
          <w:rFonts w:asciiTheme="majorEastAsia" w:hAnsiTheme="majorEastAsia" w:hint="eastAsia"/>
        </w:rPr>
        <w:t>开设专业</w:t>
      </w:r>
      <w:bookmarkEnd w:id="100"/>
    </w:p>
    <w:p w14:paraId="6EDC6368" w14:textId="77777777" w:rsidR="006D67A6" w:rsidRPr="00F234F2" w:rsidRDefault="006D67A6"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116 按该专业实际招生日期填写。</w:t>
      </w:r>
    </w:p>
    <w:p w14:paraId="17DE6D71" w14:textId="77777777" w:rsidR="006D67A6" w:rsidRPr="00F234F2" w:rsidRDefault="006D67A6" w:rsidP="00F234F2">
      <w:pPr>
        <w:spacing w:line="360" w:lineRule="auto"/>
        <w:ind w:firstLineChars="200" w:firstLine="480"/>
        <w:rPr>
          <w:rFonts w:asciiTheme="majorEastAsia" w:eastAsiaTheme="majorEastAsia" w:hAnsiTheme="majorEastAsia"/>
          <w:sz w:val="24"/>
          <w:szCs w:val="24"/>
        </w:rPr>
      </w:pPr>
      <w:r w:rsidRPr="00F234F2">
        <w:rPr>
          <w:rFonts w:asciiTheme="majorEastAsia" w:eastAsiaTheme="majorEastAsia" w:hAnsiTheme="majorEastAsia" w:hint="eastAsia"/>
          <w:sz w:val="24"/>
          <w:szCs w:val="24"/>
        </w:rPr>
        <w:t>117.重点专业（单一选项）：国家级/省级/校级/无（其中国家级是指"国家示范性高等职业院校建设计划"中央财政支持的重点建设专业、教育部质量工程中的国家级特色专业；</w:t>
      </w:r>
      <w:proofErr w:type="gramStart"/>
      <w:r w:rsidRPr="00F234F2">
        <w:rPr>
          <w:rFonts w:asciiTheme="majorEastAsia" w:eastAsiaTheme="majorEastAsia" w:hAnsiTheme="majorEastAsia" w:hint="eastAsia"/>
          <w:sz w:val="24"/>
          <w:szCs w:val="24"/>
        </w:rPr>
        <w:t>省级是</w:t>
      </w:r>
      <w:proofErr w:type="gramEnd"/>
      <w:r w:rsidRPr="00F234F2">
        <w:rPr>
          <w:rFonts w:asciiTheme="majorEastAsia" w:eastAsiaTheme="majorEastAsia" w:hAnsiTheme="majorEastAsia" w:hint="eastAsia"/>
          <w:sz w:val="24"/>
          <w:szCs w:val="24"/>
        </w:rPr>
        <w:t>指"省级示范性高等职业院校建设计划"省财政支持的重点建设专业以及各省组织的教学改革试点专业、品牌专业、特色专业等；校级由各校自行决定）。</w:t>
      </w:r>
    </w:p>
    <w:p w14:paraId="4B1947D0" w14:textId="5A72255B" w:rsidR="006D67A6" w:rsidRPr="00F234F2" w:rsidRDefault="00F234F2" w:rsidP="00F234F2">
      <w:pPr>
        <w:spacing w:line="360" w:lineRule="auto"/>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118.</w:t>
      </w:r>
      <w:r w:rsidR="006D67A6" w:rsidRPr="00F234F2">
        <w:rPr>
          <w:rFonts w:asciiTheme="majorEastAsia" w:eastAsiaTheme="majorEastAsia" w:hAnsiTheme="majorEastAsia" w:hint="eastAsia"/>
          <w:sz w:val="24"/>
          <w:szCs w:val="24"/>
        </w:rPr>
        <w:t>特色专业（单一选项）：国家级/省级/地市级/校级。特色专业是指教育部质量工程中的国家级特色专业、各省或地市组织的特色专业以及学校自行决定的特色专业。</w:t>
      </w:r>
    </w:p>
    <w:p w14:paraId="23E4E682" w14:textId="45A7473C" w:rsidR="006D67A6" w:rsidRDefault="00F234F2" w:rsidP="00F234F2">
      <w:pPr>
        <w:spacing w:line="360" w:lineRule="auto"/>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119.</w:t>
      </w:r>
      <w:r w:rsidR="006D67A6" w:rsidRPr="00F234F2">
        <w:rPr>
          <w:rFonts w:asciiTheme="majorEastAsia" w:eastAsiaTheme="majorEastAsia" w:hAnsiTheme="majorEastAsia" w:hint="eastAsia"/>
          <w:sz w:val="24"/>
          <w:szCs w:val="24"/>
        </w:rPr>
        <w:t>是否上届毕业生单一选项是/否。</w:t>
      </w:r>
    </w:p>
    <w:p w14:paraId="7A354BE1" w14:textId="21968920" w:rsidR="00A47D1F" w:rsidRPr="00A47D1F" w:rsidRDefault="00A47D1F" w:rsidP="00F234F2">
      <w:pPr>
        <w:spacing w:line="360" w:lineRule="auto"/>
        <w:ind w:firstLineChars="200" w:firstLine="480"/>
        <w:rPr>
          <w:rFonts w:asciiTheme="majorEastAsia" w:eastAsiaTheme="majorEastAsia" w:hAnsiTheme="majorEastAsia"/>
          <w:color w:val="FF0000"/>
          <w:sz w:val="24"/>
          <w:szCs w:val="24"/>
        </w:rPr>
      </w:pPr>
      <w:r w:rsidRPr="00A47D1F">
        <w:rPr>
          <w:rFonts w:asciiTheme="majorEastAsia" w:eastAsiaTheme="majorEastAsia" w:hAnsiTheme="majorEastAsia" w:hint="eastAsia"/>
          <w:color w:val="FF0000"/>
          <w:sz w:val="24"/>
          <w:szCs w:val="24"/>
        </w:rPr>
        <w:t>特别提醒</w:t>
      </w:r>
      <w:r w:rsidRPr="00A47D1F">
        <w:rPr>
          <w:rFonts w:asciiTheme="majorEastAsia" w:eastAsiaTheme="majorEastAsia" w:hAnsiTheme="majorEastAsia"/>
          <w:color w:val="FF0000"/>
          <w:sz w:val="24"/>
          <w:szCs w:val="24"/>
        </w:rPr>
        <w:t>：</w:t>
      </w:r>
    </w:p>
    <w:p w14:paraId="271761ED" w14:textId="5609B57A" w:rsidR="00A47D1F" w:rsidRDefault="00A47D1F" w:rsidP="00F234F2">
      <w:pPr>
        <w:spacing w:line="360" w:lineRule="auto"/>
        <w:ind w:firstLineChars="200" w:firstLine="480"/>
        <w:rPr>
          <w:rFonts w:asciiTheme="majorEastAsia" w:eastAsiaTheme="majorEastAsia" w:hAnsiTheme="majorEastAsia"/>
          <w:color w:val="FF0000"/>
          <w:sz w:val="24"/>
          <w:szCs w:val="24"/>
        </w:rPr>
      </w:pPr>
      <w:r>
        <w:rPr>
          <w:rFonts w:asciiTheme="majorEastAsia" w:eastAsiaTheme="majorEastAsia" w:hAnsiTheme="majorEastAsia" w:hint="eastAsia"/>
          <w:color w:val="FF0000"/>
          <w:sz w:val="24"/>
          <w:szCs w:val="24"/>
        </w:rPr>
        <w:t>（1）</w:t>
      </w:r>
      <w:r w:rsidRPr="00A47D1F">
        <w:rPr>
          <w:rFonts w:asciiTheme="majorEastAsia" w:eastAsiaTheme="majorEastAsia" w:hAnsiTheme="majorEastAsia" w:hint="eastAsia"/>
          <w:color w:val="FF0000"/>
          <w:sz w:val="24"/>
          <w:szCs w:val="24"/>
        </w:rPr>
        <w:t>本表应该</w:t>
      </w:r>
      <w:r w:rsidRPr="00A47D1F">
        <w:rPr>
          <w:rFonts w:asciiTheme="majorEastAsia" w:eastAsiaTheme="majorEastAsia" w:hAnsiTheme="majorEastAsia"/>
          <w:color w:val="FF0000"/>
          <w:sz w:val="24"/>
          <w:szCs w:val="24"/>
        </w:rPr>
        <w:t>注意</w:t>
      </w:r>
      <w:r>
        <w:rPr>
          <w:rFonts w:asciiTheme="majorEastAsia" w:eastAsiaTheme="majorEastAsia" w:hAnsiTheme="majorEastAsia" w:hint="eastAsia"/>
          <w:color w:val="FF0000"/>
          <w:sz w:val="24"/>
          <w:szCs w:val="24"/>
        </w:rPr>
        <w:t>，和7.1.1一致</w:t>
      </w:r>
      <w:r>
        <w:rPr>
          <w:rFonts w:asciiTheme="majorEastAsia" w:eastAsiaTheme="majorEastAsia" w:hAnsiTheme="majorEastAsia"/>
          <w:color w:val="FF0000"/>
          <w:sz w:val="24"/>
          <w:szCs w:val="24"/>
        </w:rPr>
        <w:t>的地方可以直接复制过来，</w:t>
      </w:r>
      <w:r>
        <w:rPr>
          <w:rFonts w:asciiTheme="majorEastAsia" w:eastAsiaTheme="majorEastAsia" w:hAnsiTheme="majorEastAsia" w:hint="eastAsia"/>
          <w:color w:val="FF0000"/>
          <w:sz w:val="24"/>
          <w:szCs w:val="24"/>
        </w:rPr>
        <w:t>所需要</w:t>
      </w:r>
      <w:r>
        <w:rPr>
          <w:rFonts w:asciiTheme="majorEastAsia" w:eastAsiaTheme="majorEastAsia" w:hAnsiTheme="majorEastAsia"/>
          <w:color w:val="FF0000"/>
          <w:sz w:val="24"/>
          <w:szCs w:val="24"/>
        </w:rPr>
        <w:t>添加</w:t>
      </w:r>
      <w:r>
        <w:rPr>
          <w:rFonts w:asciiTheme="majorEastAsia" w:eastAsiaTheme="majorEastAsia" w:hAnsiTheme="majorEastAsia"/>
          <w:color w:val="FF0000"/>
          <w:sz w:val="24"/>
          <w:szCs w:val="24"/>
        </w:rPr>
        <w:lastRenderedPageBreak/>
        <w:t>的内容是</w:t>
      </w:r>
      <w:r>
        <w:rPr>
          <w:rFonts w:asciiTheme="majorEastAsia" w:eastAsiaTheme="majorEastAsia" w:hAnsiTheme="majorEastAsia" w:hint="eastAsia"/>
          <w:color w:val="FF0000"/>
          <w:sz w:val="24"/>
          <w:szCs w:val="24"/>
        </w:rPr>
        <w:t>2</w:t>
      </w:r>
      <w:r>
        <w:rPr>
          <w:rFonts w:asciiTheme="majorEastAsia" w:eastAsiaTheme="majorEastAsia" w:hAnsiTheme="majorEastAsia"/>
          <w:color w:val="FF0000"/>
          <w:sz w:val="24"/>
          <w:szCs w:val="24"/>
        </w:rPr>
        <w:t>01</w:t>
      </w:r>
      <w:r w:rsidR="00E071EA">
        <w:rPr>
          <w:rFonts w:asciiTheme="majorEastAsia" w:eastAsiaTheme="majorEastAsia" w:hAnsiTheme="majorEastAsia"/>
          <w:color w:val="FF0000"/>
          <w:sz w:val="24"/>
          <w:szCs w:val="24"/>
        </w:rPr>
        <w:t>8</w:t>
      </w:r>
      <w:r>
        <w:rPr>
          <w:rFonts w:asciiTheme="majorEastAsia" w:eastAsiaTheme="majorEastAsia" w:hAnsiTheme="majorEastAsia"/>
          <w:color w:val="FF0000"/>
          <w:sz w:val="24"/>
          <w:szCs w:val="24"/>
        </w:rPr>
        <w:t>-201</w:t>
      </w:r>
      <w:r w:rsidR="00E071EA">
        <w:rPr>
          <w:rFonts w:asciiTheme="majorEastAsia" w:eastAsiaTheme="majorEastAsia" w:hAnsiTheme="majorEastAsia"/>
          <w:color w:val="FF0000"/>
          <w:sz w:val="24"/>
          <w:szCs w:val="24"/>
        </w:rPr>
        <w:t>9</w:t>
      </w:r>
      <w:r>
        <w:rPr>
          <w:rFonts w:asciiTheme="majorEastAsia" w:eastAsiaTheme="majorEastAsia" w:hAnsiTheme="majorEastAsia" w:hint="eastAsia"/>
          <w:color w:val="FF0000"/>
          <w:sz w:val="24"/>
          <w:szCs w:val="24"/>
        </w:rPr>
        <w:t>学年</w:t>
      </w:r>
      <w:r>
        <w:rPr>
          <w:rFonts w:asciiTheme="majorEastAsia" w:eastAsiaTheme="majorEastAsia" w:hAnsiTheme="majorEastAsia"/>
          <w:color w:val="FF0000"/>
          <w:sz w:val="24"/>
          <w:szCs w:val="24"/>
        </w:rPr>
        <w:t>新开设专业的内容</w:t>
      </w:r>
      <w:r>
        <w:rPr>
          <w:rFonts w:asciiTheme="majorEastAsia" w:eastAsiaTheme="majorEastAsia" w:hAnsiTheme="majorEastAsia" w:hint="eastAsia"/>
          <w:color w:val="FF0000"/>
          <w:sz w:val="24"/>
          <w:szCs w:val="24"/>
        </w:rPr>
        <w:t>。</w:t>
      </w:r>
    </w:p>
    <w:p w14:paraId="79A8CDEA" w14:textId="4D30DEE9" w:rsidR="00A47D1F" w:rsidRDefault="00A47D1F" w:rsidP="00F234F2">
      <w:pPr>
        <w:spacing w:line="360" w:lineRule="auto"/>
        <w:ind w:firstLineChars="200" w:firstLine="480"/>
        <w:rPr>
          <w:rFonts w:asciiTheme="majorEastAsia" w:eastAsiaTheme="majorEastAsia" w:hAnsiTheme="majorEastAsia"/>
          <w:color w:val="FF0000"/>
          <w:sz w:val="24"/>
          <w:szCs w:val="24"/>
        </w:rPr>
      </w:pPr>
      <w:r>
        <w:rPr>
          <w:rFonts w:asciiTheme="majorEastAsia" w:eastAsiaTheme="majorEastAsia" w:hAnsiTheme="majorEastAsia" w:hint="eastAsia"/>
          <w:color w:val="FF0000"/>
          <w:sz w:val="24"/>
          <w:szCs w:val="24"/>
        </w:rPr>
        <w:t>（2）</w:t>
      </w:r>
      <w:r w:rsidR="002B40E9">
        <w:rPr>
          <w:rFonts w:asciiTheme="majorEastAsia" w:eastAsiaTheme="majorEastAsia" w:hAnsiTheme="majorEastAsia" w:hint="eastAsia"/>
          <w:color w:val="FF0000"/>
          <w:sz w:val="24"/>
          <w:szCs w:val="24"/>
        </w:rPr>
        <w:t>新生</w:t>
      </w:r>
      <w:r w:rsidR="002B40E9">
        <w:rPr>
          <w:rFonts w:asciiTheme="majorEastAsia" w:eastAsiaTheme="majorEastAsia" w:hAnsiTheme="majorEastAsia"/>
          <w:color w:val="FF0000"/>
          <w:sz w:val="24"/>
          <w:szCs w:val="24"/>
        </w:rPr>
        <w:t>指的是</w:t>
      </w:r>
      <w:r w:rsidR="002B40E9">
        <w:rPr>
          <w:rFonts w:asciiTheme="majorEastAsia" w:eastAsiaTheme="majorEastAsia" w:hAnsiTheme="majorEastAsia" w:hint="eastAsia"/>
          <w:color w:val="FF0000"/>
          <w:sz w:val="24"/>
          <w:szCs w:val="24"/>
        </w:rPr>
        <w:t>201</w:t>
      </w:r>
      <w:r w:rsidR="00234DE5">
        <w:rPr>
          <w:rFonts w:asciiTheme="majorEastAsia" w:eastAsiaTheme="majorEastAsia" w:hAnsiTheme="majorEastAsia"/>
          <w:color w:val="FF0000"/>
          <w:sz w:val="24"/>
          <w:szCs w:val="24"/>
        </w:rPr>
        <w:t>8</w:t>
      </w:r>
      <w:r w:rsidR="002B40E9">
        <w:rPr>
          <w:rFonts w:asciiTheme="majorEastAsia" w:eastAsiaTheme="majorEastAsia" w:hAnsiTheme="majorEastAsia" w:hint="eastAsia"/>
          <w:color w:val="FF0000"/>
          <w:sz w:val="24"/>
          <w:szCs w:val="24"/>
        </w:rPr>
        <w:t>级新入学</w:t>
      </w:r>
      <w:r w:rsidR="002B40E9">
        <w:rPr>
          <w:rFonts w:asciiTheme="majorEastAsia" w:eastAsiaTheme="majorEastAsia" w:hAnsiTheme="majorEastAsia"/>
          <w:color w:val="FF0000"/>
          <w:sz w:val="24"/>
          <w:szCs w:val="24"/>
        </w:rPr>
        <w:t>学生，注意和</w:t>
      </w:r>
      <w:r w:rsidR="002B40E9">
        <w:rPr>
          <w:rFonts w:asciiTheme="majorEastAsia" w:eastAsiaTheme="majorEastAsia" w:hAnsiTheme="majorEastAsia" w:hint="eastAsia"/>
          <w:color w:val="FF0000"/>
          <w:sz w:val="24"/>
          <w:szCs w:val="24"/>
        </w:rPr>
        <w:t>11.6表</w:t>
      </w:r>
      <w:r w:rsidR="002B40E9">
        <w:rPr>
          <w:rFonts w:asciiTheme="majorEastAsia" w:eastAsiaTheme="majorEastAsia" w:hAnsiTheme="majorEastAsia"/>
          <w:color w:val="FF0000"/>
          <w:sz w:val="24"/>
          <w:szCs w:val="24"/>
        </w:rPr>
        <w:t>保持一致。</w:t>
      </w:r>
    </w:p>
    <w:p w14:paraId="3AD98FAD" w14:textId="77777777" w:rsidR="00A47D1F" w:rsidRPr="00A47D1F" w:rsidRDefault="00A47D1F" w:rsidP="00F234F2">
      <w:pPr>
        <w:spacing w:line="360" w:lineRule="auto"/>
        <w:ind w:firstLineChars="200" w:firstLine="480"/>
        <w:rPr>
          <w:rFonts w:asciiTheme="majorEastAsia" w:eastAsiaTheme="majorEastAsia" w:hAnsiTheme="majorEastAsia"/>
          <w:color w:val="FF0000"/>
          <w:sz w:val="24"/>
          <w:szCs w:val="24"/>
        </w:rPr>
      </w:pPr>
    </w:p>
    <w:p w14:paraId="3D58BF6D" w14:textId="71B40651" w:rsidR="006D67A6" w:rsidRPr="002745B0" w:rsidRDefault="00AF7FF7" w:rsidP="002745B0">
      <w:pPr>
        <w:pStyle w:val="2"/>
        <w:spacing w:line="360" w:lineRule="auto"/>
        <w:rPr>
          <w:rFonts w:asciiTheme="majorEastAsia" w:hAnsiTheme="majorEastAsia"/>
        </w:rPr>
      </w:pPr>
      <w:bookmarkStart w:id="101" w:name="_Toc523599595"/>
      <w:r w:rsidRPr="002745B0">
        <w:rPr>
          <w:rFonts w:asciiTheme="majorEastAsia" w:hAnsiTheme="majorEastAsia" w:hint="eastAsia"/>
        </w:rPr>
        <w:t>&lt;</w:t>
      </w:r>
      <w:r w:rsidRPr="002745B0">
        <w:rPr>
          <w:rFonts w:asciiTheme="majorEastAsia" w:hAnsiTheme="majorEastAsia"/>
        </w:rPr>
        <w:t>6</w:t>
      </w:r>
      <w:r w:rsidRPr="002745B0">
        <w:rPr>
          <w:rFonts w:asciiTheme="majorEastAsia" w:hAnsiTheme="majorEastAsia" w:hint="eastAsia"/>
        </w:rPr>
        <w:t>&gt;表</w:t>
      </w:r>
      <w:r w:rsidR="006D67A6" w:rsidRPr="002745B0">
        <w:rPr>
          <w:rFonts w:asciiTheme="majorEastAsia" w:hAnsiTheme="majorEastAsia" w:hint="eastAsia"/>
        </w:rPr>
        <w:t xml:space="preserve">11.6 </w:t>
      </w:r>
      <w:r w:rsidRPr="002745B0">
        <w:rPr>
          <w:rFonts w:asciiTheme="majorEastAsia" w:hAnsiTheme="majorEastAsia"/>
        </w:rPr>
        <w:t xml:space="preserve"> </w:t>
      </w:r>
      <w:r w:rsidR="006D67A6" w:rsidRPr="002745B0">
        <w:rPr>
          <w:rFonts w:asciiTheme="majorEastAsia" w:hAnsiTheme="majorEastAsia" w:hint="eastAsia"/>
        </w:rPr>
        <w:t>补充201</w:t>
      </w:r>
      <w:r w:rsidR="008477B7">
        <w:rPr>
          <w:rFonts w:asciiTheme="majorEastAsia" w:hAnsiTheme="majorEastAsia"/>
        </w:rPr>
        <w:t>8</w:t>
      </w:r>
      <w:r w:rsidR="006D67A6" w:rsidRPr="002745B0">
        <w:rPr>
          <w:rFonts w:asciiTheme="majorEastAsia" w:hAnsiTheme="majorEastAsia" w:hint="eastAsia"/>
        </w:rPr>
        <w:t>年9月后入学新生信息</w:t>
      </w:r>
      <w:bookmarkEnd w:id="101"/>
    </w:p>
    <w:p w14:paraId="135D740C" w14:textId="77777777" w:rsidR="005B743F" w:rsidRPr="002745B0" w:rsidRDefault="005B743F"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特别提醒：</w:t>
      </w:r>
    </w:p>
    <w:p w14:paraId="25832191" w14:textId="77777777" w:rsidR="002B3939" w:rsidRPr="002745B0" w:rsidRDefault="005B743F"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（1）该表为</w:t>
      </w:r>
      <w:r w:rsidR="002B3939" w:rsidRPr="002745B0">
        <w:rPr>
          <w:rFonts w:asciiTheme="majorEastAsia" w:eastAsiaTheme="majorEastAsia" w:hAnsiTheme="majorEastAsia" w:cs="Times New Roman" w:hint="eastAsia"/>
          <w:color w:val="FF0000"/>
          <w:sz w:val="24"/>
          <w:szCs w:val="24"/>
        </w:rPr>
        <w:t>11.6指一年级新生。</w:t>
      </w:r>
    </w:p>
    <w:p w14:paraId="56DEA870" w14:textId="563BDFFB" w:rsidR="005B743F" w:rsidRPr="002745B0" w:rsidRDefault="005B743F"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451FB9" w:rsidRPr="002745B0">
        <w:rPr>
          <w:rFonts w:asciiTheme="majorEastAsia" w:eastAsiaTheme="majorEastAsia" w:hAnsiTheme="majorEastAsia" w:cs="Times New Roman"/>
          <w:color w:val="FF0000"/>
          <w:sz w:val="24"/>
          <w:szCs w:val="24"/>
        </w:rPr>
        <w:t>2</w:t>
      </w:r>
      <w:r w:rsidRPr="002745B0">
        <w:rPr>
          <w:rFonts w:asciiTheme="majorEastAsia" w:eastAsiaTheme="majorEastAsia" w:hAnsiTheme="majorEastAsia" w:cs="Times New Roman" w:hint="eastAsia"/>
          <w:color w:val="FF0000"/>
          <w:sz w:val="24"/>
          <w:szCs w:val="24"/>
        </w:rPr>
        <w:t>）生源地是指学生入学前所在的居住地区，包括国外和境外居住地。国内居住地是指学生居住的省、市、县（市、区）。境外居住地是指港澳台。此处</w:t>
      </w:r>
      <w:r w:rsidRPr="002745B0">
        <w:rPr>
          <w:rFonts w:asciiTheme="majorEastAsia" w:eastAsiaTheme="majorEastAsia" w:hAnsiTheme="majorEastAsia" w:cs="Times New Roman"/>
          <w:color w:val="FF0000"/>
          <w:sz w:val="24"/>
          <w:szCs w:val="24"/>
        </w:rPr>
        <w:t>注意</w:t>
      </w:r>
      <w:r w:rsidRPr="002745B0">
        <w:rPr>
          <w:rFonts w:asciiTheme="majorEastAsia" w:eastAsiaTheme="majorEastAsia" w:hAnsiTheme="majorEastAsia" w:cs="Times New Roman" w:hint="eastAsia"/>
          <w:color w:val="FF0000"/>
          <w:sz w:val="24"/>
          <w:szCs w:val="24"/>
        </w:rPr>
        <w:t>详细到县级</w:t>
      </w:r>
      <w:r w:rsidRPr="002745B0">
        <w:rPr>
          <w:rFonts w:asciiTheme="majorEastAsia" w:eastAsiaTheme="majorEastAsia" w:hAnsiTheme="majorEastAsia" w:cs="Times New Roman"/>
          <w:color w:val="FF0000"/>
          <w:sz w:val="24"/>
          <w:szCs w:val="24"/>
        </w:rPr>
        <w:t>市</w:t>
      </w:r>
      <w:r w:rsidRPr="002745B0">
        <w:rPr>
          <w:rFonts w:asciiTheme="majorEastAsia" w:eastAsiaTheme="majorEastAsia" w:hAnsiTheme="majorEastAsia" w:cs="Times New Roman" w:hint="eastAsia"/>
          <w:color w:val="FF0000"/>
          <w:sz w:val="24"/>
          <w:szCs w:val="24"/>
        </w:rPr>
        <w:t>（区）</w:t>
      </w:r>
      <w:r w:rsidRPr="002745B0">
        <w:rPr>
          <w:rFonts w:asciiTheme="majorEastAsia" w:eastAsiaTheme="majorEastAsia" w:hAnsiTheme="majorEastAsia" w:cs="Times New Roman"/>
          <w:color w:val="FF0000"/>
          <w:sz w:val="24"/>
          <w:szCs w:val="24"/>
        </w:rPr>
        <w:t>。</w:t>
      </w:r>
    </w:p>
    <w:p w14:paraId="36F0ACB4" w14:textId="439B0AE3" w:rsidR="005B743F" w:rsidRPr="002745B0" w:rsidRDefault="005B743F"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451FB9" w:rsidRPr="002745B0">
        <w:rPr>
          <w:rFonts w:asciiTheme="majorEastAsia" w:eastAsiaTheme="majorEastAsia" w:hAnsiTheme="majorEastAsia" w:cs="Times New Roman"/>
          <w:color w:val="FF0000"/>
          <w:sz w:val="24"/>
          <w:szCs w:val="24"/>
        </w:rPr>
        <w:t>3</w:t>
      </w:r>
      <w:r w:rsidRPr="002745B0">
        <w:rPr>
          <w:rFonts w:asciiTheme="majorEastAsia" w:eastAsiaTheme="majorEastAsia" w:hAnsiTheme="majorEastAsia" w:cs="Times New Roman" w:hint="eastAsia"/>
          <w:color w:val="FF0000"/>
          <w:sz w:val="24"/>
          <w:szCs w:val="24"/>
        </w:rPr>
        <w:t>）来自军队是指学生入学前在军队工作或服役。单一选项：复转军人/退役士兵/其他（默认为否），</w:t>
      </w:r>
      <w:r w:rsidRPr="002745B0">
        <w:rPr>
          <w:rFonts w:asciiTheme="majorEastAsia" w:eastAsiaTheme="majorEastAsia" w:hAnsiTheme="majorEastAsia" w:cs="Times New Roman"/>
          <w:color w:val="FF0000"/>
          <w:sz w:val="24"/>
          <w:szCs w:val="24"/>
        </w:rPr>
        <w:t>注意不是指</w:t>
      </w:r>
      <w:r w:rsidRPr="002745B0">
        <w:rPr>
          <w:rFonts w:asciiTheme="majorEastAsia" w:eastAsiaTheme="majorEastAsia" w:hAnsiTheme="majorEastAsia" w:cs="Times New Roman" w:hint="eastAsia"/>
          <w:color w:val="FF0000"/>
          <w:sz w:val="24"/>
          <w:szCs w:val="24"/>
        </w:rPr>
        <w:t>入学后</w:t>
      </w:r>
      <w:r w:rsidRPr="002745B0">
        <w:rPr>
          <w:rFonts w:asciiTheme="majorEastAsia" w:eastAsiaTheme="majorEastAsia" w:hAnsiTheme="majorEastAsia" w:cs="Times New Roman"/>
          <w:color w:val="FF0000"/>
          <w:sz w:val="24"/>
          <w:szCs w:val="24"/>
        </w:rPr>
        <w:t>服役再</w:t>
      </w:r>
      <w:r w:rsidRPr="002745B0">
        <w:rPr>
          <w:rFonts w:asciiTheme="majorEastAsia" w:eastAsiaTheme="majorEastAsia" w:hAnsiTheme="majorEastAsia" w:cs="Times New Roman" w:hint="eastAsia"/>
          <w:color w:val="FF0000"/>
          <w:sz w:val="24"/>
          <w:szCs w:val="24"/>
        </w:rPr>
        <w:t>回校</w:t>
      </w:r>
      <w:r w:rsidRPr="002745B0">
        <w:rPr>
          <w:rFonts w:asciiTheme="majorEastAsia" w:eastAsiaTheme="majorEastAsia" w:hAnsiTheme="majorEastAsia" w:cs="Times New Roman"/>
          <w:color w:val="FF0000"/>
          <w:sz w:val="24"/>
          <w:szCs w:val="24"/>
        </w:rPr>
        <w:t>的学生。</w:t>
      </w:r>
    </w:p>
    <w:p w14:paraId="4A1E41F8" w14:textId="704FCC18" w:rsidR="005B743F" w:rsidRPr="002745B0" w:rsidRDefault="005B743F"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451FB9" w:rsidRPr="002745B0">
        <w:rPr>
          <w:rFonts w:asciiTheme="majorEastAsia" w:eastAsiaTheme="majorEastAsia" w:hAnsiTheme="majorEastAsia" w:cs="Times New Roman"/>
          <w:color w:val="FF0000"/>
          <w:sz w:val="24"/>
          <w:szCs w:val="24"/>
        </w:rPr>
        <w:t>4</w:t>
      </w:r>
      <w:r w:rsidRPr="002745B0">
        <w:rPr>
          <w:rFonts w:asciiTheme="majorEastAsia" w:eastAsiaTheme="majorEastAsia" w:hAnsiTheme="majorEastAsia" w:cs="Times New Roman" w:hint="eastAsia"/>
          <w:color w:val="FF0000"/>
          <w:sz w:val="24"/>
          <w:szCs w:val="24"/>
        </w:rPr>
        <w:t>）生源类型是指普通高中生、“三校生”、“3＋2”和五年制高职，在此外的为“其他”。</w:t>
      </w:r>
    </w:p>
    <w:p w14:paraId="05D59300" w14:textId="2F673D62" w:rsidR="005B743F" w:rsidRPr="002745B0" w:rsidRDefault="005B743F"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451FB9" w:rsidRPr="002745B0">
        <w:rPr>
          <w:rFonts w:asciiTheme="majorEastAsia" w:eastAsiaTheme="majorEastAsia" w:hAnsiTheme="majorEastAsia" w:cs="Times New Roman"/>
          <w:color w:val="FF0000"/>
          <w:sz w:val="24"/>
          <w:szCs w:val="24"/>
        </w:rPr>
        <w:t>5</w:t>
      </w:r>
      <w:r w:rsidRPr="002745B0">
        <w:rPr>
          <w:rFonts w:asciiTheme="majorEastAsia" w:eastAsiaTheme="majorEastAsia" w:hAnsiTheme="majorEastAsia" w:cs="Times New Roman" w:hint="eastAsia"/>
          <w:color w:val="FF0000"/>
          <w:sz w:val="24"/>
          <w:szCs w:val="24"/>
        </w:rPr>
        <w:t>）建档立</w:t>
      </w:r>
      <w:proofErr w:type="gramStart"/>
      <w:r w:rsidRPr="002745B0">
        <w:rPr>
          <w:rFonts w:asciiTheme="majorEastAsia" w:eastAsiaTheme="majorEastAsia" w:hAnsiTheme="majorEastAsia" w:cs="Times New Roman" w:hint="eastAsia"/>
          <w:color w:val="FF0000"/>
          <w:sz w:val="24"/>
          <w:szCs w:val="24"/>
        </w:rPr>
        <w:t>卡贫困</w:t>
      </w:r>
      <w:proofErr w:type="gramEnd"/>
      <w:r w:rsidRPr="002745B0">
        <w:rPr>
          <w:rFonts w:asciiTheme="majorEastAsia" w:eastAsiaTheme="majorEastAsia" w:hAnsiTheme="majorEastAsia" w:cs="Times New Roman" w:hint="eastAsia"/>
          <w:color w:val="FF0000"/>
          <w:sz w:val="24"/>
          <w:szCs w:val="24"/>
        </w:rPr>
        <w:t>家庭是指已经由民政部门或扶贫办完成审批流程，建立了贫困档案，把贫困户的困难程度记录在案，并获得贫困卡的贫困家庭。（默认为否）。</w:t>
      </w:r>
    </w:p>
    <w:p w14:paraId="6D751A8C" w14:textId="7D670C67" w:rsidR="005B743F" w:rsidRPr="002745B0" w:rsidRDefault="005B743F"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451FB9" w:rsidRPr="002745B0">
        <w:rPr>
          <w:rFonts w:asciiTheme="majorEastAsia" w:eastAsiaTheme="majorEastAsia" w:hAnsiTheme="majorEastAsia" w:cs="Times New Roman"/>
          <w:color w:val="FF0000"/>
          <w:sz w:val="24"/>
          <w:szCs w:val="24"/>
        </w:rPr>
        <w:t>6</w:t>
      </w:r>
      <w:r w:rsidRPr="002745B0">
        <w:rPr>
          <w:rFonts w:asciiTheme="majorEastAsia" w:eastAsiaTheme="majorEastAsia" w:hAnsiTheme="majorEastAsia" w:cs="Times New Roman" w:hint="eastAsia"/>
          <w:color w:val="FF0000"/>
          <w:sz w:val="24"/>
          <w:szCs w:val="24"/>
        </w:rPr>
        <w:t>）学制类型主要有2年制、3年制和5年制，在这3个类型外的为“其他”。</w:t>
      </w:r>
    </w:p>
    <w:p w14:paraId="4C9ED2A1" w14:textId="1C554595" w:rsidR="005B743F" w:rsidRDefault="005B743F" w:rsidP="002745B0">
      <w:pPr>
        <w:spacing w:line="360" w:lineRule="auto"/>
        <w:ind w:firstLineChars="200" w:firstLine="480"/>
        <w:rPr>
          <w:rFonts w:asciiTheme="majorEastAsia" w:eastAsiaTheme="majorEastAsia" w:hAnsiTheme="majorEastAsia" w:cs="Times New Roman"/>
          <w:color w:val="FF0000"/>
          <w:sz w:val="24"/>
          <w:szCs w:val="24"/>
        </w:rPr>
      </w:pPr>
      <w:r w:rsidRPr="002745B0">
        <w:rPr>
          <w:rFonts w:asciiTheme="majorEastAsia" w:eastAsiaTheme="majorEastAsia" w:hAnsiTheme="majorEastAsia" w:cs="Times New Roman" w:hint="eastAsia"/>
          <w:color w:val="FF0000"/>
          <w:sz w:val="24"/>
          <w:szCs w:val="24"/>
        </w:rPr>
        <w:t>（</w:t>
      </w:r>
      <w:r w:rsidR="00451FB9" w:rsidRPr="002745B0">
        <w:rPr>
          <w:rFonts w:asciiTheme="majorEastAsia" w:eastAsiaTheme="majorEastAsia" w:hAnsiTheme="majorEastAsia" w:cs="Times New Roman"/>
          <w:color w:val="FF0000"/>
          <w:sz w:val="24"/>
          <w:szCs w:val="24"/>
        </w:rPr>
        <w:t>7</w:t>
      </w:r>
      <w:r w:rsidRPr="002745B0">
        <w:rPr>
          <w:rFonts w:asciiTheme="majorEastAsia" w:eastAsiaTheme="majorEastAsia" w:hAnsiTheme="majorEastAsia" w:cs="Times New Roman" w:hint="eastAsia"/>
          <w:color w:val="FF0000"/>
          <w:sz w:val="24"/>
          <w:szCs w:val="24"/>
        </w:rPr>
        <w:t>）学籍状态：在读/</w:t>
      </w:r>
      <w:r w:rsidR="00E74E22">
        <w:rPr>
          <w:rFonts w:asciiTheme="majorEastAsia" w:eastAsiaTheme="majorEastAsia" w:hAnsiTheme="majorEastAsia" w:cs="Times New Roman" w:hint="eastAsia"/>
          <w:color w:val="FF0000"/>
          <w:sz w:val="24"/>
          <w:szCs w:val="24"/>
        </w:rPr>
        <w:t>毕业结业/</w:t>
      </w:r>
      <w:r w:rsidRPr="002745B0">
        <w:rPr>
          <w:rFonts w:asciiTheme="majorEastAsia" w:eastAsiaTheme="majorEastAsia" w:hAnsiTheme="majorEastAsia" w:cs="Times New Roman" w:hint="eastAsia"/>
          <w:color w:val="FF0000"/>
          <w:sz w:val="24"/>
          <w:szCs w:val="24"/>
        </w:rPr>
        <w:t>辍学/肄业/其他</w:t>
      </w:r>
      <w:r w:rsidR="007665BE">
        <w:rPr>
          <w:rFonts w:asciiTheme="majorEastAsia" w:eastAsiaTheme="majorEastAsia" w:hAnsiTheme="majorEastAsia" w:cs="Times New Roman" w:hint="eastAsia"/>
          <w:color w:val="FF0000"/>
          <w:sz w:val="24"/>
          <w:szCs w:val="24"/>
        </w:rPr>
        <w:t>。</w:t>
      </w:r>
    </w:p>
    <w:p w14:paraId="0E5B371B" w14:textId="06F44472" w:rsidR="00E74E22" w:rsidRPr="00E74E22" w:rsidRDefault="00E74E22" w:rsidP="002745B0">
      <w:pPr>
        <w:spacing w:line="360" w:lineRule="auto"/>
        <w:ind w:firstLineChars="200" w:firstLine="480"/>
        <w:rPr>
          <w:rFonts w:asciiTheme="majorEastAsia" w:eastAsiaTheme="majorEastAsia" w:hAnsiTheme="majorEastAsia" w:cs="Times New Roman"/>
          <w:color w:val="FF0000"/>
          <w:sz w:val="24"/>
          <w:szCs w:val="24"/>
        </w:rPr>
      </w:pPr>
      <w:r w:rsidRPr="00E74E22">
        <w:rPr>
          <w:rFonts w:asciiTheme="majorEastAsia" w:eastAsiaTheme="majorEastAsia" w:hAnsiTheme="majorEastAsia" w:cs="Times New Roman" w:hint="eastAsia"/>
          <w:color w:val="FF0000"/>
          <w:sz w:val="24"/>
          <w:szCs w:val="24"/>
          <w:highlight w:val="yellow"/>
        </w:rPr>
        <w:t>（8）学生生源类型和招生方式参考如下：</w:t>
      </w:r>
    </w:p>
    <w:tbl>
      <w:tblPr>
        <w:tblStyle w:val="ae"/>
        <w:tblW w:w="8359" w:type="dxa"/>
        <w:tblLook w:val="04A0" w:firstRow="1" w:lastRow="0" w:firstColumn="1" w:lastColumn="0" w:noHBand="0" w:noVBand="1"/>
      </w:tblPr>
      <w:tblGrid>
        <w:gridCol w:w="3539"/>
        <w:gridCol w:w="2552"/>
        <w:gridCol w:w="2268"/>
      </w:tblGrid>
      <w:tr w:rsidR="00E74E22" w14:paraId="54B94A3A" w14:textId="77777777" w:rsidTr="00E74E22">
        <w:trPr>
          <w:trHeight w:val="851"/>
        </w:trPr>
        <w:tc>
          <w:tcPr>
            <w:tcW w:w="3539" w:type="dxa"/>
            <w:vAlign w:val="center"/>
          </w:tcPr>
          <w:p w14:paraId="64BA08AD"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招生情况简介</w:t>
            </w:r>
          </w:p>
        </w:tc>
        <w:tc>
          <w:tcPr>
            <w:tcW w:w="2552" w:type="dxa"/>
            <w:vAlign w:val="center"/>
          </w:tcPr>
          <w:p w14:paraId="4FEBC3D1"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生源类型</w:t>
            </w:r>
          </w:p>
        </w:tc>
        <w:tc>
          <w:tcPr>
            <w:tcW w:w="2268" w:type="dxa"/>
            <w:vAlign w:val="center"/>
          </w:tcPr>
          <w:p w14:paraId="22C40324"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招生方式</w:t>
            </w:r>
          </w:p>
        </w:tc>
      </w:tr>
      <w:tr w:rsidR="00E74E22" w14:paraId="0E11C2FE" w14:textId="77777777" w:rsidTr="00E74E22">
        <w:trPr>
          <w:trHeight w:val="851"/>
        </w:trPr>
        <w:tc>
          <w:tcPr>
            <w:tcW w:w="3539" w:type="dxa"/>
            <w:vAlign w:val="center"/>
          </w:tcPr>
          <w:p w14:paraId="63617E37"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参加高考，根据文化课成绩入学</w:t>
            </w:r>
          </w:p>
        </w:tc>
        <w:tc>
          <w:tcPr>
            <w:tcW w:w="2552" w:type="dxa"/>
            <w:vAlign w:val="center"/>
          </w:tcPr>
          <w:p w14:paraId="2E33FA72"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1B1BA190"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基于高考直接招生</w:t>
            </w:r>
          </w:p>
        </w:tc>
      </w:tr>
      <w:tr w:rsidR="00E74E22" w14:paraId="122F0CC2" w14:textId="77777777" w:rsidTr="00E74E22">
        <w:trPr>
          <w:trHeight w:val="851"/>
        </w:trPr>
        <w:tc>
          <w:tcPr>
            <w:tcW w:w="3539" w:type="dxa"/>
            <w:vAlign w:val="center"/>
          </w:tcPr>
          <w:p w14:paraId="5A724E28"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参加高考，注册入学</w:t>
            </w:r>
          </w:p>
        </w:tc>
        <w:tc>
          <w:tcPr>
            <w:tcW w:w="2552" w:type="dxa"/>
            <w:vAlign w:val="center"/>
          </w:tcPr>
          <w:p w14:paraId="6E2D4419"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599A5EAE"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基于高考直接招生</w:t>
            </w:r>
          </w:p>
        </w:tc>
      </w:tr>
      <w:tr w:rsidR="00E74E22" w14:paraId="5CC66C50" w14:textId="77777777" w:rsidTr="00E74E22">
        <w:trPr>
          <w:trHeight w:val="851"/>
        </w:trPr>
        <w:tc>
          <w:tcPr>
            <w:tcW w:w="3539" w:type="dxa"/>
            <w:vAlign w:val="center"/>
          </w:tcPr>
          <w:p w14:paraId="32093642"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参加高考艺术考生（根据文化课+专业课成绩入学）</w:t>
            </w:r>
          </w:p>
        </w:tc>
        <w:tc>
          <w:tcPr>
            <w:tcW w:w="2552" w:type="dxa"/>
            <w:vAlign w:val="center"/>
          </w:tcPr>
          <w:p w14:paraId="26735C44"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32A771D3"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基于高考的“知识+技能”招生</w:t>
            </w:r>
          </w:p>
        </w:tc>
      </w:tr>
      <w:tr w:rsidR="00E74E22" w14:paraId="49C25095" w14:textId="77777777" w:rsidTr="00E74E22">
        <w:trPr>
          <w:trHeight w:val="851"/>
        </w:trPr>
        <w:tc>
          <w:tcPr>
            <w:tcW w:w="3539" w:type="dxa"/>
            <w:vAlign w:val="center"/>
          </w:tcPr>
          <w:p w14:paraId="43362FE6"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lastRenderedPageBreak/>
              <w:t>参加高考，进入专科与本科衔接的3+2</w:t>
            </w:r>
          </w:p>
        </w:tc>
        <w:tc>
          <w:tcPr>
            <w:tcW w:w="2552" w:type="dxa"/>
            <w:vAlign w:val="center"/>
          </w:tcPr>
          <w:p w14:paraId="10D8678B"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590902EE"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基于高考直接招生</w:t>
            </w:r>
          </w:p>
        </w:tc>
      </w:tr>
      <w:tr w:rsidR="00E74E22" w14:paraId="78676C98" w14:textId="77777777" w:rsidTr="00E74E22">
        <w:trPr>
          <w:trHeight w:val="851"/>
        </w:trPr>
        <w:tc>
          <w:tcPr>
            <w:tcW w:w="3539" w:type="dxa"/>
            <w:vAlign w:val="center"/>
          </w:tcPr>
          <w:p w14:paraId="3E9A4217"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高中生4月份报名高职学校，高职学校自主面试录取</w:t>
            </w:r>
          </w:p>
        </w:tc>
        <w:tc>
          <w:tcPr>
            <w:tcW w:w="2552" w:type="dxa"/>
            <w:vAlign w:val="center"/>
          </w:tcPr>
          <w:p w14:paraId="3EE63DA7" w14:textId="77777777" w:rsidR="00E74E22" w:rsidRPr="0077606F" w:rsidRDefault="00E74E22" w:rsidP="00E74E22">
            <w:pPr>
              <w:tabs>
                <w:tab w:val="left" w:pos="2543"/>
              </w:tabs>
              <w:rPr>
                <w:rFonts w:ascii="宋体" w:eastAsia="宋体" w:hAnsi="宋体"/>
                <w:sz w:val="24"/>
                <w:szCs w:val="24"/>
              </w:rPr>
            </w:pPr>
            <w:r>
              <w:rPr>
                <w:rFonts w:ascii="宋体" w:eastAsia="宋体" w:hAnsi="宋体" w:hint="eastAsia"/>
                <w:sz w:val="24"/>
                <w:szCs w:val="24"/>
              </w:rPr>
              <w:t>普通高中生</w:t>
            </w:r>
          </w:p>
        </w:tc>
        <w:tc>
          <w:tcPr>
            <w:tcW w:w="2268" w:type="dxa"/>
            <w:vAlign w:val="center"/>
          </w:tcPr>
          <w:p w14:paraId="21D80C95"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单独考试招生</w:t>
            </w:r>
          </w:p>
        </w:tc>
      </w:tr>
      <w:tr w:rsidR="00E74E22" w14:paraId="5E8F9DB3" w14:textId="77777777" w:rsidTr="00E74E22">
        <w:trPr>
          <w:trHeight w:val="851"/>
        </w:trPr>
        <w:tc>
          <w:tcPr>
            <w:tcW w:w="3539" w:type="dxa"/>
            <w:vAlign w:val="center"/>
          </w:tcPr>
          <w:p w14:paraId="32BDF376"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参加高考入学在高职上的本科4+</w:t>
            </w:r>
            <w:r>
              <w:rPr>
                <w:rFonts w:ascii="宋体" w:eastAsia="宋体" w:hAnsi="宋体"/>
                <w:sz w:val="24"/>
                <w:szCs w:val="24"/>
              </w:rPr>
              <w:t>0</w:t>
            </w:r>
            <w:r>
              <w:rPr>
                <w:rFonts w:ascii="宋体" w:eastAsia="宋体" w:hAnsi="宋体" w:hint="eastAsia"/>
                <w:sz w:val="24"/>
                <w:szCs w:val="24"/>
              </w:rPr>
              <w:t>项目</w:t>
            </w:r>
          </w:p>
        </w:tc>
        <w:tc>
          <w:tcPr>
            <w:tcW w:w="4820" w:type="dxa"/>
            <w:gridSpan w:val="2"/>
            <w:vAlign w:val="center"/>
          </w:tcPr>
          <w:p w14:paraId="3C31D39A" w14:textId="77777777" w:rsidR="00E74E22" w:rsidRDefault="00E74E22" w:rsidP="00E74E22">
            <w:pPr>
              <w:tabs>
                <w:tab w:val="left" w:pos="2543"/>
              </w:tabs>
              <w:rPr>
                <w:rFonts w:ascii="宋体" w:eastAsia="宋体" w:hAnsi="宋体"/>
                <w:sz w:val="24"/>
                <w:szCs w:val="24"/>
              </w:rPr>
            </w:pPr>
            <w:r w:rsidRPr="00976764">
              <w:rPr>
                <w:rFonts w:ascii="宋体" w:eastAsia="宋体" w:hAnsi="宋体" w:hint="eastAsia"/>
                <w:color w:val="FF0000"/>
                <w:sz w:val="24"/>
                <w:szCs w:val="24"/>
              </w:rPr>
              <w:t>不填报！！！</w:t>
            </w:r>
          </w:p>
        </w:tc>
      </w:tr>
      <w:tr w:rsidR="00E74E22" w14:paraId="02CDC2B6" w14:textId="77777777" w:rsidTr="00E74E22">
        <w:trPr>
          <w:trHeight w:val="851"/>
        </w:trPr>
        <w:tc>
          <w:tcPr>
            <w:tcW w:w="3539" w:type="dxa"/>
            <w:vAlign w:val="center"/>
          </w:tcPr>
          <w:p w14:paraId="46A1C54D"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中职学生，毕业前经过统一考试后，进入高职院校对口专业</w:t>
            </w:r>
          </w:p>
        </w:tc>
        <w:tc>
          <w:tcPr>
            <w:tcW w:w="2552" w:type="dxa"/>
            <w:vAlign w:val="center"/>
          </w:tcPr>
          <w:p w14:paraId="471AFCAE"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“三校生”</w:t>
            </w:r>
          </w:p>
        </w:tc>
        <w:tc>
          <w:tcPr>
            <w:tcW w:w="2268" w:type="dxa"/>
            <w:vAlign w:val="center"/>
          </w:tcPr>
          <w:p w14:paraId="715C73A7"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对口招生</w:t>
            </w:r>
          </w:p>
        </w:tc>
      </w:tr>
      <w:tr w:rsidR="00E74E22" w14:paraId="79FBD97A" w14:textId="77777777" w:rsidTr="00E74E22">
        <w:trPr>
          <w:trHeight w:val="851"/>
        </w:trPr>
        <w:tc>
          <w:tcPr>
            <w:tcW w:w="3539" w:type="dxa"/>
            <w:vAlign w:val="center"/>
          </w:tcPr>
          <w:p w14:paraId="2AB3691B"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中职学生为中高职衔接“3+</w:t>
            </w:r>
            <w:r>
              <w:rPr>
                <w:rFonts w:ascii="宋体" w:eastAsia="宋体" w:hAnsi="宋体"/>
                <w:sz w:val="24"/>
                <w:szCs w:val="24"/>
              </w:rPr>
              <w:t>3</w:t>
            </w:r>
            <w:r>
              <w:rPr>
                <w:rFonts w:ascii="宋体" w:eastAsia="宋体" w:hAnsi="宋体" w:hint="eastAsia"/>
                <w:sz w:val="24"/>
                <w:szCs w:val="24"/>
              </w:rPr>
              <w:t>”项目，经过</w:t>
            </w:r>
            <w:proofErr w:type="gramStart"/>
            <w:r>
              <w:rPr>
                <w:rFonts w:ascii="宋体" w:eastAsia="宋体" w:hAnsi="宋体" w:hint="eastAsia"/>
                <w:sz w:val="24"/>
                <w:szCs w:val="24"/>
              </w:rPr>
              <w:t>转段考试</w:t>
            </w:r>
            <w:proofErr w:type="gramEnd"/>
            <w:r>
              <w:rPr>
                <w:rFonts w:ascii="宋体" w:eastAsia="宋体" w:hAnsi="宋体" w:hint="eastAsia"/>
                <w:sz w:val="24"/>
                <w:szCs w:val="24"/>
              </w:rPr>
              <w:t>后进入高职学校</w:t>
            </w:r>
          </w:p>
        </w:tc>
        <w:tc>
          <w:tcPr>
            <w:tcW w:w="2552" w:type="dxa"/>
            <w:vAlign w:val="center"/>
          </w:tcPr>
          <w:p w14:paraId="3FD3F200"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“3+2”</w:t>
            </w:r>
          </w:p>
        </w:tc>
        <w:tc>
          <w:tcPr>
            <w:tcW w:w="2268" w:type="dxa"/>
            <w:vAlign w:val="center"/>
          </w:tcPr>
          <w:p w14:paraId="40F7B587" w14:textId="77777777" w:rsidR="00E74E22" w:rsidRDefault="00E74E22" w:rsidP="00E74E22">
            <w:pPr>
              <w:tabs>
                <w:tab w:val="left" w:pos="2543"/>
              </w:tabs>
              <w:rPr>
                <w:rFonts w:ascii="宋体" w:eastAsia="宋体" w:hAnsi="宋体"/>
                <w:sz w:val="24"/>
                <w:szCs w:val="24"/>
              </w:rPr>
            </w:pPr>
            <w:r w:rsidRPr="0077606F">
              <w:rPr>
                <w:rFonts w:ascii="宋体" w:eastAsia="宋体" w:hAnsi="宋体" w:hint="eastAsia"/>
                <w:sz w:val="24"/>
                <w:szCs w:val="24"/>
              </w:rPr>
              <w:t>中高职贯通招生</w:t>
            </w:r>
          </w:p>
        </w:tc>
      </w:tr>
      <w:tr w:rsidR="00E74E22" w14:paraId="01F10FB4" w14:textId="77777777" w:rsidTr="00E74E22">
        <w:trPr>
          <w:trHeight w:val="851"/>
        </w:trPr>
        <w:tc>
          <w:tcPr>
            <w:tcW w:w="3539" w:type="dxa"/>
            <w:vAlign w:val="center"/>
          </w:tcPr>
          <w:p w14:paraId="4DD30A91" w14:textId="77777777" w:rsidR="00E74E22" w:rsidRPr="00976764" w:rsidRDefault="00E74E22" w:rsidP="00E74E22">
            <w:pPr>
              <w:tabs>
                <w:tab w:val="left" w:pos="2543"/>
              </w:tabs>
              <w:rPr>
                <w:rFonts w:ascii="宋体" w:eastAsia="宋体" w:hAnsi="宋体"/>
                <w:sz w:val="24"/>
                <w:szCs w:val="24"/>
              </w:rPr>
            </w:pPr>
            <w:r>
              <w:rPr>
                <w:rFonts w:ascii="宋体" w:eastAsia="宋体" w:hAnsi="宋体" w:hint="eastAsia"/>
                <w:sz w:val="24"/>
                <w:szCs w:val="24"/>
              </w:rPr>
              <w:t>高职院校本校的五年制学生，经过3年中职层次学习后，直接进入后2年高职学习层次</w:t>
            </w:r>
          </w:p>
        </w:tc>
        <w:tc>
          <w:tcPr>
            <w:tcW w:w="2552" w:type="dxa"/>
            <w:vAlign w:val="center"/>
          </w:tcPr>
          <w:p w14:paraId="34493039" w14:textId="77777777" w:rsidR="00E74E22" w:rsidRDefault="00E74E22" w:rsidP="00E74E22">
            <w:pPr>
              <w:tabs>
                <w:tab w:val="left" w:pos="2543"/>
              </w:tabs>
              <w:rPr>
                <w:rFonts w:ascii="宋体" w:eastAsia="宋体" w:hAnsi="宋体"/>
                <w:sz w:val="24"/>
                <w:szCs w:val="24"/>
              </w:rPr>
            </w:pPr>
            <w:r w:rsidRPr="003F7EE2">
              <w:rPr>
                <w:rFonts w:ascii="宋体" w:eastAsia="宋体" w:hAnsi="宋体" w:hint="eastAsia"/>
                <w:sz w:val="24"/>
                <w:szCs w:val="24"/>
              </w:rPr>
              <w:t>五年制高职第4学年</w:t>
            </w:r>
            <w:r w:rsidRPr="003F7EE2">
              <w:rPr>
                <w:rFonts w:ascii="宋体" w:eastAsia="宋体" w:hAnsi="宋体" w:hint="eastAsia"/>
                <w:sz w:val="24"/>
                <w:szCs w:val="24"/>
              </w:rPr>
              <w:tab/>
            </w:r>
          </w:p>
        </w:tc>
        <w:tc>
          <w:tcPr>
            <w:tcW w:w="2268" w:type="dxa"/>
            <w:vAlign w:val="center"/>
          </w:tcPr>
          <w:p w14:paraId="76CBC27C"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中高职贯通的招生</w:t>
            </w:r>
          </w:p>
        </w:tc>
      </w:tr>
      <w:tr w:rsidR="00E74E22" w14:paraId="69C856A9" w14:textId="77777777" w:rsidTr="00E74E22">
        <w:trPr>
          <w:trHeight w:val="851"/>
        </w:trPr>
        <w:tc>
          <w:tcPr>
            <w:tcW w:w="3539" w:type="dxa"/>
            <w:vAlign w:val="center"/>
          </w:tcPr>
          <w:p w14:paraId="17F41B39"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中职学生直接注册入学</w:t>
            </w:r>
          </w:p>
        </w:tc>
        <w:tc>
          <w:tcPr>
            <w:tcW w:w="2552" w:type="dxa"/>
            <w:vAlign w:val="center"/>
          </w:tcPr>
          <w:p w14:paraId="0AC52158" w14:textId="77777777" w:rsidR="00E74E22" w:rsidRPr="003F7EE2" w:rsidRDefault="00E74E22" w:rsidP="00E74E22">
            <w:pPr>
              <w:tabs>
                <w:tab w:val="left" w:pos="2543"/>
              </w:tabs>
              <w:rPr>
                <w:rFonts w:ascii="宋体" w:eastAsia="宋体" w:hAnsi="宋体"/>
                <w:sz w:val="24"/>
                <w:szCs w:val="24"/>
              </w:rPr>
            </w:pPr>
            <w:r>
              <w:rPr>
                <w:rFonts w:ascii="宋体" w:eastAsia="宋体" w:hAnsi="宋体" w:hint="eastAsia"/>
                <w:sz w:val="24"/>
                <w:szCs w:val="24"/>
              </w:rPr>
              <w:t>“三校生”</w:t>
            </w:r>
          </w:p>
        </w:tc>
        <w:tc>
          <w:tcPr>
            <w:tcW w:w="2268" w:type="dxa"/>
            <w:vAlign w:val="center"/>
          </w:tcPr>
          <w:p w14:paraId="479CE9F6" w14:textId="77777777" w:rsidR="00E74E22" w:rsidRDefault="00E74E22" w:rsidP="00E74E22">
            <w:pPr>
              <w:tabs>
                <w:tab w:val="left" w:pos="2543"/>
              </w:tabs>
              <w:rPr>
                <w:rFonts w:ascii="宋体" w:eastAsia="宋体" w:hAnsi="宋体"/>
                <w:sz w:val="24"/>
                <w:szCs w:val="24"/>
              </w:rPr>
            </w:pPr>
            <w:r>
              <w:rPr>
                <w:rFonts w:ascii="宋体" w:eastAsia="宋体" w:hAnsi="宋体" w:hint="eastAsia"/>
                <w:sz w:val="24"/>
                <w:szCs w:val="24"/>
              </w:rPr>
              <w:t>综合评价招生</w:t>
            </w:r>
          </w:p>
        </w:tc>
      </w:tr>
    </w:tbl>
    <w:p w14:paraId="4511C35E" w14:textId="2E97DF47" w:rsidR="00327421" w:rsidRPr="002745B0" w:rsidRDefault="00327421" w:rsidP="002745B0">
      <w:pPr>
        <w:spacing w:line="360" w:lineRule="auto"/>
        <w:ind w:firstLineChars="200" w:firstLine="480"/>
        <w:rPr>
          <w:rFonts w:asciiTheme="majorEastAsia" w:eastAsiaTheme="majorEastAsia" w:hAnsiTheme="majorEastAsia"/>
          <w:color w:val="FF0000"/>
          <w:sz w:val="24"/>
        </w:rPr>
      </w:pPr>
    </w:p>
    <w:sectPr w:rsidR="00327421" w:rsidRPr="002745B0" w:rsidSect="007D1E68">
      <w:footerReference w:type="default" r:id="rId11"/>
      <w:pgSz w:w="11906" w:h="16838"/>
      <w:pgMar w:top="1440" w:right="1800" w:bottom="1440" w:left="1800" w:header="851" w:footer="680"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906F2" w14:textId="77777777" w:rsidR="00397515" w:rsidRDefault="00397515" w:rsidP="00E67A98">
      <w:r>
        <w:separator/>
      </w:r>
    </w:p>
  </w:endnote>
  <w:endnote w:type="continuationSeparator" w:id="0">
    <w:p w14:paraId="3D8D53C0" w14:textId="77777777" w:rsidR="00397515" w:rsidRDefault="00397515" w:rsidP="00E67A98">
      <w:r>
        <w:continuationSeparator/>
      </w:r>
    </w:p>
  </w:endnote>
  <w:endnote w:type="continuationNotice" w:id="1">
    <w:p w14:paraId="3C0E3811" w14:textId="77777777" w:rsidR="00397515" w:rsidRDefault="00397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343330"/>
      <w:docPartObj>
        <w:docPartGallery w:val="Page Numbers (Bottom of Page)"/>
        <w:docPartUnique/>
      </w:docPartObj>
    </w:sdtPr>
    <w:sdtEndPr>
      <w:rPr>
        <w:sz w:val="24"/>
        <w:szCs w:val="24"/>
      </w:rPr>
    </w:sdtEndPr>
    <w:sdtContent>
      <w:p w14:paraId="697E08CE" w14:textId="005ED8D8" w:rsidR="00E74E22" w:rsidRPr="000C2A5F" w:rsidRDefault="00E74E22" w:rsidP="000C2A5F">
        <w:pPr>
          <w:pStyle w:val="a9"/>
          <w:spacing w:line="420" w:lineRule="exact"/>
          <w:jc w:val="center"/>
          <w:rPr>
            <w:sz w:val="24"/>
            <w:szCs w:val="24"/>
          </w:rPr>
        </w:pPr>
        <w:r w:rsidRPr="000C2A5F">
          <w:rPr>
            <w:sz w:val="24"/>
            <w:szCs w:val="24"/>
          </w:rPr>
          <w:fldChar w:fldCharType="begin"/>
        </w:r>
        <w:r w:rsidRPr="000C2A5F">
          <w:rPr>
            <w:sz w:val="24"/>
            <w:szCs w:val="24"/>
          </w:rPr>
          <w:instrText>PAGE   \* MERGEFORMAT</w:instrText>
        </w:r>
        <w:r w:rsidRPr="000C2A5F">
          <w:rPr>
            <w:sz w:val="24"/>
            <w:szCs w:val="24"/>
          </w:rPr>
          <w:fldChar w:fldCharType="separate"/>
        </w:r>
        <w:r w:rsidR="0042207E" w:rsidRPr="0042207E">
          <w:rPr>
            <w:noProof/>
            <w:sz w:val="24"/>
            <w:szCs w:val="24"/>
            <w:lang w:val="zh-CN"/>
          </w:rPr>
          <w:t>50</w:t>
        </w:r>
        <w:r w:rsidRPr="000C2A5F">
          <w:rPr>
            <w:sz w:val="24"/>
            <w:szCs w:val="24"/>
          </w:rPr>
          <w:fldChar w:fldCharType="end"/>
        </w:r>
      </w:p>
    </w:sdtContent>
  </w:sdt>
  <w:p w14:paraId="2324AE50" w14:textId="77777777" w:rsidR="00E74E22" w:rsidRDefault="00E74E22" w:rsidP="007D1E68">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CFF41" w14:textId="77777777" w:rsidR="00397515" w:rsidRDefault="00397515" w:rsidP="00E67A98">
      <w:r>
        <w:separator/>
      </w:r>
    </w:p>
  </w:footnote>
  <w:footnote w:type="continuationSeparator" w:id="0">
    <w:p w14:paraId="3EB8841E" w14:textId="77777777" w:rsidR="00397515" w:rsidRDefault="00397515" w:rsidP="00E67A98">
      <w:r>
        <w:continuationSeparator/>
      </w:r>
    </w:p>
  </w:footnote>
  <w:footnote w:type="continuationNotice" w:id="1">
    <w:p w14:paraId="748126DE" w14:textId="77777777" w:rsidR="00397515" w:rsidRDefault="0039751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D2CCE"/>
    <w:multiLevelType w:val="hybridMultilevel"/>
    <w:tmpl w:val="A65CB87E"/>
    <w:lvl w:ilvl="0" w:tplc="D61ED9C2">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 w15:restartNumberingAfterBreak="0">
    <w:nsid w:val="2D1B2EEB"/>
    <w:multiLevelType w:val="hybridMultilevel"/>
    <w:tmpl w:val="444A2FBA"/>
    <w:lvl w:ilvl="0" w:tplc="ED06B76C">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26B"/>
    <w:rsid w:val="00002338"/>
    <w:rsid w:val="00003918"/>
    <w:rsid w:val="0000429E"/>
    <w:rsid w:val="00005233"/>
    <w:rsid w:val="0000711D"/>
    <w:rsid w:val="00007CC4"/>
    <w:rsid w:val="000118E6"/>
    <w:rsid w:val="000122ED"/>
    <w:rsid w:val="00014ACC"/>
    <w:rsid w:val="00017195"/>
    <w:rsid w:val="0002232A"/>
    <w:rsid w:val="000243D9"/>
    <w:rsid w:val="00035455"/>
    <w:rsid w:val="0003660A"/>
    <w:rsid w:val="00036B9D"/>
    <w:rsid w:val="0005333E"/>
    <w:rsid w:val="000547FC"/>
    <w:rsid w:val="000579D2"/>
    <w:rsid w:val="0006565A"/>
    <w:rsid w:val="00066901"/>
    <w:rsid w:val="00074731"/>
    <w:rsid w:val="00074C28"/>
    <w:rsid w:val="00080F6B"/>
    <w:rsid w:val="000866DE"/>
    <w:rsid w:val="0009286D"/>
    <w:rsid w:val="00094613"/>
    <w:rsid w:val="00095C18"/>
    <w:rsid w:val="000976F7"/>
    <w:rsid w:val="000A064A"/>
    <w:rsid w:val="000A1D6F"/>
    <w:rsid w:val="000A6132"/>
    <w:rsid w:val="000B08FA"/>
    <w:rsid w:val="000B246B"/>
    <w:rsid w:val="000B3F68"/>
    <w:rsid w:val="000C2A37"/>
    <w:rsid w:val="000C2A5F"/>
    <w:rsid w:val="000C31BA"/>
    <w:rsid w:val="000E13FC"/>
    <w:rsid w:val="000E1A47"/>
    <w:rsid w:val="000E3840"/>
    <w:rsid w:val="000E700A"/>
    <w:rsid w:val="000F17CB"/>
    <w:rsid w:val="000F5C41"/>
    <w:rsid w:val="00100CDE"/>
    <w:rsid w:val="001118CB"/>
    <w:rsid w:val="00115584"/>
    <w:rsid w:val="00147128"/>
    <w:rsid w:val="001603E1"/>
    <w:rsid w:val="0016192E"/>
    <w:rsid w:val="00162A36"/>
    <w:rsid w:val="0016572A"/>
    <w:rsid w:val="00182BCE"/>
    <w:rsid w:val="00194ED3"/>
    <w:rsid w:val="001B2630"/>
    <w:rsid w:val="001B72B8"/>
    <w:rsid w:val="001B7CF9"/>
    <w:rsid w:val="001C279D"/>
    <w:rsid w:val="001C6575"/>
    <w:rsid w:val="001D2EB9"/>
    <w:rsid w:val="001D4145"/>
    <w:rsid w:val="001D7BB2"/>
    <w:rsid w:val="001E06EE"/>
    <w:rsid w:val="001F0631"/>
    <w:rsid w:val="0020234E"/>
    <w:rsid w:val="00207ABE"/>
    <w:rsid w:val="002144ED"/>
    <w:rsid w:val="00217811"/>
    <w:rsid w:val="00226E4F"/>
    <w:rsid w:val="00234DE5"/>
    <w:rsid w:val="00262E72"/>
    <w:rsid w:val="00265950"/>
    <w:rsid w:val="00266721"/>
    <w:rsid w:val="00271D5A"/>
    <w:rsid w:val="00273622"/>
    <w:rsid w:val="002745B0"/>
    <w:rsid w:val="00280B30"/>
    <w:rsid w:val="00282D9A"/>
    <w:rsid w:val="00284BD4"/>
    <w:rsid w:val="002A1AB6"/>
    <w:rsid w:val="002B054E"/>
    <w:rsid w:val="002B0A73"/>
    <w:rsid w:val="002B3939"/>
    <w:rsid w:val="002B40E9"/>
    <w:rsid w:val="002D00D2"/>
    <w:rsid w:val="002E0E21"/>
    <w:rsid w:val="002E5339"/>
    <w:rsid w:val="002E58B1"/>
    <w:rsid w:val="002E5BA7"/>
    <w:rsid w:val="00301360"/>
    <w:rsid w:val="00301AD8"/>
    <w:rsid w:val="00301BF8"/>
    <w:rsid w:val="00312994"/>
    <w:rsid w:val="00313D8C"/>
    <w:rsid w:val="00327421"/>
    <w:rsid w:val="003276BD"/>
    <w:rsid w:val="0032788A"/>
    <w:rsid w:val="003333FA"/>
    <w:rsid w:val="00337E0B"/>
    <w:rsid w:val="00351359"/>
    <w:rsid w:val="0035478C"/>
    <w:rsid w:val="00380C5D"/>
    <w:rsid w:val="00382B9D"/>
    <w:rsid w:val="00385281"/>
    <w:rsid w:val="0038626B"/>
    <w:rsid w:val="00386AB4"/>
    <w:rsid w:val="00390E6C"/>
    <w:rsid w:val="00391B01"/>
    <w:rsid w:val="0039317C"/>
    <w:rsid w:val="00393716"/>
    <w:rsid w:val="0039487B"/>
    <w:rsid w:val="003957B5"/>
    <w:rsid w:val="00397515"/>
    <w:rsid w:val="003A3306"/>
    <w:rsid w:val="003A442E"/>
    <w:rsid w:val="003A58F9"/>
    <w:rsid w:val="003B7C4A"/>
    <w:rsid w:val="003C7727"/>
    <w:rsid w:val="003C7FED"/>
    <w:rsid w:val="003D33C0"/>
    <w:rsid w:val="003D5F8C"/>
    <w:rsid w:val="003F01E5"/>
    <w:rsid w:val="00405096"/>
    <w:rsid w:val="00406D34"/>
    <w:rsid w:val="004215CA"/>
    <w:rsid w:val="0042207E"/>
    <w:rsid w:val="00422726"/>
    <w:rsid w:val="00426570"/>
    <w:rsid w:val="00427C31"/>
    <w:rsid w:val="00427C43"/>
    <w:rsid w:val="00433CEA"/>
    <w:rsid w:val="00442C61"/>
    <w:rsid w:val="00447BEA"/>
    <w:rsid w:val="00450A97"/>
    <w:rsid w:val="00451FB9"/>
    <w:rsid w:val="00454704"/>
    <w:rsid w:val="00454E67"/>
    <w:rsid w:val="00460A4B"/>
    <w:rsid w:val="00462826"/>
    <w:rsid w:val="0047293B"/>
    <w:rsid w:val="004741CE"/>
    <w:rsid w:val="00474A1D"/>
    <w:rsid w:val="004756E9"/>
    <w:rsid w:val="004916C5"/>
    <w:rsid w:val="00491CA9"/>
    <w:rsid w:val="004968E4"/>
    <w:rsid w:val="00496C72"/>
    <w:rsid w:val="004A2F28"/>
    <w:rsid w:val="004C5914"/>
    <w:rsid w:val="004E097E"/>
    <w:rsid w:val="004E11BB"/>
    <w:rsid w:val="004E37C3"/>
    <w:rsid w:val="004E61E5"/>
    <w:rsid w:val="004F40A9"/>
    <w:rsid w:val="005103AB"/>
    <w:rsid w:val="005216B9"/>
    <w:rsid w:val="00524BBC"/>
    <w:rsid w:val="00524EE7"/>
    <w:rsid w:val="00527553"/>
    <w:rsid w:val="00533506"/>
    <w:rsid w:val="00536C45"/>
    <w:rsid w:val="00536FB2"/>
    <w:rsid w:val="0055210D"/>
    <w:rsid w:val="0056076B"/>
    <w:rsid w:val="00565EB6"/>
    <w:rsid w:val="00572AA2"/>
    <w:rsid w:val="00574573"/>
    <w:rsid w:val="00581D45"/>
    <w:rsid w:val="00596FD2"/>
    <w:rsid w:val="005A0477"/>
    <w:rsid w:val="005A209E"/>
    <w:rsid w:val="005A5568"/>
    <w:rsid w:val="005A78F7"/>
    <w:rsid w:val="005B5080"/>
    <w:rsid w:val="005B62F3"/>
    <w:rsid w:val="005B743F"/>
    <w:rsid w:val="005C603C"/>
    <w:rsid w:val="005C75D3"/>
    <w:rsid w:val="005D061F"/>
    <w:rsid w:val="005D3E7D"/>
    <w:rsid w:val="005F1F34"/>
    <w:rsid w:val="00612FC8"/>
    <w:rsid w:val="00625A75"/>
    <w:rsid w:val="006313F0"/>
    <w:rsid w:val="00632010"/>
    <w:rsid w:val="006413A5"/>
    <w:rsid w:val="0064682A"/>
    <w:rsid w:val="00653584"/>
    <w:rsid w:val="00661D1C"/>
    <w:rsid w:val="00662F4F"/>
    <w:rsid w:val="0066687C"/>
    <w:rsid w:val="00672DFF"/>
    <w:rsid w:val="00680C88"/>
    <w:rsid w:val="0068190C"/>
    <w:rsid w:val="006B0AF0"/>
    <w:rsid w:val="006B240B"/>
    <w:rsid w:val="006C4F7B"/>
    <w:rsid w:val="006C6F05"/>
    <w:rsid w:val="006D5667"/>
    <w:rsid w:val="006D5808"/>
    <w:rsid w:val="006D60F5"/>
    <w:rsid w:val="006D67A6"/>
    <w:rsid w:val="006E5166"/>
    <w:rsid w:val="006E62F8"/>
    <w:rsid w:val="006F04C9"/>
    <w:rsid w:val="006F4471"/>
    <w:rsid w:val="006F5512"/>
    <w:rsid w:val="006F6EC4"/>
    <w:rsid w:val="006F7A13"/>
    <w:rsid w:val="006F7D35"/>
    <w:rsid w:val="00701098"/>
    <w:rsid w:val="00704183"/>
    <w:rsid w:val="00711605"/>
    <w:rsid w:val="00730EFD"/>
    <w:rsid w:val="00732815"/>
    <w:rsid w:val="007354A4"/>
    <w:rsid w:val="00743637"/>
    <w:rsid w:val="007630E0"/>
    <w:rsid w:val="007642BE"/>
    <w:rsid w:val="0076511B"/>
    <w:rsid w:val="007665BE"/>
    <w:rsid w:val="007679BA"/>
    <w:rsid w:val="0077007B"/>
    <w:rsid w:val="00771ACA"/>
    <w:rsid w:val="00772FFC"/>
    <w:rsid w:val="007873DE"/>
    <w:rsid w:val="007A5D74"/>
    <w:rsid w:val="007A73E3"/>
    <w:rsid w:val="007B1962"/>
    <w:rsid w:val="007B2BB7"/>
    <w:rsid w:val="007B3962"/>
    <w:rsid w:val="007B5567"/>
    <w:rsid w:val="007B7387"/>
    <w:rsid w:val="007C3524"/>
    <w:rsid w:val="007D1C35"/>
    <w:rsid w:val="007D1E68"/>
    <w:rsid w:val="007D6A28"/>
    <w:rsid w:val="007E64C7"/>
    <w:rsid w:val="007F0585"/>
    <w:rsid w:val="00801B09"/>
    <w:rsid w:val="00820572"/>
    <w:rsid w:val="00821858"/>
    <w:rsid w:val="00823934"/>
    <w:rsid w:val="00825BE3"/>
    <w:rsid w:val="00827753"/>
    <w:rsid w:val="00834D50"/>
    <w:rsid w:val="00837A4A"/>
    <w:rsid w:val="008477B7"/>
    <w:rsid w:val="00857EAD"/>
    <w:rsid w:val="00865EF7"/>
    <w:rsid w:val="008800B9"/>
    <w:rsid w:val="00886680"/>
    <w:rsid w:val="00886883"/>
    <w:rsid w:val="00887A41"/>
    <w:rsid w:val="008A0BAF"/>
    <w:rsid w:val="008A6D6F"/>
    <w:rsid w:val="008B3E99"/>
    <w:rsid w:val="008D7E91"/>
    <w:rsid w:val="008E150B"/>
    <w:rsid w:val="008E4728"/>
    <w:rsid w:val="008E6249"/>
    <w:rsid w:val="008F0B88"/>
    <w:rsid w:val="009008A5"/>
    <w:rsid w:val="0090096C"/>
    <w:rsid w:val="00942B78"/>
    <w:rsid w:val="00943AA4"/>
    <w:rsid w:val="00956FB3"/>
    <w:rsid w:val="00960375"/>
    <w:rsid w:val="00981E10"/>
    <w:rsid w:val="009830E3"/>
    <w:rsid w:val="00990E6A"/>
    <w:rsid w:val="00992597"/>
    <w:rsid w:val="009A5216"/>
    <w:rsid w:val="009A5BFF"/>
    <w:rsid w:val="009B7E3D"/>
    <w:rsid w:val="009C43B8"/>
    <w:rsid w:val="009D532B"/>
    <w:rsid w:val="009F1C3E"/>
    <w:rsid w:val="009F626B"/>
    <w:rsid w:val="009F7F03"/>
    <w:rsid w:val="00A1391A"/>
    <w:rsid w:val="00A33B8F"/>
    <w:rsid w:val="00A402AC"/>
    <w:rsid w:val="00A45232"/>
    <w:rsid w:val="00A47D1F"/>
    <w:rsid w:val="00A51A7D"/>
    <w:rsid w:val="00A56A7A"/>
    <w:rsid w:val="00A578BB"/>
    <w:rsid w:val="00A71E04"/>
    <w:rsid w:val="00A74251"/>
    <w:rsid w:val="00A761A9"/>
    <w:rsid w:val="00A77AF2"/>
    <w:rsid w:val="00A808D9"/>
    <w:rsid w:val="00A82247"/>
    <w:rsid w:val="00A84681"/>
    <w:rsid w:val="00A9205F"/>
    <w:rsid w:val="00A94273"/>
    <w:rsid w:val="00A97B62"/>
    <w:rsid w:val="00AC14F1"/>
    <w:rsid w:val="00AD7DD0"/>
    <w:rsid w:val="00AE4B3D"/>
    <w:rsid w:val="00AF18DD"/>
    <w:rsid w:val="00AF7169"/>
    <w:rsid w:val="00AF7FF7"/>
    <w:rsid w:val="00B03F87"/>
    <w:rsid w:val="00B103E7"/>
    <w:rsid w:val="00B16396"/>
    <w:rsid w:val="00B17B45"/>
    <w:rsid w:val="00B22FAF"/>
    <w:rsid w:val="00B4528D"/>
    <w:rsid w:val="00B47688"/>
    <w:rsid w:val="00B52CCF"/>
    <w:rsid w:val="00B54461"/>
    <w:rsid w:val="00B57D0E"/>
    <w:rsid w:val="00B716A5"/>
    <w:rsid w:val="00B72922"/>
    <w:rsid w:val="00B74D91"/>
    <w:rsid w:val="00B75E6C"/>
    <w:rsid w:val="00B80D68"/>
    <w:rsid w:val="00B86D5A"/>
    <w:rsid w:val="00B91359"/>
    <w:rsid w:val="00B9588E"/>
    <w:rsid w:val="00BA167B"/>
    <w:rsid w:val="00BA2D4D"/>
    <w:rsid w:val="00BA2DB6"/>
    <w:rsid w:val="00BA4E2B"/>
    <w:rsid w:val="00BA5754"/>
    <w:rsid w:val="00BC07E3"/>
    <w:rsid w:val="00BC0F2E"/>
    <w:rsid w:val="00BD79B1"/>
    <w:rsid w:val="00BE1A95"/>
    <w:rsid w:val="00BE7850"/>
    <w:rsid w:val="00BF1B4B"/>
    <w:rsid w:val="00C005C6"/>
    <w:rsid w:val="00C01138"/>
    <w:rsid w:val="00C0414A"/>
    <w:rsid w:val="00C1253C"/>
    <w:rsid w:val="00C1702E"/>
    <w:rsid w:val="00C25A14"/>
    <w:rsid w:val="00C31402"/>
    <w:rsid w:val="00C35F47"/>
    <w:rsid w:val="00C41C97"/>
    <w:rsid w:val="00C44DA4"/>
    <w:rsid w:val="00C61569"/>
    <w:rsid w:val="00C6539D"/>
    <w:rsid w:val="00C737AE"/>
    <w:rsid w:val="00C74875"/>
    <w:rsid w:val="00C75AB3"/>
    <w:rsid w:val="00C81F5C"/>
    <w:rsid w:val="00C82551"/>
    <w:rsid w:val="00C9620E"/>
    <w:rsid w:val="00CA0B19"/>
    <w:rsid w:val="00CA4075"/>
    <w:rsid w:val="00CB58CA"/>
    <w:rsid w:val="00CC39BA"/>
    <w:rsid w:val="00CC4441"/>
    <w:rsid w:val="00CD0388"/>
    <w:rsid w:val="00CD67C6"/>
    <w:rsid w:val="00CD7498"/>
    <w:rsid w:val="00CF0DF8"/>
    <w:rsid w:val="00D163EA"/>
    <w:rsid w:val="00D26879"/>
    <w:rsid w:val="00D30A53"/>
    <w:rsid w:val="00D44160"/>
    <w:rsid w:val="00D44C67"/>
    <w:rsid w:val="00D60215"/>
    <w:rsid w:val="00D63B04"/>
    <w:rsid w:val="00D76FCD"/>
    <w:rsid w:val="00D85695"/>
    <w:rsid w:val="00D9383B"/>
    <w:rsid w:val="00D938E6"/>
    <w:rsid w:val="00D97CAA"/>
    <w:rsid w:val="00DA150F"/>
    <w:rsid w:val="00DA5440"/>
    <w:rsid w:val="00DB3204"/>
    <w:rsid w:val="00DC5E9C"/>
    <w:rsid w:val="00DD4EBD"/>
    <w:rsid w:val="00DD5652"/>
    <w:rsid w:val="00DE09DA"/>
    <w:rsid w:val="00DE201F"/>
    <w:rsid w:val="00DE27A8"/>
    <w:rsid w:val="00DE34E4"/>
    <w:rsid w:val="00DE45D2"/>
    <w:rsid w:val="00DE51DB"/>
    <w:rsid w:val="00E038B4"/>
    <w:rsid w:val="00E071EA"/>
    <w:rsid w:val="00E358CD"/>
    <w:rsid w:val="00E3675F"/>
    <w:rsid w:val="00E5105F"/>
    <w:rsid w:val="00E51E6A"/>
    <w:rsid w:val="00E539D5"/>
    <w:rsid w:val="00E569FE"/>
    <w:rsid w:val="00E65114"/>
    <w:rsid w:val="00E66538"/>
    <w:rsid w:val="00E66960"/>
    <w:rsid w:val="00E67A98"/>
    <w:rsid w:val="00E704A2"/>
    <w:rsid w:val="00E74E22"/>
    <w:rsid w:val="00E82A85"/>
    <w:rsid w:val="00E85474"/>
    <w:rsid w:val="00E90483"/>
    <w:rsid w:val="00E90534"/>
    <w:rsid w:val="00E97F5F"/>
    <w:rsid w:val="00EA2028"/>
    <w:rsid w:val="00EA52D9"/>
    <w:rsid w:val="00EA7574"/>
    <w:rsid w:val="00EE368C"/>
    <w:rsid w:val="00EE6C4C"/>
    <w:rsid w:val="00EF11DC"/>
    <w:rsid w:val="00F047DC"/>
    <w:rsid w:val="00F06BF7"/>
    <w:rsid w:val="00F10EB4"/>
    <w:rsid w:val="00F12D08"/>
    <w:rsid w:val="00F157FD"/>
    <w:rsid w:val="00F234F2"/>
    <w:rsid w:val="00F27FE5"/>
    <w:rsid w:val="00F31D4A"/>
    <w:rsid w:val="00F35145"/>
    <w:rsid w:val="00F44597"/>
    <w:rsid w:val="00F4591A"/>
    <w:rsid w:val="00F5541E"/>
    <w:rsid w:val="00F7229B"/>
    <w:rsid w:val="00F820A0"/>
    <w:rsid w:val="00F94963"/>
    <w:rsid w:val="00FA1B91"/>
    <w:rsid w:val="00FA2ED9"/>
    <w:rsid w:val="00FB144C"/>
    <w:rsid w:val="00FB46C2"/>
    <w:rsid w:val="00FC0949"/>
    <w:rsid w:val="00FC4EB9"/>
    <w:rsid w:val="00FD4E30"/>
    <w:rsid w:val="00FE1E02"/>
    <w:rsid w:val="00FF35C6"/>
    <w:rsid w:val="00FF5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5B2C0"/>
  <w15:docId w15:val="{C7674DA8-F575-4B4B-927A-2A9F86E9E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901"/>
    <w:pPr>
      <w:widowControl w:val="0"/>
      <w:jc w:val="both"/>
    </w:pPr>
  </w:style>
  <w:style w:type="paragraph" w:styleId="1">
    <w:name w:val="heading 1"/>
    <w:basedOn w:val="a"/>
    <w:next w:val="a"/>
    <w:link w:val="10"/>
    <w:uiPriority w:val="9"/>
    <w:qFormat/>
    <w:rsid w:val="00B74D91"/>
    <w:pPr>
      <w:keepNext/>
      <w:keepLines/>
      <w:spacing w:before="340" w:after="330" w:line="578" w:lineRule="auto"/>
      <w:outlineLvl w:val="0"/>
    </w:pPr>
    <w:rPr>
      <w:b/>
      <w:bCs/>
      <w:kern w:val="44"/>
      <w:sz w:val="32"/>
      <w:szCs w:val="44"/>
    </w:rPr>
  </w:style>
  <w:style w:type="paragraph" w:styleId="2">
    <w:name w:val="heading 2"/>
    <w:basedOn w:val="a"/>
    <w:next w:val="a"/>
    <w:link w:val="20"/>
    <w:uiPriority w:val="9"/>
    <w:unhideWhenUsed/>
    <w:qFormat/>
    <w:rsid w:val="00B74D91"/>
    <w:pPr>
      <w:keepNext/>
      <w:keepLines/>
      <w:spacing w:before="260" w:after="260" w:line="416" w:lineRule="auto"/>
      <w:outlineLvl w:val="1"/>
    </w:pPr>
    <w:rPr>
      <w:rFonts w:asciiTheme="majorHAnsi" w:eastAsiaTheme="majorEastAsia" w:hAnsiTheme="majorHAnsi" w:cstheme="majorBidi"/>
      <w:b/>
      <w:bCs/>
      <w:sz w:val="28"/>
      <w:szCs w:val="32"/>
    </w:rPr>
  </w:style>
  <w:style w:type="paragraph" w:styleId="3">
    <w:name w:val="heading 3"/>
    <w:basedOn w:val="a"/>
    <w:next w:val="a"/>
    <w:link w:val="30"/>
    <w:uiPriority w:val="9"/>
    <w:unhideWhenUsed/>
    <w:qFormat/>
    <w:rsid w:val="00B74D9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8626B"/>
    <w:pPr>
      <w:ind w:firstLineChars="200" w:firstLine="420"/>
    </w:pPr>
    <w:rPr>
      <w:rFonts w:ascii="Calibri" w:eastAsia="宋体" w:hAnsi="Calibri" w:cs="Times New Roman"/>
    </w:rPr>
  </w:style>
  <w:style w:type="paragraph" w:styleId="a4">
    <w:name w:val="Balloon Text"/>
    <w:basedOn w:val="a"/>
    <w:link w:val="a5"/>
    <w:uiPriority w:val="99"/>
    <w:semiHidden/>
    <w:unhideWhenUsed/>
    <w:rsid w:val="0038626B"/>
    <w:rPr>
      <w:sz w:val="18"/>
      <w:szCs w:val="18"/>
    </w:rPr>
  </w:style>
  <w:style w:type="character" w:customStyle="1" w:styleId="a5">
    <w:name w:val="批注框文本 字符"/>
    <w:basedOn w:val="a0"/>
    <w:link w:val="a4"/>
    <w:uiPriority w:val="99"/>
    <w:semiHidden/>
    <w:rsid w:val="0038626B"/>
    <w:rPr>
      <w:sz w:val="18"/>
      <w:szCs w:val="18"/>
    </w:rPr>
  </w:style>
  <w:style w:type="character" w:customStyle="1" w:styleId="10">
    <w:name w:val="标题 1 字符"/>
    <w:basedOn w:val="a0"/>
    <w:link w:val="1"/>
    <w:uiPriority w:val="9"/>
    <w:rsid w:val="00B74D91"/>
    <w:rPr>
      <w:b/>
      <w:bCs/>
      <w:kern w:val="44"/>
      <w:sz w:val="32"/>
      <w:szCs w:val="44"/>
    </w:rPr>
  </w:style>
  <w:style w:type="character" w:styleId="a6">
    <w:name w:val="Hyperlink"/>
    <w:basedOn w:val="a0"/>
    <w:uiPriority w:val="99"/>
    <w:unhideWhenUsed/>
    <w:rsid w:val="00312994"/>
    <w:rPr>
      <w:color w:val="0000FF"/>
      <w:u w:val="single"/>
    </w:rPr>
  </w:style>
  <w:style w:type="paragraph" w:styleId="a7">
    <w:name w:val="header"/>
    <w:basedOn w:val="a"/>
    <w:link w:val="a8"/>
    <w:uiPriority w:val="99"/>
    <w:unhideWhenUsed/>
    <w:rsid w:val="00E67A9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E67A98"/>
    <w:rPr>
      <w:sz w:val="18"/>
      <w:szCs w:val="18"/>
    </w:rPr>
  </w:style>
  <w:style w:type="paragraph" w:styleId="a9">
    <w:name w:val="footer"/>
    <w:basedOn w:val="a"/>
    <w:link w:val="aa"/>
    <w:uiPriority w:val="99"/>
    <w:unhideWhenUsed/>
    <w:rsid w:val="00E67A98"/>
    <w:pPr>
      <w:tabs>
        <w:tab w:val="center" w:pos="4153"/>
        <w:tab w:val="right" w:pos="8306"/>
      </w:tabs>
      <w:snapToGrid w:val="0"/>
      <w:jc w:val="left"/>
    </w:pPr>
    <w:rPr>
      <w:sz w:val="18"/>
      <w:szCs w:val="18"/>
    </w:rPr>
  </w:style>
  <w:style w:type="character" w:customStyle="1" w:styleId="aa">
    <w:name w:val="页脚 字符"/>
    <w:basedOn w:val="a0"/>
    <w:link w:val="a9"/>
    <w:uiPriority w:val="99"/>
    <w:rsid w:val="00E67A98"/>
    <w:rPr>
      <w:sz w:val="18"/>
      <w:szCs w:val="18"/>
    </w:rPr>
  </w:style>
  <w:style w:type="numbering" w:customStyle="1" w:styleId="11">
    <w:name w:val="无列表1"/>
    <w:next w:val="a2"/>
    <w:uiPriority w:val="99"/>
    <w:semiHidden/>
    <w:unhideWhenUsed/>
    <w:rsid w:val="00886883"/>
  </w:style>
  <w:style w:type="paragraph" w:styleId="ab">
    <w:name w:val="Date"/>
    <w:basedOn w:val="a"/>
    <w:next w:val="a"/>
    <w:link w:val="ac"/>
    <w:uiPriority w:val="99"/>
    <w:semiHidden/>
    <w:unhideWhenUsed/>
    <w:rsid w:val="00491CA9"/>
    <w:pPr>
      <w:ind w:leftChars="2500" w:left="100"/>
    </w:pPr>
  </w:style>
  <w:style w:type="character" w:customStyle="1" w:styleId="ac">
    <w:name w:val="日期 字符"/>
    <w:basedOn w:val="a0"/>
    <w:link w:val="ab"/>
    <w:uiPriority w:val="99"/>
    <w:semiHidden/>
    <w:rsid w:val="00491CA9"/>
  </w:style>
  <w:style w:type="character" w:customStyle="1" w:styleId="20">
    <w:name w:val="标题 2 字符"/>
    <w:basedOn w:val="a0"/>
    <w:link w:val="2"/>
    <w:uiPriority w:val="9"/>
    <w:rsid w:val="00B74D91"/>
    <w:rPr>
      <w:rFonts w:asciiTheme="majorHAnsi" w:eastAsiaTheme="majorEastAsia" w:hAnsiTheme="majorHAnsi" w:cstheme="majorBidi"/>
      <w:b/>
      <w:bCs/>
      <w:sz w:val="28"/>
      <w:szCs w:val="32"/>
    </w:rPr>
  </w:style>
  <w:style w:type="character" w:customStyle="1" w:styleId="30">
    <w:name w:val="标题 3 字符"/>
    <w:basedOn w:val="a0"/>
    <w:link w:val="3"/>
    <w:uiPriority w:val="9"/>
    <w:rsid w:val="00B74D91"/>
    <w:rPr>
      <w:b/>
      <w:bCs/>
      <w:sz w:val="32"/>
      <w:szCs w:val="32"/>
    </w:rPr>
  </w:style>
  <w:style w:type="paragraph" w:styleId="TOC">
    <w:name w:val="TOC Heading"/>
    <w:basedOn w:val="1"/>
    <w:next w:val="a"/>
    <w:uiPriority w:val="39"/>
    <w:unhideWhenUsed/>
    <w:qFormat/>
    <w:rsid w:val="00DE51DB"/>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Cs w:val="32"/>
    </w:rPr>
  </w:style>
  <w:style w:type="paragraph" w:styleId="12">
    <w:name w:val="toc 1"/>
    <w:basedOn w:val="a"/>
    <w:next w:val="a"/>
    <w:autoRedefine/>
    <w:uiPriority w:val="39"/>
    <w:unhideWhenUsed/>
    <w:rsid w:val="00AF7FF7"/>
    <w:pPr>
      <w:tabs>
        <w:tab w:val="right" w:leader="dot" w:pos="8296"/>
      </w:tabs>
    </w:pPr>
  </w:style>
  <w:style w:type="paragraph" w:styleId="21">
    <w:name w:val="toc 2"/>
    <w:basedOn w:val="a"/>
    <w:next w:val="a"/>
    <w:autoRedefine/>
    <w:uiPriority w:val="39"/>
    <w:unhideWhenUsed/>
    <w:rsid w:val="00DE51DB"/>
    <w:pPr>
      <w:ind w:leftChars="200" w:left="420"/>
    </w:pPr>
  </w:style>
  <w:style w:type="paragraph" w:styleId="31">
    <w:name w:val="toc 3"/>
    <w:basedOn w:val="a"/>
    <w:next w:val="a"/>
    <w:autoRedefine/>
    <w:uiPriority w:val="39"/>
    <w:unhideWhenUsed/>
    <w:rsid w:val="00DE51DB"/>
    <w:pPr>
      <w:ind w:leftChars="400" w:left="840"/>
    </w:pPr>
  </w:style>
  <w:style w:type="paragraph" w:styleId="4">
    <w:name w:val="toc 4"/>
    <w:basedOn w:val="a"/>
    <w:next w:val="a"/>
    <w:autoRedefine/>
    <w:uiPriority w:val="39"/>
    <w:unhideWhenUsed/>
    <w:rsid w:val="00DE51DB"/>
    <w:pPr>
      <w:ind w:leftChars="600" w:left="1260"/>
    </w:pPr>
  </w:style>
  <w:style w:type="paragraph" w:styleId="5">
    <w:name w:val="toc 5"/>
    <w:basedOn w:val="a"/>
    <w:next w:val="a"/>
    <w:autoRedefine/>
    <w:uiPriority w:val="39"/>
    <w:unhideWhenUsed/>
    <w:rsid w:val="00DE51DB"/>
    <w:pPr>
      <w:ind w:leftChars="800" w:left="1680"/>
    </w:pPr>
  </w:style>
  <w:style w:type="paragraph" w:styleId="6">
    <w:name w:val="toc 6"/>
    <w:basedOn w:val="a"/>
    <w:next w:val="a"/>
    <w:autoRedefine/>
    <w:uiPriority w:val="39"/>
    <w:unhideWhenUsed/>
    <w:rsid w:val="00DE51DB"/>
    <w:pPr>
      <w:ind w:leftChars="1000" w:left="2100"/>
    </w:pPr>
  </w:style>
  <w:style w:type="paragraph" w:styleId="7">
    <w:name w:val="toc 7"/>
    <w:basedOn w:val="a"/>
    <w:next w:val="a"/>
    <w:autoRedefine/>
    <w:uiPriority w:val="39"/>
    <w:unhideWhenUsed/>
    <w:rsid w:val="00DE51DB"/>
    <w:pPr>
      <w:ind w:leftChars="1200" w:left="2520"/>
    </w:pPr>
  </w:style>
  <w:style w:type="paragraph" w:styleId="8">
    <w:name w:val="toc 8"/>
    <w:basedOn w:val="a"/>
    <w:next w:val="a"/>
    <w:autoRedefine/>
    <w:uiPriority w:val="39"/>
    <w:unhideWhenUsed/>
    <w:rsid w:val="00DE51DB"/>
    <w:pPr>
      <w:ind w:leftChars="1400" w:left="2940"/>
    </w:pPr>
  </w:style>
  <w:style w:type="paragraph" w:styleId="9">
    <w:name w:val="toc 9"/>
    <w:basedOn w:val="a"/>
    <w:next w:val="a"/>
    <w:autoRedefine/>
    <w:uiPriority w:val="39"/>
    <w:unhideWhenUsed/>
    <w:rsid w:val="00DE51DB"/>
    <w:pPr>
      <w:ind w:leftChars="1600" w:left="3360"/>
    </w:pPr>
  </w:style>
  <w:style w:type="character" w:customStyle="1" w:styleId="13">
    <w:name w:val="未处理的提及1"/>
    <w:basedOn w:val="a0"/>
    <w:uiPriority w:val="99"/>
    <w:semiHidden/>
    <w:unhideWhenUsed/>
    <w:rsid w:val="00C01138"/>
    <w:rPr>
      <w:color w:val="808080"/>
      <w:shd w:val="clear" w:color="auto" w:fill="E6E6E6"/>
    </w:rPr>
  </w:style>
  <w:style w:type="paragraph" w:styleId="ad">
    <w:name w:val="Revision"/>
    <w:hidden/>
    <w:uiPriority w:val="99"/>
    <w:semiHidden/>
    <w:rsid w:val="000B246B"/>
  </w:style>
  <w:style w:type="table" w:styleId="ae">
    <w:name w:val="Table Grid"/>
    <w:basedOn w:val="a1"/>
    <w:uiPriority w:val="39"/>
    <w:rsid w:val="00BE1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02960">
      <w:bodyDiv w:val="1"/>
      <w:marLeft w:val="0"/>
      <w:marRight w:val="0"/>
      <w:marTop w:val="0"/>
      <w:marBottom w:val="0"/>
      <w:divBdr>
        <w:top w:val="none" w:sz="0" w:space="0" w:color="auto"/>
        <w:left w:val="none" w:sz="0" w:space="0" w:color="auto"/>
        <w:bottom w:val="none" w:sz="0" w:space="0" w:color="auto"/>
        <w:right w:val="none" w:sz="0" w:space="0" w:color="auto"/>
      </w:divBdr>
    </w:div>
    <w:div w:id="484393217">
      <w:bodyDiv w:val="1"/>
      <w:marLeft w:val="0"/>
      <w:marRight w:val="0"/>
      <w:marTop w:val="0"/>
      <w:marBottom w:val="0"/>
      <w:divBdr>
        <w:top w:val="none" w:sz="0" w:space="0" w:color="auto"/>
        <w:left w:val="none" w:sz="0" w:space="0" w:color="auto"/>
        <w:bottom w:val="none" w:sz="0" w:space="0" w:color="auto"/>
        <w:right w:val="none" w:sz="0" w:space="0" w:color="auto"/>
      </w:divBdr>
      <w:divsChild>
        <w:div w:id="1241794646">
          <w:marLeft w:val="0"/>
          <w:marRight w:val="0"/>
          <w:marTop w:val="0"/>
          <w:marBottom w:val="0"/>
          <w:divBdr>
            <w:top w:val="none" w:sz="0" w:space="0" w:color="auto"/>
            <w:left w:val="none" w:sz="0" w:space="0" w:color="auto"/>
            <w:bottom w:val="none" w:sz="0" w:space="0" w:color="auto"/>
            <w:right w:val="none" w:sz="0" w:space="0" w:color="auto"/>
          </w:divBdr>
        </w:div>
      </w:divsChild>
    </w:div>
    <w:div w:id="717168674">
      <w:bodyDiv w:val="1"/>
      <w:marLeft w:val="0"/>
      <w:marRight w:val="0"/>
      <w:marTop w:val="0"/>
      <w:marBottom w:val="0"/>
      <w:divBdr>
        <w:top w:val="none" w:sz="0" w:space="0" w:color="auto"/>
        <w:left w:val="none" w:sz="0" w:space="0" w:color="auto"/>
        <w:bottom w:val="none" w:sz="0" w:space="0" w:color="auto"/>
        <w:right w:val="none" w:sz="0" w:space="0" w:color="auto"/>
      </w:divBdr>
      <w:divsChild>
        <w:div w:id="58943279">
          <w:marLeft w:val="0"/>
          <w:marRight w:val="0"/>
          <w:marTop w:val="0"/>
          <w:marBottom w:val="0"/>
          <w:divBdr>
            <w:top w:val="none" w:sz="0" w:space="0" w:color="auto"/>
            <w:left w:val="none" w:sz="0" w:space="0" w:color="auto"/>
            <w:bottom w:val="none" w:sz="0" w:space="0" w:color="auto"/>
            <w:right w:val="none" w:sz="0" w:space="0" w:color="auto"/>
          </w:divBdr>
        </w:div>
      </w:divsChild>
    </w:div>
    <w:div w:id="1097482903">
      <w:bodyDiv w:val="1"/>
      <w:marLeft w:val="0"/>
      <w:marRight w:val="0"/>
      <w:marTop w:val="0"/>
      <w:marBottom w:val="0"/>
      <w:divBdr>
        <w:top w:val="none" w:sz="0" w:space="0" w:color="auto"/>
        <w:left w:val="none" w:sz="0" w:space="0" w:color="auto"/>
        <w:bottom w:val="none" w:sz="0" w:space="0" w:color="auto"/>
        <w:right w:val="none" w:sz="0" w:space="0" w:color="auto"/>
      </w:divBdr>
    </w:div>
    <w:div w:id="1113750999">
      <w:bodyDiv w:val="1"/>
      <w:marLeft w:val="0"/>
      <w:marRight w:val="0"/>
      <w:marTop w:val="0"/>
      <w:marBottom w:val="0"/>
      <w:divBdr>
        <w:top w:val="none" w:sz="0" w:space="0" w:color="auto"/>
        <w:left w:val="none" w:sz="0" w:space="0" w:color="auto"/>
        <w:bottom w:val="none" w:sz="0" w:space="0" w:color="auto"/>
        <w:right w:val="none" w:sz="0" w:space="0" w:color="auto"/>
      </w:divBdr>
    </w:div>
    <w:div w:id="1895267845">
      <w:bodyDiv w:val="1"/>
      <w:marLeft w:val="0"/>
      <w:marRight w:val="0"/>
      <w:marTop w:val="0"/>
      <w:marBottom w:val="0"/>
      <w:divBdr>
        <w:top w:val="none" w:sz="0" w:space="0" w:color="auto"/>
        <w:left w:val="none" w:sz="0" w:space="0" w:color="auto"/>
        <w:bottom w:val="none" w:sz="0" w:space="0" w:color="auto"/>
        <w:right w:val="none" w:sz="0" w:space="0" w:color="auto"/>
      </w:divBdr>
      <w:divsChild>
        <w:div w:id="1944144267">
          <w:marLeft w:val="0"/>
          <w:marRight w:val="0"/>
          <w:marTop w:val="0"/>
          <w:marBottom w:val="0"/>
          <w:divBdr>
            <w:top w:val="none" w:sz="0" w:space="0" w:color="auto"/>
            <w:left w:val="none" w:sz="0" w:space="0" w:color="auto"/>
            <w:bottom w:val="none" w:sz="0" w:space="0" w:color="auto"/>
            <w:right w:val="none" w:sz="0" w:space="0" w:color="auto"/>
          </w:divBdr>
        </w:div>
      </w:divsChild>
    </w:div>
    <w:div w:id="2037267331">
      <w:bodyDiv w:val="1"/>
      <w:marLeft w:val="0"/>
      <w:marRight w:val="0"/>
      <w:marTop w:val="0"/>
      <w:marBottom w:val="0"/>
      <w:divBdr>
        <w:top w:val="none" w:sz="0" w:space="0" w:color="auto"/>
        <w:left w:val="none" w:sz="0" w:space="0" w:color="auto"/>
        <w:bottom w:val="none" w:sz="0" w:space="0" w:color="auto"/>
        <w:right w:val="none" w:sz="0" w:space="0" w:color="auto"/>
      </w:divBdr>
      <w:divsChild>
        <w:div w:id="1328746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399B2-0B8F-443A-B693-E9FB1B14B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59</Pages>
  <Words>6220</Words>
  <Characters>35456</Characters>
  <Application>Microsoft Office Word</Application>
  <DocSecurity>0</DocSecurity>
  <Lines>295</Lines>
  <Paragraphs>83</Paragraphs>
  <ScaleCrop>false</ScaleCrop>
  <Company>Microsoft</Company>
  <LinksUpToDate>false</LinksUpToDate>
  <CharactersWithSpaces>41593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刘 洋</cp:lastModifiedBy>
  <cp:revision>48</cp:revision>
  <dcterms:created xsi:type="dcterms:W3CDTF">2018-08-20T02:45:00Z</dcterms:created>
  <dcterms:modified xsi:type="dcterms:W3CDTF">2018-09-02T14:59:00Z</dcterms:modified>
</cp:coreProperties>
</file>